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368" w:rsidRDefault="00682368" w:rsidP="00682368">
      <w:pPr>
        <w:pStyle w:val="Heading1"/>
        <w:rPr>
          <w:color w:val="FF0000"/>
          <w:sz w:val="72"/>
          <w:szCs w:val="72"/>
        </w:rPr>
      </w:pPr>
      <w:r>
        <w:tab/>
      </w:r>
      <w:r>
        <w:tab/>
      </w:r>
      <w:r>
        <w:tab/>
      </w:r>
      <w:r>
        <w:tab/>
      </w:r>
      <w:r w:rsidRPr="00682368">
        <w:rPr>
          <w:color w:val="FF0000"/>
          <w:sz w:val="72"/>
          <w:szCs w:val="72"/>
        </w:rPr>
        <w:t xml:space="preserve">Sessions </w:t>
      </w:r>
    </w:p>
    <w:p w:rsidR="00682368" w:rsidRDefault="00682368" w:rsidP="00682368">
      <w:pPr>
        <w:rPr>
          <w:rFonts w:ascii="Myanmar Text" w:hAnsi="Myanmar Text" w:cs="Myanmar Text"/>
          <w:sz w:val="32"/>
          <w:szCs w:val="32"/>
          <w:shd w:val="clear" w:color="auto" w:fill="FFFFFF"/>
        </w:rPr>
      </w:pPr>
      <w:r w:rsidRPr="007E7AD8">
        <w:rPr>
          <w:rFonts w:ascii="Myanmar Text" w:hAnsi="Myanmar Text" w:cs="Myanmar Text"/>
          <w:sz w:val="32"/>
          <w:szCs w:val="32"/>
          <w:shd w:val="clear" w:color="auto" w:fill="FFFFFF"/>
        </w:rPr>
        <w:t>Django provides full support for anonymous sessions. The session framework lets you store and retrieve arbitrary data on a per-site-visitor basis. It stores data on the server side and abstracts the sending and receiving of cookies</w:t>
      </w:r>
      <w:r w:rsidR="007E7AD8" w:rsidRPr="007E7AD8">
        <w:rPr>
          <w:rFonts w:ascii="Myanmar Text" w:hAnsi="Myanmar Text" w:cs="Myanmar Text"/>
          <w:sz w:val="32"/>
          <w:szCs w:val="32"/>
          <w:shd w:val="clear" w:color="auto" w:fill="FFFFFF"/>
        </w:rPr>
        <w:t>.</w:t>
      </w:r>
    </w:p>
    <w:p w:rsidR="007E7AD8" w:rsidRPr="007E7AD8" w:rsidRDefault="007E7AD8" w:rsidP="007E7AD8">
      <w:pPr>
        <w:shd w:val="clear" w:color="auto" w:fill="FFFFFF"/>
        <w:spacing w:before="240" w:after="240" w:line="240" w:lineRule="auto"/>
        <w:rPr>
          <w:rFonts w:ascii="Yu Gothic" w:eastAsia="Yu Gothic" w:hAnsi="Yu Gothic" w:cs="Times New Roman"/>
          <w:color w:val="000000" w:themeColor="text1"/>
          <w:sz w:val="32"/>
          <w:szCs w:val="32"/>
          <w:lang w:eastAsia="en-IN"/>
        </w:rPr>
      </w:pPr>
      <w:r w:rsidRPr="007E7AD8">
        <w:rPr>
          <w:rFonts w:ascii="Yu Gothic" w:eastAsia="Yu Gothic" w:hAnsi="Yu Gothic" w:cs="Times New Roman"/>
          <w:color w:val="000000" w:themeColor="text1"/>
          <w:sz w:val="32"/>
          <w:szCs w:val="32"/>
          <w:lang w:eastAsia="en-IN"/>
        </w:rPr>
        <w:t>Sessions are implemented via a piece of </w:t>
      </w:r>
      <w:hyperlink r:id="rId5" w:history="1">
        <w:r w:rsidRPr="007E7AD8">
          <w:rPr>
            <w:rFonts w:ascii="Yu Gothic" w:eastAsia="Yu Gothic" w:hAnsi="Yu Gothic" w:cs="Times New Roman"/>
            <w:color w:val="000000" w:themeColor="text1"/>
            <w:sz w:val="32"/>
            <w:szCs w:val="32"/>
            <w:bdr w:val="none" w:sz="0" w:space="0" w:color="auto" w:frame="1"/>
            <w:lang w:eastAsia="en-IN"/>
          </w:rPr>
          <w:t>middleware</w:t>
        </w:r>
      </w:hyperlink>
      <w:r w:rsidRPr="007E7AD8">
        <w:rPr>
          <w:rFonts w:ascii="Yu Gothic" w:eastAsia="Yu Gothic" w:hAnsi="Yu Gothic" w:cs="Times New Roman"/>
          <w:color w:val="000000" w:themeColor="text1"/>
          <w:sz w:val="32"/>
          <w:szCs w:val="32"/>
          <w:lang w:eastAsia="en-IN"/>
        </w:rPr>
        <w:t>.</w:t>
      </w:r>
    </w:p>
    <w:p w:rsidR="007E7AD8" w:rsidRPr="007E7AD8" w:rsidRDefault="007E7AD8" w:rsidP="007E7AD8">
      <w:pPr>
        <w:shd w:val="clear" w:color="auto" w:fill="FFFFFF"/>
        <w:spacing w:before="240" w:after="240" w:line="240" w:lineRule="auto"/>
        <w:rPr>
          <w:rFonts w:ascii="Yu Gothic" w:eastAsia="Yu Gothic" w:hAnsi="Yu Gothic" w:cs="Times New Roman"/>
          <w:color w:val="000000" w:themeColor="text1"/>
          <w:sz w:val="32"/>
          <w:szCs w:val="32"/>
          <w:lang w:eastAsia="en-IN"/>
        </w:rPr>
      </w:pPr>
      <w:r w:rsidRPr="007E7AD8">
        <w:rPr>
          <w:rFonts w:ascii="Yu Gothic" w:eastAsia="Yu Gothic" w:hAnsi="Yu Gothic" w:cs="Times New Roman"/>
          <w:color w:val="000000" w:themeColor="text1"/>
          <w:sz w:val="32"/>
          <w:szCs w:val="32"/>
          <w:lang w:eastAsia="en-IN"/>
        </w:rPr>
        <w:t>To enable session functionality, do the following:</w:t>
      </w:r>
    </w:p>
    <w:p w:rsidR="007E7AD8" w:rsidRDefault="007E7AD8" w:rsidP="007E7AD8">
      <w:pPr>
        <w:numPr>
          <w:ilvl w:val="0"/>
          <w:numId w:val="4"/>
        </w:numPr>
        <w:shd w:val="clear" w:color="auto" w:fill="FFFFFF"/>
        <w:spacing w:before="150" w:after="100" w:afterAutospacing="1" w:line="240" w:lineRule="auto"/>
        <w:rPr>
          <w:rFonts w:ascii="Yu Gothic" w:eastAsia="Yu Gothic" w:hAnsi="Yu Gothic" w:cs="Times New Roman"/>
          <w:color w:val="000000" w:themeColor="text1"/>
          <w:sz w:val="32"/>
          <w:szCs w:val="32"/>
          <w:lang w:eastAsia="en-IN"/>
        </w:rPr>
      </w:pPr>
      <w:r w:rsidRPr="007E7AD8">
        <w:rPr>
          <w:rFonts w:ascii="Yu Gothic" w:eastAsia="Yu Gothic" w:hAnsi="Yu Gothic" w:cs="Times New Roman"/>
          <w:color w:val="000000" w:themeColor="text1"/>
          <w:sz w:val="32"/>
          <w:szCs w:val="32"/>
          <w:lang w:eastAsia="en-IN"/>
        </w:rPr>
        <w:t>Edit the </w:t>
      </w:r>
      <w:hyperlink r:id="rId6" w:anchor="std:setting-MIDDLEWARE" w:history="1">
        <w:r w:rsidRPr="007E7AD8">
          <w:rPr>
            <w:rFonts w:ascii="Yu Gothic" w:eastAsia="Yu Gothic" w:hAnsi="Yu Gothic" w:cs="Courier New"/>
            <w:b/>
            <w:bCs/>
            <w:color w:val="000000" w:themeColor="text1"/>
            <w:sz w:val="32"/>
            <w:szCs w:val="32"/>
            <w:bdr w:val="none" w:sz="0" w:space="0" w:color="auto" w:frame="1"/>
            <w:lang w:eastAsia="en-IN"/>
          </w:rPr>
          <w:t>MIDDLEWARE</w:t>
        </w:r>
      </w:hyperlink>
      <w:r w:rsidRPr="007E7AD8">
        <w:rPr>
          <w:rFonts w:ascii="Yu Gothic" w:eastAsia="Yu Gothic" w:hAnsi="Yu Gothic" w:cs="Times New Roman"/>
          <w:color w:val="000000" w:themeColor="text1"/>
          <w:sz w:val="32"/>
          <w:szCs w:val="32"/>
          <w:lang w:eastAsia="en-IN"/>
        </w:rPr>
        <w:t> setting and make sure it contains </w:t>
      </w:r>
      <w:r w:rsidRPr="007E7AD8">
        <w:rPr>
          <w:rFonts w:ascii="Yu Gothic" w:eastAsia="Yu Gothic" w:hAnsi="Yu Gothic" w:cs="Courier New"/>
          <w:b/>
          <w:bCs/>
          <w:color w:val="000000" w:themeColor="text1"/>
          <w:sz w:val="32"/>
          <w:szCs w:val="32"/>
          <w:lang w:eastAsia="en-IN"/>
        </w:rPr>
        <w:t>'</w:t>
      </w:r>
      <w:proofErr w:type="spellStart"/>
      <w:r w:rsidRPr="007E7AD8">
        <w:rPr>
          <w:rFonts w:ascii="Yu Gothic" w:eastAsia="Yu Gothic" w:hAnsi="Yu Gothic" w:cs="Courier New"/>
          <w:b/>
          <w:bCs/>
          <w:color w:val="000000" w:themeColor="text1"/>
          <w:sz w:val="32"/>
          <w:szCs w:val="32"/>
          <w:lang w:eastAsia="en-IN"/>
        </w:rPr>
        <w:t>django.contrib.sessions.middleware.SessionMiddleware</w:t>
      </w:r>
      <w:proofErr w:type="spellEnd"/>
      <w:r w:rsidRPr="007E7AD8">
        <w:rPr>
          <w:rFonts w:ascii="Yu Gothic" w:eastAsia="Yu Gothic" w:hAnsi="Yu Gothic" w:cs="Courier New"/>
          <w:b/>
          <w:bCs/>
          <w:color w:val="000000" w:themeColor="text1"/>
          <w:sz w:val="32"/>
          <w:szCs w:val="32"/>
          <w:lang w:eastAsia="en-IN"/>
        </w:rPr>
        <w:t>'</w:t>
      </w:r>
      <w:r w:rsidRPr="007E7AD8">
        <w:rPr>
          <w:rFonts w:ascii="Yu Gothic" w:eastAsia="Yu Gothic" w:hAnsi="Yu Gothic" w:cs="Times New Roman"/>
          <w:color w:val="000000" w:themeColor="text1"/>
          <w:sz w:val="32"/>
          <w:szCs w:val="32"/>
          <w:lang w:eastAsia="en-IN"/>
        </w:rPr>
        <w:t>. The default </w:t>
      </w:r>
      <w:r w:rsidRPr="007E7AD8">
        <w:rPr>
          <w:rFonts w:ascii="Yu Gothic" w:eastAsia="Yu Gothic" w:hAnsi="Yu Gothic" w:cs="Courier New"/>
          <w:b/>
          <w:bCs/>
          <w:color w:val="000000" w:themeColor="text1"/>
          <w:sz w:val="32"/>
          <w:szCs w:val="32"/>
          <w:lang w:eastAsia="en-IN"/>
        </w:rPr>
        <w:t>settings.py</w:t>
      </w:r>
      <w:r w:rsidRPr="007E7AD8">
        <w:rPr>
          <w:rFonts w:ascii="Yu Gothic" w:eastAsia="Yu Gothic" w:hAnsi="Yu Gothic" w:cs="Times New Roman"/>
          <w:color w:val="000000" w:themeColor="text1"/>
          <w:sz w:val="32"/>
          <w:szCs w:val="32"/>
          <w:lang w:eastAsia="en-IN"/>
        </w:rPr>
        <w:t> created by </w:t>
      </w:r>
      <w:proofErr w:type="spellStart"/>
      <w:r w:rsidRPr="007E7AD8">
        <w:rPr>
          <w:rFonts w:ascii="Yu Gothic" w:eastAsia="Yu Gothic" w:hAnsi="Yu Gothic" w:cs="Courier New"/>
          <w:b/>
          <w:bCs/>
          <w:color w:val="000000" w:themeColor="text1"/>
          <w:sz w:val="32"/>
          <w:szCs w:val="32"/>
          <w:lang w:eastAsia="en-IN"/>
        </w:rPr>
        <w:t>django</w:t>
      </w:r>
      <w:proofErr w:type="spellEnd"/>
      <w:r w:rsidRPr="007E7AD8">
        <w:rPr>
          <w:rFonts w:ascii="Yu Gothic" w:eastAsia="Yu Gothic" w:hAnsi="Yu Gothic" w:cs="Courier New"/>
          <w:b/>
          <w:bCs/>
          <w:color w:val="000000" w:themeColor="text1"/>
          <w:sz w:val="32"/>
          <w:szCs w:val="32"/>
          <w:lang w:eastAsia="en-IN"/>
        </w:rPr>
        <w:t>-admin </w:t>
      </w:r>
      <w:proofErr w:type="spellStart"/>
      <w:r w:rsidRPr="007E7AD8">
        <w:rPr>
          <w:rFonts w:ascii="Yu Gothic" w:eastAsia="Yu Gothic" w:hAnsi="Yu Gothic" w:cs="Courier New"/>
          <w:b/>
          <w:bCs/>
          <w:color w:val="000000" w:themeColor="text1"/>
          <w:sz w:val="32"/>
          <w:szCs w:val="32"/>
          <w:lang w:eastAsia="en-IN"/>
        </w:rPr>
        <w:t>startproject</w:t>
      </w:r>
      <w:proofErr w:type="spellEnd"/>
      <w:r w:rsidRPr="007E7AD8">
        <w:rPr>
          <w:rFonts w:ascii="Yu Gothic" w:eastAsia="Yu Gothic" w:hAnsi="Yu Gothic" w:cs="Times New Roman"/>
          <w:color w:val="000000" w:themeColor="text1"/>
          <w:sz w:val="32"/>
          <w:szCs w:val="32"/>
          <w:lang w:eastAsia="en-IN"/>
        </w:rPr>
        <w:t> has </w:t>
      </w:r>
      <w:proofErr w:type="spellStart"/>
      <w:r w:rsidRPr="007E7AD8">
        <w:rPr>
          <w:rFonts w:ascii="Yu Gothic" w:eastAsia="Yu Gothic" w:hAnsi="Yu Gothic" w:cs="Courier New"/>
          <w:b/>
          <w:bCs/>
          <w:color w:val="000000" w:themeColor="text1"/>
          <w:sz w:val="32"/>
          <w:szCs w:val="32"/>
          <w:lang w:eastAsia="en-IN"/>
        </w:rPr>
        <w:t>SessionMiddleware</w:t>
      </w:r>
      <w:proofErr w:type="spellEnd"/>
      <w:r w:rsidRPr="007E7AD8">
        <w:rPr>
          <w:rFonts w:ascii="Yu Gothic" w:eastAsia="Yu Gothic" w:hAnsi="Yu Gothic" w:cs="Times New Roman"/>
          <w:color w:val="000000" w:themeColor="text1"/>
          <w:sz w:val="32"/>
          <w:szCs w:val="32"/>
          <w:lang w:eastAsia="en-IN"/>
        </w:rPr>
        <w:t> activated.</w:t>
      </w:r>
    </w:p>
    <w:p w:rsidR="007E7AD8" w:rsidRPr="007E7AD8" w:rsidRDefault="007E7AD8" w:rsidP="007E7AD8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</w:pPr>
      <w:r w:rsidRPr="007E7AD8"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t>When </w:t>
      </w:r>
      <w:proofErr w:type="spellStart"/>
      <w:r w:rsidRPr="007E7AD8">
        <w:rPr>
          <w:rFonts w:ascii="Myanmar Text" w:eastAsia="Times New Roman" w:hAnsi="Myanmar Text" w:cs="Myanmar Text"/>
          <w:b/>
          <w:bCs/>
          <w:color w:val="000000" w:themeColor="text1"/>
          <w:sz w:val="32"/>
          <w:szCs w:val="32"/>
          <w:lang w:eastAsia="en-IN"/>
        </w:rPr>
        <w:t>SessionMiddleware</w:t>
      </w:r>
      <w:proofErr w:type="spellEnd"/>
      <w:r w:rsidRPr="007E7AD8"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t> is activated, each </w:t>
      </w:r>
      <w:proofErr w:type="spellStart"/>
      <w:r w:rsidRPr="007E7AD8"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fldChar w:fldCharType="begin"/>
      </w:r>
      <w:r w:rsidRPr="007E7AD8"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instrText xml:space="preserve"> HYPERLINK "https://docs.djangoproject.com/en/2.1/ref/request-response/" \l "django.http.HttpRequest" \o "django.http.HttpRequest" </w:instrText>
      </w:r>
      <w:r w:rsidRPr="007E7AD8"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fldChar w:fldCharType="separate"/>
      </w:r>
      <w:r w:rsidRPr="007E7AD8">
        <w:rPr>
          <w:rFonts w:ascii="Myanmar Text" w:eastAsia="Times New Roman" w:hAnsi="Myanmar Text" w:cs="Myanmar Text"/>
          <w:b/>
          <w:bCs/>
          <w:color w:val="000000" w:themeColor="text1"/>
          <w:sz w:val="32"/>
          <w:szCs w:val="32"/>
          <w:bdr w:val="none" w:sz="0" w:space="0" w:color="auto" w:frame="1"/>
          <w:lang w:eastAsia="en-IN"/>
        </w:rPr>
        <w:t>HttpRequest</w:t>
      </w:r>
      <w:proofErr w:type="spellEnd"/>
      <w:r w:rsidRPr="007E7AD8"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fldChar w:fldCharType="end"/>
      </w:r>
      <w:r w:rsidRPr="007E7AD8"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t> object – the first argument to any Django view function – will have a</w:t>
      </w:r>
      <w:r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t xml:space="preserve"> </w:t>
      </w:r>
      <w:r w:rsidRPr="007E7AD8">
        <w:rPr>
          <w:rFonts w:ascii="Myanmar Text" w:eastAsia="Times New Roman" w:hAnsi="Myanmar Text" w:cs="Myanmar Text"/>
          <w:b/>
          <w:bCs/>
          <w:color w:val="000000" w:themeColor="text1"/>
          <w:sz w:val="32"/>
          <w:szCs w:val="32"/>
          <w:lang w:eastAsia="en-IN"/>
        </w:rPr>
        <w:t>session</w:t>
      </w:r>
      <w:r w:rsidRPr="007E7AD8"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t> attribute, which is a dictionary-like object.</w:t>
      </w:r>
    </w:p>
    <w:p w:rsidR="007E7AD8" w:rsidRDefault="007E7AD8" w:rsidP="007E7AD8">
      <w:pPr>
        <w:pStyle w:val="ListParagraph"/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</w:pPr>
      <w:r w:rsidRPr="007E7AD8"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t>You can read it and write to </w:t>
      </w:r>
      <w:proofErr w:type="spellStart"/>
      <w:r w:rsidRPr="007E7AD8">
        <w:rPr>
          <w:rFonts w:ascii="Myanmar Text" w:eastAsia="Times New Roman" w:hAnsi="Myanmar Text" w:cs="Myanmar Text"/>
          <w:b/>
          <w:bCs/>
          <w:color w:val="000000" w:themeColor="text1"/>
          <w:sz w:val="32"/>
          <w:szCs w:val="32"/>
          <w:lang w:eastAsia="en-IN"/>
        </w:rPr>
        <w:t>request.session</w:t>
      </w:r>
      <w:proofErr w:type="spellEnd"/>
      <w:r w:rsidRPr="007E7AD8"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t> at any point in your view</w:t>
      </w:r>
    </w:p>
    <w:p w:rsidR="008E066C" w:rsidRDefault="001253D0" w:rsidP="008E066C">
      <w:pPr>
        <w:shd w:val="clear" w:color="auto" w:fill="FFFFFF"/>
        <w:spacing w:before="240" w:after="240" w:line="240" w:lineRule="auto"/>
        <w:ind w:left="360"/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1510" cy="2793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ssion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3D0" w:rsidRDefault="00DC7FA8" w:rsidP="008E066C">
      <w:pPr>
        <w:shd w:val="clear" w:color="auto" w:fill="FFFFFF"/>
        <w:spacing w:before="240" w:after="240" w:line="240" w:lineRule="auto"/>
        <w:ind w:left="360"/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t>Here ‘user’ is an key and ‘username’ on right side is its value.</w:t>
      </w:r>
    </w:p>
    <w:p w:rsidR="00DC7FA8" w:rsidRDefault="00DC7FA8" w:rsidP="00DC7FA8">
      <w:pPr>
        <w:pStyle w:val="ListParagraph"/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t>To get the value of the session[‘key’] following syntax is used.</w:t>
      </w:r>
    </w:p>
    <w:p w:rsidR="00DC7FA8" w:rsidRDefault="00DC7FA8" w:rsidP="00DC7FA8">
      <w:pPr>
        <w:pStyle w:val="ListParagraph"/>
        <w:shd w:val="clear" w:color="auto" w:fill="FFFFFF"/>
        <w:spacing w:before="240" w:after="240" w:line="240" w:lineRule="auto"/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1741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ssion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A8" w:rsidRDefault="00DC7FA8" w:rsidP="00DC7FA8">
      <w:pPr>
        <w:pStyle w:val="ListParagraph"/>
        <w:shd w:val="clear" w:color="auto" w:fill="FFFFFF"/>
        <w:spacing w:before="240" w:after="240" w:line="240" w:lineRule="auto"/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t>You can use the value of session whenever you have to render a page when the user is logged in or logged out.</w:t>
      </w:r>
    </w:p>
    <w:p w:rsidR="00DC7FA8" w:rsidRDefault="00DC7FA8" w:rsidP="00DC7FA8">
      <w:pPr>
        <w:pStyle w:val="ListParagraph"/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  <w:t>To delete the session[‘key’] :</w:t>
      </w:r>
    </w:p>
    <w:p w:rsidR="00DC7FA8" w:rsidRPr="00DC7FA8" w:rsidRDefault="00DC7FA8" w:rsidP="00DC7FA8">
      <w:pPr>
        <w:pStyle w:val="ListParagraph"/>
        <w:shd w:val="clear" w:color="auto" w:fill="FFFFFF"/>
        <w:spacing w:before="240" w:after="240" w:line="240" w:lineRule="auto"/>
        <w:rPr>
          <w:rFonts w:ascii="Myanmar Text" w:eastAsia="Times New Roman" w:hAnsi="Myanmar Text" w:cs="Myanmar Text"/>
          <w:color w:val="000000" w:themeColor="text1"/>
          <w:sz w:val="32"/>
          <w:szCs w:val="32"/>
          <w:lang w:eastAsia="en-IN"/>
        </w:rPr>
      </w:pPr>
      <w:r>
        <w:rPr>
          <w:rFonts w:ascii="Myanmar Text" w:eastAsia="Times New Roman" w:hAnsi="Myanmar Text" w:cs="Myanmar Text"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9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ssio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AD8" w:rsidRPr="007E7AD8" w:rsidRDefault="007E7AD8" w:rsidP="007E7AD8">
      <w:pPr>
        <w:pStyle w:val="ListParagraph"/>
        <w:shd w:val="clear" w:color="auto" w:fill="FFFFFF"/>
        <w:spacing w:before="150" w:after="100" w:afterAutospacing="1" w:line="240" w:lineRule="auto"/>
        <w:rPr>
          <w:rFonts w:ascii="Yu Gothic" w:eastAsia="Yu Gothic" w:hAnsi="Yu Gothic" w:cs="Times New Roman"/>
          <w:color w:val="000000" w:themeColor="text1"/>
          <w:sz w:val="32"/>
          <w:szCs w:val="32"/>
          <w:lang w:eastAsia="en-IN"/>
        </w:rPr>
      </w:pPr>
    </w:p>
    <w:p w:rsidR="007E7AD8" w:rsidRPr="007E7AD8" w:rsidRDefault="007E7AD8" w:rsidP="00682368">
      <w:pPr>
        <w:rPr>
          <w:rFonts w:ascii="Myanmar Text" w:hAnsi="Myanmar Text" w:cs="Myanmar Text"/>
          <w:sz w:val="32"/>
          <w:szCs w:val="32"/>
          <w:shd w:val="clear" w:color="auto" w:fill="FFFFFF"/>
        </w:rPr>
      </w:pPr>
    </w:p>
    <w:p w:rsidR="007E7AD8" w:rsidRPr="007E7AD8" w:rsidRDefault="007E7AD8" w:rsidP="00682368">
      <w:pPr>
        <w:rPr>
          <w:rFonts w:ascii="Myanmar Text" w:hAnsi="Myanmar Text" w:cs="Myanmar Text"/>
          <w:sz w:val="32"/>
          <w:szCs w:val="32"/>
        </w:rPr>
      </w:pPr>
    </w:p>
    <w:sectPr w:rsidR="007E7AD8" w:rsidRPr="007E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431CC"/>
    <w:multiLevelType w:val="hybridMultilevel"/>
    <w:tmpl w:val="2D58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68EB"/>
    <w:multiLevelType w:val="hybridMultilevel"/>
    <w:tmpl w:val="36CA2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742BA"/>
    <w:multiLevelType w:val="multilevel"/>
    <w:tmpl w:val="BD2C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254A4"/>
    <w:multiLevelType w:val="hybridMultilevel"/>
    <w:tmpl w:val="8214C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6046C"/>
    <w:multiLevelType w:val="hybridMultilevel"/>
    <w:tmpl w:val="95567F12"/>
    <w:lvl w:ilvl="0" w:tplc="BF4EA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0D0BC3"/>
    <w:multiLevelType w:val="multilevel"/>
    <w:tmpl w:val="BD2C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D03E2B"/>
    <w:multiLevelType w:val="hybridMultilevel"/>
    <w:tmpl w:val="4C1AE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68"/>
    <w:rsid w:val="001253D0"/>
    <w:rsid w:val="00682368"/>
    <w:rsid w:val="007E7AD8"/>
    <w:rsid w:val="008E066C"/>
    <w:rsid w:val="00DC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CC88"/>
  <w15:chartTrackingRefBased/>
  <w15:docId w15:val="{64A218F3-F941-4AA2-A6D5-D94C2711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23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7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oc">
    <w:name w:val="doc"/>
    <w:basedOn w:val="DefaultParagraphFont"/>
    <w:rsid w:val="007E7AD8"/>
  </w:style>
  <w:style w:type="character" w:styleId="HTMLCode">
    <w:name w:val="HTML Code"/>
    <w:basedOn w:val="DefaultParagraphFont"/>
    <w:uiPriority w:val="99"/>
    <w:semiHidden/>
    <w:unhideWhenUsed/>
    <w:rsid w:val="007E7AD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E7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2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2.1/ref/setting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jangoproject.com/en/2.1/ref/middlewa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simrangrover5@outlook.com</dc:creator>
  <cp:keywords/>
  <dc:description/>
  <cp:lastModifiedBy>simrangrover5@outlook.com</cp:lastModifiedBy>
  <cp:revision>1</cp:revision>
  <dcterms:created xsi:type="dcterms:W3CDTF">2019-03-08T13:18:00Z</dcterms:created>
  <dcterms:modified xsi:type="dcterms:W3CDTF">2019-03-08T14:12:00Z</dcterms:modified>
</cp:coreProperties>
</file>