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6a4b72ccf024e3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9EA9" w14:textId="77777777" w:rsidR="007A66C5" w:rsidRDefault="007A66C5" w:rsidP="007A66C5">
      <w:pPr>
        <w:rPr>
          <w:b/>
          <w:sz w:val="36"/>
          <w:szCs w:val="36"/>
        </w:rPr>
      </w:pPr>
      <w:r w:rsidRPr="00E0754B">
        <w:rPr>
          <w:rFonts w:hint="eastAsia"/>
          <w:b/>
          <w:sz w:val="36"/>
          <w:szCs w:val="36"/>
        </w:rPr>
        <w:t>风险分析</w:t>
      </w:r>
    </w:p>
    <w:p w14:paraId="4737993A" w14:textId="77777777" w:rsidR="007A66C5" w:rsidRDefault="007A66C5" w:rsidP="007A66C5">
      <w:r>
        <w:tab/>
      </w:r>
      <w:r>
        <w:rPr>
          <w:rFonts w:hint="eastAsia"/>
        </w:rPr>
        <w:t>办公系统（被测系统）</w:t>
      </w:r>
    </w:p>
    <w:p w14:paraId="3AFE2C20" w14:textId="77777777" w:rsidR="007A66C5" w:rsidRPr="00E0754B" w:rsidRDefault="007A66C5" w:rsidP="007A66C5">
      <w:pPr>
        <w:rPr>
          <w:sz w:val="40"/>
        </w:rPr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7A66C5" w14:paraId="0C893577" w14:textId="77777777" w:rsidTr="00896373">
        <w:trPr>
          <w:trHeight w:val="284"/>
        </w:trPr>
        <w:tc>
          <w:tcPr>
            <w:tcW w:w="1418" w:type="dxa"/>
          </w:tcPr>
          <w:p w14:paraId="43EF8A3D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编号</w:t>
            </w:r>
          </w:p>
        </w:tc>
        <w:tc>
          <w:tcPr>
            <w:tcW w:w="1418" w:type="dxa"/>
          </w:tcPr>
          <w:p w14:paraId="57970BFE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事件描述</w:t>
            </w:r>
          </w:p>
        </w:tc>
        <w:tc>
          <w:tcPr>
            <w:tcW w:w="1418" w:type="dxa"/>
          </w:tcPr>
          <w:p w14:paraId="58B3F433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根本原因</w:t>
            </w:r>
          </w:p>
        </w:tc>
        <w:tc>
          <w:tcPr>
            <w:tcW w:w="1418" w:type="dxa"/>
          </w:tcPr>
          <w:p w14:paraId="0AAC3C12" w14:textId="77777777" w:rsidR="007A66C5" w:rsidRPr="00E0754B" w:rsidRDefault="007A66C5" w:rsidP="00896373">
            <w:pPr>
              <w:jc w:val="center"/>
              <w:rPr>
                <w:b/>
              </w:rPr>
            </w:pPr>
            <w:r w:rsidRPr="00E0754B">
              <w:rPr>
                <w:rFonts w:hint="eastAsia"/>
                <w:b/>
              </w:rPr>
              <w:t>类型</w:t>
            </w:r>
          </w:p>
        </w:tc>
      </w:tr>
      <w:tr w:rsidR="007A66C5" w14:paraId="3E323868" w14:textId="77777777" w:rsidTr="00896373">
        <w:trPr>
          <w:trHeight w:val="284"/>
        </w:trPr>
        <w:tc>
          <w:tcPr>
            <w:tcW w:w="1418" w:type="dxa"/>
          </w:tcPr>
          <w:p w14:paraId="06D4CF2E" w14:textId="77777777" w:rsidR="007A66C5" w:rsidRDefault="007A66C5" w:rsidP="00896373">
            <w:r>
              <w:t>R1</w:t>
            </w:r>
          </w:p>
        </w:tc>
        <w:tc>
          <w:tcPr>
            <w:tcW w:w="1418" w:type="dxa"/>
          </w:tcPr>
          <w:p w14:paraId="2D1CCCFD" w14:textId="77777777" w:rsidR="007A66C5" w:rsidRDefault="007A66C5" w:rsidP="00896373">
            <w:r>
              <w:rPr>
                <w:rFonts w:hint="eastAsia"/>
              </w:rPr>
              <w:t>企业认可度不高</w:t>
            </w:r>
          </w:p>
        </w:tc>
        <w:tc>
          <w:tcPr>
            <w:tcW w:w="1418" w:type="dxa"/>
          </w:tcPr>
          <w:p w14:paraId="44F0BF01" w14:textId="77777777" w:rsidR="007A66C5" w:rsidRDefault="007A66C5" w:rsidP="00896373">
            <w:r>
              <w:rPr>
                <w:rFonts w:hint="eastAsia"/>
              </w:rPr>
              <w:t>市面存在一些认可度高的开源办公系统</w:t>
            </w:r>
          </w:p>
        </w:tc>
        <w:tc>
          <w:tcPr>
            <w:tcW w:w="1418" w:type="dxa"/>
          </w:tcPr>
          <w:p w14:paraId="62DC72EF" w14:textId="77777777" w:rsidR="007A66C5" w:rsidRDefault="007A66C5" w:rsidP="00896373">
            <w:r>
              <w:rPr>
                <w:rFonts w:hint="eastAsia"/>
              </w:rPr>
              <w:t>商业风险</w:t>
            </w:r>
          </w:p>
        </w:tc>
      </w:tr>
      <w:tr w:rsidR="007A66C5" w14:paraId="54FC98C2" w14:textId="77777777" w:rsidTr="00896373">
        <w:trPr>
          <w:trHeight w:val="284"/>
        </w:trPr>
        <w:tc>
          <w:tcPr>
            <w:tcW w:w="1418" w:type="dxa"/>
          </w:tcPr>
          <w:p w14:paraId="27AAB1BE" w14:textId="77777777" w:rsidR="007A66C5" w:rsidRDefault="007A66C5" w:rsidP="00896373">
            <w:r>
              <w:rPr>
                <w:rFonts w:hint="eastAsia"/>
              </w:rPr>
              <w:t>R2</w:t>
            </w:r>
          </w:p>
        </w:tc>
        <w:tc>
          <w:tcPr>
            <w:tcW w:w="1418" w:type="dxa"/>
          </w:tcPr>
          <w:p w14:paraId="5A719632" w14:textId="77777777" w:rsidR="007A66C5" w:rsidRDefault="007A66C5" w:rsidP="00896373">
            <w:r>
              <w:rPr>
                <w:rFonts w:hint="eastAsia"/>
              </w:rPr>
              <w:t>投资商参与度不高</w:t>
            </w:r>
          </w:p>
        </w:tc>
        <w:tc>
          <w:tcPr>
            <w:tcW w:w="1418" w:type="dxa"/>
          </w:tcPr>
          <w:p w14:paraId="529BE3A4" w14:textId="77777777" w:rsidR="007A66C5" w:rsidRDefault="007A66C5" w:rsidP="00896373">
            <w:r>
              <w:rPr>
                <w:rFonts w:hint="eastAsia"/>
              </w:rPr>
              <w:t>投资商对于办公系统行情有一定了解，投资热情不高</w:t>
            </w:r>
          </w:p>
        </w:tc>
        <w:tc>
          <w:tcPr>
            <w:tcW w:w="1418" w:type="dxa"/>
          </w:tcPr>
          <w:p w14:paraId="4178DE80" w14:textId="77777777" w:rsidR="007A66C5" w:rsidRDefault="007A66C5" w:rsidP="00896373">
            <w:r>
              <w:rPr>
                <w:rFonts w:hint="eastAsia"/>
              </w:rPr>
              <w:t>用户风险</w:t>
            </w:r>
          </w:p>
        </w:tc>
      </w:tr>
      <w:tr w:rsidR="007A66C5" w14:paraId="2CAE6463" w14:textId="77777777" w:rsidTr="00896373">
        <w:trPr>
          <w:trHeight w:val="284"/>
        </w:trPr>
        <w:tc>
          <w:tcPr>
            <w:tcW w:w="1418" w:type="dxa"/>
          </w:tcPr>
          <w:p w14:paraId="797D3685" w14:textId="77777777" w:rsidR="007A66C5" w:rsidRDefault="007A66C5" w:rsidP="0089637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418" w:type="dxa"/>
          </w:tcPr>
          <w:p w14:paraId="53A189AC" w14:textId="77777777" w:rsidR="007A66C5" w:rsidRDefault="007A66C5" w:rsidP="00896373">
            <w:r>
              <w:rPr>
                <w:rFonts w:hint="eastAsia"/>
              </w:rPr>
              <w:t>人员不及时到位</w:t>
            </w:r>
          </w:p>
        </w:tc>
        <w:tc>
          <w:tcPr>
            <w:tcW w:w="1418" w:type="dxa"/>
          </w:tcPr>
          <w:p w14:paraId="772B60F9" w14:textId="77777777" w:rsidR="007A66C5" w:rsidRDefault="007A66C5" w:rsidP="00896373">
            <w:r>
              <w:rPr>
                <w:rFonts w:hint="eastAsia"/>
              </w:rPr>
              <w:t>无法快速组件团队</w:t>
            </w:r>
          </w:p>
        </w:tc>
        <w:tc>
          <w:tcPr>
            <w:tcW w:w="1418" w:type="dxa"/>
          </w:tcPr>
          <w:p w14:paraId="56343A53" w14:textId="77777777" w:rsidR="007A66C5" w:rsidRDefault="007A66C5" w:rsidP="00896373">
            <w:r>
              <w:rPr>
                <w:rFonts w:hint="eastAsia"/>
              </w:rPr>
              <w:t>人员风险</w:t>
            </w:r>
          </w:p>
        </w:tc>
      </w:tr>
      <w:tr w:rsidR="007A66C5" w14:paraId="77B6ECAC" w14:textId="77777777" w:rsidTr="00896373">
        <w:trPr>
          <w:trHeight w:val="284"/>
        </w:trPr>
        <w:tc>
          <w:tcPr>
            <w:tcW w:w="1418" w:type="dxa"/>
          </w:tcPr>
          <w:p w14:paraId="394DE276" w14:textId="77777777" w:rsidR="007A66C5" w:rsidRDefault="007A66C5" w:rsidP="0089637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418" w:type="dxa"/>
          </w:tcPr>
          <w:p w14:paraId="7BF5A10E" w14:textId="77777777" w:rsidR="007A66C5" w:rsidRDefault="007A66C5" w:rsidP="00896373">
            <w:r>
              <w:rPr>
                <w:rFonts w:hint="eastAsia"/>
              </w:rPr>
              <w:t>无法快速得到资金费用</w:t>
            </w:r>
          </w:p>
        </w:tc>
        <w:tc>
          <w:tcPr>
            <w:tcW w:w="1418" w:type="dxa"/>
          </w:tcPr>
          <w:p w14:paraId="19308E46" w14:textId="77777777" w:rsidR="007A66C5" w:rsidRDefault="007A66C5" w:rsidP="00896373"/>
        </w:tc>
        <w:tc>
          <w:tcPr>
            <w:tcW w:w="1418" w:type="dxa"/>
          </w:tcPr>
          <w:p w14:paraId="76CED464" w14:textId="77777777" w:rsidR="007A66C5" w:rsidRDefault="007A66C5" w:rsidP="00896373">
            <w:r>
              <w:rPr>
                <w:rFonts w:hint="eastAsia"/>
              </w:rPr>
              <w:t>资金风险</w:t>
            </w:r>
          </w:p>
        </w:tc>
      </w:tr>
    </w:tbl>
    <w:p w14:paraId="03AEE6A4" w14:textId="77777777" w:rsidR="007945D1" w:rsidRDefault="007945D1">
      <w:bookmarkStart w:id="0" w:name="_GoBack"/>
      <w:bookmarkEnd w:id="0"/>
    </w:p>
    <w:sectPr w:rsidR="0079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6906B" w14:textId="77777777" w:rsidR="004D62BA" w:rsidRDefault="004D62BA" w:rsidP="007A66C5">
      <w:r>
        <w:separator/>
      </w:r>
    </w:p>
  </w:endnote>
  <w:endnote w:type="continuationSeparator" w:id="0">
    <w:p w14:paraId="50D28433" w14:textId="77777777" w:rsidR="004D62BA" w:rsidRDefault="004D62BA" w:rsidP="007A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2F328" w14:textId="77777777" w:rsidR="004D62BA" w:rsidRDefault="004D62BA" w:rsidP="007A66C5">
      <w:r>
        <w:separator/>
      </w:r>
    </w:p>
  </w:footnote>
  <w:footnote w:type="continuationSeparator" w:id="0">
    <w:p w14:paraId="5BE5259E" w14:textId="77777777" w:rsidR="004D62BA" w:rsidRDefault="004D62BA" w:rsidP="007A6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52"/>
    <w:rsid w:val="004D62BA"/>
    <w:rsid w:val="007945D1"/>
    <w:rsid w:val="007A66C5"/>
    <w:rsid w:val="007A7AB0"/>
    <w:rsid w:val="00D2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7986B-B7DC-4160-AF6C-68A0D972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6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6C5"/>
    <w:rPr>
      <w:sz w:val="18"/>
      <w:szCs w:val="18"/>
    </w:rPr>
  </w:style>
  <w:style w:type="table" w:styleId="a7">
    <w:name w:val="Table Grid"/>
    <w:basedOn w:val="a1"/>
    <w:uiPriority w:val="39"/>
    <w:rsid w:val="007A6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2019-03-14T23:55:00Z</dcterms:created>
  <dcterms:modified xsi:type="dcterms:W3CDTF">2019-03-14T23:55:00Z</dcterms:modified>
</cp:coreProperties>
</file>