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468BC9" w14:textId="77777777" w:rsidR="005A7307" w:rsidRPr="005A7307" w:rsidRDefault="005A7307" w:rsidP="005A7307">
      <w:pPr>
        <w:widowControl/>
        <w:shd w:val="clear" w:color="auto" w:fill="FFFFFF"/>
        <w:spacing w:before="150" w:after="150"/>
        <w:jc w:val="center"/>
        <w:outlineLvl w:val="1"/>
        <w:rPr>
          <w:rFonts w:ascii="微软雅黑" w:eastAsia="微软雅黑" w:hAnsi="微软雅黑" w:cs="宋体"/>
          <w:color w:val="2C2C2C"/>
          <w:kern w:val="0"/>
          <w:sz w:val="24"/>
          <w:szCs w:val="24"/>
        </w:rPr>
      </w:pPr>
      <w:r w:rsidRPr="005A7307">
        <w:rPr>
          <w:rFonts w:ascii="微软雅黑" w:eastAsia="微软雅黑" w:hAnsi="微软雅黑" w:cs="宋体" w:hint="eastAsia"/>
          <w:color w:val="2C2C2C"/>
          <w:kern w:val="0"/>
          <w:sz w:val="24"/>
          <w:szCs w:val="24"/>
        </w:rPr>
        <w:t>习近平在参加首都义务植树活动时强调</w:t>
      </w:r>
    </w:p>
    <w:p w14:paraId="356D620E" w14:textId="77777777" w:rsidR="005A7307" w:rsidRPr="005A7307" w:rsidRDefault="005A7307" w:rsidP="005A7307">
      <w:pPr>
        <w:widowControl/>
        <w:shd w:val="clear" w:color="auto" w:fill="FFFFFF"/>
        <w:spacing w:before="150" w:after="150" w:line="480" w:lineRule="atLeast"/>
        <w:jc w:val="center"/>
        <w:outlineLvl w:val="0"/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</w:pPr>
      <w:r w:rsidRPr="005A7307">
        <w:rPr>
          <w:rFonts w:ascii="微软雅黑" w:eastAsia="微软雅黑" w:hAnsi="微软雅黑" w:cs="宋体" w:hint="eastAsia"/>
          <w:color w:val="2C2C2C"/>
          <w:kern w:val="36"/>
          <w:sz w:val="45"/>
          <w:szCs w:val="45"/>
        </w:rPr>
        <w:t>倡导人人爱绿植绿护绿的文明风尚 共同建设人与自然和谐共生的美丽家园</w:t>
      </w:r>
    </w:p>
    <w:p w14:paraId="40578A3A" w14:textId="77777777" w:rsidR="005A7307" w:rsidRPr="005A7307" w:rsidRDefault="005A7307" w:rsidP="005A7307">
      <w:pPr>
        <w:widowControl/>
        <w:shd w:val="clear" w:color="auto" w:fill="FFFFFF"/>
        <w:jc w:val="center"/>
        <w:outlineLvl w:val="2"/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</w:pPr>
      <w:r w:rsidRPr="005A7307">
        <w:rPr>
          <w:rFonts w:ascii="微软雅黑" w:eastAsia="微软雅黑" w:hAnsi="微软雅黑" w:cs="宋体" w:hint="eastAsia"/>
          <w:b/>
          <w:bCs/>
          <w:color w:val="2C2C2C"/>
          <w:kern w:val="0"/>
          <w:szCs w:val="21"/>
        </w:rPr>
        <w:t>李克强栗战书汪洋王沪宁赵乐际韩正王岐山参加</w:t>
      </w:r>
    </w:p>
    <w:p w14:paraId="795EB66C" w14:textId="77777777" w:rsidR="005A7307" w:rsidRPr="005A7307" w:rsidRDefault="005A7307" w:rsidP="005A7307">
      <w:pPr>
        <w:widowControl/>
        <w:shd w:val="clear" w:color="auto" w:fill="FFFFFF"/>
        <w:spacing w:line="324" w:lineRule="atLeast"/>
        <w:jc w:val="center"/>
        <w:rPr>
          <w:rFonts w:ascii="宋体" w:eastAsia="宋体" w:hAnsi="宋体" w:cs="宋体" w:hint="eastAsia"/>
          <w:color w:val="2C2C2C"/>
          <w:kern w:val="0"/>
          <w:sz w:val="18"/>
          <w:szCs w:val="18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18"/>
          <w:szCs w:val="18"/>
        </w:rPr>
        <w:t>来源：人民网－人民日报   发布时间：2021-04-03</w:t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06"/>
      </w:tblGrid>
      <w:tr w:rsidR="005A7307" w:rsidRPr="005A7307" w14:paraId="4A97DD01" w14:textId="77777777" w:rsidTr="005A73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418947E4" w14:textId="24C83535" w:rsidR="005A7307" w:rsidRPr="005A7307" w:rsidRDefault="005A7307" w:rsidP="005A7307">
            <w:pPr>
              <w:widowControl/>
              <w:jc w:val="center"/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</w:pPr>
            <w:r w:rsidRPr="005A7307">
              <w:rPr>
                <w:rFonts w:ascii="宋体" w:eastAsia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 wp14:anchorId="52B5ECB4" wp14:editId="54B7A881">
                  <wp:extent cx="3810000" cy="3162300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3162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A7307" w:rsidRPr="005A7307" w14:paraId="6FE279AC" w14:textId="77777777" w:rsidTr="005A7307">
        <w:trPr>
          <w:tblCellSpacing w:w="15" w:type="dxa"/>
        </w:trPr>
        <w:tc>
          <w:tcPr>
            <w:tcW w:w="0" w:type="auto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  <w:hideMark/>
          </w:tcPr>
          <w:p w14:paraId="3F064DC6" w14:textId="77777777" w:rsidR="005A7307" w:rsidRPr="005A7307" w:rsidRDefault="005A7307" w:rsidP="005A7307">
            <w:pPr>
              <w:widowControl/>
              <w:spacing w:before="150" w:after="150" w:line="450" w:lineRule="atLeast"/>
              <w:ind w:firstLine="480"/>
              <w:jc w:val="center"/>
              <w:rPr>
                <w:rFonts w:ascii="宋体" w:eastAsia="宋体" w:hAnsi="宋体" w:cs="宋体"/>
                <w:kern w:val="0"/>
                <w:sz w:val="24"/>
                <w:szCs w:val="24"/>
              </w:rPr>
            </w:pPr>
            <w:r w:rsidRPr="005A73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4月2日，党和国家领导人习近平、李克强、栗战书、汪洋、王沪宁、赵乐际、韩正、王岐山等来到北京市</w:t>
            </w:r>
            <w:proofErr w:type="gramStart"/>
            <w:r w:rsidRPr="005A73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朝阳区温榆</w:t>
            </w:r>
            <w:proofErr w:type="gramEnd"/>
            <w:r w:rsidRPr="005A73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t>河参加首都义务植树活动。这是习近平同大家一起植树。</w:t>
            </w:r>
            <w:r w:rsidRPr="005A7307">
              <w:rPr>
                <w:rFonts w:ascii="宋体" w:eastAsia="宋体" w:hAnsi="宋体" w:cs="宋体" w:hint="eastAsia"/>
                <w:kern w:val="0"/>
                <w:sz w:val="24"/>
                <w:szCs w:val="24"/>
              </w:rPr>
              <w:br/>
              <w:t xml:space="preserve">　　新华社记者 黄敬文摄</w:t>
            </w:r>
          </w:p>
        </w:tc>
      </w:tr>
    </w:tbl>
    <w:p w14:paraId="5E62A608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每年这个时候，我们一起参加义务植树，就是要倡导人人爱绿植绿护绿的文明风尚，让大家都树立起植树造林、绿化祖国的责任意识，形成全社会的自觉行动，共同建设人与自然和谐共生的美丽家园</w:t>
      </w:r>
    </w:p>
    <w:p w14:paraId="09886623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生态文明建设是新时代中国特色社会主义的一个重要特征。加强生态文明建设，是贯彻新发展理念、推动经济社会高质量发展的必然要求，也是人</w:t>
      </w: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民群众追求高品质生活的共识和呼声。我们要牢固树立绿水青山就是金山银山理念，坚定不移走生态优先、绿色发展之路，增加森林面积、提高森林质量，提升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生态系统碳汇增量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，为实现我国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中和目标、维护全球生态安全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更大贡献</w:t>
      </w:r>
    </w:p>
    <w:p w14:paraId="50C30F66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■ 美丽中国建设离不开每一个人的努力。美丽中国就是要使祖国大好河山都健康，使中华民族世世代代都健康</w:t>
      </w:r>
    </w:p>
    <w:p w14:paraId="6632AF38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新华社北京4月2日电  中共中央总书记、国家主席、中央军委主席习近平2日上午在参加首都义务植树活动时强调，每年这个时候，我们一起参加义务植树，就是要倡导人人爱绿植绿护绿的文明风尚，让大家都树立起植树造林、绿化祖国的责任意识，形成全社会的自觉行动，共同建设人与自然和谐共生的美丽家园。</w:t>
      </w:r>
    </w:p>
    <w:p w14:paraId="4178D827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春风拂绿，万象更新。上午10时30分许，党和国家领导人习近平、李克强、栗战书、汪洋、王沪宁、赵乐际、韩正、王岐山等集体乘车，来到位于北京市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朝阳区温榆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河的植树点，同首都群众一起参加义务植树活动。</w:t>
      </w:r>
    </w:p>
    <w:p w14:paraId="54091DB8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这是一片面积约320亩的开阔地，原有多家沙石料厂、废品回收站等。近年来，经过拆迁治理和环境整治，这里正在规划构建水绿融合、生物多样、生态惠民的生态空间。</w:t>
      </w:r>
    </w:p>
    <w:p w14:paraId="7CC5F59B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一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下车，就拿起铁锹走向植树地点。正在这里植树的干部群众看到总书记来了，热情向总书记问好。习近平向大家挥手致意，随后同北京市、国家林业和草原局负责同志以及首都干部群众、少先队员一起忙碌起来。</w:t>
      </w:r>
    </w:p>
    <w:p w14:paraId="516C2C60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油松、矮紫杉、红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瑞木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、碧桃、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楸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树、西府海棠……习近平接连种下6棵树苗。他一边同少先队员提水浇灌，一边询问孩子们学习生活和劳动锻炼情况，叮嘱他们要从小培养劳动意识、热爱劳动，勤劳是人的基本素质。等你们长大了，祖国将更加富强。你们要注重德智体美劳全面发展，既要好好学习、天天向上，又要做到身体强、意志强，准备着为祖国建设贡献力量。植树现场一派热火朝天的景象，参加劳动的领导同志同大家一起扶苗培土、拎桶浇水，气氛热烈。</w:t>
      </w:r>
    </w:p>
    <w:p w14:paraId="3DEF3C76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lastRenderedPageBreak/>
        <w:t>新种下的树苗，迎风挺立，生机勃勃。植树期间，习近平对在场的干部群众表示，今年是全民义务植树开展40周年。40年来，全国各族人民齐心协力、锲而不舍，祖国大地绿色越来越多，城乡人居环境越来越美，成为全球森林资源增长最多的国家。同时，我们也要清醒看到，同建设美丽中国的目标相比，同人民对美好生活的新期待相比，我国林草资源总量不足、质量不高问题仍然突出，必须持续用力、久久为功。</w:t>
      </w:r>
    </w:p>
    <w:p w14:paraId="1DEF4FB0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指出，生态文明建设是新时代中国特色社会主义的一个重要特征。加强生态文明建设，是贯彻新发展理念、推动经济社会高质量发展的必然要求，也是人民群众追求高品质生活的共识和呼声。中华民族历来讲求人与自然和谐发展，中华文明积累了丰富的生态文明思想。新发展阶段对生态文明建设提出了更高要求，必须下大气力推动绿色发展，努力引领世界发展潮流。我们要牢固树立绿水青山就是金山银山理念，坚定不移走生态优先、绿色发展之路，增加森林面积、提高森林质量，提升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生态系统碳汇增量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，为实现我国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碳达峰碳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中和目标、维护全球生态安全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作出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更大贡献。</w:t>
      </w:r>
    </w:p>
    <w:p w14:paraId="00D0DE18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习近平强调，美丽中国建设离不开每一个人的努力。美丽中国就是要使祖国大好河山都健康，使中华民族世世代代都健康。要深入开展好全民义务植树，坚持全国动员、全民动手、全社会共同参与，加强组织发动，创新工作机制，强化宣传教育，进一步激发全社会参与义务植树的积极性和主动性。广大党员、干部要带头履行植树义务，</w:t>
      </w:r>
      <w:proofErr w:type="gramStart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践行</w:t>
      </w:r>
      <w:proofErr w:type="gramEnd"/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绿色低碳生活方式，呵护好我们的地球家园，守护好祖国的绿水青山，让人民过上高品质生活。</w:t>
      </w:r>
    </w:p>
    <w:p w14:paraId="67E4F950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在京中共中央政治局委员、中央书记处书记、国务委员等参加植树活动。</w:t>
      </w:r>
    </w:p>
    <w:p w14:paraId="563D4D8D" w14:textId="77777777" w:rsidR="005A7307" w:rsidRPr="005A7307" w:rsidRDefault="005A7307" w:rsidP="005A7307">
      <w:pPr>
        <w:widowControl/>
        <w:shd w:val="clear" w:color="auto" w:fill="FFFFFF"/>
        <w:spacing w:before="150" w:after="150" w:line="450" w:lineRule="atLeast"/>
        <w:ind w:firstLine="480"/>
        <w:jc w:val="left"/>
        <w:rPr>
          <w:rFonts w:ascii="宋体" w:eastAsia="宋体" w:hAnsi="宋体" w:cs="宋体" w:hint="eastAsia"/>
          <w:color w:val="2C2C2C"/>
          <w:kern w:val="0"/>
          <w:sz w:val="24"/>
          <w:szCs w:val="24"/>
        </w:rPr>
      </w:pPr>
      <w:r w:rsidRPr="005A7307">
        <w:rPr>
          <w:rFonts w:ascii="宋体" w:eastAsia="宋体" w:hAnsi="宋体" w:cs="宋体" w:hint="eastAsia"/>
          <w:color w:val="2C2C2C"/>
          <w:kern w:val="0"/>
          <w:sz w:val="24"/>
          <w:szCs w:val="24"/>
        </w:rPr>
        <w:t>《 人民日报 》（ 2021年04月03日 01 版）</w:t>
      </w:r>
    </w:p>
    <w:p w14:paraId="6D4B815C" w14:textId="77777777" w:rsidR="00D201A1" w:rsidRPr="005A7307" w:rsidRDefault="00D201A1"/>
    <w:sectPr w:rsidR="00D201A1" w:rsidRPr="005A73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96CC70" w14:textId="77777777" w:rsidR="0002769C" w:rsidRDefault="0002769C" w:rsidP="005A7307">
      <w:r>
        <w:separator/>
      </w:r>
    </w:p>
  </w:endnote>
  <w:endnote w:type="continuationSeparator" w:id="0">
    <w:p w14:paraId="0437B898" w14:textId="77777777" w:rsidR="0002769C" w:rsidRDefault="0002769C" w:rsidP="005A7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FDE00C" w14:textId="77777777" w:rsidR="0002769C" w:rsidRDefault="0002769C" w:rsidP="005A7307">
      <w:r>
        <w:separator/>
      </w:r>
    </w:p>
  </w:footnote>
  <w:footnote w:type="continuationSeparator" w:id="0">
    <w:p w14:paraId="57DD10F2" w14:textId="77777777" w:rsidR="0002769C" w:rsidRDefault="0002769C" w:rsidP="005A7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AFE"/>
    <w:rsid w:val="0002769C"/>
    <w:rsid w:val="005A7307"/>
    <w:rsid w:val="00AE3AFE"/>
    <w:rsid w:val="00D201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EDB1BF17-40F8-4D86-A7B0-3A420EB2CD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5A7307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5A7307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5A7307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A7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A730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A7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A7307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5A7307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5A7307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5A7307"/>
    <w:rPr>
      <w:rFonts w:ascii="宋体" w:eastAsia="宋体" w:hAnsi="宋体" w:cs="宋体"/>
      <w:b/>
      <w:bCs/>
      <w:kern w:val="0"/>
      <w:sz w:val="27"/>
      <w:szCs w:val="27"/>
    </w:rPr>
  </w:style>
  <w:style w:type="paragraph" w:styleId="a7">
    <w:name w:val="Normal (Web)"/>
    <w:basedOn w:val="a"/>
    <w:uiPriority w:val="99"/>
    <w:semiHidden/>
    <w:unhideWhenUsed/>
    <w:rsid w:val="005A7307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874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812008">
          <w:marLeft w:val="0"/>
          <w:marRight w:val="0"/>
          <w:marTop w:val="27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156">
          <w:marLeft w:val="0"/>
          <w:marRight w:val="0"/>
          <w:marTop w:val="7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273</Words>
  <Characters>1559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4836</dc:creator>
  <cp:keywords/>
  <dc:description/>
  <cp:lastModifiedBy>4836</cp:lastModifiedBy>
  <cp:revision>3</cp:revision>
  <dcterms:created xsi:type="dcterms:W3CDTF">2022-09-22T01:25:00Z</dcterms:created>
  <dcterms:modified xsi:type="dcterms:W3CDTF">2022-09-22T01:25:00Z</dcterms:modified>
</cp:coreProperties>
</file>