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19F56" w14:textId="77777777" w:rsidR="00FB0B07" w:rsidRPr="00FB0B07" w:rsidRDefault="00FB0B07" w:rsidP="00FB0B07">
      <w:pPr>
        <w:widowControl/>
        <w:shd w:val="clear" w:color="auto" w:fill="FFFFFF"/>
        <w:spacing w:line="840" w:lineRule="atLeast"/>
        <w:jc w:val="center"/>
        <w:outlineLvl w:val="0"/>
        <w:rPr>
          <w:rFonts w:ascii="微软雅黑" w:eastAsia="微软雅黑" w:hAnsi="微软雅黑" w:cs="宋体"/>
          <w:color w:val="333333"/>
          <w:kern w:val="36"/>
          <w:sz w:val="57"/>
          <w:szCs w:val="57"/>
        </w:rPr>
      </w:pPr>
      <w:r w:rsidRPr="00FB0B07">
        <w:rPr>
          <w:rFonts w:ascii="微软雅黑" w:eastAsia="微软雅黑" w:hAnsi="微软雅黑" w:cs="宋体" w:hint="eastAsia"/>
          <w:color w:val="333333"/>
          <w:kern w:val="36"/>
          <w:sz w:val="57"/>
          <w:szCs w:val="57"/>
        </w:rPr>
        <w:t>李克强在上海合作组织成员国政府首脑（总理）理事会第二十次会议上的讲话（全文）</w:t>
      </w:r>
    </w:p>
    <w:p w14:paraId="674F4BE2" w14:textId="2A0E3A4A" w:rsidR="00FB0B07" w:rsidRPr="00FB0B07" w:rsidRDefault="00FB0B07" w:rsidP="00FB0B07">
      <w:pPr>
        <w:widowControl/>
        <w:shd w:val="clear" w:color="auto" w:fill="FFFFFF"/>
        <w:jc w:val="left"/>
        <w:rPr>
          <w:rFonts w:ascii="宋体" w:eastAsia="宋体" w:hAnsi="宋体" w:cs="宋体" w:hint="eastAsia"/>
          <w:color w:val="666666"/>
          <w:kern w:val="0"/>
          <w:szCs w:val="21"/>
        </w:rPr>
      </w:pPr>
      <w:r w:rsidRPr="00FB0B07">
        <w:rPr>
          <w:rFonts w:ascii="宋体" w:eastAsia="宋体" w:hAnsi="宋体" w:cs="宋体" w:hint="eastAsia"/>
          <w:color w:val="666666"/>
          <w:kern w:val="0"/>
          <w:szCs w:val="21"/>
        </w:rPr>
        <w:t>2021-11-26 01:08 来源： 新华社</w:t>
      </w:r>
      <w:r w:rsidRPr="00FB0B07">
        <w:rPr>
          <w:rFonts w:ascii="宋体" w:eastAsia="宋体" w:hAnsi="宋体" w:cs="宋体" w:hint="eastAsia"/>
          <w:color w:val="898989"/>
          <w:kern w:val="0"/>
          <w:szCs w:val="21"/>
        </w:rPr>
        <w:t> </w:t>
      </w:r>
    </w:p>
    <w:p w14:paraId="681F1E33" w14:textId="77777777" w:rsidR="00FB0B07" w:rsidRPr="00FB0B07" w:rsidRDefault="00FB0B07" w:rsidP="00FB0B07">
      <w:pPr>
        <w:widowControl/>
        <w:shd w:val="clear" w:color="auto" w:fill="FFFFFF"/>
        <w:jc w:val="center"/>
        <w:rPr>
          <w:rFonts w:ascii="宋体" w:eastAsia="宋体" w:hAnsi="宋体" w:cs="宋体" w:hint="eastAsia"/>
          <w:color w:val="898989"/>
          <w:kern w:val="0"/>
          <w:szCs w:val="21"/>
        </w:rPr>
      </w:pPr>
      <w:r w:rsidRPr="00FB0B07">
        <w:rPr>
          <w:rFonts w:ascii="宋体" w:eastAsia="宋体" w:hAnsi="宋体" w:cs="宋体" w:hint="eastAsia"/>
          <w:color w:val="898989"/>
          <w:kern w:val="0"/>
          <w:szCs w:val="21"/>
        </w:rPr>
        <w:t>     </w:t>
      </w:r>
    </w:p>
    <w:p w14:paraId="0CD68976" w14:textId="77777777" w:rsidR="00FB0B07" w:rsidRPr="00FB0B07" w:rsidRDefault="00FB0B07" w:rsidP="00FB0B07">
      <w:pPr>
        <w:widowControl/>
        <w:shd w:val="clear" w:color="auto" w:fill="FFFFFF"/>
        <w:spacing w:line="450" w:lineRule="atLeast"/>
        <w:ind w:firstLine="480"/>
        <w:jc w:val="left"/>
        <w:rPr>
          <w:rFonts w:ascii="宋体" w:eastAsia="宋体" w:hAnsi="宋体" w:cs="宋体" w:hint="eastAsia"/>
          <w:color w:val="333333"/>
          <w:kern w:val="0"/>
          <w:sz w:val="24"/>
          <w:szCs w:val="24"/>
        </w:rPr>
      </w:pPr>
      <w:r w:rsidRPr="00FB0B07">
        <w:rPr>
          <w:rFonts w:ascii="宋体" w:eastAsia="宋体" w:hAnsi="宋体" w:cs="宋体" w:hint="eastAsia"/>
          <w:color w:val="333333"/>
          <w:kern w:val="0"/>
          <w:sz w:val="24"/>
          <w:szCs w:val="24"/>
        </w:rPr>
        <w:t>新华社北京11月25日电</w:t>
      </w:r>
    </w:p>
    <w:p w14:paraId="1D641BCE" w14:textId="77777777" w:rsidR="00FB0B07" w:rsidRPr="00FB0B07" w:rsidRDefault="00FB0B07" w:rsidP="00FB0B07">
      <w:pPr>
        <w:widowControl/>
        <w:shd w:val="clear" w:color="auto" w:fill="FFFFFF"/>
        <w:spacing w:line="450" w:lineRule="atLeast"/>
        <w:jc w:val="center"/>
        <w:rPr>
          <w:rFonts w:ascii="宋体" w:eastAsia="宋体" w:hAnsi="宋体" w:cs="宋体" w:hint="eastAsia"/>
          <w:color w:val="333333"/>
          <w:kern w:val="0"/>
          <w:sz w:val="24"/>
          <w:szCs w:val="24"/>
        </w:rPr>
      </w:pPr>
      <w:r w:rsidRPr="00FB0B07">
        <w:rPr>
          <w:rFonts w:ascii="宋体" w:eastAsia="宋体" w:hAnsi="宋体" w:cs="宋体" w:hint="eastAsia"/>
          <w:b/>
          <w:bCs/>
          <w:color w:val="800000"/>
          <w:kern w:val="0"/>
          <w:sz w:val="24"/>
          <w:szCs w:val="24"/>
        </w:rPr>
        <w:t>在上海合作组织成员国政府首脑（总理）理事会第二十次会议上的讲话</w:t>
      </w:r>
      <w:r w:rsidRPr="00FB0B07">
        <w:rPr>
          <w:rFonts w:ascii="宋体" w:eastAsia="宋体" w:hAnsi="宋体" w:cs="宋体" w:hint="eastAsia"/>
          <w:color w:val="800000"/>
          <w:kern w:val="0"/>
          <w:sz w:val="24"/>
          <w:szCs w:val="24"/>
        </w:rPr>
        <w:br/>
      </w:r>
      <w:r w:rsidRPr="00FB0B07">
        <w:rPr>
          <w:rFonts w:ascii="楷体" w:eastAsia="楷体" w:hAnsi="楷体" w:cs="宋体" w:hint="eastAsia"/>
          <w:color w:val="800000"/>
          <w:kern w:val="0"/>
          <w:sz w:val="24"/>
          <w:szCs w:val="24"/>
        </w:rPr>
        <w:t>（2021年11月25日，北京）</w:t>
      </w:r>
      <w:r w:rsidRPr="00FB0B07">
        <w:rPr>
          <w:rFonts w:ascii="楷体" w:eastAsia="楷体" w:hAnsi="楷体" w:cs="宋体" w:hint="eastAsia"/>
          <w:color w:val="800000"/>
          <w:kern w:val="0"/>
          <w:sz w:val="24"/>
          <w:szCs w:val="24"/>
        </w:rPr>
        <w:br/>
        <w:t>中华人民共和国国务院总理 李克强</w:t>
      </w:r>
    </w:p>
    <w:p w14:paraId="248B808F" w14:textId="77777777" w:rsidR="00FB0B07" w:rsidRPr="00FB0B07" w:rsidRDefault="00FB0B07" w:rsidP="00FB0B07">
      <w:pPr>
        <w:widowControl/>
        <w:shd w:val="clear" w:color="auto" w:fill="FFFFFF"/>
        <w:spacing w:before="225" w:line="450" w:lineRule="atLeast"/>
        <w:jc w:val="left"/>
        <w:rPr>
          <w:rFonts w:ascii="宋体" w:eastAsia="宋体" w:hAnsi="宋体" w:cs="宋体" w:hint="eastAsia"/>
          <w:color w:val="333333"/>
          <w:kern w:val="0"/>
          <w:sz w:val="24"/>
          <w:szCs w:val="24"/>
        </w:rPr>
      </w:pPr>
      <w:r w:rsidRPr="00FB0B07">
        <w:rPr>
          <w:rFonts w:ascii="宋体" w:eastAsia="宋体" w:hAnsi="宋体" w:cs="宋体" w:hint="eastAsia"/>
          <w:color w:val="333333"/>
          <w:kern w:val="0"/>
          <w:sz w:val="24"/>
          <w:szCs w:val="24"/>
        </w:rPr>
        <w:t>尊敬的马明总理，</w:t>
      </w:r>
    </w:p>
    <w:p w14:paraId="16CFB5CF" w14:textId="77777777" w:rsidR="00FB0B07" w:rsidRPr="00FB0B07" w:rsidRDefault="00FB0B07" w:rsidP="00FB0B07">
      <w:pPr>
        <w:widowControl/>
        <w:shd w:val="clear" w:color="auto" w:fill="FFFFFF"/>
        <w:spacing w:before="225" w:line="450" w:lineRule="atLeast"/>
        <w:jc w:val="left"/>
        <w:rPr>
          <w:rFonts w:ascii="宋体" w:eastAsia="宋体" w:hAnsi="宋体" w:cs="宋体" w:hint="eastAsia"/>
          <w:color w:val="333333"/>
          <w:kern w:val="0"/>
          <w:sz w:val="24"/>
          <w:szCs w:val="24"/>
        </w:rPr>
      </w:pPr>
      <w:r w:rsidRPr="00FB0B07">
        <w:rPr>
          <w:rFonts w:ascii="宋体" w:eastAsia="宋体" w:hAnsi="宋体" w:cs="宋体" w:hint="eastAsia"/>
          <w:color w:val="333333"/>
          <w:kern w:val="0"/>
          <w:sz w:val="24"/>
          <w:szCs w:val="24"/>
        </w:rPr>
        <w:t>各位同事：</w:t>
      </w:r>
    </w:p>
    <w:p w14:paraId="397E8118" w14:textId="77777777" w:rsidR="00FB0B07" w:rsidRPr="00FB0B07" w:rsidRDefault="00FB0B07" w:rsidP="00FB0B07">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FB0B07">
        <w:rPr>
          <w:rFonts w:ascii="宋体" w:eastAsia="宋体" w:hAnsi="宋体" w:cs="宋体" w:hint="eastAsia"/>
          <w:color w:val="333333"/>
          <w:kern w:val="0"/>
          <w:sz w:val="24"/>
          <w:szCs w:val="24"/>
        </w:rPr>
        <w:t>很高兴通过视频方式和大家共同出席上海合作组织成员国总理理事会第二十次会议。感谢哈萨克斯坦政府为举办本次会议所做工作。</w:t>
      </w:r>
    </w:p>
    <w:p w14:paraId="452B46B7" w14:textId="77777777" w:rsidR="00FB0B07" w:rsidRPr="00FB0B07" w:rsidRDefault="00FB0B07" w:rsidP="00FB0B07">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FB0B07">
        <w:rPr>
          <w:rFonts w:ascii="宋体" w:eastAsia="宋体" w:hAnsi="宋体" w:cs="宋体" w:hint="eastAsia"/>
          <w:color w:val="333333"/>
          <w:kern w:val="0"/>
          <w:sz w:val="24"/>
          <w:szCs w:val="24"/>
        </w:rPr>
        <w:t>上合组织成立20年来，秉持和弘扬“上海精神”，有效促进了地区安全稳定和成员国共同发展。当前，国际和地区形势继续复杂深刻演变，新冠肺炎疫情仍在起伏反复，世界经济曲折复苏，南北“发展鸿沟”拉大，各国可持续发展面临严峻挑战。习近</w:t>
      </w:r>
      <w:proofErr w:type="gramStart"/>
      <w:r w:rsidRPr="00FB0B07">
        <w:rPr>
          <w:rFonts w:ascii="宋体" w:eastAsia="宋体" w:hAnsi="宋体" w:cs="宋体" w:hint="eastAsia"/>
          <w:color w:val="333333"/>
          <w:kern w:val="0"/>
          <w:sz w:val="24"/>
          <w:szCs w:val="24"/>
        </w:rPr>
        <w:t>平主席</w:t>
      </w:r>
      <w:proofErr w:type="gramEnd"/>
      <w:r w:rsidRPr="00FB0B07">
        <w:rPr>
          <w:rFonts w:ascii="宋体" w:eastAsia="宋体" w:hAnsi="宋体" w:cs="宋体" w:hint="eastAsia"/>
          <w:color w:val="333333"/>
          <w:kern w:val="0"/>
          <w:sz w:val="24"/>
          <w:szCs w:val="24"/>
        </w:rPr>
        <w:t>在出席上合组织峰会时提出，构建更加紧密的上合组织命运共同体。中方愿同各成员国增进政治互信，深化务实合作，为促进地区繁荣稳定共同担当作为。我愿提出几点建议：</w:t>
      </w:r>
    </w:p>
    <w:p w14:paraId="2844C1E2" w14:textId="77777777" w:rsidR="00FB0B07" w:rsidRPr="00FB0B07" w:rsidRDefault="00FB0B07" w:rsidP="00FB0B07">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FB0B07">
        <w:rPr>
          <w:rFonts w:ascii="宋体" w:eastAsia="宋体" w:hAnsi="宋体" w:cs="宋体" w:hint="eastAsia"/>
          <w:color w:val="333333"/>
          <w:kern w:val="0"/>
          <w:sz w:val="24"/>
          <w:szCs w:val="24"/>
        </w:rPr>
        <w:t>一是筑牢安全屏障，维护地区长治久安。当前，地区国家面临解决热点问题、</w:t>
      </w:r>
      <w:proofErr w:type="gramStart"/>
      <w:r w:rsidRPr="00FB0B07">
        <w:rPr>
          <w:rFonts w:ascii="宋体" w:eastAsia="宋体" w:hAnsi="宋体" w:cs="宋体" w:hint="eastAsia"/>
          <w:color w:val="333333"/>
          <w:kern w:val="0"/>
          <w:sz w:val="24"/>
          <w:szCs w:val="24"/>
        </w:rPr>
        <w:t>应对恐毒合流</w:t>
      </w:r>
      <w:proofErr w:type="gramEnd"/>
      <w:r w:rsidRPr="00FB0B07">
        <w:rPr>
          <w:rFonts w:ascii="宋体" w:eastAsia="宋体" w:hAnsi="宋体" w:cs="宋体" w:hint="eastAsia"/>
          <w:color w:val="333333"/>
          <w:kern w:val="0"/>
          <w:sz w:val="24"/>
          <w:szCs w:val="24"/>
        </w:rPr>
        <w:t>、维护网络安全等多重挑战。要巩固执法安全合作基础，联手防范安全问题外溢，落实打击“三股势力”合作纲要、反极端主义公约等法律文件，加强反恐、禁毒、信息安全等领域合作。</w:t>
      </w:r>
    </w:p>
    <w:p w14:paraId="70CEC80D" w14:textId="77777777" w:rsidR="00FB0B07" w:rsidRPr="00FB0B07" w:rsidRDefault="00FB0B07" w:rsidP="00FB0B07">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FB0B07">
        <w:rPr>
          <w:rFonts w:ascii="宋体" w:eastAsia="宋体" w:hAnsi="宋体" w:cs="宋体" w:hint="eastAsia"/>
          <w:color w:val="333333"/>
          <w:kern w:val="0"/>
          <w:sz w:val="24"/>
          <w:szCs w:val="24"/>
        </w:rPr>
        <w:lastRenderedPageBreak/>
        <w:t>二是携手防控疫情，加强公共卫生治理。本地区疫情形势依然严峻，保障人民生命安全和身体健康任重道远。要用好本组织重大传染病疫情通报制度，加强疫苗和药物研发合作，完善疫情联防联控机制，加强防控政策和技术交流，探讨数字医疗、远程医疗、基本卫生服务、人员培训合作新模式，提升公共卫生危机应对水平。中方愿继续通过捐赠、出口、联合生产等方式同上合组织国家开展疫苗合作，促进疫苗在地区国家的可及性和</w:t>
      </w:r>
      <w:proofErr w:type="gramStart"/>
      <w:r w:rsidRPr="00FB0B07">
        <w:rPr>
          <w:rFonts w:ascii="宋体" w:eastAsia="宋体" w:hAnsi="宋体" w:cs="宋体" w:hint="eastAsia"/>
          <w:color w:val="333333"/>
          <w:kern w:val="0"/>
          <w:sz w:val="24"/>
          <w:szCs w:val="24"/>
        </w:rPr>
        <w:t>可</w:t>
      </w:r>
      <w:proofErr w:type="gramEnd"/>
      <w:r w:rsidRPr="00FB0B07">
        <w:rPr>
          <w:rFonts w:ascii="宋体" w:eastAsia="宋体" w:hAnsi="宋体" w:cs="宋体" w:hint="eastAsia"/>
          <w:color w:val="333333"/>
          <w:kern w:val="0"/>
          <w:sz w:val="24"/>
          <w:szCs w:val="24"/>
        </w:rPr>
        <w:t>负担性。中方始终秉持开放透明态度参与病毒溯源国际合作，呼吁国际社会排除干扰，为科学溯源创造良好环境。愿推动在上合组织国家建立更多海外中医药中心，让传统医学为增进各国人民健康福祉发挥更大作用。</w:t>
      </w:r>
    </w:p>
    <w:p w14:paraId="47DD8977" w14:textId="77777777" w:rsidR="00FB0B07" w:rsidRPr="00FB0B07" w:rsidRDefault="00FB0B07" w:rsidP="00FB0B07">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FB0B07">
        <w:rPr>
          <w:rFonts w:ascii="宋体" w:eastAsia="宋体" w:hAnsi="宋体" w:cs="宋体" w:hint="eastAsia"/>
          <w:color w:val="333333"/>
          <w:kern w:val="0"/>
          <w:sz w:val="24"/>
          <w:szCs w:val="24"/>
        </w:rPr>
        <w:t>三是坚持开放共赢，助力各国经济复苏。深化区域经济融合是本组织国家的共同选择。要维护以世界贸易组织为核心的多边贸易体制，坚持以开放为导向，不断改善贸易投资环境，采取更多便利化举措，提升贸易规模和质量。加强各国能源政策协调，保障重大能源合作项目稳定运行，提高可再生能源开发利用水平，确保地区能源安全稳定供给。强化创新驱动，把握大数据、信息通信、人工智能发展新趋势，打造跨境电商、海外仓等合作新亮点，为促进区域经济复苏与增长蓄势赋能。</w:t>
      </w:r>
    </w:p>
    <w:p w14:paraId="18EF860E" w14:textId="77777777" w:rsidR="00FB0B07" w:rsidRPr="00FB0B07" w:rsidRDefault="00FB0B07" w:rsidP="00FB0B07">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FB0B07">
        <w:rPr>
          <w:rFonts w:ascii="宋体" w:eastAsia="宋体" w:hAnsi="宋体" w:cs="宋体" w:hint="eastAsia"/>
          <w:color w:val="333333"/>
          <w:kern w:val="0"/>
          <w:sz w:val="24"/>
          <w:szCs w:val="24"/>
        </w:rPr>
        <w:t>我们高兴地看到，中国与本组织国家今年前9个月的贸易总额达3950亿美元、同比增长近四成。中方愿继续利用中国——上合组织地方经贸合作示范区等平台，同各方拓展国际物流、现代贸易、双向投资合作，扩大进口上合组织国家优质农产品和其他适销产品，促进彼此贸易动态平衡和</w:t>
      </w:r>
      <w:proofErr w:type="gramStart"/>
      <w:r w:rsidRPr="00FB0B07">
        <w:rPr>
          <w:rFonts w:ascii="宋体" w:eastAsia="宋体" w:hAnsi="宋体" w:cs="宋体" w:hint="eastAsia"/>
          <w:color w:val="333333"/>
          <w:kern w:val="0"/>
          <w:sz w:val="24"/>
          <w:szCs w:val="24"/>
        </w:rPr>
        <w:t>可</w:t>
      </w:r>
      <w:proofErr w:type="gramEnd"/>
      <w:r w:rsidRPr="00FB0B07">
        <w:rPr>
          <w:rFonts w:ascii="宋体" w:eastAsia="宋体" w:hAnsi="宋体" w:cs="宋体" w:hint="eastAsia"/>
          <w:color w:val="333333"/>
          <w:kern w:val="0"/>
          <w:sz w:val="24"/>
          <w:szCs w:val="24"/>
        </w:rPr>
        <w:t>持续。通过举办“云讲堂”等方式，加强多边电子商务政策交流、经验分享和产业对接，提升</w:t>
      </w:r>
      <w:proofErr w:type="gramStart"/>
      <w:r w:rsidRPr="00FB0B07">
        <w:rPr>
          <w:rFonts w:ascii="宋体" w:eastAsia="宋体" w:hAnsi="宋体" w:cs="宋体" w:hint="eastAsia"/>
          <w:color w:val="333333"/>
          <w:kern w:val="0"/>
          <w:sz w:val="24"/>
          <w:szCs w:val="24"/>
        </w:rPr>
        <w:t>区域电</w:t>
      </w:r>
      <w:proofErr w:type="gramEnd"/>
      <w:r w:rsidRPr="00FB0B07">
        <w:rPr>
          <w:rFonts w:ascii="宋体" w:eastAsia="宋体" w:hAnsi="宋体" w:cs="宋体" w:hint="eastAsia"/>
          <w:color w:val="333333"/>
          <w:kern w:val="0"/>
          <w:sz w:val="24"/>
          <w:szCs w:val="24"/>
        </w:rPr>
        <w:t>商发展水平。</w:t>
      </w:r>
    </w:p>
    <w:p w14:paraId="37F6892C" w14:textId="77777777" w:rsidR="00FB0B07" w:rsidRPr="00FB0B07" w:rsidRDefault="00FB0B07" w:rsidP="00FB0B07">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FB0B07">
        <w:rPr>
          <w:rFonts w:ascii="宋体" w:eastAsia="宋体" w:hAnsi="宋体" w:cs="宋体" w:hint="eastAsia"/>
          <w:color w:val="333333"/>
          <w:kern w:val="0"/>
          <w:sz w:val="24"/>
          <w:szCs w:val="24"/>
        </w:rPr>
        <w:t>四是推进互联互通，畅通区域经济循环。互联互通是发展振兴的关键动能。要发挥各成员国区位优势，推进交通、能源、通信网络建设，推动区域互联互通合作提质升级。落实好本组织成员国政府间国际道路运输便利化协定，加快构建国际多式联运物流中心，更好发挥现有“快捷通道”和“绿色通道”作用，保障区域物流供应链平稳畅通。开辟多元化融资渠道，继续探讨建立上合组织开发银行的可行方案，扩大成员国间本币结算份额，为设施联通构建有力的金融支撑。</w:t>
      </w:r>
    </w:p>
    <w:p w14:paraId="07F93EC5" w14:textId="77777777" w:rsidR="00FB0B07" w:rsidRPr="00FB0B07" w:rsidRDefault="00FB0B07" w:rsidP="00FB0B07">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FB0B07">
        <w:rPr>
          <w:rFonts w:ascii="宋体" w:eastAsia="宋体" w:hAnsi="宋体" w:cs="宋体" w:hint="eastAsia"/>
          <w:color w:val="333333"/>
          <w:kern w:val="0"/>
          <w:sz w:val="24"/>
          <w:szCs w:val="24"/>
        </w:rPr>
        <w:lastRenderedPageBreak/>
        <w:t>中方欢迎各方积极对接各国和区域发展战略，构建全球互联互通伙伴关系，高质量共建“一带一路”。愿同各方一道，进一步发挥中欧班列作用，尽快实现中塔</w:t>
      </w:r>
      <w:proofErr w:type="gramStart"/>
      <w:r w:rsidRPr="00FB0B07">
        <w:rPr>
          <w:rFonts w:ascii="宋体" w:eastAsia="宋体" w:hAnsi="宋体" w:cs="宋体" w:hint="eastAsia"/>
          <w:color w:val="333333"/>
          <w:kern w:val="0"/>
          <w:sz w:val="24"/>
          <w:szCs w:val="24"/>
        </w:rPr>
        <w:t>乌公路</w:t>
      </w:r>
      <w:proofErr w:type="gramEnd"/>
      <w:r w:rsidRPr="00FB0B07">
        <w:rPr>
          <w:rFonts w:ascii="宋体" w:eastAsia="宋体" w:hAnsi="宋体" w:cs="宋体" w:hint="eastAsia"/>
          <w:color w:val="333333"/>
          <w:kern w:val="0"/>
          <w:sz w:val="24"/>
          <w:szCs w:val="24"/>
        </w:rPr>
        <w:t>常态化运行。中方正在本组织框架内启动实施银联体二期专项贷款，愿与各方密切合作，推动区域务实合作稳中向好。</w:t>
      </w:r>
    </w:p>
    <w:p w14:paraId="7FE9C09D" w14:textId="77777777" w:rsidR="00FB0B07" w:rsidRPr="00FB0B07" w:rsidRDefault="00FB0B07" w:rsidP="00FB0B07">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FB0B07">
        <w:rPr>
          <w:rFonts w:ascii="宋体" w:eastAsia="宋体" w:hAnsi="宋体" w:cs="宋体" w:hint="eastAsia"/>
          <w:color w:val="333333"/>
          <w:kern w:val="0"/>
          <w:sz w:val="24"/>
          <w:szCs w:val="24"/>
        </w:rPr>
        <w:t>五是聚焦民生福祉，促进绿色可持续发展。我们要紧扣民生所需，根据疫情形势稳妥有序恢复人员往来，加强扶贫减贫、人力资源、青年创业、防灾减灾合作，培育文化创意、智慧旅游等新增长点，让合作成果惠及更多民众。深化环境保护、应对气候变化、生态多样性保护、低碳经济等领域合作，落实好上合组织环保合作构想、“绿色之带”纲要等文件，发挥本组织环保信息共享平台作用，努力实现经济发展与绿色转型协同推进、相互促进。中方倡议建立本组织多边协作应急信息共享系统，根据自愿原则成立医学、法学、农学大学联盟，不断拓展可持续发展合作的广度和深度。</w:t>
      </w:r>
    </w:p>
    <w:p w14:paraId="458F37F4" w14:textId="77777777" w:rsidR="00FB0B07" w:rsidRPr="00FB0B07" w:rsidRDefault="00FB0B07" w:rsidP="00FB0B07">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FB0B07">
        <w:rPr>
          <w:rFonts w:ascii="宋体" w:eastAsia="宋体" w:hAnsi="宋体" w:cs="宋体" w:hint="eastAsia"/>
          <w:color w:val="333333"/>
          <w:kern w:val="0"/>
          <w:sz w:val="24"/>
          <w:szCs w:val="24"/>
        </w:rPr>
        <w:t>各位同事！</w:t>
      </w:r>
    </w:p>
    <w:p w14:paraId="22625B4B" w14:textId="77777777" w:rsidR="00FB0B07" w:rsidRPr="00FB0B07" w:rsidRDefault="00FB0B07" w:rsidP="00FB0B07">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FB0B07">
        <w:rPr>
          <w:rFonts w:ascii="宋体" w:eastAsia="宋体" w:hAnsi="宋体" w:cs="宋体" w:hint="eastAsia"/>
          <w:color w:val="333333"/>
          <w:kern w:val="0"/>
          <w:sz w:val="24"/>
          <w:szCs w:val="24"/>
        </w:rPr>
        <w:t>“为者常成，行者常至”。中国明年将主办本组织成员国政府首脑理事会第二十一次会议。我们期待同各方一道，将更多合作共识转化为丰硕合作成果，更好造福地区和世界各国人民。</w:t>
      </w:r>
    </w:p>
    <w:p w14:paraId="325502F2" w14:textId="77777777" w:rsidR="00FB0B07" w:rsidRPr="00FB0B07" w:rsidRDefault="00FB0B07" w:rsidP="00FB0B07">
      <w:pPr>
        <w:widowControl/>
        <w:shd w:val="clear" w:color="auto" w:fill="FFFFFF"/>
        <w:spacing w:before="225" w:line="450" w:lineRule="atLeast"/>
        <w:ind w:firstLine="480"/>
        <w:jc w:val="left"/>
        <w:rPr>
          <w:rFonts w:ascii="宋体" w:eastAsia="宋体" w:hAnsi="宋体" w:cs="宋体" w:hint="eastAsia"/>
          <w:color w:val="333333"/>
          <w:kern w:val="0"/>
          <w:sz w:val="24"/>
          <w:szCs w:val="24"/>
        </w:rPr>
      </w:pPr>
      <w:r w:rsidRPr="00FB0B07">
        <w:rPr>
          <w:rFonts w:ascii="宋体" w:eastAsia="宋体" w:hAnsi="宋体" w:cs="宋体" w:hint="eastAsia"/>
          <w:color w:val="333333"/>
          <w:kern w:val="0"/>
          <w:sz w:val="24"/>
          <w:szCs w:val="24"/>
        </w:rPr>
        <w:t>谢谢！</w:t>
      </w:r>
    </w:p>
    <w:p w14:paraId="541B2803" w14:textId="77777777" w:rsidR="00005629" w:rsidRDefault="00005629"/>
    <w:sectPr w:rsidR="000056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951"/>
    <w:rsid w:val="00005629"/>
    <w:rsid w:val="00DA5951"/>
    <w:rsid w:val="00FB0B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C859A"/>
  <w15:chartTrackingRefBased/>
  <w15:docId w15:val="{72728CC2-613A-493D-96ED-DD8E053DD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FB0B07"/>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B0B07"/>
    <w:rPr>
      <w:rFonts w:ascii="宋体" w:eastAsia="宋体" w:hAnsi="宋体" w:cs="宋体"/>
      <w:b/>
      <w:bCs/>
      <w:kern w:val="36"/>
      <w:sz w:val="48"/>
      <w:szCs w:val="48"/>
    </w:rPr>
  </w:style>
  <w:style w:type="character" w:customStyle="1" w:styleId="font">
    <w:name w:val="font"/>
    <w:basedOn w:val="a0"/>
    <w:rsid w:val="00FB0B07"/>
  </w:style>
  <w:style w:type="character" w:customStyle="1" w:styleId="bigger">
    <w:name w:val="bigger"/>
    <w:basedOn w:val="a0"/>
    <w:rsid w:val="00FB0B07"/>
  </w:style>
  <w:style w:type="character" w:customStyle="1" w:styleId="medium">
    <w:name w:val="medium"/>
    <w:basedOn w:val="a0"/>
    <w:rsid w:val="00FB0B07"/>
  </w:style>
  <w:style w:type="character" w:customStyle="1" w:styleId="smaller">
    <w:name w:val="smaller"/>
    <w:basedOn w:val="a0"/>
    <w:rsid w:val="00FB0B07"/>
  </w:style>
  <w:style w:type="character" w:customStyle="1" w:styleId="gwdsmore">
    <w:name w:val="gwds_more"/>
    <w:basedOn w:val="a0"/>
    <w:rsid w:val="00FB0B07"/>
  </w:style>
  <w:style w:type="paragraph" w:styleId="a3">
    <w:name w:val="Normal (Web)"/>
    <w:basedOn w:val="a"/>
    <w:uiPriority w:val="99"/>
    <w:semiHidden/>
    <w:unhideWhenUsed/>
    <w:rsid w:val="00FB0B07"/>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409137">
      <w:bodyDiv w:val="1"/>
      <w:marLeft w:val="0"/>
      <w:marRight w:val="0"/>
      <w:marTop w:val="0"/>
      <w:marBottom w:val="0"/>
      <w:divBdr>
        <w:top w:val="none" w:sz="0" w:space="0" w:color="auto"/>
        <w:left w:val="none" w:sz="0" w:space="0" w:color="auto"/>
        <w:bottom w:val="none" w:sz="0" w:space="0" w:color="auto"/>
        <w:right w:val="none" w:sz="0" w:space="0" w:color="auto"/>
      </w:divBdr>
      <w:divsChild>
        <w:div w:id="1589001219">
          <w:marLeft w:val="0"/>
          <w:marRight w:val="0"/>
          <w:marTop w:val="0"/>
          <w:marBottom w:val="0"/>
          <w:divBdr>
            <w:top w:val="none" w:sz="0" w:space="0" w:color="auto"/>
            <w:left w:val="none" w:sz="0" w:space="0" w:color="auto"/>
            <w:bottom w:val="single" w:sz="6" w:space="0" w:color="DCDCDC"/>
            <w:right w:val="none" w:sz="0" w:space="0" w:color="auto"/>
          </w:divBdr>
          <w:divsChild>
            <w:div w:id="2079161675">
              <w:marLeft w:val="0"/>
              <w:marRight w:val="0"/>
              <w:marTop w:val="0"/>
              <w:marBottom w:val="0"/>
              <w:divBdr>
                <w:top w:val="none" w:sz="0" w:space="0" w:color="auto"/>
                <w:left w:val="none" w:sz="0" w:space="0" w:color="auto"/>
                <w:bottom w:val="none" w:sz="0" w:space="0" w:color="auto"/>
                <w:right w:val="none" w:sz="0" w:space="0" w:color="auto"/>
              </w:divBdr>
              <w:divsChild>
                <w:div w:id="29329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7055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284</Words>
  <Characters>1624</Characters>
  <Application>Microsoft Office Word</Application>
  <DocSecurity>0</DocSecurity>
  <Lines>13</Lines>
  <Paragraphs>3</Paragraphs>
  <ScaleCrop>false</ScaleCrop>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4836</dc:creator>
  <cp:keywords/>
  <dc:description/>
  <cp:lastModifiedBy>4836</cp:lastModifiedBy>
  <cp:revision>3</cp:revision>
  <dcterms:created xsi:type="dcterms:W3CDTF">2022-09-22T05:51:00Z</dcterms:created>
  <dcterms:modified xsi:type="dcterms:W3CDTF">2022-09-22T05:52:00Z</dcterms:modified>
</cp:coreProperties>
</file>