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E3F" w:rsidRPr="00D037EE" w:rsidRDefault="000C0E3F" w:rsidP="000C0E3F">
      <w:pPr>
        <w:spacing w:line="360" w:lineRule="auto"/>
        <w:jc w:val="center"/>
        <w:rPr>
          <w:rFonts w:ascii="宋体" w:hAnsi="宋体" w:cs="宋体" w:hint="eastAsia"/>
          <w:b/>
          <w:sz w:val="40"/>
          <w:szCs w:val="36"/>
        </w:rPr>
      </w:pPr>
      <w:r w:rsidRPr="00D037EE">
        <w:rPr>
          <w:rFonts w:ascii="宋体" w:hAnsi="宋体" w:cs="宋体" w:hint="eastAsia"/>
          <w:b/>
          <w:sz w:val="40"/>
          <w:szCs w:val="36"/>
        </w:rPr>
        <w:t>比 选 公 告</w:t>
      </w:r>
    </w:p>
    <w:p w:rsidR="000C0E3F" w:rsidRPr="001805FF" w:rsidRDefault="000C0E3F" w:rsidP="000C0E3F">
      <w:pPr>
        <w:tabs>
          <w:tab w:val="left" w:pos="3960"/>
        </w:tabs>
        <w:spacing w:line="500" w:lineRule="exact"/>
        <w:ind w:firstLineChars="150" w:firstLine="360"/>
        <w:rPr>
          <w:rFonts w:ascii="仿宋_GB2312" w:eastAsia="仿宋_GB2312" w:hint="eastAsia"/>
          <w:b/>
          <w:color w:val="000000"/>
          <w:sz w:val="24"/>
          <w:szCs w:val="28"/>
        </w:rPr>
      </w:pPr>
      <w:proofErr w:type="gramStart"/>
      <w:r w:rsidRPr="001805FF">
        <w:rPr>
          <w:rFonts w:ascii="宋体" w:hAnsi="宋体" w:cs="宋体" w:hint="eastAsia"/>
          <w:sz w:val="24"/>
          <w:szCs w:val="28"/>
        </w:rPr>
        <w:t>渝</w:t>
      </w:r>
      <w:proofErr w:type="gramEnd"/>
      <w:r w:rsidRPr="001805FF">
        <w:rPr>
          <w:rFonts w:ascii="宋体" w:hAnsi="宋体" w:cs="宋体" w:hint="eastAsia"/>
          <w:sz w:val="24"/>
          <w:szCs w:val="28"/>
        </w:rPr>
        <w:t>开发</w:t>
      </w:r>
      <w:r w:rsidRPr="001805FF">
        <w:rPr>
          <w:rFonts w:ascii="宋体" w:hAnsi="宋体" w:cs="宋体" w:hint="eastAsia"/>
          <w:sz w:val="24"/>
          <w:szCs w:val="28"/>
          <w:u w:val="thick"/>
        </w:rPr>
        <w:t>格莱美城二组团</w:t>
      </w:r>
      <w:r w:rsidRPr="001805FF">
        <w:rPr>
          <w:rFonts w:ascii="宋体" w:hAnsi="宋体" w:cs="宋体" w:hint="eastAsia"/>
          <w:sz w:val="24"/>
          <w:szCs w:val="28"/>
        </w:rPr>
        <w:t>项目</w:t>
      </w:r>
      <w:r w:rsidRPr="001805FF">
        <w:rPr>
          <w:rFonts w:ascii="宋体" w:hAnsi="宋体" w:cs="宋体" w:hint="eastAsia"/>
          <w:sz w:val="24"/>
          <w:szCs w:val="28"/>
          <w:u w:val="thick"/>
        </w:rPr>
        <w:t>建筑物沉降变形</w:t>
      </w:r>
      <w:r w:rsidRPr="001805FF">
        <w:rPr>
          <w:rFonts w:ascii="宋体" w:hAnsi="宋体" w:cs="宋体" w:hint="eastAsia"/>
          <w:sz w:val="24"/>
          <w:szCs w:val="28"/>
        </w:rPr>
        <w:t>监测工作以竞争性比选的方式进行发包，现发布比选公告。</w:t>
      </w:r>
    </w:p>
    <w:p w:rsidR="000C0E3F" w:rsidRDefault="000C0E3F" w:rsidP="000C0E3F">
      <w:pPr>
        <w:tabs>
          <w:tab w:val="left" w:pos="3960"/>
        </w:tabs>
        <w:spacing w:line="360" w:lineRule="auto"/>
        <w:rPr>
          <w:rFonts w:ascii="宋体" w:hAnsi="宋体" w:cs="宋体" w:hint="eastAsia"/>
          <w:b/>
          <w:bCs/>
          <w:sz w:val="28"/>
          <w:szCs w:val="28"/>
        </w:rPr>
      </w:pPr>
      <w:r>
        <w:rPr>
          <w:rFonts w:ascii="宋体" w:hAnsi="宋体" w:cs="宋体" w:hint="eastAsia"/>
          <w:b/>
          <w:bCs/>
          <w:sz w:val="28"/>
          <w:szCs w:val="28"/>
        </w:rPr>
        <w:t>一、项目简介</w:t>
      </w:r>
    </w:p>
    <w:p w:rsidR="000C0E3F" w:rsidRPr="001805FF" w:rsidRDefault="000C0E3F" w:rsidP="000C0E3F">
      <w:pPr>
        <w:tabs>
          <w:tab w:val="left" w:pos="3960"/>
        </w:tabs>
        <w:spacing w:line="500" w:lineRule="exact"/>
        <w:ind w:firstLineChars="175" w:firstLine="420"/>
        <w:rPr>
          <w:rFonts w:ascii="宋体" w:hAnsi="宋体" w:cs="宋体" w:hint="eastAsia"/>
          <w:sz w:val="24"/>
          <w:szCs w:val="28"/>
        </w:rPr>
      </w:pPr>
      <w:r w:rsidRPr="001805FF">
        <w:rPr>
          <w:rFonts w:ascii="宋体" w:hAnsi="宋体" w:cs="宋体" w:hint="eastAsia"/>
          <w:sz w:val="24"/>
          <w:szCs w:val="28"/>
        </w:rPr>
        <w:t>1、项目名称：</w:t>
      </w:r>
      <w:r w:rsidRPr="001805FF">
        <w:rPr>
          <w:rFonts w:ascii="宋体" w:hAnsi="宋体" w:cs="宋体" w:hint="eastAsia"/>
          <w:sz w:val="24"/>
          <w:szCs w:val="28"/>
          <w:u w:val="thick"/>
        </w:rPr>
        <w:t xml:space="preserve"> </w:t>
      </w:r>
      <w:proofErr w:type="gramStart"/>
      <w:r w:rsidRPr="001805FF">
        <w:rPr>
          <w:rFonts w:ascii="宋体" w:hAnsi="宋体" w:cs="宋体" w:hint="eastAsia"/>
          <w:sz w:val="24"/>
          <w:szCs w:val="28"/>
          <w:u w:val="thick"/>
        </w:rPr>
        <w:t>渝</w:t>
      </w:r>
      <w:proofErr w:type="gramEnd"/>
      <w:r w:rsidRPr="001805FF">
        <w:rPr>
          <w:rFonts w:ascii="宋体" w:hAnsi="宋体" w:cs="宋体" w:hint="eastAsia"/>
          <w:sz w:val="24"/>
          <w:szCs w:val="28"/>
          <w:u w:val="thick"/>
        </w:rPr>
        <w:t xml:space="preserve">开发格莱美城二组团项目建筑物沉降变形监测 </w:t>
      </w:r>
      <w:r w:rsidRPr="001805FF">
        <w:rPr>
          <w:rFonts w:ascii="宋体" w:hAnsi="宋体" w:cs="宋体" w:hint="eastAsia"/>
          <w:sz w:val="24"/>
          <w:szCs w:val="28"/>
        </w:rPr>
        <w:t>。</w:t>
      </w:r>
    </w:p>
    <w:p w:rsidR="000C0E3F" w:rsidRPr="001805FF" w:rsidRDefault="000C0E3F" w:rsidP="000C0E3F">
      <w:pPr>
        <w:tabs>
          <w:tab w:val="left" w:pos="3960"/>
        </w:tabs>
        <w:spacing w:line="500" w:lineRule="exact"/>
        <w:ind w:firstLineChars="175" w:firstLine="420"/>
        <w:rPr>
          <w:rFonts w:ascii="宋体" w:hAnsi="宋体" w:cs="宋体" w:hint="eastAsia"/>
          <w:sz w:val="24"/>
          <w:szCs w:val="28"/>
        </w:rPr>
      </w:pPr>
      <w:r w:rsidRPr="001805FF">
        <w:rPr>
          <w:rFonts w:ascii="宋体" w:hAnsi="宋体" w:cs="宋体" w:hint="eastAsia"/>
          <w:sz w:val="24"/>
          <w:szCs w:val="28"/>
        </w:rPr>
        <w:t>2、项目地址：</w:t>
      </w:r>
      <w:r w:rsidRPr="001805FF">
        <w:rPr>
          <w:rFonts w:ascii="宋体" w:hAnsi="宋体" w:cs="宋体" w:hint="eastAsia"/>
          <w:sz w:val="24"/>
          <w:szCs w:val="28"/>
          <w:u w:val="thick"/>
        </w:rPr>
        <w:t xml:space="preserve">  重庆市沙</w:t>
      </w:r>
      <w:proofErr w:type="gramStart"/>
      <w:r w:rsidRPr="001805FF">
        <w:rPr>
          <w:rFonts w:ascii="宋体" w:hAnsi="宋体" w:cs="宋体" w:hint="eastAsia"/>
          <w:sz w:val="24"/>
          <w:szCs w:val="28"/>
          <w:u w:val="thick"/>
        </w:rPr>
        <w:t>坪坝西</w:t>
      </w:r>
      <w:proofErr w:type="gramEnd"/>
      <w:r w:rsidRPr="001805FF">
        <w:rPr>
          <w:rFonts w:ascii="宋体" w:hAnsi="宋体" w:cs="宋体" w:hint="eastAsia"/>
          <w:sz w:val="24"/>
          <w:szCs w:val="28"/>
          <w:u w:val="thick"/>
        </w:rPr>
        <w:t xml:space="preserve">永片区  </w:t>
      </w:r>
      <w:r w:rsidRPr="001805FF">
        <w:rPr>
          <w:rFonts w:ascii="宋体" w:hAnsi="宋体" w:cs="宋体" w:hint="eastAsia"/>
          <w:sz w:val="24"/>
          <w:szCs w:val="28"/>
        </w:rPr>
        <w:t>。</w:t>
      </w:r>
    </w:p>
    <w:p w:rsidR="000C0E3F" w:rsidRPr="001805FF" w:rsidRDefault="000C0E3F" w:rsidP="000C0E3F">
      <w:pPr>
        <w:tabs>
          <w:tab w:val="left" w:pos="3960"/>
        </w:tabs>
        <w:spacing w:line="500" w:lineRule="exact"/>
        <w:ind w:firstLineChars="175" w:firstLine="420"/>
        <w:rPr>
          <w:rFonts w:ascii="宋体" w:hAnsi="宋体" w:cs="宋体"/>
          <w:sz w:val="24"/>
          <w:szCs w:val="28"/>
          <w:u w:val="thick"/>
        </w:rPr>
      </w:pPr>
      <w:r w:rsidRPr="001805FF">
        <w:rPr>
          <w:rFonts w:ascii="宋体" w:hAnsi="宋体" w:cs="宋体" w:hint="eastAsia"/>
          <w:sz w:val="24"/>
          <w:szCs w:val="28"/>
        </w:rPr>
        <w:t>3、项目概况：</w:t>
      </w:r>
      <w:proofErr w:type="gramStart"/>
      <w:r w:rsidRPr="001805FF">
        <w:rPr>
          <w:rFonts w:ascii="宋体" w:hAnsi="宋体" w:cs="宋体" w:hint="eastAsia"/>
          <w:sz w:val="24"/>
          <w:szCs w:val="28"/>
          <w:u w:val="thick"/>
        </w:rPr>
        <w:t>渝</w:t>
      </w:r>
      <w:proofErr w:type="gramEnd"/>
      <w:r w:rsidRPr="001805FF">
        <w:rPr>
          <w:rFonts w:ascii="宋体" w:hAnsi="宋体" w:cs="宋体" w:hint="eastAsia"/>
          <w:sz w:val="24"/>
          <w:szCs w:val="28"/>
          <w:u w:val="thick"/>
        </w:rPr>
        <w:t>开发格莱美城二组团项目建筑工程包含</w:t>
      </w:r>
      <w:r w:rsidRPr="001805FF">
        <w:rPr>
          <w:rFonts w:ascii="宋体" w:hAnsi="宋体" w:cs="宋体"/>
          <w:sz w:val="24"/>
          <w:szCs w:val="28"/>
          <w:u w:val="thick"/>
        </w:rPr>
        <w:t>6</w:t>
      </w:r>
      <w:r w:rsidRPr="001805FF">
        <w:rPr>
          <w:rFonts w:ascii="宋体" w:hAnsi="宋体" w:cs="宋体" w:hint="eastAsia"/>
          <w:sz w:val="24"/>
          <w:szCs w:val="28"/>
          <w:u w:val="thick"/>
        </w:rPr>
        <w:t>栋住宅楼（</w:t>
      </w:r>
      <w:r w:rsidRPr="001805FF">
        <w:rPr>
          <w:rFonts w:ascii="宋体" w:hAnsi="宋体" w:cs="宋体"/>
          <w:sz w:val="24"/>
          <w:szCs w:val="28"/>
          <w:u w:val="thick"/>
        </w:rPr>
        <w:t>2-1</w:t>
      </w:r>
      <w:r w:rsidRPr="001805FF">
        <w:rPr>
          <w:rFonts w:ascii="宋体" w:hAnsi="宋体" w:cs="宋体" w:hint="eastAsia"/>
          <w:sz w:val="24"/>
          <w:szCs w:val="28"/>
          <w:u w:val="thick"/>
        </w:rPr>
        <w:t>#楼</w:t>
      </w:r>
      <w:r w:rsidRPr="001805FF">
        <w:rPr>
          <w:rFonts w:ascii="宋体" w:hAnsi="宋体" w:cs="宋体"/>
          <w:sz w:val="24"/>
          <w:szCs w:val="28"/>
          <w:u w:val="thick"/>
        </w:rPr>
        <w:t>28F/-2F</w:t>
      </w:r>
      <w:r w:rsidRPr="001805FF">
        <w:rPr>
          <w:rFonts w:ascii="宋体" w:hAnsi="宋体" w:cs="宋体" w:hint="eastAsia"/>
          <w:sz w:val="24"/>
          <w:szCs w:val="28"/>
          <w:u w:val="thick"/>
        </w:rPr>
        <w:t>，</w:t>
      </w:r>
      <w:r w:rsidRPr="001805FF">
        <w:rPr>
          <w:rFonts w:ascii="宋体" w:hAnsi="宋体" w:cs="宋体"/>
          <w:sz w:val="24"/>
          <w:szCs w:val="28"/>
          <w:u w:val="thick"/>
        </w:rPr>
        <w:t>2-2</w:t>
      </w:r>
      <w:r w:rsidRPr="001805FF">
        <w:rPr>
          <w:rFonts w:ascii="宋体" w:hAnsi="宋体" w:cs="宋体" w:hint="eastAsia"/>
          <w:sz w:val="24"/>
          <w:szCs w:val="28"/>
          <w:u w:val="thick"/>
        </w:rPr>
        <w:t>#楼</w:t>
      </w:r>
      <w:r w:rsidRPr="001805FF">
        <w:rPr>
          <w:rFonts w:ascii="宋体" w:hAnsi="宋体" w:cs="宋体"/>
          <w:sz w:val="24"/>
          <w:szCs w:val="28"/>
          <w:u w:val="thick"/>
        </w:rPr>
        <w:t>16F/-2F</w:t>
      </w:r>
      <w:r w:rsidRPr="001805FF">
        <w:rPr>
          <w:rFonts w:ascii="宋体" w:hAnsi="宋体" w:cs="宋体" w:hint="eastAsia"/>
          <w:sz w:val="24"/>
          <w:szCs w:val="28"/>
          <w:u w:val="thick"/>
        </w:rPr>
        <w:t>，</w:t>
      </w:r>
      <w:r w:rsidRPr="001805FF">
        <w:rPr>
          <w:rFonts w:ascii="宋体" w:hAnsi="宋体" w:cs="宋体"/>
          <w:sz w:val="24"/>
          <w:szCs w:val="28"/>
          <w:u w:val="thick"/>
        </w:rPr>
        <w:t>2-3</w:t>
      </w:r>
      <w:r w:rsidRPr="001805FF">
        <w:rPr>
          <w:rFonts w:ascii="宋体" w:hAnsi="宋体" w:cs="宋体" w:hint="eastAsia"/>
          <w:sz w:val="24"/>
          <w:szCs w:val="28"/>
          <w:u w:val="thick"/>
        </w:rPr>
        <w:t>#楼</w:t>
      </w:r>
      <w:r w:rsidRPr="001805FF">
        <w:rPr>
          <w:rFonts w:ascii="宋体" w:hAnsi="宋体" w:cs="宋体"/>
          <w:sz w:val="24"/>
          <w:szCs w:val="28"/>
          <w:u w:val="thick"/>
        </w:rPr>
        <w:t>16F/-2F</w:t>
      </w:r>
      <w:r w:rsidRPr="001805FF">
        <w:rPr>
          <w:rFonts w:ascii="宋体" w:hAnsi="宋体" w:cs="宋体" w:hint="eastAsia"/>
          <w:sz w:val="24"/>
          <w:szCs w:val="28"/>
          <w:u w:val="thick"/>
        </w:rPr>
        <w:t>，</w:t>
      </w:r>
      <w:r w:rsidRPr="001805FF">
        <w:rPr>
          <w:rFonts w:ascii="宋体" w:hAnsi="宋体" w:cs="宋体"/>
          <w:sz w:val="24"/>
          <w:szCs w:val="28"/>
          <w:u w:val="thick"/>
        </w:rPr>
        <w:t>2-4</w:t>
      </w:r>
      <w:r w:rsidRPr="001805FF">
        <w:rPr>
          <w:rFonts w:ascii="宋体" w:hAnsi="宋体" w:cs="宋体" w:hint="eastAsia"/>
          <w:sz w:val="24"/>
          <w:szCs w:val="28"/>
          <w:u w:val="thick"/>
        </w:rPr>
        <w:t>#楼</w:t>
      </w:r>
      <w:r w:rsidRPr="001805FF">
        <w:rPr>
          <w:rFonts w:ascii="宋体" w:hAnsi="宋体" w:cs="宋体"/>
          <w:sz w:val="24"/>
          <w:szCs w:val="28"/>
          <w:u w:val="thick"/>
        </w:rPr>
        <w:t>16F/-2F</w:t>
      </w:r>
      <w:r w:rsidRPr="001805FF">
        <w:rPr>
          <w:rFonts w:ascii="宋体" w:hAnsi="宋体" w:cs="宋体" w:hint="eastAsia"/>
          <w:sz w:val="24"/>
          <w:szCs w:val="28"/>
          <w:u w:val="thick"/>
        </w:rPr>
        <w:t>，</w:t>
      </w:r>
      <w:r w:rsidRPr="001805FF">
        <w:rPr>
          <w:rFonts w:ascii="宋体" w:hAnsi="宋体" w:cs="宋体"/>
          <w:sz w:val="24"/>
          <w:szCs w:val="28"/>
          <w:u w:val="thick"/>
        </w:rPr>
        <w:t>2-5</w:t>
      </w:r>
      <w:r w:rsidRPr="001805FF">
        <w:rPr>
          <w:rFonts w:ascii="宋体" w:hAnsi="宋体" w:cs="宋体" w:hint="eastAsia"/>
          <w:sz w:val="24"/>
          <w:szCs w:val="28"/>
          <w:u w:val="thick"/>
        </w:rPr>
        <w:t>#楼</w:t>
      </w:r>
      <w:r w:rsidRPr="001805FF">
        <w:rPr>
          <w:rFonts w:ascii="宋体" w:hAnsi="宋体" w:cs="宋体"/>
          <w:sz w:val="24"/>
          <w:szCs w:val="28"/>
          <w:u w:val="thick"/>
        </w:rPr>
        <w:t>25F/-2F</w:t>
      </w:r>
      <w:r w:rsidRPr="001805FF">
        <w:rPr>
          <w:rFonts w:ascii="宋体" w:hAnsi="宋体" w:cs="宋体" w:hint="eastAsia"/>
          <w:sz w:val="24"/>
          <w:szCs w:val="28"/>
          <w:u w:val="thick"/>
        </w:rPr>
        <w:t>，</w:t>
      </w:r>
      <w:r w:rsidRPr="001805FF">
        <w:rPr>
          <w:rFonts w:ascii="宋体" w:hAnsi="宋体" w:cs="宋体"/>
          <w:sz w:val="24"/>
          <w:szCs w:val="28"/>
          <w:u w:val="thick"/>
        </w:rPr>
        <w:t>2-6</w:t>
      </w:r>
      <w:r w:rsidRPr="001805FF">
        <w:rPr>
          <w:rFonts w:ascii="宋体" w:hAnsi="宋体" w:cs="宋体" w:hint="eastAsia"/>
          <w:sz w:val="24"/>
          <w:szCs w:val="28"/>
          <w:u w:val="thick"/>
        </w:rPr>
        <w:t>#楼</w:t>
      </w:r>
      <w:r w:rsidRPr="001805FF">
        <w:rPr>
          <w:rFonts w:ascii="宋体" w:hAnsi="宋体" w:cs="宋体"/>
          <w:sz w:val="24"/>
          <w:szCs w:val="28"/>
          <w:u w:val="thick"/>
        </w:rPr>
        <w:t>28F/-2F</w:t>
      </w:r>
      <w:r w:rsidRPr="001805FF">
        <w:rPr>
          <w:rFonts w:ascii="宋体" w:hAnsi="宋体" w:cs="宋体" w:hint="eastAsia"/>
          <w:sz w:val="24"/>
          <w:szCs w:val="28"/>
          <w:u w:val="thick"/>
        </w:rPr>
        <w:t>），商业（2</w:t>
      </w:r>
      <w:r w:rsidRPr="001805FF">
        <w:rPr>
          <w:rFonts w:ascii="宋体" w:hAnsi="宋体" w:cs="宋体"/>
          <w:sz w:val="24"/>
          <w:szCs w:val="28"/>
          <w:u w:val="thick"/>
        </w:rPr>
        <w:t>-7</w:t>
      </w:r>
      <w:r w:rsidRPr="001805FF">
        <w:rPr>
          <w:rFonts w:ascii="宋体" w:hAnsi="宋体" w:cs="宋体" w:hint="eastAsia"/>
          <w:sz w:val="24"/>
          <w:szCs w:val="28"/>
          <w:u w:val="thick"/>
        </w:rPr>
        <w:t>#楼,2</w:t>
      </w:r>
      <w:r w:rsidRPr="001805FF">
        <w:rPr>
          <w:rFonts w:ascii="宋体" w:hAnsi="宋体" w:cs="宋体"/>
          <w:sz w:val="24"/>
          <w:szCs w:val="28"/>
          <w:u w:val="thick"/>
        </w:rPr>
        <w:t>-8</w:t>
      </w:r>
      <w:r w:rsidRPr="001805FF">
        <w:rPr>
          <w:rFonts w:ascii="宋体" w:hAnsi="宋体" w:cs="宋体" w:hint="eastAsia"/>
          <w:sz w:val="24"/>
          <w:szCs w:val="28"/>
          <w:u w:val="thick"/>
        </w:rPr>
        <w:t>#楼,2</w:t>
      </w:r>
      <w:r w:rsidRPr="001805FF">
        <w:rPr>
          <w:rFonts w:ascii="宋体" w:hAnsi="宋体" w:cs="宋体"/>
          <w:sz w:val="24"/>
          <w:szCs w:val="28"/>
          <w:u w:val="thick"/>
        </w:rPr>
        <w:t>-9</w:t>
      </w:r>
      <w:r w:rsidRPr="001805FF">
        <w:rPr>
          <w:rFonts w:ascii="宋体" w:hAnsi="宋体" w:cs="宋体" w:hint="eastAsia"/>
          <w:sz w:val="24"/>
          <w:szCs w:val="28"/>
          <w:u w:val="thick"/>
        </w:rPr>
        <w:t>#楼），车库（</w:t>
      </w:r>
      <w:r w:rsidRPr="001805FF">
        <w:rPr>
          <w:rFonts w:ascii="宋体" w:hAnsi="宋体" w:cs="宋体"/>
          <w:sz w:val="24"/>
          <w:szCs w:val="28"/>
          <w:u w:val="thick"/>
        </w:rPr>
        <w:t>2-10</w:t>
      </w:r>
      <w:r w:rsidRPr="001805FF">
        <w:rPr>
          <w:rFonts w:ascii="宋体" w:hAnsi="宋体" w:cs="宋体" w:hint="eastAsia"/>
          <w:sz w:val="24"/>
          <w:szCs w:val="28"/>
          <w:u w:val="thick"/>
        </w:rPr>
        <w:t>#楼）建筑面积约</w:t>
      </w:r>
      <w:r w:rsidRPr="001805FF">
        <w:rPr>
          <w:rFonts w:ascii="宋体" w:hAnsi="宋体" w:cs="宋体"/>
          <w:sz w:val="24"/>
          <w:szCs w:val="28"/>
          <w:u w:val="thick"/>
        </w:rPr>
        <w:t>12.36</w:t>
      </w:r>
      <w:r w:rsidRPr="001805FF">
        <w:rPr>
          <w:rFonts w:ascii="宋体" w:hAnsi="宋体" w:cs="宋体" w:hint="eastAsia"/>
          <w:sz w:val="24"/>
          <w:szCs w:val="28"/>
          <w:u w:val="thick"/>
        </w:rPr>
        <w:t>万㎡，</w:t>
      </w:r>
      <w:r>
        <w:rPr>
          <w:rFonts w:ascii="宋体" w:hAnsi="宋体" w:cs="宋体" w:hint="eastAsia"/>
          <w:sz w:val="24"/>
          <w:szCs w:val="28"/>
          <w:u w:val="thick"/>
        </w:rPr>
        <w:t>已于2</w:t>
      </w:r>
      <w:r>
        <w:rPr>
          <w:rFonts w:ascii="宋体" w:hAnsi="宋体" w:cs="宋体"/>
          <w:sz w:val="24"/>
          <w:szCs w:val="28"/>
          <w:u w:val="thick"/>
        </w:rPr>
        <w:t>019年</w:t>
      </w:r>
      <w:r>
        <w:rPr>
          <w:rFonts w:ascii="宋体" w:hAnsi="宋体" w:cs="宋体" w:hint="eastAsia"/>
          <w:sz w:val="24"/>
          <w:szCs w:val="28"/>
          <w:u w:val="thick"/>
        </w:rPr>
        <w:t>1</w:t>
      </w:r>
      <w:r>
        <w:rPr>
          <w:rFonts w:ascii="宋体" w:hAnsi="宋体" w:cs="宋体"/>
          <w:sz w:val="24"/>
          <w:szCs w:val="28"/>
          <w:u w:val="thick"/>
        </w:rPr>
        <w:t>1月开工</w:t>
      </w:r>
      <w:r>
        <w:rPr>
          <w:rFonts w:ascii="宋体" w:hAnsi="宋体" w:cs="宋体" w:hint="eastAsia"/>
          <w:sz w:val="24"/>
          <w:szCs w:val="28"/>
          <w:u w:val="thick"/>
        </w:rPr>
        <w:t>，</w:t>
      </w:r>
      <w:r w:rsidRPr="001805FF">
        <w:rPr>
          <w:rFonts w:ascii="宋体" w:hAnsi="宋体" w:cs="宋体" w:hint="eastAsia"/>
          <w:sz w:val="24"/>
          <w:szCs w:val="28"/>
          <w:u w:val="thick"/>
        </w:rPr>
        <w:t>预计竣工时间2</w:t>
      </w:r>
      <w:r w:rsidRPr="001805FF">
        <w:rPr>
          <w:rFonts w:ascii="宋体" w:hAnsi="宋体" w:cs="宋体"/>
          <w:sz w:val="24"/>
          <w:szCs w:val="28"/>
          <w:u w:val="thick"/>
        </w:rPr>
        <w:t>021年</w:t>
      </w:r>
      <w:r w:rsidRPr="001805FF">
        <w:rPr>
          <w:rFonts w:ascii="宋体" w:hAnsi="宋体" w:cs="宋体" w:hint="eastAsia"/>
          <w:sz w:val="24"/>
          <w:szCs w:val="28"/>
          <w:u w:val="thick"/>
        </w:rPr>
        <w:t>1</w:t>
      </w:r>
      <w:r w:rsidRPr="001805FF">
        <w:rPr>
          <w:rFonts w:ascii="宋体" w:hAnsi="宋体" w:cs="宋体"/>
          <w:sz w:val="24"/>
          <w:szCs w:val="28"/>
          <w:u w:val="thick"/>
        </w:rPr>
        <w:t>1月</w:t>
      </w:r>
      <w:r w:rsidRPr="001805FF">
        <w:rPr>
          <w:rFonts w:ascii="宋体" w:hAnsi="宋体" w:cs="宋体" w:hint="eastAsia"/>
          <w:sz w:val="24"/>
          <w:szCs w:val="28"/>
          <w:u w:val="thick"/>
        </w:rPr>
        <w:t>。</w:t>
      </w:r>
    </w:p>
    <w:p w:rsidR="000C0E3F" w:rsidRPr="001805FF" w:rsidRDefault="000C0E3F" w:rsidP="000C0E3F">
      <w:pPr>
        <w:tabs>
          <w:tab w:val="left" w:pos="3960"/>
        </w:tabs>
        <w:spacing w:line="500" w:lineRule="exact"/>
        <w:ind w:firstLineChars="175" w:firstLine="420"/>
        <w:rPr>
          <w:rFonts w:ascii="宋体" w:hAnsi="宋体" w:cs="宋体" w:hint="eastAsia"/>
          <w:sz w:val="24"/>
          <w:szCs w:val="28"/>
        </w:rPr>
      </w:pPr>
      <w:r w:rsidRPr="001805FF">
        <w:rPr>
          <w:rFonts w:ascii="宋体" w:hAnsi="宋体" w:cs="宋体" w:hint="eastAsia"/>
          <w:sz w:val="24"/>
          <w:szCs w:val="28"/>
        </w:rPr>
        <w:t>4、项目工期：约</w:t>
      </w:r>
      <w:r w:rsidRPr="001805FF">
        <w:rPr>
          <w:rFonts w:ascii="宋体" w:hAnsi="宋体" w:cs="宋体" w:hint="eastAsia"/>
          <w:sz w:val="24"/>
          <w:szCs w:val="28"/>
          <w:u w:val="thick"/>
        </w:rPr>
        <w:t xml:space="preserve"> </w:t>
      </w:r>
      <w:r>
        <w:rPr>
          <w:rFonts w:ascii="宋体" w:hAnsi="宋体" w:cs="宋体"/>
          <w:sz w:val="24"/>
          <w:szCs w:val="28"/>
          <w:u w:val="thick"/>
        </w:rPr>
        <w:t>720</w:t>
      </w:r>
      <w:r w:rsidRPr="001805FF">
        <w:rPr>
          <w:rFonts w:ascii="宋体" w:hAnsi="宋体" w:cs="宋体" w:hint="eastAsia"/>
          <w:sz w:val="24"/>
          <w:szCs w:val="28"/>
          <w:u w:val="thick"/>
        </w:rPr>
        <w:t xml:space="preserve"> </w:t>
      </w:r>
      <w:r w:rsidRPr="001805FF">
        <w:rPr>
          <w:rFonts w:ascii="宋体" w:hAnsi="宋体" w:cs="宋体" w:hint="eastAsia"/>
          <w:sz w:val="24"/>
          <w:szCs w:val="28"/>
        </w:rPr>
        <w:t>日历天。</w:t>
      </w:r>
    </w:p>
    <w:p w:rsidR="000C0E3F" w:rsidRDefault="000C0E3F" w:rsidP="000C0E3F">
      <w:pPr>
        <w:tabs>
          <w:tab w:val="left" w:pos="3960"/>
        </w:tabs>
        <w:spacing w:line="360" w:lineRule="auto"/>
        <w:rPr>
          <w:rFonts w:ascii="宋体" w:hAnsi="宋体" w:cs="宋体" w:hint="eastAsia"/>
          <w:b/>
          <w:bCs/>
          <w:sz w:val="28"/>
          <w:szCs w:val="28"/>
        </w:rPr>
      </w:pPr>
      <w:r>
        <w:rPr>
          <w:rFonts w:ascii="宋体" w:hAnsi="宋体" w:cs="宋体" w:hint="eastAsia"/>
          <w:b/>
          <w:bCs/>
          <w:sz w:val="28"/>
          <w:szCs w:val="28"/>
        </w:rPr>
        <w:t>二、监测服务范围、要求及内容</w:t>
      </w:r>
    </w:p>
    <w:p w:rsidR="000C0E3F" w:rsidRPr="001805FF" w:rsidRDefault="000C0E3F" w:rsidP="000C0E3F">
      <w:pPr>
        <w:tabs>
          <w:tab w:val="left" w:pos="3960"/>
        </w:tabs>
        <w:spacing w:line="500" w:lineRule="exact"/>
        <w:ind w:firstLineChars="175" w:firstLine="420"/>
        <w:rPr>
          <w:rFonts w:ascii="宋体" w:hAnsi="宋体" w:cs="宋体" w:hint="eastAsia"/>
          <w:sz w:val="24"/>
          <w:szCs w:val="28"/>
        </w:rPr>
      </w:pPr>
      <w:r w:rsidRPr="001805FF">
        <w:rPr>
          <w:rFonts w:ascii="宋体" w:hAnsi="宋体" w:cs="宋体" w:hint="eastAsia"/>
          <w:sz w:val="24"/>
          <w:szCs w:val="28"/>
        </w:rPr>
        <w:t>1、监测服务范围：</w:t>
      </w:r>
      <w:r w:rsidRPr="001805FF">
        <w:rPr>
          <w:rFonts w:ascii="宋体" w:hAnsi="宋体" w:cs="宋体" w:hint="eastAsia"/>
          <w:sz w:val="24"/>
          <w:szCs w:val="28"/>
          <w:u w:val="thick"/>
        </w:rPr>
        <w:t xml:space="preserve"> </w:t>
      </w:r>
      <w:r>
        <w:rPr>
          <w:rFonts w:ascii="宋体" w:hAnsi="宋体" w:cs="宋体" w:hint="eastAsia"/>
          <w:sz w:val="24"/>
          <w:szCs w:val="28"/>
          <w:u w:val="thick"/>
        </w:rPr>
        <w:t>本比选文件期间发出的答疑、纪要、补充通知或修订函等所确定的全部服务内容，包括但不限于编制本项目建筑物沉降变形监测方案，布置和埋设沉降观测点，定期对按规范需监测的建筑物在施工和使用期间进行沉降变形监测，出具相应的建筑物沉降变形监测报告</w:t>
      </w:r>
      <w:r w:rsidRPr="001805FF">
        <w:rPr>
          <w:rFonts w:ascii="宋体" w:hAnsi="宋体" w:cs="宋体" w:hint="eastAsia"/>
          <w:sz w:val="24"/>
          <w:szCs w:val="28"/>
        </w:rPr>
        <w:t>。</w:t>
      </w:r>
    </w:p>
    <w:p w:rsidR="000C0E3F" w:rsidRDefault="000C0E3F" w:rsidP="000C0E3F">
      <w:pPr>
        <w:tabs>
          <w:tab w:val="left" w:pos="3960"/>
        </w:tabs>
        <w:spacing w:line="500" w:lineRule="exact"/>
        <w:ind w:firstLineChars="175" w:firstLine="420"/>
        <w:rPr>
          <w:rFonts w:ascii="宋体" w:hAnsi="宋体" w:cs="宋体"/>
          <w:sz w:val="24"/>
          <w:szCs w:val="28"/>
          <w:u w:val="thick"/>
        </w:rPr>
      </w:pPr>
      <w:r w:rsidRPr="001805FF">
        <w:rPr>
          <w:rFonts w:ascii="宋体" w:hAnsi="宋体" w:cs="宋体" w:hint="eastAsia"/>
          <w:sz w:val="24"/>
          <w:szCs w:val="28"/>
        </w:rPr>
        <w:t>2、监测服务要求：</w:t>
      </w:r>
      <w:r w:rsidRPr="001805FF">
        <w:rPr>
          <w:rFonts w:ascii="宋体" w:hAnsi="宋体" w:cs="宋体" w:hint="eastAsia"/>
          <w:sz w:val="24"/>
          <w:szCs w:val="28"/>
          <w:u w:val="thick"/>
        </w:rPr>
        <w:t xml:space="preserve"> </w:t>
      </w:r>
    </w:p>
    <w:p w:rsidR="000C0E3F" w:rsidRPr="00F7243A" w:rsidRDefault="000C0E3F" w:rsidP="000C0E3F">
      <w:pPr>
        <w:spacing w:line="500" w:lineRule="exact"/>
        <w:ind w:firstLineChars="200" w:firstLine="480"/>
        <w:rPr>
          <w:rFonts w:ascii="宋体" w:hAnsi="宋体" w:cs="宋体"/>
          <w:sz w:val="24"/>
          <w:szCs w:val="28"/>
          <w:u w:val="thick"/>
        </w:rPr>
      </w:pPr>
      <w:r w:rsidRPr="00F7243A">
        <w:rPr>
          <w:rFonts w:ascii="宋体" w:hAnsi="宋体" w:cs="宋体" w:hint="eastAsia"/>
          <w:sz w:val="24"/>
          <w:szCs w:val="28"/>
          <w:u w:val="thick"/>
        </w:rPr>
        <w:t>（1）监测范围</w:t>
      </w:r>
    </w:p>
    <w:p w:rsidR="000C0E3F" w:rsidRPr="00F7243A" w:rsidRDefault="000C0E3F" w:rsidP="000C0E3F">
      <w:pPr>
        <w:spacing w:line="500" w:lineRule="exact"/>
        <w:ind w:firstLineChars="200" w:firstLine="480"/>
        <w:rPr>
          <w:rFonts w:ascii="宋体" w:hAnsi="宋体" w:cs="宋体" w:hint="eastAsia"/>
          <w:sz w:val="24"/>
          <w:szCs w:val="28"/>
          <w:u w:val="thick"/>
        </w:rPr>
      </w:pPr>
      <w:r w:rsidRPr="00F7243A">
        <w:rPr>
          <w:rFonts w:ascii="宋体" w:hAnsi="宋体" w:cs="宋体" w:hint="eastAsia"/>
          <w:sz w:val="24"/>
          <w:szCs w:val="28"/>
          <w:u w:val="thick"/>
        </w:rPr>
        <w:t>2</w:t>
      </w:r>
      <w:r w:rsidRPr="00F7243A">
        <w:rPr>
          <w:rFonts w:ascii="宋体" w:hAnsi="宋体" w:cs="宋体"/>
          <w:sz w:val="24"/>
          <w:szCs w:val="28"/>
          <w:u w:val="thick"/>
        </w:rPr>
        <w:t>-1</w:t>
      </w:r>
      <w:r w:rsidRPr="00F7243A">
        <w:rPr>
          <w:rFonts w:ascii="宋体" w:hAnsi="宋体" w:cs="宋体" w:hint="eastAsia"/>
          <w:sz w:val="24"/>
          <w:szCs w:val="28"/>
          <w:u w:val="thick"/>
        </w:rPr>
        <w:t>#~</w:t>
      </w:r>
      <w:r w:rsidRPr="00F7243A">
        <w:rPr>
          <w:rFonts w:ascii="宋体" w:hAnsi="宋体" w:cs="宋体"/>
          <w:sz w:val="24"/>
          <w:szCs w:val="28"/>
          <w:u w:val="thick"/>
        </w:rPr>
        <w:t>2-6</w:t>
      </w:r>
      <w:r w:rsidRPr="00F7243A">
        <w:rPr>
          <w:rFonts w:ascii="宋体" w:hAnsi="宋体" w:cs="宋体" w:hint="eastAsia"/>
          <w:sz w:val="24"/>
          <w:szCs w:val="28"/>
          <w:u w:val="thick"/>
        </w:rPr>
        <w:t>#住宅</w:t>
      </w:r>
      <w:r w:rsidRPr="00F7243A">
        <w:rPr>
          <w:rFonts w:ascii="宋体" w:hAnsi="宋体" w:cs="宋体"/>
          <w:sz w:val="24"/>
          <w:szCs w:val="28"/>
          <w:u w:val="thick"/>
        </w:rPr>
        <w:t>楼</w:t>
      </w:r>
      <w:r w:rsidRPr="00F7243A">
        <w:rPr>
          <w:rFonts w:ascii="宋体" w:hAnsi="宋体" w:cs="宋体" w:hint="eastAsia"/>
          <w:sz w:val="24"/>
          <w:szCs w:val="28"/>
          <w:u w:val="thick"/>
        </w:rPr>
        <w:t>、2</w:t>
      </w:r>
      <w:r w:rsidRPr="00F7243A">
        <w:rPr>
          <w:rFonts w:ascii="宋体" w:hAnsi="宋体" w:cs="宋体"/>
          <w:sz w:val="24"/>
          <w:szCs w:val="28"/>
          <w:u w:val="thick"/>
        </w:rPr>
        <w:t>-7</w:t>
      </w:r>
      <w:r w:rsidRPr="00F7243A">
        <w:rPr>
          <w:rFonts w:ascii="宋体" w:hAnsi="宋体" w:cs="宋体" w:hint="eastAsia"/>
          <w:sz w:val="24"/>
          <w:szCs w:val="28"/>
          <w:u w:val="thick"/>
        </w:rPr>
        <w:t>#</w:t>
      </w:r>
      <w:r w:rsidRPr="00F7243A">
        <w:rPr>
          <w:rFonts w:ascii="宋体" w:hAnsi="宋体" w:cs="宋体"/>
          <w:sz w:val="24"/>
          <w:szCs w:val="28"/>
          <w:u w:val="thick"/>
        </w:rPr>
        <w:t>~2-9#楼</w:t>
      </w:r>
      <w:r w:rsidRPr="00F7243A">
        <w:rPr>
          <w:rFonts w:ascii="宋体" w:hAnsi="宋体" w:cs="宋体" w:hint="eastAsia"/>
          <w:sz w:val="24"/>
          <w:szCs w:val="28"/>
          <w:u w:val="thick"/>
        </w:rPr>
        <w:t>、2</w:t>
      </w:r>
      <w:r w:rsidRPr="00F7243A">
        <w:rPr>
          <w:rFonts w:ascii="宋体" w:hAnsi="宋体" w:cs="宋体"/>
          <w:sz w:val="24"/>
          <w:szCs w:val="28"/>
          <w:u w:val="thick"/>
        </w:rPr>
        <w:t>-10</w:t>
      </w:r>
      <w:r w:rsidRPr="00F7243A">
        <w:rPr>
          <w:rFonts w:ascii="宋体" w:hAnsi="宋体" w:cs="宋体" w:hint="eastAsia"/>
          <w:sz w:val="24"/>
          <w:szCs w:val="28"/>
          <w:u w:val="thick"/>
        </w:rPr>
        <w:t>#</w:t>
      </w:r>
      <w:r w:rsidRPr="00F7243A">
        <w:rPr>
          <w:rFonts w:ascii="宋体" w:hAnsi="宋体" w:cs="宋体"/>
          <w:sz w:val="24"/>
          <w:szCs w:val="28"/>
          <w:u w:val="thick"/>
        </w:rPr>
        <w:t>车库</w:t>
      </w:r>
    </w:p>
    <w:p w:rsidR="000C0E3F" w:rsidRPr="00F7243A" w:rsidRDefault="000C0E3F" w:rsidP="000C0E3F">
      <w:pPr>
        <w:tabs>
          <w:tab w:val="left" w:pos="5388"/>
        </w:tabs>
        <w:spacing w:line="500" w:lineRule="exact"/>
        <w:ind w:firstLineChars="200" w:firstLine="480"/>
        <w:rPr>
          <w:rFonts w:ascii="宋体" w:hAnsi="宋体" w:cs="宋体" w:hint="eastAsia"/>
          <w:sz w:val="24"/>
          <w:szCs w:val="28"/>
          <w:u w:val="thick"/>
        </w:rPr>
      </w:pPr>
      <w:r w:rsidRPr="00F7243A">
        <w:rPr>
          <w:rFonts w:ascii="宋体" w:hAnsi="宋体" w:cs="宋体" w:hint="eastAsia"/>
          <w:sz w:val="24"/>
          <w:szCs w:val="28"/>
          <w:u w:val="thick"/>
        </w:rPr>
        <w:t>（</w:t>
      </w:r>
      <w:r w:rsidRPr="00F7243A">
        <w:rPr>
          <w:rFonts w:ascii="宋体" w:hAnsi="宋体" w:cs="宋体"/>
          <w:sz w:val="24"/>
          <w:szCs w:val="28"/>
          <w:u w:val="thick"/>
        </w:rPr>
        <w:t>2</w:t>
      </w:r>
      <w:r w:rsidRPr="00F7243A">
        <w:rPr>
          <w:rFonts w:ascii="宋体" w:hAnsi="宋体" w:cs="宋体" w:hint="eastAsia"/>
          <w:sz w:val="24"/>
          <w:szCs w:val="28"/>
          <w:u w:val="thick"/>
        </w:rPr>
        <w:t>）监测工程方案布置要求</w:t>
      </w:r>
      <w:r>
        <w:rPr>
          <w:rFonts w:ascii="宋体" w:hAnsi="宋体" w:cs="宋体"/>
          <w:sz w:val="24"/>
          <w:szCs w:val="28"/>
          <w:u w:val="thick"/>
        </w:rPr>
        <w:tab/>
      </w:r>
      <w:bookmarkStart w:id="0" w:name="_GoBack"/>
      <w:bookmarkEnd w:id="0"/>
    </w:p>
    <w:p w:rsidR="000C0E3F" w:rsidRPr="00F7243A" w:rsidRDefault="000C0E3F" w:rsidP="000C0E3F">
      <w:pPr>
        <w:spacing w:line="500" w:lineRule="exact"/>
        <w:ind w:firstLineChars="200" w:firstLine="480"/>
        <w:rPr>
          <w:rFonts w:ascii="宋体" w:hAnsi="宋体" w:cs="宋体" w:hint="eastAsia"/>
          <w:sz w:val="24"/>
          <w:szCs w:val="28"/>
          <w:u w:val="thick"/>
        </w:rPr>
      </w:pPr>
      <w:r w:rsidRPr="00F7243A">
        <w:rPr>
          <w:rFonts w:ascii="宋体" w:hAnsi="宋体" w:cs="宋体" w:hint="eastAsia"/>
          <w:sz w:val="24"/>
          <w:szCs w:val="28"/>
          <w:u w:val="thick"/>
        </w:rPr>
        <w:t>①监测网点布设：按国家或地方现行规范要求执行</w:t>
      </w:r>
    </w:p>
    <w:p w:rsidR="000C0E3F" w:rsidRPr="00F7243A" w:rsidRDefault="000C0E3F" w:rsidP="000C0E3F">
      <w:pPr>
        <w:spacing w:line="500" w:lineRule="exact"/>
        <w:ind w:firstLineChars="200" w:firstLine="480"/>
        <w:rPr>
          <w:rFonts w:ascii="宋体" w:hAnsi="宋体" w:cs="宋体" w:hint="eastAsia"/>
          <w:sz w:val="24"/>
          <w:szCs w:val="28"/>
          <w:u w:val="thick"/>
        </w:rPr>
      </w:pPr>
      <w:r w:rsidRPr="00F7243A">
        <w:rPr>
          <w:rFonts w:ascii="宋体" w:hAnsi="宋体" w:cs="宋体" w:hint="eastAsia"/>
          <w:sz w:val="24"/>
          <w:szCs w:val="28"/>
          <w:u w:val="thick"/>
        </w:rPr>
        <w:t>②监测频率：按楼栋，施工过程中：每2层1次，全测；封顶后第一季度每月1次，第二季度开始每季度1次，第二年开始每半年1次。监测过程中如发现异常情况，可根据实际情况调整频率。</w:t>
      </w:r>
    </w:p>
    <w:p w:rsidR="000C0E3F" w:rsidRPr="00F7243A" w:rsidRDefault="000C0E3F" w:rsidP="000C0E3F">
      <w:pPr>
        <w:spacing w:line="500" w:lineRule="exact"/>
        <w:ind w:firstLineChars="200" w:firstLine="480"/>
        <w:rPr>
          <w:rFonts w:ascii="宋体" w:hAnsi="宋体" w:cs="宋体" w:hint="eastAsia"/>
          <w:sz w:val="24"/>
          <w:szCs w:val="28"/>
          <w:u w:val="thick"/>
        </w:rPr>
      </w:pPr>
      <w:r>
        <w:rPr>
          <w:rFonts w:ascii="宋体" w:hAnsi="宋体" w:cs="宋体" w:hint="eastAsia"/>
          <w:sz w:val="24"/>
          <w:szCs w:val="28"/>
          <w:u w:val="thick"/>
        </w:rPr>
        <w:t>③监测等级：《建筑变形测量规范</w:t>
      </w:r>
      <w:r w:rsidRPr="00F7243A">
        <w:rPr>
          <w:rFonts w:ascii="宋体" w:hAnsi="宋体" w:cs="宋体" w:hint="eastAsia"/>
          <w:sz w:val="24"/>
          <w:szCs w:val="28"/>
          <w:u w:val="thick"/>
        </w:rPr>
        <w:t>》（JGJ</w:t>
      </w:r>
      <w:r>
        <w:rPr>
          <w:rFonts w:ascii="宋体" w:hAnsi="宋体" w:cs="宋体"/>
          <w:sz w:val="24"/>
          <w:szCs w:val="28"/>
          <w:u w:val="thick"/>
        </w:rPr>
        <w:t xml:space="preserve"> </w:t>
      </w:r>
      <w:r>
        <w:rPr>
          <w:rFonts w:ascii="宋体" w:hAnsi="宋体" w:cs="宋体" w:hint="eastAsia"/>
          <w:sz w:val="24"/>
          <w:szCs w:val="28"/>
          <w:u w:val="thick"/>
        </w:rPr>
        <w:t>8-20</w:t>
      </w:r>
      <w:r>
        <w:rPr>
          <w:rFonts w:ascii="宋体" w:hAnsi="宋体" w:cs="宋体"/>
          <w:sz w:val="24"/>
          <w:szCs w:val="28"/>
          <w:u w:val="thick"/>
        </w:rPr>
        <w:t>16</w:t>
      </w:r>
      <w:r w:rsidRPr="00F7243A">
        <w:rPr>
          <w:rFonts w:ascii="宋体" w:hAnsi="宋体" w:cs="宋体" w:hint="eastAsia"/>
          <w:sz w:val="24"/>
          <w:szCs w:val="28"/>
          <w:u w:val="thick"/>
        </w:rPr>
        <w:t>）二级精度。</w:t>
      </w:r>
    </w:p>
    <w:p w:rsidR="000C0E3F" w:rsidRPr="00F7243A" w:rsidRDefault="000C0E3F" w:rsidP="000C0E3F">
      <w:pPr>
        <w:spacing w:line="500" w:lineRule="exact"/>
        <w:ind w:firstLineChars="200" w:firstLine="480"/>
        <w:rPr>
          <w:rFonts w:ascii="宋体" w:hAnsi="宋体" w:cs="宋体" w:hint="eastAsia"/>
          <w:sz w:val="24"/>
          <w:szCs w:val="28"/>
          <w:u w:val="thick"/>
        </w:rPr>
      </w:pPr>
      <w:r w:rsidRPr="00F7243A">
        <w:rPr>
          <w:rFonts w:ascii="宋体" w:hAnsi="宋体" w:cs="宋体" w:hint="eastAsia"/>
          <w:sz w:val="24"/>
          <w:szCs w:val="28"/>
          <w:u w:val="thick"/>
        </w:rPr>
        <w:t>④其他相关质量要求参照国家及地方行业监测相关规范执行，按监测周期提供周期或阶段性成果报告，服务期结束后提供综合性成果资料。</w:t>
      </w:r>
    </w:p>
    <w:p w:rsidR="000C0E3F" w:rsidRDefault="000C0E3F" w:rsidP="000C0E3F">
      <w:pPr>
        <w:tabs>
          <w:tab w:val="left" w:pos="3960"/>
        </w:tabs>
        <w:spacing w:line="360" w:lineRule="auto"/>
        <w:rPr>
          <w:rFonts w:ascii="宋体" w:hAnsi="宋体" w:cs="宋体" w:hint="eastAsia"/>
          <w:b/>
          <w:bCs/>
          <w:sz w:val="28"/>
          <w:szCs w:val="28"/>
        </w:rPr>
      </w:pPr>
      <w:r>
        <w:rPr>
          <w:rFonts w:ascii="宋体" w:hAnsi="宋体" w:cs="宋体" w:hint="eastAsia"/>
          <w:b/>
          <w:bCs/>
          <w:sz w:val="28"/>
          <w:szCs w:val="28"/>
        </w:rPr>
        <w:t>三、监测服务期限及质量要求</w:t>
      </w:r>
    </w:p>
    <w:p w:rsidR="000C0E3F" w:rsidRPr="001805FF" w:rsidRDefault="000C0E3F" w:rsidP="000C0E3F">
      <w:pPr>
        <w:tabs>
          <w:tab w:val="left" w:pos="3960"/>
        </w:tabs>
        <w:spacing w:line="500" w:lineRule="exact"/>
        <w:ind w:firstLineChars="175" w:firstLine="420"/>
        <w:rPr>
          <w:rFonts w:ascii="宋体" w:hAnsi="宋体" w:cs="宋体" w:hint="eastAsia"/>
          <w:color w:val="000000"/>
          <w:sz w:val="24"/>
          <w:szCs w:val="28"/>
          <w:u w:val="thick"/>
        </w:rPr>
      </w:pPr>
      <w:r w:rsidRPr="001805FF">
        <w:rPr>
          <w:rFonts w:ascii="宋体" w:hAnsi="宋体" w:cs="宋体" w:hint="eastAsia"/>
          <w:sz w:val="24"/>
          <w:szCs w:val="28"/>
        </w:rPr>
        <w:t>1、监测服务期限：</w:t>
      </w:r>
      <w:r w:rsidRPr="001805FF">
        <w:rPr>
          <w:rFonts w:ascii="宋体" w:hAnsi="宋体" w:cs="宋体" w:hint="eastAsia"/>
          <w:color w:val="000000"/>
          <w:sz w:val="24"/>
          <w:szCs w:val="28"/>
        </w:rPr>
        <w:t>从</w:t>
      </w:r>
      <w:r w:rsidRPr="001805FF">
        <w:rPr>
          <w:rFonts w:ascii="宋体" w:hAnsi="宋体" w:cs="宋体" w:hint="eastAsia"/>
          <w:color w:val="000000"/>
          <w:sz w:val="24"/>
          <w:szCs w:val="28"/>
          <w:u w:val="thick"/>
        </w:rPr>
        <w:t xml:space="preserve"> 合同签订后 </w:t>
      </w:r>
      <w:r w:rsidRPr="001805FF">
        <w:rPr>
          <w:rFonts w:ascii="宋体" w:hAnsi="宋体" w:cs="宋体" w:hint="eastAsia"/>
          <w:color w:val="000000"/>
          <w:sz w:val="24"/>
          <w:szCs w:val="28"/>
        </w:rPr>
        <w:t>起至</w:t>
      </w:r>
      <w:r w:rsidRPr="00F7243A">
        <w:rPr>
          <w:rFonts w:ascii="宋体" w:hAnsi="宋体" w:cs="宋体" w:hint="eastAsia"/>
          <w:b/>
          <w:bCs/>
          <w:color w:val="000000"/>
          <w:sz w:val="24"/>
          <w:szCs w:val="28"/>
          <w:u w:val="thick"/>
        </w:rPr>
        <w:t xml:space="preserve"> </w:t>
      </w:r>
      <w:r w:rsidRPr="00F7243A">
        <w:rPr>
          <w:rFonts w:ascii="宋体" w:hAnsi="宋体" w:cs="宋体" w:hint="eastAsia"/>
          <w:color w:val="000000"/>
          <w:sz w:val="24"/>
          <w:szCs w:val="28"/>
          <w:u w:val="thick"/>
        </w:rPr>
        <w:t>项目竣工验收后2年</w:t>
      </w:r>
      <w:r w:rsidRPr="001805FF">
        <w:rPr>
          <w:rFonts w:ascii="宋体" w:hAnsi="宋体" w:cs="宋体" w:hint="eastAsia"/>
          <w:color w:val="000000"/>
          <w:sz w:val="24"/>
          <w:szCs w:val="28"/>
        </w:rPr>
        <w:t xml:space="preserve"> 止。</w:t>
      </w:r>
    </w:p>
    <w:p w:rsidR="000C0E3F" w:rsidRPr="001805FF" w:rsidRDefault="000C0E3F" w:rsidP="000C0E3F">
      <w:pPr>
        <w:tabs>
          <w:tab w:val="left" w:pos="3960"/>
        </w:tabs>
        <w:spacing w:line="500" w:lineRule="exact"/>
        <w:ind w:firstLineChars="175" w:firstLine="420"/>
        <w:rPr>
          <w:rFonts w:ascii="宋体" w:hAnsi="宋体" w:cs="宋体" w:hint="eastAsia"/>
          <w:sz w:val="24"/>
          <w:szCs w:val="28"/>
        </w:rPr>
      </w:pPr>
      <w:r w:rsidRPr="001805FF">
        <w:rPr>
          <w:rFonts w:ascii="宋体" w:hAnsi="宋体" w:cs="宋体" w:hint="eastAsia"/>
          <w:sz w:val="24"/>
          <w:szCs w:val="28"/>
        </w:rPr>
        <w:lastRenderedPageBreak/>
        <w:t>2、监测服务质量要求：</w:t>
      </w:r>
      <w:r w:rsidRPr="001805FF">
        <w:rPr>
          <w:rFonts w:ascii="宋体" w:hAnsi="宋体" w:cs="宋体" w:hint="eastAsia"/>
          <w:sz w:val="24"/>
          <w:szCs w:val="28"/>
          <w:u w:val="thick"/>
        </w:rPr>
        <w:t>符合国家、行业、重庆市相关的技术标准、规程、规范以及设计文件要求，满足建委相关主管部门要求</w:t>
      </w:r>
      <w:r w:rsidRPr="001805FF">
        <w:rPr>
          <w:rFonts w:ascii="宋体" w:hAnsi="宋体" w:cs="宋体" w:hint="eastAsia"/>
          <w:sz w:val="24"/>
          <w:szCs w:val="28"/>
        </w:rPr>
        <w:t>。</w:t>
      </w:r>
    </w:p>
    <w:p w:rsidR="000C0E3F" w:rsidRDefault="000C0E3F" w:rsidP="000C0E3F">
      <w:pPr>
        <w:tabs>
          <w:tab w:val="left" w:pos="3960"/>
        </w:tabs>
        <w:spacing w:line="540" w:lineRule="exact"/>
        <w:rPr>
          <w:rFonts w:ascii="宋体" w:hAnsi="宋体" w:cs="宋体" w:hint="eastAsia"/>
          <w:b/>
          <w:bCs/>
          <w:sz w:val="28"/>
          <w:szCs w:val="28"/>
        </w:rPr>
      </w:pPr>
      <w:r>
        <w:rPr>
          <w:rFonts w:ascii="宋体" w:hAnsi="宋体" w:cs="宋体" w:hint="eastAsia"/>
          <w:b/>
          <w:bCs/>
          <w:sz w:val="28"/>
          <w:szCs w:val="28"/>
        </w:rPr>
        <w:t>四、参选人资格要求</w:t>
      </w:r>
    </w:p>
    <w:p w:rsidR="000C0E3F" w:rsidRPr="001805FF" w:rsidRDefault="000C0E3F" w:rsidP="000C0E3F">
      <w:pPr>
        <w:tabs>
          <w:tab w:val="left" w:pos="3960"/>
        </w:tabs>
        <w:spacing w:line="540" w:lineRule="exact"/>
        <w:ind w:firstLineChars="200" w:firstLine="480"/>
        <w:rPr>
          <w:rFonts w:ascii="宋体" w:hAnsi="宋体" w:cs="宋体" w:hint="eastAsia"/>
          <w:sz w:val="24"/>
          <w:szCs w:val="28"/>
        </w:rPr>
      </w:pPr>
      <w:r w:rsidRPr="001805FF">
        <w:rPr>
          <w:rFonts w:ascii="宋体" w:hAnsi="宋体" w:cs="宋体" w:hint="eastAsia"/>
          <w:sz w:val="24"/>
          <w:szCs w:val="28"/>
        </w:rPr>
        <w:t>1、参选人应为独立法人，具备有效的营业执照，注册及办公场所在重庆市主城区内。重庆市主城区包括渝中区、江北区、南岸区、九龙坡区、沙坪坝区、大渡口区、北碚区、渝北区、巴南区。</w:t>
      </w:r>
    </w:p>
    <w:p w:rsidR="000C0E3F" w:rsidRPr="001805FF" w:rsidRDefault="000C0E3F" w:rsidP="000C0E3F">
      <w:pPr>
        <w:pStyle w:val="a3"/>
        <w:tabs>
          <w:tab w:val="left" w:pos="0"/>
        </w:tabs>
        <w:spacing w:line="540" w:lineRule="exact"/>
        <w:ind w:firstLineChars="200" w:firstLine="480"/>
        <w:rPr>
          <w:rFonts w:ascii="宋体" w:hAnsi="宋体" w:cs="宋体" w:hint="eastAsia"/>
          <w:sz w:val="24"/>
          <w:szCs w:val="28"/>
        </w:rPr>
      </w:pPr>
      <w:r w:rsidRPr="001805FF">
        <w:rPr>
          <w:rFonts w:ascii="宋体" w:hAnsi="宋体" w:cs="宋体" w:hint="eastAsia"/>
          <w:sz w:val="24"/>
          <w:szCs w:val="28"/>
        </w:rPr>
        <w:t>2、资质条件：</w:t>
      </w:r>
      <w:r w:rsidRPr="00C35DC1">
        <w:rPr>
          <w:rFonts w:ascii="宋体" w:hAnsi="宋体" w:cs="宋体" w:hint="eastAsia"/>
          <w:sz w:val="24"/>
          <w:szCs w:val="28"/>
        </w:rPr>
        <w:t>具备建设行政主管部门颁发的有效的工程测量专业乙级及以上工程勘察资质证书或国家测绘地理信息局颁发的有效的工程测量专业乙级及以上测绘资质证书。</w:t>
      </w:r>
    </w:p>
    <w:p w:rsidR="000C0E3F" w:rsidRPr="001805FF" w:rsidRDefault="000C0E3F" w:rsidP="000C0E3F">
      <w:pPr>
        <w:tabs>
          <w:tab w:val="left" w:pos="3960"/>
        </w:tabs>
        <w:spacing w:line="540" w:lineRule="exact"/>
        <w:ind w:firstLineChars="200" w:firstLine="480"/>
        <w:rPr>
          <w:rFonts w:ascii="宋体" w:hAnsi="宋体" w:cs="宋体" w:hint="eastAsia"/>
          <w:sz w:val="24"/>
        </w:rPr>
      </w:pPr>
      <w:r>
        <w:rPr>
          <w:rFonts w:ascii="宋体" w:hAnsi="宋体" w:cs="宋体" w:hint="eastAsia"/>
          <w:sz w:val="24"/>
        </w:rPr>
        <w:t>其余详见比选文件。</w:t>
      </w:r>
    </w:p>
    <w:p w:rsidR="000C0E3F" w:rsidRDefault="000C0E3F" w:rsidP="000C0E3F">
      <w:pPr>
        <w:tabs>
          <w:tab w:val="left" w:pos="3960"/>
        </w:tabs>
        <w:spacing w:line="500" w:lineRule="exact"/>
        <w:rPr>
          <w:rFonts w:ascii="宋体" w:hAnsi="宋体" w:cs="宋体" w:hint="eastAsia"/>
          <w:b/>
          <w:bCs/>
          <w:sz w:val="28"/>
          <w:szCs w:val="28"/>
        </w:rPr>
      </w:pPr>
      <w:r>
        <w:rPr>
          <w:rFonts w:ascii="宋体" w:hAnsi="宋体" w:cs="宋体" w:hint="eastAsia"/>
          <w:b/>
          <w:bCs/>
          <w:sz w:val="28"/>
          <w:szCs w:val="28"/>
        </w:rPr>
        <w:t>五、发布公告的媒介</w:t>
      </w:r>
    </w:p>
    <w:p w:rsidR="000C0E3F" w:rsidRPr="001805FF" w:rsidRDefault="000C0E3F" w:rsidP="000C0E3F">
      <w:pPr>
        <w:tabs>
          <w:tab w:val="left" w:pos="3960"/>
        </w:tabs>
        <w:spacing w:line="540" w:lineRule="exact"/>
        <w:ind w:firstLineChars="200" w:firstLine="480"/>
        <w:rPr>
          <w:rFonts w:ascii="宋体" w:hAnsi="宋体" w:cs="宋体" w:hint="eastAsia"/>
          <w:sz w:val="24"/>
          <w:szCs w:val="28"/>
        </w:rPr>
      </w:pPr>
      <w:r w:rsidRPr="001805FF">
        <w:rPr>
          <w:rFonts w:ascii="宋体" w:hAnsi="宋体" w:cs="宋体" w:hint="eastAsia"/>
          <w:sz w:val="24"/>
          <w:szCs w:val="28"/>
        </w:rPr>
        <w:t>本次比选公告同时在重庆渝开发股份有限公司网站</w:t>
      </w:r>
      <w:hyperlink r:id="rId4" w:history="1">
        <w:r w:rsidRPr="001805FF">
          <w:rPr>
            <w:rFonts w:ascii="宋体" w:hAnsi="宋体" w:cs="宋体" w:hint="eastAsia"/>
            <w:sz w:val="24"/>
            <w:szCs w:val="28"/>
          </w:rPr>
          <w:t>http://www.cqukf.com/</w:t>
        </w:r>
      </w:hyperlink>
      <w:r w:rsidRPr="001805FF">
        <w:rPr>
          <w:rFonts w:ascii="宋体" w:hAnsi="宋体" w:cs="宋体" w:hint="eastAsia"/>
          <w:sz w:val="24"/>
          <w:szCs w:val="28"/>
        </w:rPr>
        <w:t>、中国采购与招标</w:t>
      </w:r>
      <w:proofErr w:type="gramStart"/>
      <w:r w:rsidRPr="001805FF">
        <w:rPr>
          <w:rFonts w:ascii="宋体" w:hAnsi="宋体" w:cs="宋体" w:hint="eastAsia"/>
          <w:sz w:val="24"/>
          <w:szCs w:val="28"/>
        </w:rPr>
        <w:t>网</w:t>
      </w:r>
      <w:proofErr w:type="gramEnd"/>
      <w:r w:rsidRPr="001805FF">
        <w:rPr>
          <w:rFonts w:ascii="宋体" w:hAnsi="宋体" w:cs="宋体" w:hint="eastAsia"/>
          <w:sz w:val="24"/>
          <w:szCs w:val="28"/>
        </w:rPr>
        <w:t>网站</w:t>
      </w:r>
      <w:hyperlink r:id="rId5" w:tgtFrame="http://oa.cqukf.com:8008/seeyon/content/_blank" w:history="1">
        <w:r w:rsidRPr="001805FF">
          <w:rPr>
            <w:rFonts w:ascii="宋体" w:hAnsi="宋体" w:cs="宋体" w:hint="eastAsia"/>
            <w:sz w:val="24"/>
            <w:szCs w:val="28"/>
          </w:rPr>
          <w:t>http://www.chinabidding.com.cn/</w:t>
        </w:r>
      </w:hyperlink>
      <w:r w:rsidRPr="001805FF">
        <w:rPr>
          <w:rFonts w:ascii="宋体" w:hAnsi="宋体" w:cs="宋体" w:hint="eastAsia"/>
          <w:sz w:val="24"/>
          <w:szCs w:val="28"/>
        </w:rPr>
        <w:t>、明源</w:t>
      </w:r>
      <w:proofErr w:type="gramStart"/>
      <w:r w:rsidRPr="001805FF">
        <w:rPr>
          <w:rFonts w:ascii="宋体" w:hAnsi="宋体" w:cs="宋体" w:hint="eastAsia"/>
          <w:sz w:val="24"/>
          <w:szCs w:val="28"/>
        </w:rPr>
        <w:t>云采</w:t>
      </w:r>
      <w:proofErr w:type="gramEnd"/>
      <w:r w:rsidRPr="001805FF">
        <w:rPr>
          <w:rFonts w:ascii="宋体" w:hAnsi="宋体" w:cs="宋体" w:hint="eastAsia"/>
          <w:sz w:val="24"/>
          <w:szCs w:val="28"/>
        </w:rPr>
        <w:t>购网站</w:t>
      </w:r>
      <w:hyperlink r:id="rId6" w:tgtFrame="http://oa.cqukf.com:8008/seeyon/content/_blank" w:history="1">
        <w:r w:rsidRPr="001805FF">
          <w:rPr>
            <w:rFonts w:ascii="宋体" w:hAnsi="宋体" w:cs="宋体" w:hint="eastAsia"/>
            <w:sz w:val="24"/>
            <w:szCs w:val="28"/>
          </w:rPr>
          <w:t>http://www.mycaigou.com/</w:t>
        </w:r>
      </w:hyperlink>
      <w:r w:rsidRPr="001805FF">
        <w:rPr>
          <w:rFonts w:ascii="宋体" w:hAnsi="宋体" w:cs="宋体" w:hint="eastAsia"/>
          <w:sz w:val="24"/>
          <w:szCs w:val="28"/>
        </w:rPr>
        <w:t>上发布。</w:t>
      </w:r>
    </w:p>
    <w:p w:rsidR="000C0E3F" w:rsidRDefault="000C0E3F" w:rsidP="000C0E3F">
      <w:pPr>
        <w:tabs>
          <w:tab w:val="left" w:pos="3960"/>
        </w:tabs>
        <w:spacing w:line="500" w:lineRule="exact"/>
        <w:rPr>
          <w:rFonts w:ascii="宋体" w:hAnsi="宋体" w:cs="宋体" w:hint="eastAsia"/>
          <w:b/>
          <w:bCs/>
          <w:sz w:val="28"/>
          <w:szCs w:val="28"/>
        </w:rPr>
      </w:pPr>
      <w:r>
        <w:rPr>
          <w:rFonts w:ascii="宋体" w:hAnsi="宋体" w:cs="宋体" w:hint="eastAsia"/>
          <w:b/>
          <w:bCs/>
          <w:sz w:val="28"/>
          <w:szCs w:val="28"/>
        </w:rPr>
        <w:t>六、比选文件获取</w:t>
      </w:r>
    </w:p>
    <w:p w:rsidR="000C0E3F" w:rsidRPr="001805FF" w:rsidRDefault="000C0E3F" w:rsidP="000C0E3F">
      <w:pPr>
        <w:tabs>
          <w:tab w:val="left" w:pos="3960"/>
        </w:tabs>
        <w:spacing w:line="540" w:lineRule="exact"/>
        <w:ind w:firstLineChars="200" w:firstLine="480"/>
        <w:rPr>
          <w:rFonts w:ascii="宋体" w:hAnsi="宋体" w:cs="宋体" w:hint="eastAsia"/>
          <w:sz w:val="24"/>
          <w:szCs w:val="28"/>
        </w:rPr>
      </w:pPr>
      <w:r w:rsidRPr="001805FF">
        <w:rPr>
          <w:rFonts w:ascii="宋体" w:hAnsi="宋体" w:cs="宋体" w:hint="eastAsia"/>
          <w:sz w:val="24"/>
          <w:szCs w:val="28"/>
        </w:rPr>
        <w:t>比选人不提供纸质比选文件，自本公告发布之日起，参选人自行在本公告发布媒介下载比选文件、答疑文件及补遗文件等。</w:t>
      </w:r>
    </w:p>
    <w:p w:rsidR="000C0E3F" w:rsidRDefault="000C0E3F" w:rsidP="000C0E3F">
      <w:pPr>
        <w:tabs>
          <w:tab w:val="left" w:pos="3960"/>
        </w:tabs>
        <w:spacing w:line="360" w:lineRule="auto"/>
        <w:rPr>
          <w:rFonts w:ascii="宋体" w:hAnsi="宋体" w:cs="宋体" w:hint="eastAsia"/>
          <w:b/>
          <w:bCs/>
          <w:sz w:val="28"/>
          <w:szCs w:val="28"/>
        </w:rPr>
      </w:pPr>
      <w:r>
        <w:rPr>
          <w:rFonts w:ascii="宋体" w:hAnsi="宋体" w:cs="宋体" w:hint="eastAsia"/>
          <w:b/>
          <w:bCs/>
          <w:sz w:val="28"/>
          <w:szCs w:val="28"/>
        </w:rPr>
        <w:t>七、参选文件的递交</w:t>
      </w:r>
    </w:p>
    <w:p w:rsidR="000C0E3F" w:rsidRPr="001805FF" w:rsidRDefault="000C0E3F" w:rsidP="000C0E3F">
      <w:pPr>
        <w:tabs>
          <w:tab w:val="left" w:pos="3960"/>
        </w:tabs>
        <w:spacing w:line="560" w:lineRule="exact"/>
        <w:ind w:firstLineChars="200" w:firstLine="480"/>
        <w:rPr>
          <w:rFonts w:ascii="宋体" w:hAnsi="宋体" w:cs="宋体" w:hint="eastAsia"/>
          <w:sz w:val="24"/>
          <w:szCs w:val="28"/>
        </w:rPr>
      </w:pPr>
      <w:r w:rsidRPr="001805FF">
        <w:rPr>
          <w:rFonts w:ascii="宋体" w:hAnsi="宋体" w:cs="宋体" w:hint="eastAsia"/>
          <w:sz w:val="24"/>
          <w:szCs w:val="28"/>
        </w:rPr>
        <w:t>1、参选文件递交的截止时间（参选截止时间，下同）为</w:t>
      </w:r>
      <w:r w:rsidRPr="001805FF">
        <w:rPr>
          <w:rFonts w:ascii="宋体" w:hAnsi="宋体" w:cs="宋体" w:hint="eastAsia"/>
          <w:sz w:val="24"/>
          <w:szCs w:val="28"/>
          <w:u w:val="thick"/>
        </w:rPr>
        <w:t xml:space="preserve"> </w:t>
      </w:r>
      <w:r>
        <w:rPr>
          <w:rFonts w:ascii="宋体" w:hAnsi="宋体" w:cs="宋体"/>
          <w:sz w:val="24"/>
          <w:szCs w:val="28"/>
          <w:u w:val="thick"/>
        </w:rPr>
        <w:t>2020</w:t>
      </w:r>
      <w:r w:rsidRPr="001805FF">
        <w:rPr>
          <w:rFonts w:ascii="宋体" w:hAnsi="宋体" w:cs="宋体" w:hint="eastAsia"/>
          <w:sz w:val="24"/>
          <w:szCs w:val="28"/>
          <w:u w:val="thick"/>
        </w:rPr>
        <w:t xml:space="preserve"> </w:t>
      </w:r>
      <w:r w:rsidRPr="001805FF">
        <w:rPr>
          <w:rFonts w:ascii="宋体" w:hAnsi="宋体" w:cs="宋体" w:hint="eastAsia"/>
          <w:sz w:val="24"/>
          <w:szCs w:val="28"/>
        </w:rPr>
        <w:t>年</w:t>
      </w:r>
      <w:r>
        <w:rPr>
          <w:rFonts w:ascii="宋体" w:hAnsi="宋体" w:cs="宋体"/>
          <w:sz w:val="24"/>
          <w:szCs w:val="28"/>
          <w:u w:val="thick"/>
        </w:rPr>
        <w:t>11</w:t>
      </w:r>
      <w:r w:rsidRPr="001805FF">
        <w:rPr>
          <w:rFonts w:ascii="宋体" w:hAnsi="宋体" w:cs="宋体" w:hint="eastAsia"/>
          <w:sz w:val="24"/>
          <w:szCs w:val="28"/>
        </w:rPr>
        <w:t>月</w:t>
      </w:r>
      <w:r>
        <w:rPr>
          <w:rFonts w:ascii="宋体" w:hAnsi="宋体" w:cs="宋体"/>
          <w:sz w:val="24"/>
          <w:szCs w:val="28"/>
          <w:u w:val="thick"/>
        </w:rPr>
        <w:t>25</w:t>
      </w:r>
      <w:r w:rsidRPr="001805FF">
        <w:rPr>
          <w:rFonts w:ascii="宋体" w:hAnsi="宋体" w:cs="宋体" w:hint="eastAsia"/>
          <w:sz w:val="24"/>
          <w:szCs w:val="28"/>
          <w:u w:val="thick"/>
        </w:rPr>
        <w:t xml:space="preserve"> </w:t>
      </w:r>
      <w:r w:rsidRPr="001805FF">
        <w:rPr>
          <w:rFonts w:ascii="宋体" w:hAnsi="宋体" w:cs="宋体" w:hint="eastAsia"/>
          <w:sz w:val="24"/>
          <w:szCs w:val="28"/>
        </w:rPr>
        <w:t>日</w:t>
      </w:r>
      <w:r>
        <w:rPr>
          <w:rFonts w:ascii="宋体" w:hAnsi="宋体" w:cs="宋体"/>
          <w:sz w:val="24"/>
          <w:szCs w:val="28"/>
          <w:u w:val="thick"/>
        </w:rPr>
        <w:t>14</w:t>
      </w:r>
      <w:r w:rsidRPr="001805FF">
        <w:rPr>
          <w:rFonts w:ascii="宋体" w:hAnsi="宋体" w:cs="宋体" w:hint="eastAsia"/>
          <w:sz w:val="24"/>
          <w:szCs w:val="28"/>
        </w:rPr>
        <w:t>时</w:t>
      </w:r>
      <w:r>
        <w:rPr>
          <w:rFonts w:ascii="宋体" w:hAnsi="宋体" w:cs="宋体"/>
          <w:sz w:val="24"/>
          <w:szCs w:val="28"/>
          <w:u w:val="thick"/>
        </w:rPr>
        <w:t>30</w:t>
      </w:r>
      <w:r w:rsidRPr="001805FF">
        <w:rPr>
          <w:rFonts w:ascii="宋体" w:hAnsi="宋体" w:cs="宋体" w:hint="eastAsia"/>
          <w:sz w:val="24"/>
          <w:szCs w:val="28"/>
        </w:rPr>
        <w:t xml:space="preserve">分，地点为 </w:t>
      </w:r>
      <w:r w:rsidRPr="001805FF">
        <w:rPr>
          <w:rFonts w:ascii="宋体" w:hAnsi="宋体" w:cs="宋体" w:hint="eastAsia"/>
          <w:sz w:val="24"/>
          <w:szCs w:val="28"/>
          <w:u w:val="thick"/>
        </w:rPr>
        <w:t xml:space="preserve"> 重庆渝开发股份有限公司格莱美城项目部（渝中区投资大厦26楼2608室）</w:t>
      </w:r>
      <w:r w:rsidRPr="001805FF">
        <w:rPr>
          <w:rFonts w:ascii="宋体" w:hAnsi="宋体" w:cs="宋体" w:hint="eastAsia"/>
          <w:sz w:val="24"/>
          <w:szCs w:val="28"/>
        </w:rPr>
        <w:t>。</w:t>
      </w:r>
    </w:p>
    <w:p w:rsidR="000C0E3F" w:rsidRDefault="000C0E3F" w:rsidP="000C0E3F">
      <w:pPr>
        <w:tabs>
          <w:tab w:val="left" w:pos="3960"/>
        </w:tabs>
        <w:spacing w:line="560" w:lineRule="exact"/>
        <w:ind w:firstLineChars="200" w:firstLine="480"/>
        <w:rPr>
          <w:rFonts w:ascii="宋体" w:hAnsi="宋体" w:cs="宋体" w:hint="eastAsia"/>
          <w:b/>
          <w:bCs/>
          <w:sz w:val="28"/>
          <w:szCs w:val="28"/>
        </w:rPr>
      </w:pPr>
      <w:r w:rsidRPr="001805FF">
        <w:rPr>
          <w:rFonts w:ascii="宋体" w:hAnsi="宋体" w:cs="宋体" w:hint="eastAsia"/>
          <w:sz w:val="24"/>
          <w:szCs w:val="28"/>
        </w:rPr>
        <w:t>2、逾期送达的或未送达指定地点的参选文件，比选人不予受理。</w:t>
      </w:r>
    </w:p>
    <w:p w:rsidR="000C0E3F" w:rsidRDefault="000C0E3F" w:rsidP="000C0E3F">
      <w:pPr>
        <w:tabs>
          <w:tab w:val="left" w:pos="3960"/>
        </w:tabs>
        <w:spacing w:line="560" w:lineRule="exact"/>
        <w:rPr>
          <w:rFonts w:ascii="宋体" w:hAnsi="宋体" w:cs="宋体" w:hint="eastAsia"/>
          <w:b/>
          <w:bCs/>
          <w:sz w:val="28"/>
          <w:szCs w:val="28"/>
        </w:rPr>
      </w:pPr>
      <w:r>
        <w:rPr>
          <w:rFonts w:ascii="宋体" w:hAnsi="宋体" w:cs="宋体" w:hint="eastAsia"/>
          <w:b/>
          <w:bCs/>
          <w:sz w:val="28"/>
          <w:szCs w:val="28"/>
        </w:rPr>
        <w:t>八、联系人及联系电话</w:t>
      </w:r>
    </w:p>
    <w:p w:rsidR="000C0E3F" w:rsidRPr="001805FF" w:rsidRDefault="000C0E3F" w:rsidP="000C0E3F">
      <w:pPr>
        <w:tabs>
          <w:tab w:val="left" w:pos="3960"/>
        </w:tabs>
        <w:spacing w:line="500" w:lineRule="exact"/>
        <w:ind w:firstLineChars="175" w:firstLine="420"/>
        <w:rPr>
          <w:rFonts w:ascii="宋体" w:hAnsi="宋体" w:cs="宋体" w:hint="eastAsia"/>
          <w:sz w:val="24"/>
          <w:szCs w:val="28"/>
        </w:rPr>
      </w:pPr>
      <w:r w:rsidRPr="001805FF">
        <w:rPr>
          <w:rFonts w:ascii="宋体" w:hAnsi="宋体" w:cs="宋体" w:hint="eastAsia"/>
          <w:sz w:val="24"/>
          <w:szCs w:val="28"/>
        </w:rPr>
        <w:t>联系人：</w:t>
      </w:r>
      <w:r w:rsidRPr="001805FF">
        <w:rPr>
          <w:rFonts w:ascii="宋体" w:hAnsi="宋体" w:cs="宋体" w:hint="eastAsia"/>
          <w:sz w:val="24"/>
          <w:szCs w:val="28"/>
          <w:u w:val="thick"/>
        </w:rPr>
        <w:t xml:space="preserve"> </w:t>
      </w:r>
      <w:r>
        <w:rPr>
          <w:rFonts w:ascii="宋体" w:hAnsi="宋体" w:cs="宋体" w:hint="eastAsia"/>
          <w:sz w:val="24"/>
          <w:szCs w:val="28"/>
          <w:u w:val="thick"/>
        </w:rPr>
        <w:t>冯</w:t>
      </w:r>
      <w:r w:rsidRPr="001805FF">
        <w:rPr>
          <w:rFonts w:ascii="宋体" w:hAnsi="宋体" w:cs="宋体" w:hint="eastAsia"/>
          <w:sz w:val="24"/>
          <w:szCs w:val="28"/>
          <w:u w:val="thick"/>
        </w:rPr>
        <w:t xml:space="preserve">老师 </w:t>
      </w:r>
      <w:r w:rsidRPr="001805FF">
        <w:rPr>
          <w:rFonts w:ascii="宋体" w:hAnsi="宋体" w:cs="宋体" w:hint="eastAsia"/>
          <w:sz w:val="24"/>
          <w:szCs w:val="28"/>
        </w:rPr>
        <w:t>；联系电话：</w:t>
      </w:r>
      <w:r w:rsidRPr="001805FF">
        <w:rPr>
          <w:rFonts w:ascii="宋体" w:hAnsi="宋体" w:cs="宋体" w:hint="eastAsia"/>
          <w:sz w:val="24"/>
          <w:szCs w:val="28"/>
          <w:u w:val="thick"/>
        </w:rPr>
        <w:t xml:space="preserve"> </w:t>
      </w:r>
      <w:r w:rsidRPr="001805FF">
        <w:rPr>
          <w:rFonts w:ascii="宋体" w:hAnsi="宋体" w:cs="宋体"/>
          <w:sz w:val="24"/>
          <w:szCs w:val="28"/>
          <w:u w:val="thick"/>
        </w:rPr>
        <w:t>63861786</w:t>
      </w:r>
      <w:r w:rsidRPr="001805FF">
        <w:rPr>
          <w:rFonts w:ascii="宋体" w:hAnsi="宋体" w:cs="宋体" w:hint="eastAsia"/>
          <w:sz w:val="24"/>
          <w:szCs w:val="28"/>
          <w:u w:val="thick"/>
        </w:rPr>
        <w:t xml:space="preserve"> </w:t>
      </w:r>
      <w:r w:rsidRPr="001805FF">
        <w:rPr>
          <w:rFonts w:ascii="宋体" w:hAnsi="宋体" w:cs="宋体" w:hint="eastAsia"/>
          <w:sz w:val="24"/>
          <w:szCs w:val="28"/>
        </w:rPr>
        <w:t>。</w:t>
      </w:r>
    </w:p>
    <w:p w:rsidR="000C0E3F" w:rsidRPr="001805FF" w:rsidRDefault="000C0E3F" w:rsidP="000C0E3F">
      <w:pPr>
        <w:tabs>
          <w:tab w:val="left" w:pos="3960"/>
        </w:tabs>
        <w:spacing w:line="500" w:lineRule="exact"/>
        <w:rPr>
          <w:rFonts w:ascii="宋体" w:hAnsi="宋体" w:cs="宋体" w:hint="eastAsia"/>
          <w:sz w:val="24"/>
          <w:szCs w:val="28"/>
        </w:rPr>
      </w:pPr>
    </w:p>
    <w:p w:rsidR="000C0E3F" w:rsidRPr="001805FF" w:rsidRDefault="000C0E3F" w:rsidP="000C0E3F">
      <w:pPr>
        <w:tabs>
          <w:tab w:val="left" w:pos="3960"/>
        </w:tabs>
        <w:spacing w:line="500" w:lineRule="exact"/>
        <w:ind w:firstLineChars="175" w:firstLine="420"/>
        <w:jc w:val="right"/>
        <w:rPr>
          <w:rFonts w:ascii="宋体" w:hAnsi="宋体" w:cs="宋体" w:hint="eastAsia"/>
          <w:sz w:val="24"/>
          <w:szCs w:val="28"/>
        </w:rPr>
      </w:pPr>
      <w:r w:rsidRPr="001805FF">
        <w:rPr>
          <w:rFonts w:ascii="宋体" w:hAnsi="宋体" w:cs="宋体" w:hint="eastAsia"/>
          <w:sz w:val="24"/>
          <w:szCs w:val="28"/>
        </w:rPr>
        <w:t>比选人：重庆渝开发股份有限公司</w:t>
      </w:r>
    </w:p>
    <w:p w:rsidR="000C0E3F" w:rsidRPr="004A07E0" w:rsidRDefault="000C0E3F" w:rsidP="000C0E3F">
      <w:pPr>
        <w:tabs>
          <w:tab w:val="left" w:pos="3960"/>
        </w:tabs>
        <w:spacing w:line="500" w:lineRule="exact"/>
        <w:ind w:firstLineChars="175" w:firstLine="420"/>
        <w:jc w:val="right"/>
        <w:rPr>
          <w:rFonts w:ascii="仿宋" w:eastAsia="仿宋" w:hAnsi="仿宋" w:cs="仿宋" w:hint="eastAsia"/>
          <w:b/>
          <w:bCs/>
          <w:kern w:val="0"/>
          <w:sz w:val="32"/>
          <w:szCs w:val="36"/>
        </w:rPr>
      </w:pPr>
      <w:r w:rsidRPr="001805FF">
        <w:rPr>
          <w:rFonts w:ascii="宋体" w:hAnsi="宋体" w:cs="宋体" w:hint="eastAsia"/>
          <w:sz w:val="24"/>
          <w:szCs w:val="28"/>
        </w:rPr>
        <w:t>时  间：</w:t>
      </w:r>
      <w:r w:rsidRPr="001805FF">
        <w:rPr>
          <w:rFonts w:ascii="宋体" w:hAnsi="宋体" w:cs="宋体" w:hint="eastAsia"/>
          <w:sz w:val="24"/>
          <w:szCs w:val="28"/>
          <w:u w:val="thick"/>
        </w:rPr>
        <w:t xml:space="preserve"> </w:t>
      </w:r>
      <w:r>
        <w:rPr>
          <w:rFonts w:ascii="宋体" w:hAnsi="宋体" w:cs="宋体"/>
          <w:sz w:val="24"/>
          <w:szCs w:val="28"/>
          <w:u w:val="thick"/>
        </w:rPr>
        <w:t>2020</w:t>
      </w:r>
      <w:r w:rsidRPr="001805FF">
        <w:rPr>
          <w:rFonts w:ascii="宋体" w:hAnsi="宋体" w:cs="宋体" w:hint="eastAsia"/>
          <w:sz w:val="24"/>
          <w:szCs w:val="28"/>
          <w:u w:val="thick"/>
        </w:rPr>
        <w:t xml:space="preserve"> </w:t>
      </w:r>
      <w:r w:rsidRPr="001805FF">
        <w:rPr>
          <w:rFonts w:ascii="宋体" w:hAnsi="宋体" w:cs="宋体" w:hint="eastAsia"/>
          <w:sz w:val="24"/>
          <w:szCs w:val="28"/>
        </w:rPr>
        <w:t>年</w:t>
      </w:r>
      <w:r w:rsidRPr="001805FF">
        <w:rPr>
          <w:rFonts w:ascii="宋体" w:hAnsi="宋体" w:cs="宋体" w:hint="eastAsia"/>
          <w:sz w:val="24"/>
          <w:szCs w:val="28"/>
          <w:u w:val="thick"/>
        </w:rPr>
        <w:t xml:space="preserve"> </w:t>
      </w:r>
      <w:r>
        <w:rPr>
          <w:rFonts w:ascii="宋体" w:hAnsi="宋体" w:cs="宋体"/>
          <w:sz w:val="24"/>
          <w:szCs w:val="28"/>
          <w:u w:val="thick"/>
        </w:rPr>
        <w:t>11</w:t>
      </w:r>
      <w:r w:rsidRPr="001805FF">
        <w:rPr>
          <w:rFonts w:ascii="宋体" w:hAnsi="宋体" w:cs="宋体" w:hint="eastAsia"/>
          <w:sz w:val="24"/>
          <w:szCs w:val="28"/>
          <w:u w:val="thick"/>
        </w:rPr>
        <w:t xml:space="preserve">  </w:t>
      </w:r>
      <w:r w:rsidRPr="001805FF">
        <w:rPr>
          <w:rFonts w:ascii="宋体" w:hAnsi="宋体" w:cs="宋体" w:hint="eastAsia"/>
          <w:sz w:val="24"/>
          <w:szCs w:val="28"/>
        </w:rPr>
        <w:t>月</w:t>
      </w:r>
      <w:r w:rsidRPr="001805FF">
        <w:rPr>
          <w:rFonts w:ascii="宋体" w:hAnsi="宋体" w:cs="宋体" w:hint="eastAsia"/>
          <w:sz w:val="24"/>
          <w:szCs w:val="28"/>
          <w:u w:val="thick"/>
        </w:rPr>
        <w:t xml:space="preserve">  </w:t>
      </w:r>
      <w:r>
        <w:rPr>
          <w:rFonts w:ascii="宋体" w:hAnsi="宋体" w:cs="宋体"/>
          <w:sz w:val="24"/>
          <w:szCs w:val="28"/>
          <w:u w:val="thick"/>
        </w:rPr>
        <w:t>16</w:t>
      </w:r>
      <w:r w:rsidRPr="001805FF">
        <w:rPr>
          <w:rFonts w:ascii="宋体" w:hAnsi="宋体" w:cs="宋体" w:hint="eastAsia"/>
          <w:sz w:val="24"/>
          <w:szCs w:val="28"/>
          <w:u w:val="thick"/>
        </w:rPr>
        <w:t xml:space="preserve">  </w:t>
      </w:r>
      <w:r w:rsidRPr="001805FF">
        <w:rPr>
          <w:rFonts w:ascii="宋体" w:hAnsi="宋体" w:cs="宋体" w:hint="eastAsia"/>
          <w:sz w:val="24"/>
          <w:szCs w:val="28"/>
        </w:rPr>
        <w:t>日</w:t>
      </w:r>
    </w:p>
    <w:p w:rsidR="008C13BF" w:rsidRDefault="008C13BF"/>
    <w:sectPr w:rsidR="008C13BF" w:rsidSect="00BD0871">
      <w:pgSz w:w="11907" w:h="16839" w:code="9"/>
      <w:pgMar w:top="567" w:right="130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E3F"/>
    <w:rsid w:val="000C0E3F"/>
    <w:rsid w:val="008C13BF"/>
    <w:rsid w:val="00BD0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7D17D-432C-4CC7-89AB-4A179CC94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3"/>
    <w:qFormat/>
    <w:rsid w:val="000C0E3F"/>
    <w:pPr>
      <w:widowControl w:val="0"/>
      <w:jc w:val="both"/>
    </w:pPr>
    <w:rPr>
      <w:rFonts w:ascii="Times New Roman" w:eastAsia="宋体" w:hAnsi="Times New Roman" w:cs="Times New Roman"/>
      <w:szCs w:val="24"/>
    </w:rPr>
  </w:style>
  <w:style w:type="paragraph" w:styleId="3">
    <w:name w:val="heading 3"/>
    <w:basedOn w:val="a"/>
    <w:next w:val="a"/>
    <w:link w:val="3Char"/>
    <w:uiPriority w:val="9"/>
    <w:semiHidden/>
    <w:unhideWhenUsed/>
    <w:qFormat/>
    <w:rsid w:val="000C0E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0C0E3F"/>
    <w:pPr>
      <w:tabs>
        <w:tab w:val="left" w:pos="1050"/>
      </w:tabs>
      <w:spacing w:line="520" w:lineRule="exact"/>
      <w:ind w:firstLineChars="187" w:firstLine="524"/>
    </w:pPr>
    <w:rPr>
      <w:sz w:val="28"/>
    </w:rPr>
  </w:style>
  <w:style w:type="character" w:customStyle="1" w:styleId="Char">
    <w:name w:val="正文文本缩进 Char"/>
    <w:basedOn w:val="a0"/>
    <w:link w:val="a3"/>
    <w:rsid w:val="000C0E3F"/>
    <w:rPr>
      <w:rFonts w:ascii="Times New Roman" w:eastAsia="宋体" w:hAnsi="Times New Roman" w:cs="Times New Roman"/>
      <w:sz w:val="28"/>
      <w:szCs w:val="24"/>
    </w:rPr>
  </w:style>
  <w:style w:type="character" w:customStyle="1" w:styleId="3Char">
    <w:name w:val="标题 3 Char"/>
    <w:basedOn w:val="a0"/>
    <w:link w:val="3"/>
    <w:uiPriority w:val="9"/>
    <w:semiHidden/>
    <w:rsid w:val="000C0E3F"/>
    <w:rPr>
      <w:rFonts w:ascii="Times New Roman" w:eastAsia="宋体" w:hAnsi="Times New Roman" w:cs="Times New Roman"/>
      <w:b/>
      <w:bCs/>
      <w:sz w:val="32"/>
      <w:szCs w:val="32"/>
    </w:rPr>
  </w:style>
  <w:style w:type="paragraph" w:styleId="a4">
    <w:name w:val="Balloon Text"/>
    <w:basedOn w:val="a"/>
    <w:link w:val="Char0"/>
    <w:uiPriority w:val="99"/>
    <w:semiHidden/>
    <w:unhideWhenUsed/>
    <w:rsid w:val="00BD0871"/>
    <w:rPr>
      <w:sz w:val="18"/>
      <w:szCs w:val="18"/>
    </w:rPr>
  </w:style>
  <w:style w:type="character" w:customStyle="1" w:styleId="Char0">
    <w:name w:val="批注框文本 Char"/>
    <w:basedOn w:val="a0"/>
    <w:link w:val="a4"/>
    <w:uiPriority w:val="99"/>
    <w:semiHidden/>
    <w:rsid w:val="00BD087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ycaigou.com/" TargetMode="External"/><Relationship Id="rId5" Type="http://schemas.openxmlformats.org/officeDocument/2006/relationships/hyperlink" Target="http://www.chinabidding.com.cn/" TargetMode="External"/><Relationship Id="rId4" Type="http://schemas.openxmlformats.org/officeDocument/2006/relationships/hyperlink" Target="http://www.cqukf.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冯晨媛</dc:creator>
  <cp:keywords/>
  <dc:description/>
  <cp:lastModifiedBy>冯晨媛</cp:lastModifiedBy>
  <cp:revision>2</cp:revision>
  <cp:lastPrinted>2020-11-16T01:52:00Z</cp:lastPrinted>
  <dcterms:created xsi:type="dcterms:W3CDTF">2020-11-16T01:50:00Z</dcterms:created>
  <dcterms:modified xsi:type="dcterms:W3CDTF">2020-11-16T01:53:00Z</dcterms:modified>
</cp:coreProperties>
</file>