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黑体" w:eastAsia="黑体" w:hAnsi="黑体" w:cstheme="majorBidi"/>
          <w:caps/>
        </w:rPr>
        <w:id w:val="1303389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20BFF">
            <w:trPr>
              <w:trHeight w:val="2880"/>
              <w:jc w:val="center"/>
            </w:trPr>
            <w:sdt>
              <w:sdtPr>
                <w:rPr>
                  <w:rFonts w:ascii="黑体" w:eastAsia="黑体" w:hAnsi="黑体" w:cstheme="majorBidi"/>
                  <w:caps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</w:rPr>
              </w:sdtEndPr>
              <w:sdtContent>
                <w:tc>
                  <w:tcPr>
                    <w:tcW w:w="5000" w:type="pct"/>
                  </w:tcPr>
                  <w:p w:rsidR="00B20BFF" w:rsidRPr="00B20BFF" w:rsidRDefault="004813CC" w:rsidP="00B20BFF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caps/>
                      </w:rPr>
                    </w:pPr>
                    <w:r>
                      <w:rPr>
                        <w:rFonts w:ascii="黑体" w:eastAsia="黑体" w:hAnsi="黑体" w:cstheme="majorBidi" w:hint="eastAsia"/>
                        <w:caps/>
                      </w:rPr>
                      <w:t>成都</w:t>
                    </w:r>
                    <w:proofErr w:type="gramStart"/>
                    <w:r>
                      <w:rPr>
                        <w:rFonts w:ascii="黑体" w:eastAsia="黑体" w:hAnsi="黑体" w:cstheme="majorBidi" w:hint="eastAsia"/>
                        <w:caps/>
                      </w:rPr>
                      <w:t>微视联软件</w:t>
                    </w:r>
                    <w:proofErr w:type="gramEnd"/>
                    <w:r>
                      <w:rPr>
                        <w:rFonts w:ascii="黑体" w:eastAsia="黑体" w:hAnsi="黑体" w:cstheme="majorBidi" w:hint="eastAsia"/>
                        <w:caps/>
                      </w:rPr>
                      <w:t>技术有限公司</w:t>
                    </w:r>
                  </w:p>
                </w:tc>
              </w:sdtContent>
            </w:sdt>
          </w:tr>
          <w:tr w:rsidR="00B20BFF">
            <w:trPr>
              <w:trHeight w:val="1440"/>
              <w:jc w:val="center"/>
            </w:trPr>
            <w:sdt>
              <w:sdtPr>
                <w:rPr>
                  <w:rFonts w:ascii="黑体" w:eastAsia="黑体" w:hAnsi="黑体" w:cstheme="majorBidi"/>
                  <w:sz w:val="56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0BFF" w:rsidRPr="00B20BFF" w:rsidRDefault="004813CC" w:rsidP="000E1957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WisdomReport</w:t>
                    </w:r>
                    <w:proofErr w:type="spellEnd"/>
                    <w:r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 xml:space="preserve"> 6000 Server系统简单设计</w:t>
                    </w:r>
                  </w:p>
                </w:tc>
              </w:sdtContent>
            </w:sdt>
          </w:tr>
          <w:tr w:rsidR="00B20BFF">
            <w:trPr>
              <w:trHeight w:val="720"/>
              <w:jc w:val="center"/>
            </w:trPr>
            <w:sdt>
              <w:sdtPr>
                <w:rPr>
                  <w:rFonts w:ascii="黑体" w:eastAsia="黑体" w:hAnsi="黑体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0BFF" w:rsidRPr="00B20BFF" w:rsidRDefault="004813CC" w:rsidP="00D31FBF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sz w:val="44"/>
                        <w:szCs w:val="44"/>
                      </w:rPr>
                    </w:pPr>
                    <w:r>
                      <w:rPr>
                        <w:rFonts w:ascii="黑体" w:eastAsia="黑体" w:hAnsi="黑体" w:cstheme="majorBidi" w:hint="eastAsia"/>
                        <w:sz w:val="44"/>
                        <w:szCs w:val="44"/>
                      </w:rPr>
                      <w:t>智慧辅助录入系统关键模块设计</w:t>
                    </w:r>
                  </w:p>
                </w:tc>
              </w:sdtContent>
            </w:sdt>
          </w:tr>
          <w:tr w:rsidR="00B20BF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20BFF" w:rsidRPr="00B20BFF" w:rsidRDefault="00B20BFF">
                <w:pPr>
                  <w:pStyle w:val="a3"/>
                  <w:jc w:val="center"/>
                  <w:rPr>
                    <w:rFonts w:ascii="黑体" w:eastAsia="黑体" w:hAnsi="黑体"/>
                  </w:rPr>
                </w:pPr>
              </w:p>
            </w:tc>
          </w:tr>
          <w:tr w:rsidR="00B20BFF">
            <w:trPr>
              <w:trHeight w:val="360"/>
              <w:jc w:val="center"/>
            </w:trPr>
            <w:sdt>
              <w:sdtPr>
                <w:rPr>
                  <w:rFonts w:ascii="黑体" w:eastAsia="黑体" w:hAnsi="黑体"/>
                  <w:b/>
                  <w:bCs/>
                  <w:sz w:val="24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20BFF" w:rsidRPr="00CD767D" w:rsidRDefault="004813CC" w:rsidP="000E1957">
                    <w:pPr>
                      <w:pStyle w:val="a3"/>
                      <w:jc w:val="center"/>
                      <w:rPr>
                        <w:rFonts w:ascii="黑体" w:eastAsia="黑体" w:hAnsi="黑体"/>
                        <w:b/>
                        <w:bCs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俞晓荣</w:t>
                    </w:r>
                  </w:p>
                </w:tc>
              </w:sdtContent>
            </w:sdt>
          </w:tr>
          <w:tr w:rsidR="00B20BFF">
            <w:trPr>
              <w:trHeight w:val="360"/>
              <w:jc w:val="center"/>
            </w:trPr>
            <w:sdt>
              <w:sdtPr>
                <w:rPr>
                  <w:rFonts w:ascii="黑体" w:eastAsia="黑体" w:hAnsi="黑体"/>
                  <w:b/>
                  <w:bCs/>
                  <w:sz w:val="24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8-13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20BFF" w:rsidRPr="00CD767D" w:rsidRDefault="004813CC" w:rsidP="000E1957">
                    <w:pPr>
                      <w:pStyle w:val="a3"/>
                      <w:jc w:val="center"/>
                      <w:rPr>
                        <w:rFonts w:ascii="黑体" w:eastAsia="黑体" w:hAnsi="黑体"/>
                        <w:b/>
                        <w:bCs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2018/8/13</w:t>
                    </w:r>
                  </w:p>
                </w:tc>
              </w:sdtContent>
            </w:sdt>
          </w:tr>
        </w:tbl>
        <w:p w:rsidR="00B20BFF" w:rsidRDefault="00B20BFF"/>
        <w:p w:rsidR="00B20BFF" w:rsidRDefault="00B20BF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B20BFF">
            <w:tc>
              <w:tcPr>
                <w:tcW w:w="5000" w:type="pct"/>
              </w:tcPr>
              <w:p w:rsidR="00B20BFF" w:rsidRDefault="00B20BFF" w:rsidP="00E57739">
                <w:pPr>
                  <w:pStyle w:val="a3"/>
                </w:pPr>
              </w:p>
            </w:tc>
          </w:tr>
        </w:tbl>
        <w:p w:rsidR="00B20BFF" w:rsidRDefault="00B20BFF"/>
        <w:p w:rsidR="00B20BFF" w:rsidRDefault="00B20BFF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E57739" w:rsidRPr="00801731" w:rsidRDefault="00801731" w:rsidP="00801731">
      <w:pPr>
        <w:spacing w:line="220" w:lineRule="atLeast"/>
        <w:jc w:val="center"/>
        <w:rPr>
          <w:b/>
          <w:sz w:val="28"/>
        </w:rPr>
      </w:pPr>
      <w:r w:rsidRPr="00801731">
        <w:rPr>
          <w:rFonts w:hint="eastAsia"/>
          <w:b/>
          <w:sz w:val="28"/>
        </w:rPr>
        <w:t>目录</w:t>
      </w:r>
    </w:p>
    <w:p w:rsidR="00156009" w:rsidRDefault="00872A7B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 w:rsidR="00801731">
        <w:instrText xml:space="preserve"> TOC \o "1-3" \h \z \u </w:instrText>
      </w:r>
      <w:r>
        <w:fldChar w:fldCharType="separate"/>
      </w:r>
      <w:hyperlink w:anchor="_Toc521923473" w:history="1">
        <w:r w:rsidR="00156009" w:rsidRPr="00B7368D">
          <w:rPr>
            <w:rStyle w:val="ab"/>
            <w:rFonts w:hint="eastAsia"/>
            <w:noProof/>
          </w:rPr>
          <w:t>一、</w:t>
        </w:r>
        <w:r w:rsidR="00156009">
          <w:rPr>
            <w:noProof/>
            <w:kern w:val="2"/>
            <w:sz w:val="21"/>
          </w:rPr>
          <w:tab/>
        </w:r>
        <w:r w:rsidR="00156009" w:rsidRPr="00B7368D">
          <w:rPr>
            <w:rStyle w:val="ab"/>
            <w:rFonts w:hint="eastAsia"/>
            <w:noProof/>
          </w:rPr>
          <w:t>概要</w:t>
        </w:r>
        <w:r w:rsidR="00156009">
          <w:rPr>
            <w:noProof/>
            <w:webHidden/>
          </w:rPr>
          <w:tab/>
        </w:r>
        <w:r w:rsidR="00156009">
          <w:rPr>
            <w:noProof/>
            <w:webHidden/>
          </w:rPr>
          <w:fldChar w:fldCharType="begin"/>
        </w:r>
        <w:r w:rsidR="00156009">
          <w:rPr>
            <w:noProof/>
            <w:webHidden/>
          </w:rPr>
          <w:instrText xml:space="preserve"> PAGEREF _Toc521923473 \h </w:instrText>
        </w:r>
        <w:r w:rsidR="00156009">
          <w:rPr>
            <w:noProof/>
            <w:webHidden/>
          </w:rPr>
        </w:r>
        <w:r w:rsidR="00156009">
          <w:rPr>
            <w:noProof/>
            <w:webHidden/>
          </w:rPr>
          <w:fldChar w:fldCharType="separate"/>
        </w:r>
        <w:r w:rsidR="00156009">
          <w:rPr>
            <w:noProof/>
            <w:webHidden/>
          </w:rPr>
          <w:t>3</w:t>
        </w:r>
        <w:r w:rsidR="00156009">
          <w:rPr>
            <w:noProof/>
            <w:webHidden/>
          </w:rPr>
          <w:fldChar w:fldCharType="end"/>
        </w:r>
      </w:hyperlink>
    </w:p>
    <w:p w:rsidR="00156009" w:rsidRDefault="00C03F9A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21923474" w:history="1">
        <w:r w:rsidR="00156009" w:rsidRPr="00B7368D">
          <w:rPr>
            <w:rStyle w:val="ab"/>
            <w:rFonts w:hint="eastAsia"/>
            <w:noProof/>
          </w:rPr>
          <w:t>二、</w:t>
        </w:r>
        <w:r w:rsidR="00156009">
          <w:rPr>
            <w:noProof/>
            <w:kern w:val="2"/>
            <w:sz w:val="21"/>
          </w:rPr>
          <w:tab/>
        </w:r>
        <w:r w:rsidR="00156009" w:rsidRPr="00B7368D">
          <w:rPr>
            <w:rStyle w:val="ab"/>
            <w:rFonts w:hint="eastAsia"/>
            <w:noProof/>
          </w:rPr>
          <w:t>总体设计思想</w:t>
        </w:r>
        <w:r w:rsidR="00156009">
          <w:rPr>
            <w:noProof/>
            <w:webHidden/>
          </w:rPr>
          <w:tab/>
        </w:r>
        <w:r w:rsidR="00156009">
          <w:rPr>
            <w:noProof/>
            <w:webHidden/>
          </w:rPr>
          <w:fldChar w:fldCharType="begin"/>
        </w:r>
        <w:r w:rsidR="00156009">
          <w:rPr>
            <w:noProof/>
            <w:webHidden/>
          </w:rPr>
          <w:instrText xml:space="preserve"> PAGEREF _Toc521923474 \h </w:instrText>
        </w:r>
        <w:r w:rsidR="00156009">
          <w:rPr>
            <w:noProof/>
            <w:webHidden/>
          </w:rPr>
        </w:r>
        <w:r w:rsidR="00156009">
          <w:rPr>
            <w:noProof/>
            <w:webHidden/>
          </w:rPr>
          <w:fldChar w:fldCharType="separate"/>
        </w:r>
        <w:r w:rsidR="00156009">
          <w:rPr>
            <w:noProof/>
            <w:webHidden/>
          </w:rPr>
          <w:t>3</w:t>
        </w:r>
        <w:r w:rsidR="00156009">
          <w:rPr>
            <w:noProof/>
            <w:webHidden/>
          </w:rPr>
          <w:fldChar w:fldCharType="end"/>
        </w:r>
      </w:hyperlink>
    </w:p>
    <w:p w:rsidR="00156009" w:rsidRDefault="00C03F9A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21923475" w:history="1">
        <w:r w:rsidR="00156009" w:rsidRPr="00B7368D">
          <w:rPr>
            <w:rStyle w:val="ab"/>
            <w:rFonts w:hint="eastAsia"/>
            <w:noProof/>
          </w:rPr>
          <w:t>三、</w:t>
        </w:r>
        <w:r w:rsidR="00156009">
          <w:rPr>
            <w:noProof/>
            <w:kern w:val="2"/>
            <w:sz w:val="21"/>
          </w:rPr>
          <w:tab/>
        </w:r>
        <w:r w:rsidR="00156009" w:rsidRPr="00B7368D">
          <w:rPr>
            <w:rStyle w:val="ab"/>
            <w:rFonts w:hint="eastAsia"/>
            <w:noProof/>
          </w:rPr>
          <w:t>接口和数据结构</w:t>
        </w:r>
        <w:r w:rsidR="00156009">
          <w:rPr>
            <w:noProof/>
            <w:webHidden/>
          </w:rPr>
          <w:tab/>
        </w:r>
        <w:r w:rsidR="00156009">
          <w:rPr>
            <w:noProof/>
            <w:webHidden/>
          </w:rPr>
          <w:fldChar w:fldCharType="begin"/>
        </w:r>
        <w:r w:rsidR="00156009">
          <w:rPr>
            <w:noProof/>
            <w:webHidden/>
          </w:rPr>
          <w:instrText xml:space="preserve"> PAGEREF _Toc521923475 \h </w:instrText>
        </w:r>
        <w:r w:rsidR="00156009">
          <w:rPr>
            <w:noProof/>
            <w:webHidden/>
          </w:rPr>
        </w:r>
        <w:r w:rsidR="00156009">
          <w:rPr>
            <w:noProof/>
            <w:webHidden/>
          </w:rPr>
          <w:fldChar w:fldCharType="separate"/>
        </w:r>
        <w:r w:rsidR="00156009">
          <w:rPr>
            <w:noProof/>
            <w:webHidden/>
          </w:rPr>
          <w:t>4</w:t>
        </w:r>
        <w:r w:rsidR="00156009">
          <w:rPr>
            <w:noProof/>
            <w:webHidden/>
          </w:rPr>
          <w:fldChar w:fldCharType="end"/>
        </w:r>
      </w:hyperlink>
    </w:p>
    <w:p w:rsidR="00156009" w:rsidRDefault="00C03F9A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21923476" w:history="1">
        <w:r w:rsidR="00156009" w:rsidRPr="00B7368D">
          <w:rPr>
            <w:rStyle w:val="ab"/>
            <w:rFonts w:hint="eastAsia"/>
            <w:noProof/>
          </w:rPr>
          <w:t>四、</w:t>
        </w:r>
        <w:r w:rsidR="00156009">
          <w:rPr>
            <w:noProof/>
            <w:kern w:val="2"/>
            <w:sz w:val="21"/>
          </w:rPr>
          <w:tab/>
        </w:r>
        <w:r w:rsidR="00156009" w:rsidRPr="00B7368D">
          <w:rPr>
            <w:rStyle w:val="ab"/>
            <w:noProof/>
          </w:rPr>
          <w:t>Story</w:t>
        </w:r>
        <w:r w:rsidR="00156009" w:rsidRPr="00B7368D">
          <w:rPr>
            <w:rStyle w:val="ab"/>
            <w:rFonts w:hint="eastAsia"/>
            <w:noProof/>
          </w:rPr>
          <w:t>建议</w:t>
        </w:r>
        <w:r w:rsidR="00156009">
          <w:rPr>
            <w:noProof/>
            <w:webHidden/>
          </w:rPr>
          <w:tab/>
        </w:r>
        <w:r w:rsidR="00156009">
          <w:rPr>
            <w:noProof/>
            <w:webHidden/>
          </w:rPr>
          <w:fldChar w:fldCharType="begin"/>
        </w:r>
        <w:r w:rsidR="00156009">
          <w:rPr>
            <w:noProof/>
            <w:webHidden/>
          </w:rPr>
          <w:instrText xml:space="preserve"> PAGEREF _Toc521923476 \h </w:instrText>
        </w:r>
        <w:r w:rsidR="00156009">
          <w:rPr>
            <w:noProof/>
            <w:webHidden/>
          </w:rPr>
        </w:r>
        <w:r w:rsidR="00156009">
          <w:rPr>
            <w:noProof/>
            <w:webHidden/>
          </w:rPr>
          <w:fldChar w:fldCharType="separate"/>
        </w:r>
        <w:r w:rsidR="00156009">
          <w:rPr>
            <w:noProof/>
            <w:webHidden/>
          </w:rPr>
          <w:t>6</w:t>
        </w:r>
        <w:r w:rsidR="00156009">
          <w:rPr>
            <w:noProof/>
            <w:webHidden/>
          </w:rPr>
          <w:fldChar w:fldCharType="end"/>
        </w:r>
      </w:hyperlink>
    </w:p>
    <w:p w:rsidR="00A5694C" w:rsidRDefault="00872A7B" w:rsidP="0020732F">
      <w:pPr>
        <w:pStyle w:val="1"/>
        <w:rPr>
          <w:b w:val="0"/>
          <w:bCs w:val="0"/>
        </w:rPr>
      </w:pPr>
      <w:r>
        <w:fldChar w:fldCharType="end"/>
      </w:r>
    </w:p>
    <w:p w:rsidR="00E57739" w:rsidRPr="0020732F" w:rsidRDefault="00E57739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r w:rsidRPr="0020732F">
        <w:rPr>
          <w:sz w:val="30"/>
          <w:szCs w:val="30"/>
        </w:rPr>
        <w:br w:type="page"/>
      </w:r>
      <w:bookmarkStart w:id="0" w:name="_Toc521923473"/>
      <w:r w:rsidR="001F0DB5" w:rsidRPr="0020732F">
        <w:rPr>
          <w:rFonts w:hint="eastAsia"/>
          <w:sz w:val="30"/>
          <w:szCs w:val="30"/>
        </w:rPr>
        <w:t>概要</w:t>
      </w:r>
      <w:bookmarkEnd w:id="0"/>
    </w:p>
    <w:p w:rsidR="005B7D7E" w:rsidRPr="005B7D7E" w:rsidRDefault="005B7D7E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Server</w:t>
      </w:r>
      <w:proofErr w:type="gramStart"/>
      <w:r>
        <w:rPr>
          <w:sz w:val="21"/>
          <w:szCs w:val="21"/>
        </w:rPr>
        <w:t>端主要</w:t>
      </w:r>
      <w:proofErr w:type="gramEnd"/>
      <w:r>
        <w:rPr>
          <w:sz w:val="21"/>
          <w:szCs w:val="21"/>
        </w:rPr>
        <w:t>服务于</w:t>
      </w:r>
      <w:r>
        <w:rPr>
          <w:sz w:val="21"/>
          <w:szCs w:val="21"/>
        </w:rPr>
        <w:t>app</w:t>
      </w:r>
      <w:r>
        <w:rPr>
          <w:sz w:val="21"/>
          <w:szCs w:val="21"/>
        </w:rPr>
        <w:t>客户端，用于数据的持久化，</w:t>
      </w:r>
      <w:r w:rsidR="004C2D1B">
        <w:rPr>
          <w:sz w:val="21"/>
          <w:szCs w:val="21"/>
        </w:rPr>
        <w:t>并保证数据的安全性，</w:t>
      </w:r>
      <w:r>
        <w:rPr>
          <w:sz w:val="21"/>
          <w:szCs w:val="21"/>
        </w:rPr>
        <w:t>同时支持系统的在线和其他组件的交互。</w:t>
      </w:r>
    </w:p>
    <w:p w:rsidR="001F0DB5" w:rsidRPr="0020732F" w:rsidRDefault="001F0DB5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1" w:name="_Toc521923474"/>
      <w:r w:rsidRPr="0020732F">
        <w:rPr>
          <w:rFonts w:hint="eastAsia"/>
          <w:sz w:val="30"/>
          <w:szCs w:val="30"/>
        </w:rPr>
        <w:t>总体设计思想</w:t>
      </w:r>
      <w:bookmarkEnd w:id="1"/>
    </w:p>
    <w:p w:rsidR="004C2D1B" w:rsidRDefault="004C2D1B" w:rsidP="00195BCD">
      <w:pPr>
        <w:spacing w:line="220" w:lineRule="atLeast"/>
        <w:ind w:firstLineChars="20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、</w:t>
      </w:r>
      <w:r>
        <w:rPr>
          <w:b/>
          <w:sz w:val="21"/>
          <w:szCs w:val="21"/>
        </w:rPr>
        <w:t>整体设计架构设计图：</w:t>
      </w:r>
    </w:p>
    <w:p w:rsidR="004C2D1B" w:rsidRDefault="00D97476" w:rsidP="00195BCD">
      <w:pPr>
        <w:spacing w:line="220" w:lineRule="atLeast"/>
        <w:ind w:firstLineChars="200" w:firstLine="440"/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052AC3DB" wp14:editId="27E165A4">
            <wp:extent cx="5274310" cy="5377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CD" w:rsidRDefault="004C2D1B" w:rsidP="00195BCD">
      <w:pPr>
        <w:spacing w:line="220" w:lineRule="atLeast"/>
        <w:ind w:firstLineChars="20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 w:rsidR="00195BCD">
        <w:rPr>
          <w:rFonts w:hint="eastAsia"/>
          <w:b/>
          <w:sz w:val="21"/>
          <w:szCs w:val="21"/>
        </w:rPr>
        <w:t>、</w:t>
      </w:r>
      <w:r>
        <w:rPr>
          <w:rFonts w:hint="eastAsia"/>
          <w:b/>
          <w:sz w:val="21"/>
          <w:szCs w:val="21"/>
        </w:rPr>
        <w:t>数据</w:t>
      </w:r>
      <w:r w:rsidR="00AB7967">
        <w:rPr>
          <w:rFonts w:hint="eastAsia"/>
          <w:b/>
          <w:sz w:val="21"/>
          <w:szCs w:val="21"/>
        </w:rPr>
        <w:t>安全</w:t>
      </w:r>
      <w:r w:rsidR="00AB7967">
        <w:rPr>
          <w:b/>
          <w:sz w:val="21"/>
          <w:szCs w:val="21"/>
        </w:rPr>
        <w:t>性和</w:t>
      </w:r>
      <w:r w:rsidR="00AB7967">
        <w:rPr>
          <w:rFonts w:hint="eastAsia"/>
          <w:b/>
          <w:sz w:val="21"/>
          <w:szCs w:val="21"/>
        </w:rPr>
        <w:t>可靠</w:t>
      </w:r>
      <w:r w:rsidR="00AB7967">
        <w:rPr>
          <w:b/>
          <w:sz w:val="21"/>
          <w:szCs w:val="21"/>
        </w:rPr>
        <w:t>性</w:t>
      </w:r>
      <w:r w:rsidR="00195BCD">
        <w:rPr>
          <w:rFonts w:hint="eastAsia"/>
          <w:b/>
          <w:sz w:val="21"/>
          <w:szCs w:val="21"/>
        </w:rPr>
        <w:t xml:space="preserve">  </w:t>
      </w:r>
    </w:p>
    <w:p w:rsidR="00195BCD" w:rsidRPr="004813CC" w:rsidRDefault="004C2D1B" w:rsidP="004C2D1B">
      <w:pPr>
        <w:spacing w:line="220" w:lineRule="atLeast"/>
        <w:ind w:firstLineChars="200" w:firstLine="420"/>
        <w:rPr>
          <w:sz w:val="21"/>
          <w:szCs w:val="21"/>
        </w:rPr>
      </w:pPr>
      <w:r>
        <w:rPr>
          <w:b/>
          <w:noProof/>
          <w:sz w:val="21"/>
          <w:szCs w:val="21"/>
        </w:rPr>
        <w:tab/>
      </w:r>
      <w:r w:rsidRPr="004813CC">
        <w:rPr>
          <w:sz w:val="21"/>
          <w:szCs w:val="21"/>
        </w:rPr>
        <w:t>数据的安全主要包含两个部分，一方面是数据库的访问安全性控制，本系统使用</w:t>
      </w:r>
      <w:proofErr w:type="spellStart"/>
      <w:r w:rsidRPr="004813CC">
        <w:rPr>
          <w:sz w:val="21"/>
          <w:szCs w:val="21"/>
        </w:rPr>
        <w:t>MySql</w:t>
      </w:r>
      <w:proofErr w:type="spellEnd"/>
      <w:r w:rsidRPr="004813CC">
        <w:rPr>
          <w:sz w:val="21"/>
          <w:szCs w:val="21"/>
        </w:rPr>
        <w:t>本身的权限控制系统来控制数据</w:t>
      </w:r>
      <w:proofErr w:type="gramStart"/>
      <w:r w:rsidRPr="004813CC">
        <w:rPr>
          <w:sz w:val="21"/>
          <w:szCs w:val="21"/>
        </w:rPr>
        <w:t>库访问</w:t>
      </w:r>
      <w:proofErr w:type="gramEnd"/>
      <w:r w:rsidRPr="004813CC">
        <w:rPr>
          <w:sz w:val="21"/>
          <w:szCs w:val="21"/>
        </w:rPr>
        <w:t>安全性。另一方面是数据</w:t>
      </w:r>
      <w:r w:rsidR="00AB7967">
        <w:rPr>
          <w:rFonts w:hint="eastAsia"/>
          <w:sz w:val="21"/>
          <w:szCs w:val="21"/>
        </w:rPr>
        <w:t>的可靠性</w:t>
      </w:r>
      <w:r w:rsidRPr="004813CC">
        <w:rPr>
          <w:sz w:val="21"/>
          <w:szCs w:val="21"/>
        </w:rPr>
        <w:t>，考虑到各种可能发生的事故，包括</w:t>
      </w:r>
      <w:r w:rsidR="003F2BF3" w:rsidRPr="004813CC">
        <w:rPr>
          <w:sz w:val="21"/>
          <w:szCs w:val="21"/>
        </w:rPr>
        <w:t>以下几个方面的考虑</w:t>
      </w:r>
      <w:r w:rsidRPr="004813CC">
        <w:rPr>
          <w:sz w:val="21"/>
          <w:szCs w:val="21"/>
        </w:rPr>
        <w:t>：服务</w:t>
      </w:r>
      <w:r w:rsidR="00AB7967">
        <w:rPr>
          <w:rFonts w:hint="eastAsia"/>
          <w:sz w:val="21"/>
          <w:szCs w:val="21"/>
        </w:rPr>
        <w:t>掉电</w:t>
      </w:r>
      <w:r w:rsidR="003F2BF3" w:rsidRPr="004813CC">
        <w:rPr>
          <w:sz w:val="21"/>
          <w:szCs w:val="21"/>
        </w:rPr>
        <w:t>，网络故障，硬件故障。本系统数据库部署使用双</w:t>
      </w:r>
      <w:proofErr w:type="gramStart"/>
      <w:r w:rsidR="003F2BF3" w:rsidRPr="004813CC">
        <w:rPr>
          <w:sz w:val="21"/>
          <w:szCs w:val="21"/>
        </w:rPr>
        <w:t>机热备</w:t>
      </w:r>
      <w:proofErr w:type="gramEnd"/>
      <w:r w:rsidR="003F2BF3" w:rsidRPr="004813CC">
        <w:rPr>
          <w:sz w:val="21"/>
          <w:szCs w:val="21"/>
        </w:rPr>
        <w:t>，同时按照客户的需要可以对数据库的</w:t>
      </w:r>
      <w:r w:rsidR="00AB7967">
        <w:rPr>
          <w:sz w:val="21"/>
          <w:szCs w:val="21"/>
        </w:rPr>
        <w:t>数据进行数据备份。做到面对各种复杂的情况，尽可能的保证数据的</w:t>
      </w:r>
      <w:r w:rsidR="00AB7967">
        <w:rPr>
          <w:rFonts w:hint="eastAsia"/>
          <w:sz w:val="21"/>
          <w:szCs w:val="21"/>
        </w:rPr>
        <w:t>可靠</w:t>
      </w:r>
      <w:r w:rsidR="003F2BF3" w:rsidRPr="004813CC">
        <w:rPr>
          <w:sz w:val="21"/>
          <w:szCs w:val="21"/>
        </w:rPr>
        <w:t>性。</w:t>
      </w:r>
    </w:p>
    <w:p w:rsidR="00195BCD" w:rsidRDefault="003F2BF3" w:rsidP="00195BCD">
      <w:pPr>
        <w:spacing w:line="220" w:lineRule="atLeast"/>
        <w:ind w:firstLineChars="20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</w:t>
      </w:r>
      <w:r w:rsidR="00195BCD">
        <w:rPr>
          <w:rFonts w:hint="eastAsia"/>
          <w:b/>
          <w:sz w:val="21"/>
          <w:szCs w:val="21"/>
        </w:rPr>
        <w:t>、</w:t>
      </w:r>
      <w:r w:rsidR="00AB7967">
        <w:rPr>
          <w:rFonts w:hint="eastAsia"/>
          <w:b/>
          <w:sz w:val="21"/>
          <w:szCs w:val="21"/>
        </w:rPr>
        <w:t>服务耐久</w:t>
      </w:r>
      <w:r>
        <w:rPr>
          <w:rFonts w:hint="eastAsia"/>
          <w:b/>
          <w:sz w:val="21"/>
          <w:szCs w:val="21"/>
        </w:rPr>
        <w:t>性</w:t>
      </w:r>
      <w:r w:rsidR="00195BCD" w:rsidRPr="00722DCE">
        <w:rPr>
          <w:rFonts w:hint="eastAsia"/>
          <w:b/>
          <w:sz w:val="21"/>
          <w:szCs w:val="21"/>
        </w:rPr>
        <w:t>：</w:t>
      </w:r>
    </w:p>
    <w:p w:rsidR="00E5622F" w:rsidRPr="004813CC" w:rsidRDefault="00E5622F" w:rsidP="00E5622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4813CC">
        <w:rPr>
          <w:sz w:val="21"/>
          <w:szCs w:val="21"/>
        </w:rPr>
        <w:t>服务的稳定性主要考虑单机</w:t>
      </w:r>
      <w:proofErr w:type="gramStart"/>
      <w:r w:rsidRPr="004813CC">
        <w:rPr>
          <w:sz w:val="21"/>
          <w:szCs w:val="21"/>
        </w:rPr>
        <w:t>宕</w:t>
      </w:r>
      <w:proofErr w:type="gramEnd"/>
      <w:r w:rsidRPr="004813CC">
        <w:rPr>
          <w:sz w:val="21"/>
          <w:szCs w:val="21"/>
        </w:rPr>
        <w:t>机后，服务仍然能够继续提供支持。本系统的服务使用</w:t>
      </w:r>
      <w:proofErr w:type="spellStart"/>
      <w:r w:rsidRPr="004813CC">
        <w:rPr>
          <w:sz w:val="21"/>
          <w:szCs w:val="21"/>
        </w:rPr>
        <w:t>tomcat+keepalivd</w:t>
      </w:r>
      <w:proofErr w:type="spellEnd"/>
      <w:r w:rsidRPr="004813CC">
        <w:rPr>
          <w:sz w:val="21"/>
          <w:szCs w:val="21"/>
        </w:rPr>
        <w:t>实现服务的双</w:t>
      </w:r>
      <w:proofErr w:type="gramStart"/>
      <w:r w:rsidRPr="004813CC">
        <w:rPr>
          <w:sz w:val="21"/>
          <w:szCs w:val="21"/>
        </w:rPr>
        <w:t>机热备</w:t>
      </w:r>
      <w:proofErr w:type="gramEnd"/>
      <w:r w:rsidRPr="004813CC">
        <w:rPr>
          <w:sz w:val="21"/>
          <w:szCs w:val="21"/>
        </w:rPr>
        <w:t>。</w:t>
      </w:r>
    </w:p>
    <w:p w:rsidR="00E5622F" w:rsidRDefault="00E5622F" w:rsidP="00E5622F">
      <w:pPr>
        <w:spacing w:line="220" w:lineRule="atLeast"/>
        <w:ind w:firstLineChars="200" w:firstLine="420"/>
        <w:rPr>
          <w:b/>
          <w:sz w:val="21"/>
          <w:szCs w:val="21"/>
        </w:rPr>
      </w:pP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t>、高性能服务：</w:t>
      </w:r>
    </w:p>
    <w:p w:rsidR="00E5622F" w:rsidRPr="004813CC" w:rsidRDefault="00E5622F" w:rsidP="00E5622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4813CC">
        <w:rPr>
          <w:sz w:val="21"/>
          <w:szCs w:val="21"/>
        </w:rPr>
        <w:t>考虑到数据读写频繁及</w:t>
      </w:r>
      <w:r w:rsidR="004813CC" w:rsidRPr="004813CC">
        <w:rPr>
          <w:sz w:val="21"/>
          <w:szCs w:val="21"/>
        </w:rPr>
        <w:t>数据量较大，本系统使用</w:t>
      </w:r>
      <w:r w:rsidR="004813CC" w:rsidRPr="004813CC">
        <w:rPr>
          <w:sz w:val="21"/>
          <w:szCs w:val="21"/>
        </w:rPr>
        <w:t>Redis</w:t>
      </w:r>
      <w:r w:rsidR="004813CC" w:rsidRPr="004813CC">
        <w:rPr>
          <w:sz w:val="21"/>
          <w:szCs w:val="21"/>
        </w:rPr>
        <w:t>对数据进行</w:t>
      </w:r>
      <w:r w:rsidR="00AB7967">
        <w:rPr>
          <w:rFonts w:hint="eastAsia"/>
          <w:sz w:val="21"/>
          <w:szCs w:val="21"/>
        </w:rPr>
        <w:t>二级</w:t>
      </w:r>
      <w:r w:rsidR="004813CC" w:rsidRPr="004813CC">
        <w:rPr>
          <w:sz w:val="21"/>
          <w:szCs w:val="21"/>
        </w:rPr>
        <w:t>缓存处理。</w:t>
      </w:r>
    </w:p>
    <w:p w:rsidR="004813CC" w:rsidRDefault="004813CC" w:rsidP="00E5622F">
      <w:pPr>
        <w:spacing w:line="220" w:lineRule="atLeast"/>
        <w:ind w:firstLineChars="20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5</w:t>
      </w:r>
      <w:r>
        <w:rPr>
          <w:rFonts w:hint="eastAsia"/>
          <w:b/>
          <w:sz w:val="21"/>
          <w:szCs w:val="21"/>
        </w:rPr>
        <w:t>、易部署：</w:t>
      </w:r>
    </w:p>
    <w:p w:rsidR="004813CC" w:rsidRPr="004813CC" w:rsidRDefault="004813CC" w:rsidP="00E5622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4813CC">
        <w:rPr>
          <w:sz w:val="21"/>
          <w:szCs w:val="21"/>
        </w:rPr>
        <w:t>考虑到系统的部署及升级的便捷性，使用</w:t>
      </w:r>
      <w:r w:rsidRPr="004813CC">
        <w:rPr>
          <w:sz w:val="21"/>
          <w:szCs w:val="21"/>
        </w:rPr>
        <w:t>docker</w:t>
      </w:r>
      <w:r w:rsidRPr="004813CC">
        <w:rPr>
          <w:sz w:val="21"/>
          <w:szCs w:val="21"/>
        </w:rPr>
        <w:t>打包整个服务。</w:t>
      </w:r>
    </w:p>
    <w:p w:rsidR="004813CC" w:rsidRDefault="004813CC" w:rsidP="00E5622F">
      <w:pPr>
        <w:spacing w:line="220" w:lineRule="atLeast"/>
        <w:ind w:firstLineChars="20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6</w:t>
      </w:r>
      <w:r>
        <w:rPr>
          <w:rFonts w:hint="eastAsia"/>
          <w:b/>
          <w:sz w:val="21"/>
          <w:szCs w:val="21"/>
        </w:rPr>
        <w:t>、日志完整性：</w:t>
      </w:r>
    </w:p>
    <w:p w:rsidR="004813CC" w:rsidRPr="004813CC" w:rsidRDefault="004813CC" w:rsidP="00E5622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4813CC">
        <w:rPr>
          <w:sz w:val="21"/>
          <w:szCs w:val="21"/>
        </w:rPr>
        <w:t>本系统将接口请求及数据操作的数据都做日志记录，方便查阅。</w:t>
      </w:r>
    </w:p>
    <w:p w:rsidR="00AF25EE" w:rsidRPr="0020732F" w:rsidRDefault="002B0E71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2" w:name="_Toc521923475"/>
      <w:r>
        <w:rPr>
          <w:rFonts w:hint="eastAsia"/>
          <w:sz w:val="30"/>
          <w:szCs w:val="30"/>
        </w:rPr>
        <w:t>接口和</w:t>
      </w:r>
      <w:r w:rsidR="00AF25EE" w:rsidRPr="0020732F"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</w:rPr>
        <w:t>结构</w:t>
      </w:r>
      <w:bookmarkEnd w:id="2"/>
    </w:p>
    <w:p w:rsidR="00E860D1" w:rsidRDefault="00E860D1" w:rsidP="00E860D1">
      <w:pPr>
        <w:pStyle w:val="af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获取数据接口：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</w:t>
      </w:r>
      <w:proofErr w:type="spellStart"/>
      <w:r>
        <w:rPr>
          <w:rFonts w:ascii="Monaco" w:hAnsi="Monaco"/>
          <w:color w:val="000000"/>
          <w:sz w:val="21"/>
          <w:szCs w:val="21"/>
        </w:rPr>
        <w:t>url</w:t>
      </w:r>
      <w:proofErr w:type="spellEnd"/>
      <w:r>
        <w:rPr>
          <w:rFonts w:hint="eastAsia"/>
          <w:color w:val="000000"/>
          <w:sz w:val="21"/>
          <w:szCs w:val="21"/>
        </w:rPr>
        <w:t>：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/</w:t>
      </w:r>
      <w:proofErr w:type="spellStart"/>
      <w:r>
        <w:rPr>
          <w:rFonts w:ascii="Monaco" w:hAnsi="Monaco"/>
          <w:color w:val="000000"/>
          <w:sz w:val="21"/>
          <w:szCs w:val="21"/>
        </w:rPr>
        <w:t>datas</w:t>
      </w:r>
      <w:proofErr w:type="spellEnd"/>
      <w:r>
        <w:rPr>
          <w:rFonts w:ascii="Monaco" w:hAnsi="Monaco"/>
          <w:color w:val="000000"/>
          <w:sz w:val="21"/>
          <w:szCs w:val="21"/>
        </w:rPr>
        <w:t>/get</w:t>
      </w:r>
    </w:p>
    <w:p w:rsidR="00E860D1" w:rsidRDefault="00E860D1" w:rsidP="00E860D1">
      <w:pPr>
        <w:pStyle w:val="af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参数列表：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{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"approver"=1,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activityId</w:t>
      </w:r>
      <w:proofErr w:type="spellEnd"/>
      <w:r>
        <w:rPr>
          <w:rFonts w:ascii="Monaco" w:hAnsi="Monaco"/>
          <w:color w:val="000000"/>
          <w:sz w:val="21"/>
          <w:szCs w:val="21"/>
        </w:rPr>
        <w:t>"=1,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classId</w:t>
      </w:r>
      <w:proofErr w:type="spellEnd"/>
      <w:r>
        <w:rPr>
          <w:rFonts w:ascii="Monaco" w:hAnsi="Monaco"/>
          <w:color w:val="000000"/>
          <w:sz w:val="21"/>
          <w:szCs w:val="21"/>
        </w:rPr>
        <w:t>"=1,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medicineId</w:t>
      </w:r>
      <w:proofErr w:type="spellEnd"/>
      <w:r>
        <w:rPr>
          <w:rFonts w:ascii="Monaco" w:hAnsi="Monaco"/>
          <w:color w:val="000000"/>
          <w:sz w:val="21"/>
          <w:szCs w:val="21"/>
        </w:rPr>
        <w:t>"=1,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isAll</w:t>
      </w:r>
      <w:proofErr w:type="spellEnd"/>
      <w:r>
        <w:rPr>
          <w:rFonts w:ascii="Monaco" w:hAnsi="Monaco"/>
          <w:color w:val="000000"/>
          <w:sz w:val="21"/>
          <w:szCs w:val="21"/>
        </w:rPr>
        <w:t>"=false,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batchId</w:t>
      </w:r>
      <w:proofErr w:type="spellEnd"/>
      <w:r>
        <w:rPr>
          <w:rFonts w:ascii="Monaco" w:hAnsi="Monaco"/>
          <w:color w:val="000000"/>
          <w:sz w:val="21"/>
          <w:szCs w:val="21"/>
        </w:rPr>
        <w:t>"=1,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"status"=1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</w:t>
      </w:r>
    </w:p>
    <w:p w:rsidR="00E860D1" w:rsidRDefault="00E860D1" w:rsidP="00E860D1">
      <w:pPr>
        <w:pStyle w:val="af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返回参数：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{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"msg": "</w:t>
      </w:r>
      <w:r>
        <w:rPr>
          <w:rFonts w:hint="eastAsia"/>
          <w:color w:val="000000"/>
          <w:sz w:val="21"/>
          <w:szCs w:val="21"/>
        </w:rPr>
        <w:t>操作成功</w:t>
      </w:r>
      <w:r>
        <w:rPr>
          <w:rFonts w:ascii="Monaco" w:hAnsi="Monaco"/>
          <w:color w:val="000000"/>
          <w:sz w:val="21"/>
          <w:szCs w:val="21"/>
        </w:rPr>
        <w:t>",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"code": 200,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"data": [{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"approver": 0,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secondClass</w:t>
      </w:r>
      <w:proofErr w:type="spellEnd"/>
      <w:r>
        <w:rPr>
          <w:rFonts w:ascii="Monaco" w:hAnsi="Monaco"/>
          <w:color w:val="000000"/>
          <w:sz w:val="21"/>
          <w:szCs w:val="21"/>
        </w:rPr>
        <w:t>": 12,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batchNo</w:t>
      </w:r>
      <w:proofErr w:type="spellEnd"/>
      <w:r>
        <w:rPr>
          <w:rFonts w:ascii="Monaco" w:hAnsi="Monaco"/>
          <w:color w:val="000000"/>
          <w:sz w:val="21"/>
          <w:szCs w:val="21"/>
        </w:rPr>
        <w:t>": 332,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gmtModified</w:t>
      </w:r>
      <w:proofErr w:type="spellEnd"/>
      <w:r>
        <w:rPr>
          <w:rFonts w:ascii="Monaco" w:hAnsi="Monaco"/>
          <w:color w:val="000000"/>
          <w:sz w:val="21"/>
          <w:szCs w:val="21"/>
        </w:rPr>
        <w:t>": "2018-08-17T03:01:11.000+0000",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wrReportDataList</w:t>
      </w:r>
      <w:proofErr w:type="spellEnd"/>
      <w:r>
        <w:rPr>
          <w:rFonts w:ascii="Monaco" w:hAnsi="Monaco"/>
          <w:color w:val="000000"/>
          <w:sz w:val="21"/>
          <w:szCs w:val="21"/>
        </w:rPr>
        <w:t>": [{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"id": 0,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reportId</w:t>
      </w:r>
      <w:proofErr w:type="spellEnd"/>
      <w:r>
        <w:rPr>
          <w:rFonts w:ascii="Monaco" w:hAnsi="Monaco"/>
          <w:color w:val="000000"/>
          <w:sz w:val="21"/>
          <w:szCs w:val="21"/>
        </w:rPr>
        <w:t>": 0,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orderId</w:t>
      </w:r>
      <w:proofErr w:type="spellEnd"/>
      <w:r>
        <w:rPr>
          <w:rFonts w:ascii="Monaco" w:hAnsi="Monaco"/>
          <w:color w:val="000000"/>
          <w:sz w:val="21"/>
          <w:szCs w:val="21"/>
        </w:rPr>
        <w:t>": 0,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"data": null,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inputer</w:t>
      </w:r>
      <w:proofErr w:type="spellEnd"/>
      <w:r>
        <w:rPr>
          <w:rFonts w:ascii="Monaco" w:hAnsi="Monaco"/>
          <w:color w:val="000000"/>
          <w:sz w:val="21"/>
          <w:szCs w:val="21"/>
        </w:rPr>
        <w:t>": 0,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"reviewer": 0,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changeReason</w:t>
      </w:r>
      <w:proofErr w:type="spellEnd"/>
      <w:r>
        <w:rPr>
          <w:rFonts w:ascii="Monaco" w:hAnsi="Monaco"/>
          <w:color w:val="000000"/>
          <w:sz w:val="21"/>
          <w:szCs w:val="21"/>
        </w:rPr>
        <w:t>": null,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gmtCreate</w:t>
      </w:r>
      <w:proofErr w:type="spellEnd"/>
      <w:r>
        <w:rPr>
          <w:rFonts w:ascii="Monaco" w:hAnsi="Monaco"/>
          <w:color w:val="000000"/>
          <w:sz w:val="21"/>
          <w:szCs w:val="21"/>
        </w:rPr>
        <w:t>": null,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gmtModified</w:t>
      </w:r>
      <w:proofErr w:type="spellEnd"/>
      <w:r>
        <w:rPr>
          <w:rFonts w:ascii="Monaco" w:hAnsi="Monaco"/>
          <w:color w:val="000000"/>
          <w:sz w:val="21"/>
          <w:szCs w:val="21"/>
        </w:rPr>
        <w:t>": null,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"version": 0,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"status": 0,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"hold1": null,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"hold2": null,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"hold3": null,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"hold4": 0,</w:t>
      </w:r>
    </w:p>
    <w:p w:rsidR="00E860D1" w:rsidRDefault="00E860D1" w:rsidP="00E860D1">
      <w:pPr>
        <w:pStyle w:val="af0"/>
        <w:spacing w:before="0" w:beforeAutospacing="0" w:after="0" w:afterAutospacing="0"/>
        <w:ind w:left="162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"hold5": 0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}],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"medicine": 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gmtCreate</w:t>
      </w:r>
      <w:proofErr w:type="spellEnd"/>
      <w:r>
        <w:rPr>
          <w:rFonts w:ascii="Monaco" w:hAnsi="Monaco"/>
          <w:color w:val="000000"/>
          <w:sz w:val="21"/>
          <w:szCs w:val="21"/>
        </w:rPr>
        <w:t>": "2018-08-17T03:01:11.000+0000",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thirdClass</w:t>
      </w:r>
      <w:proofErr w:type="spellEnd"/>
      <w:r>
        <w:rPr>
          <w:rFonts w:ascii="Monaco" w:hAnsi="Monaco"/>
          <w:color w:val="000000"/>
          <w:sz w:val="21"/>
          <w:szCs w:val="21"/>
        </w:rPr>
        <w:t>": 0,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"version": 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"class3": 0,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firstClass</w:t>
      </w:r>
      <w:proofErr w:type="spellEnd"/>
      <w:r>
        <w:rPr>
          <w:rFonts w:ascii="Monaco" w:hAnsi="Monaco"/>
          <w:color w:val="000000"/>
          <w:sz w:val="21"/>
          <w:szCs w:val="21"/>
        </w:rPr>
        <w:t>": 3,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"class2": 0,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"class1": 0,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"hold3": null,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"id": 479967925806174208,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"hold2": null,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"hold1": null,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"status": 1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}]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</w:t>
      </w:r>
    </w:p>
    <w:p w:rsidR="00E860D1" w:rsidRDefault="00E860D1" w:rsidP="00E860D1">
      <w:pPr>
        <w:pStyle w:val="af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E860D1" w:rsidRDefault="00E860D1" w:rsidP="00E860D1">
      <w:pPr>
        <w:pStyle w:val="af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E860D1" w:rsidRDefault="00E860D1" w:rsidP="00E860D1">
      <w:pPr>
        <w:pStyle w:val="af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保存数据接口：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</w:t>
      </w:r>
      <w:proofErr w:type="spellStart"/>
      <w:r>
        <w:rPr>
          <w:rFonts w:ascii="Monaco" w:hAnsi="Monaco"/>
          <w:color w:val="000000"/>
          <w:sz w:val="21"/>
          <w:szCs w:val="21"/>
        </w:rPr>
        <w:t>url</w:t>
      </w:r>
      <w:proofErr w:type="spellEnd"/>
      <w:r>
        <w:rPr>
          <w:rFonts w:hint="eastAsia"/>
          <w:color w:val="000000"/>
          <w:sz w:val="21"/>
          <w:szCs w:val="21"/>
        </w:rPr>
        <w:t>：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/</w:t>
      </w:r>
      <w:proofErr w:type="spellStart"/>
      <w:r>
        <w:rPr>
          <w:rFonts w:ascii="Monaco" w:hAnsi="Monaco"/>
          <w:color w:val="000000"/>
          <w:sz w:val="21"/>
          <w:szCs w:val="21"/>
        </w:rPr>
        <w:t>datas</w:t>
      </w:r>
      <w:proofErr w:type="spellEnd"/>
      <w:r>
        <w:rPr>
          <w:rFonts w:ascii="Monaco" w:hAnsi="Monaco"/>
          <w:color w:val="000000"/>
          <w:sz w:val="21"/>
          <w:szCs w:val="21"/>
        </w:rPr>
        <w:t>/save</w:t>
      </w:r>
    </w:p>
    <w:p w:rsidR="00E860D1" w:rsidRDefault="00E860D1" w:rsidP="00E860D1">
      <w:pPr>
        <w:pStyle w:val="af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参数列表：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{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"approver": 32132,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medicineId</w:t>
      </w:r>
      <w:proofErr w:type="spellEnd"/>
      <w:r>
        <w:rPr>
          <w:rFonts w:ascii="Monaco" w:hAnsi="Monaco"/>
          <w:color w:val="000000"/>
          <w:sz w:val="21"/>
          <w:szCs w:val="21"/>
        </w:rPr>
        <w:t>": 1,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originalDataList</w:t>
      </w:r>
      <w:proofErr w:type="spellEnd"/>
      <w:r>
        <w:rPr>
          <w:rFonts w:ascii="Monaco" w:hAnsi="Monaco"/>
          <w:color w:val="000000"/>
          <w:sz w:val="21"/>
          <w:szCs w:val="21"/>
        </w:rPr>
        <w:t>": [{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change_reason</w:t>
      </w:r>
      <w:proofErr w:type="spellEnd"/>
      <w:r>
        <w:rPr>
          <w:rFonts w:ascii="Monaco" w:hAnsi="Monaco"/>
          <w:color w:val="000000"/>
          <w:sz w:val="21"/>
          <w:szCs w:val="21"/>
        </w:rPr>
        <w:t>": "1no Reason",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reviewerId</w:t>
      </w:r>
      <w:proofErr w:type="spellEnd"/>
      <w:r>
        <w:rPr>
          <w:rFonts w:ascii="Monaco" w:hAnsi="Monaco"/>
          <w:color w:val="000000"/>
          <w:sz w:val="21"/>
          <w:szCs w:val="21"/>
        </w:rPr>
        <w:t>": 11,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"data": "testdata1",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inputerId</w:t>
      </w:r>
      <w:proofErr w:type="spellEnd"/>
      <w:r>
        <w:rPr>
          <w:rFonts w:ascii="Monaco" w:hAnsi="Monaco"/>
          <w:color w:val="000000"/>
          <w:sz w:val="21"/>
          <w:szCs w:val="21"/>
        </w:rPr>
        <w:t>": 11,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"hold4": 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methodId</w:t>
      </w:r>
      <w:proofErr w:type="spellEnd"/>
      <w:r>
        <w:rPr>
          <w:rFonts w:ascii="Monaco" w:hAnsi="Monaco"/>
          <w:color w:val="000000"/>
          <w:sz w:val="21"/>
          <w:szCs w:val="21"/>
        </w:rPr>
        <w:t>": 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"hold3": "1hold3",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"hold5": 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"version": 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"hold2": "1hold2",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"status": 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"hold1": "1hold1"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{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change_reason</w:t>
      </w:r>
      <w:proofErr w:type="spellEnd"/>
      <w:r>
        <w:rPr>
          <w:rFonts w:ascii="Monaco" w:hAnsi="Monaco"/>
          <w:color w:val="000000"/>
          <w:sz w:val="21"/>
          <w:szCs w:val="21"/>
        </w:rPr>
        <w:t>": "2no Reason",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reviewerId</w:t>
      </w:r>
      <w:proofErr w:type="spellEnd"/>
      <w:r>
        <w:rPr>
          <w:rFonts w:ascii="Monaco" w:hAnsi="Monaco"/>
          <w:color w:val="000000"/>
          <w:sz w:val="21"/>
          <w:szCs w:val="21"/>
        </w:rPr>
        <w:t>": 22,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"data": "testdata2",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inputerId</w:t>
      </w:r>
      <w:proofErr w:type="spellEnd"/>
      <w:r>
        <w:rPr>
          <w:rFonts w:ascii="Monaco" w:hAnsi="Monaco"/>
          <w:color w:val="000000"/>
          <w:sz w:val="21"/>
          <w:szCs w:val="21"/>
        </w:rPr>
        <w:t>": 22,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"hold4": 2,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methodId</w:t>
      </w:r>
      <w:proofErr w:type="spellEnd"/>
      <w:r>
        <w:rPr>
          <w:rFonts w:ascii="Monaco" w:hAnsi="Monaco"/>
          <w:color w:val="000000"/>
          <w:sz w:val="21"/>
          <w:szCs w:val="21"/>
        </w:rPr>
        <w:t>": 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"hold3": "2hold3",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"hold5": 2,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"version": 2,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"hold2": "2hold2",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"status": 2,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"hold1": "2hold1"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}],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batchId</w:t>
      </w:r>
      <w:proofErr w:type="spellEnd"/>
      <w:r>
        <w:rPr>
          <w:rFonts w:ascii="Monaco" w:hAnsi="Monaco"/>
          <w:color w:val="000000"/>
          <w:sz w:val="21"/>
          <w:szCs w:val="21"/>
        </w:rPr>
        <w:t>": 332,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thirdClass</w:t>
      </w:r>
      <w:proofErr w:type="spellEnd"/>
      <w:r>
        <w:rPr>
          <w:rFonts w:ascii="Monaco" w:hAnsi="Monaco"/>
          <w:color w:val="000000"/>
          <w:sz w:val="21"/>
          <w:szCs w:val="21"/>
        </w:rPr>
        <w:t>": 12321321,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"version": 1,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activityId</w:t>
      </w:r>
      <w:proofErr w:type="spellEnd"/>
      <w:r>
        <w:rPr>
          <w:rFonts w:ascii="Monaco" w:hAnsi="Monaco"/>
          <w:color w:val="000000"/>
          <w:sz w:val="21"/>
          <w:szCs w:val="21"/>
        </w:rPr>
        <w:t>": 3,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classId</w:t>
      </w:r>
      <w:proofErr w:type="spellEnd"/>
      <w:r>
        <w:rPr>
          <w:rFonts w:ascii="Monaco" w:hAnsi="Monaco"/>
          <w:color w:val="000000"/>
          <w:sz w:val="21"/>
          <w:szCs w:val="21"/>
        </w:rPr>
        <w:t>": 12,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"class3": 2321321,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"class2": 231,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"class1": 1111111111,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"hold3": "hold3",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"hold2": "hold2",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"hold1": "hold1",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"status": 1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</w:t>
      </w:r>
    </w:p>
    <w:p w:rsidR="00E860D1" w:rsidRDefault="00E860D1" w:rsidP="00E860D1">
      <w:pPr>
        <w:pStyle w:val="af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返回参数：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{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"msg": "</w:t>
      </w:r>
      <w:r>
        <w:rPr>
          <w:rFonts w:hint="eastAsia"/>
          <w:color w:val="000000"/>
          <w:sz w:val="21"/>
          <w:szCs w:val="21"/>
        </w:rPr>
        <w:t>操作成功</w:t>
      </w:r>
      <w:r>
        <w:rPr>
          <w:rFonts w:ascii="Monaco" w:hAnsi="Monaco"/>
          <w:color w:val="000000"/>
          <w:sz w:val="21"/>
          <w:szCs w:val="21"/>
        </w:rPr>
        <w:t>",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"code": 200,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"data": null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</w:t>
      </w:r>
    </w:p>
    <w:p w:rsidR="00E860D1" w:rsidRDefault="00E860D1" w:rsidP="00E860D1">
      <w:pPr>
        <w:pStyle w:val="af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E860D1" w:rsidRDefault="00E860D1" w:rsidP="00E860D1">
      <w:pPr>
        <w:pStyle w:val="af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保存数据接口：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</w:t>
      </w:r>
      <w:proofErr w:type="spellStart"/>
      <w:r>
        <w:rPr>
          <w:rFonts w:ascii="Monaco" w:hAnsi="Monaco"/>
          <w:color w:val="000000"/>
          <w:sz w:val="21"/>
          <w:szCs w:val="21"/>
        </w:rPr>
        <w:t>url</w:t>
      </w:r>
      <w:proofErr w:type="spellEnd"/>
      <w:r>
        <w:rPr>
          <w:rFonts w:hint="eastAsia"/>
          <w:color w:val="000000"/>
          <w:sz w:val="21"/>
          <w:szCs w:val="21"/>
        </w:rPr>
        <w:t>：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/</w:t>
      </w:r>
      <w:proofErr w:type="spellStart"/>
      <w:r>
        <w:rPr>
          <w:rFonts w:ascii="Monaco" w:hAnsi="Monaco"/>
          <w:color w:val="000000"/>
          <w:sz w:val="21"/>
          <w:szCs w:val="21"/>
        </w:rPr>
        <w:t>datas</w:t>
      </w:r>
      <w:proofErr w:type="spellEnd"/>
      <w:r>
        <w:rPr>
          <w:rFonts w:ascii="Monaco" w:hAnsi="Monaco"/>
          <w:color w:val="000000"/>
          <w:sz w:val="21"/>
          <w:szCs w:val="21"/>
        </w:rPr>
        <w:t>/save/reports</w:t>
      </w:r>
    </w:p>
    <w:p w:rsidR="00E860D1" w:rsidRDefault="00E860D1" w:rsidP="00E860D1">
      <w:pPr>
        <w:pStyle w:val="af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参数列表：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{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"data": [{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activityId</w:t>
      </w:r>
      <w:proofErr w:type="spellEnd"/>
      <w:r>
        <w:rPr>
          <w:rFonts w:ascii="Monaco" w:hAnsi="Monaco"/>
          <w:color w:val="000000"/>
          <w:sz w:val="21"/>
          <w:szCs w:val="21"/>
        </w:rPr>
        <w:t>": 111,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classId</w:t>
      </w:r>
      <w:proofErr w:type="spellEnd"/>
      <w:r>
        <w:rPr>
          <w:rFonts w:ascii="Monaco" w:hAnsi="Monaco"/>
          <w:color w:val="000000"/>
          <w:sz w:val="21"/>
          <w:szCs w:val="21"/>
        </w:rPr>
        <w:t>": 111,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batchId</w:t>
      </w:r>
      <w:proofErr w:type="spellEnd"/>
      <w:r>
        <w:rPr>
          <w:rFonts w:ascii="Monaco" w:hAnsi="Monaco"/>
          <w:color w:val="000000"/>
          <w:sz w:val="21"/>
          <w:szCs w:val="21"/>
        </w:rPr>
        <w:t>": 111,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"version": 111,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medicineId</w:t>
      </w:r>
      <w:proofErr w:type="spellEnd"/>
      <w:r>
        <w:rPr>
          <w:rFonts w:ascii="Monaco" w:hAnsi="Monaco"/>
          <w:color w:val="000000"/>
          <w:sz w:val="21"/>
          <w:szCs w:val="21"/>
        </w:rPr>
        <w:t>": 111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{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activityId</w:t>
      </w:r>
      <w:proofErr w:type="spellEnd"/>
      <w:r>
        <w:rPr>
          <w:rFonts w:ascii="Monaco" w:hAnsi="Monaco"/>
          <w:color w:val="000000"/>
          <w:sz w:val="21"/>
          <w:szCs w:val="21"/>
        </w:rPr>
        <w:t>": 222,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classId</w:t>
      </w:r>
      <w:proofErr w:type="spellEnd"/>
      <w:r>
        <w:rPr>
          <w:rFonts w:ascii="Monaco" w:hAnsi="Monaco"/>
          <w:color w:val="000000"/>
          <w:sz w:val="21"/>
          <w:szCs w:val="21"/>
        </w:rPr>
        <w:t>": 222,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batchId</w:t>
      </w:r>
      <w:proofErr w:type="spellEnd"/>
      <w:r>
        <w:rPr>
          <w:rFonts w:ascii="Monaco" w:hAnsi="Monaco"/>
          <w:color w:val="000000"/>
          <w:sz w:val="21"/>
          <w:szCs w:val="21"/>
        </w:rPr>
        <w:t>": 222,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"version": 222,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medicineId</w:t>
      </w:r>
      <w:proofErr w:type="spellEnd"/>
      <w:r>
        <w:rPr>
          <w:rFonts w:ascii="Monaco" w:hAnsi="Monaco"/>
          <w:color w:val="000000"/>
          <w:sz w:val="21"/>
          <w:szCs w:val="21"/>
        </w:rPr>
        <w:t>": 222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{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activityId</w:t>
      </w:r>
      <w:proofErr w:type="spellEnd"/>
      <w:r>
        <w:rPr>
          <w:rFonts w:ascii="Monaco" w:hAnsi="Monaco"/>
          <w:color w:val="000000"/>
          <w:sz w:val="21"/>
          <w:szCs w:val="21"/>
        </w:rPr>
        <w:t>": 333,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classId</w:t>
      </w:r>
      <w:proofErr w:type="spellEnd"/>
      <w:r>
        <w:rPr>
          <w:rFonts w:ascii="Monaco" w:hAnsi="Monaco"/>
          <w:color w:val="000000"/>
          <w:sz w:val="21"/>
          <w:szCs w:val="21"/>
        </w:rPr>
        <w:t>": 333,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batchId</w:t>
      </w:r>
      <w:proofErr w:type="spellEnd"/>
      <w:r>
        <w:rPr>
          <w:rFonts w:ascii="Monaco" w:hAnsi="Monaco"/>
          <w:color w:val="000000"/>
          <w:sz w:val="21"/>
          <w:szCs w:val="21"/>
        </w:rPr>
        <w:t>": 333,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"version": 333,</w:t>
      </w:r>
    </w:p>
    <w:p w:rsidR="00E860D1" w:rsidRDefault="00E860D1" w:rsidP="00E860D1">
      <w:pPr>
        <w:pStyle w:val="af0"/>
        <w:spacing w:before="0" w:beforeAutospacing="0" w:after="0" w:afterAutospacing="0"/>
        <w:ind w:left="108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</w:t>
      </w:r>
      <w:proofErr w:type="spellStart"/>
      <w:r>
        <w:rPr>
          <w:rFonts w:ascii="Monaco" w:hAnsi="Monaco"/>
          <w:color w:val="000000"/>
          <w:sz w:val="21"/>
          <w:szCs w:val="21"/>
        </w:rPr>
        <w:t>medicineId</w:t>
      </w:r>
      <w:proofErr w:type="spellEnd"/>
      <w:r>
        <w:rPr>
          <w:rFonts w:ascii="Monaco" w:hAnsi="Monaco"/>
          <w:color w:val="000000"/>
          <w:sz w:val="21"/>
          <w:szCs w:val="21"/>
        </w:rPr>
        <w:t>": 333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}]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</w:t>
      </w:r>
    </w:p>
    <w:p w:rsidR="00E860D1" w:rsidRDefault="00E860D1" w:rsidP="00E860D1">
      <w:pPr>
        <w:pStyle w:val="af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E860D1" w:rsidRDefault="00E860D1" w:rsidP="00E860D1">
      <w:pPr>
        <w:pStyle w:val="af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返回参数：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{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"msg": "</w:t>
      </w:r>
      <w:r>
        <w:rPr>
          <w:rFonts w:hint="eastAsia"/>
          <w:color w:val="000000"/>
          <w:sz w:val="21"/>
          <w:szCs w:val="21"/>
        </w:rPr>
        <w:t>操作成功</w:t>
      </w:r>
      <w:r>
        <w:rPr>
          <w:rFonts w:ascii="Monaco" w:hAnsi="Monaco"/>
          <w:color w:val="000000"/>
          <w:sz w:val="21"/>
          <w:szCs w:val="21"/>
        </w:rPr>
        <w:t>",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"code": 200,</w:t>
      </w:r>
    </w:p>
    <w:p w:rsidR="00E860D1" w:rsidRDefault="00E860D1" w:rsidP="00E860D1">
      <w:pPr>
        <w:pStyle w:val="af0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"data": null</w:t>
      </w:r>
    </w:p>
    <w:p w:rsidR="00E860D1" w:rsidRDefault="00E860D1" w:rsidP="00E860D1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</w:t>
      </w:r>
    </w:p>
    <w:p w:rsidR="00E860D1" w:rsidRDefault="00E860D1" w:rsidP="004813CC">
      <w:pPr>
        <w:pStyle w:val="af0"/>
        <w:spacing w:before="0" w:beforeAutospacing="0" w:after="0" w:afterAutospacing="0"/>
      </w:pPr>
    </w:p>
    <w:p w:rsidR="004813CC" w:rsidRDefault="004813CC" w:rsidP="004813CC">
      <w:pPr>
        <w:pStyle w:val="af0"/>
        <w:spacing w:before="0" w:beforeAutospacing="0" w:after="0" w:afterAutospacing="0"/>
      </w:pPr>
    </w:p>
    <w:p w:rsidR="004813CC" w:rsidRPr="004813CC" w:rsidRDefault="004813CC" w:rsidP="004813CC">
      <w:pPr>
        <w:pStyle w:val="af0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 w:rsidRPr="004813CC">
        <w:rPr>
          <w:rFonts w:ascii="Monaco" w:hAnsi="Monaco"/>
          <w:color w:val="000000"/>
          <w:sz w:val="21"/>
          <w:szCs w:val="21"/>
        </w:rPr>
        <w:t>WR_REPORT</w:t>
      </w:r>
    </w:p>
    <w:p w:rsidR="004813CC" w:rsidRPr="004813CC" w:rsidRDefault="004813CC" w:rsidP="004813CC">
      <w:pPr>
        <w:adjustRightInd/>
        <w:snapToGrid/>
        <w:spacing w:after="0"/>
        <w:rPr>
          <w:rFonts w:ascii="Monaco" w:eastAsia="宋体" w:hAnsi="Monaco" w:cs="宋体"/>
          <w:color w:val="000000"/>
          <w:sz w:val="21"/>
          <w:szCs w:val="21"/>
        </w:rPr>
      </w:pPr>
      <w:r w:rsidRPr="004813CC">
        <w:rPr>
          <w:rFonts w:ascii="宋体" w:eastAsia="宋体" w:hAnsi="宋体" w:cs="宋体" w:hint="eastAsia"/>
          <w:color w:val="000000"/>
          <w:sz w:val="21"/>
          <w:szCs w:val="21"/>
        </w:rPr>
        <w:t>智慧报表主表信息，记录每个报表数据集对应的报表关键信息，通过</w:t>
      </w:r>
      <w:proofErr w:type="spellStart"/>
      <w:r w:rsidRPr="004813CC">
        <w:rPr>
          <w:rFonts w:ascii="Monaco" w:eastAsia="宋体" w:hAnsi="Monaco" w:cs="宋体"/>
          <w:color w:val="000000"/>
          <w:sz w:val="21"/>
          <w:szCs w:val="21"/>
        </w:rPr>
        <w:t>repord_id</w:t>
      </w:r>
      <w:proofErr w:type="spellEnd"/>
      <w:r w:rsidRPr="004813CC">
        <w:rPr>
          <w:rFonts w:ascii="宋体" w:eastAsia="宋体" w:hAnsi="宋体" w:cs="宋体" w:hint="eastAsia"/>
          <w:color w:val="000000"/>
          <w:sz w:val="21"/>
          <w:szCs w:val="21"/>
        </w:rPr>
        <w:t>与</w:t>
      </w:r>
      <w:r w:rsidRPr="004813CC">
        <w:rPr>
          <w:rFonts w:ascii="Monaco" w:eastAsia="宋体" w:hAnsi="Monaco" w:cs="宋体"/>
          <w:color w:val="000000"/>
          <w:sz w:val="21"/>
          <w:szCs w:val="21"/>
        </w:rPr>
        <w:t>WR_REPORT_DETAIL</w:t>
      </w:r>
      <w:r w:rsidRPr="004813CC">
        <w:rPr>
          <w:rFonts w:ascii="宋体" w:eastAsia="宋体" w:hAnsi="宋体" w:cs="宋体" w:hint="eastAsia"/>
          <w:color w:val="000000"/>
          <w:sz w:val="21"/>
          <w:szCs w:val="21"/>
        </w:rPr>
        <w:t>表关联。</w:t>
      </w:r>
    </w:p>
    <w:p w:rsidR="004813CC" w:rsidRPr="004813CC" w:rsidRDefault="004813CC" w:rsidP="004813CC">
      <w:pPr>
        <w:adjustRightInd/>
        <w:snapToGrid/>
        <w:spacing w:after="0"/>
        <w:rPr>
          <w:rFonts w:ascii="Monaco" w:eastAsia="宋体" w:hAnsi="Monaco" w:cs="宋体"/>
          <w:color w:val="000000"/>
          <w:sz w:val="21"/>
          <w:szCs w:val="21"/>
        </w:rPr>
      </w:pPr>
      <w:r w:rsidRPr="004813CC">
        <w:rPr>
          <w:rFonts w:ascii="Monaco" w:eastAsia="宋体" w:hAnsi="Monaco" w:cs="宋体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9"/>
        <w:gridCol w:w="1211"/>
        <w:gridCol w:w="665"/>
        <w:gridCol w:w="746"/>
        <w:gridCol w:w="566"/>
        <w:gridCol w:w="1680"/>
      </w:tblGrid>
      <w:tr w:rsidR="004813CC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列名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数据类型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字段类型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长度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是否为空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默认值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备注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id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bigint</w:t>
            </w:r>
            <w:proofErr w:type="spellEnd"/>
            <w:r>
              <w:rPr>
                <w:rFonts w:ascii="Monaco" w:hAnsi="Monaco"/>
                <w:sz w:val="21"/>
                <w:szCs w:val="21"/>
              </w:rPr>
              <w:t>(64)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NO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报表主键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batch_no</w:t>
            </w:r>
            <w:proofErr w:type="spellEnd"/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NO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批次号</w:t>
            </w:r>
            <w:proofErr w:type="gramEnd"/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medicine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NO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药品名称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first_class</w:t>
            </w:r>
            <w:proofErr w:type="spellEnd"/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大类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second_class</w:t>
            </w:r>
            <w:proofErr w:type="spellEnd"/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小类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third_class</w:t>
            </w:r>
            <w:proofErr w:type="spellEnd"/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第三类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class1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备用类</w:t>
            </w:r>
            <w:r>
              <w:rPr>
                <w:rFonts w:ascii="Monaco" w:hAnsi="Monaco"/>
                <w:sz w:val="21"/>
                <w:szCs w:val="21"/>
              </w:rPr>
              <w:t>1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class2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备用类</w:t>
            </w:r>
            <w:r>
              <w:rPr>
                <w:rFonts w:ascii="Monaco" w:hAnsi="Monaco"/>
                <w:sz w:val="21"/>
                <w:szCs w:val="21"/>
              </w:rPr>
              <w:t>2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class3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备用类</w:t>
            </w:r>
            <w:r>
              <w:rPr>
                <w:rFonts w:ascii="Monaco" w:hAnsi="Monaco"/>
                <w:sz w:val="21"/>
                <w:szCs w:val="21"/>
              </w:rPr>
              <w:t>3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hold1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varchar(45)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varchar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jc w:val="right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45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备用字段</w:t>
            </w:r>
            <w:r>
              <w:rPr>
                <w:rFonts w:ascii="Monaco" w:hAnsi="Monaco"/>
                <w:sz w:val="21"/>
                <w:szCs w:val="21"/>
              </w:rPr>
              <w:t>1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hold2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varchar(45)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varchar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jc w:val="right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45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备用字段</w:t>
            </w:r>
            <w:r>
              <w:rPr>
                <w:rFonts w:ascii="Monaco" w:hAnsi="Monaco"/>
                <w:sz w:val="21"/>
                <w:szCs w:val="21"/>
              </w:rPr>
              <w:t>2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hold3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varchar(45)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varchar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jc w:val="right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45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备用字段</w:t>
            </w:r>
            <w:r>
              <w:rPr>
                <w:rFonts w:ascii="Monaco" w:hAnsi="Monaco"/>
                <w:sz w:val="21"/>
                <w:szCs w:val="21"/>
              </w:rPr>
              <w:t>3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gmt_create</w:t>
            </w:r>
            <w:proofErr w:type="spellEnd"/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datetime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datetime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NO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gmt_modified</w:t>
            </w:r>
            <w:proofErr w:type="spellEnd"/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datetime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datetime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NO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最后操作时间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approver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bigint</w:t>
            </w:r>
            <w:proofErr w:type="spellEnd"/>
            <w:r>
              <w:rPr>
                <w:rFonts w:ascii="Monaco" w:hAnsi="Monaco"/>
                <w:sz w:val="21"/>
                <w:szCs w:val="21"/>
              </w:rPr>
              <w:t>(64)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审批人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version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</w:tr>
      <w:tr w:rsidR="00E860D1" w:rsidRPr="004813CC" w:rsidTr="00E860D1"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status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  <w:r>
              <w:rPr>
                <w:rFonts w:ascii="Monaco" w:hAnsi="Monaco"/>
                <w:sz w:val="21"/>
                <w:szCs w:val="21"/>
              </w:rPr>
              <w:t>0:</w:t>
            </w:r>
            <w:r>
              <w:rPr>
                <w:rFonts w:hint="eastAsia"/>
                <w:sz w:val="21"/>
                <w:szCs w:val="21"/>
              </w:rPr>
              <w:t>初始状态</w:t>
            </w:r>
            <w:r>
              <w:rPr>
                <w:rFonts w:ascii="Monaco" w:hAnsi="Monaco"/>
                <w:sz w:val="21"/>
                <w:szCs w:val="21"/>
              </w:rPr>
              <w:t xml:space="preserve"> 1:</w:t>
            </w:r>
            <w:r>
              <w:rPr>
                <w:rFonts w:hint="eastAsia"/>
                <w:sz w:val="21"/>
                <w:szCs w:val="21"/>
              </w:rPr>
              <w:t>草稿状态</w:t>
            </w:r>
            <w:r>
              <w:rPr>
                <w:rFonts w:ascii="Monaco" w:hAnsi="Monaco"/>
                <w:sz w:val="21"/>
                <w:szCs w:val="21"/>
              </w:rPr>
              <w:t xml:space="preserve">1 </w:t>
            </w:r>
          </w:p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外部导入状态</w:t>
            </w:r>
            <w:r>
              <w:rPr>
                <w:rFonts w:ascii="Monaco" w:hAnsi="Monaco"/>
                <w:sz w:val="21"/>
                <w:szCs w:val="21"/>
              </w:rPr>
              <w:t xml:space="preserve"> 3:</w:t>
            </w:r>
            <w:r>
              <w:rPr>
                <w:rFonts w:hint="eastAsia"/>
                <w:sz w:val="21"/>
                <w:szCs w:val="21"/>
              </w:rPr>
              <w:t>草稿状态</w:t>
            </w:r>
            <w:r>
              <w:rPr>
                <w:rFonts w:ascii="Monaco" w:hAnsi="Monaco"/>
                <w:sz w:val="21"/>
                <w:szCs w:val="21"/>
              </w:rPr>
              <w:t xml:space="preserve">2 </w:t>
            </w:r>
          </w:p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4:</w:t>
            </w:r>
            <w:r>
              <w:rPr>
                <w:rFonts w:hint="eastAsia"/>
                <w:sz w:val="21"/>
                <w:szCs w:val="21"/>
              </w:rPr>
              <w:t>待复核状态</w:t>
            </w:r>
            <w:r>
              <w:rPr>
                <w:rFonts w:ascii="Monaco" w:hAnsi="Monaco"/>
                <w:sz w:val="21"/>
                <w:szCs w:val="21"/>
              </w:rPr>
              <w:t xml:space="preserve"> 5:</w:t>
            </w:r>
            <w:r>
              <w:rPr>
                <w:rFonts w:hint="eastAsia"/>
                <w:sz w:val="21"/>
                <w:szCs w:val="21"/>
              </w:rPr>
              <w:t>生效状态</w:t>
            </w:r>
            <w:r>
              <w:rPr>
                <w:rFonts w:ascii="Monaco" w:hAnsi="Monaco"/>
                <w:sz w:val="21"/>
                <w:szCs w:val="21"/>
              </w:rPr>
              <w:t xml:space="preserve"> </w:t>
            </w:r>
          </w:p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6:</w:t>
            </w:r>
            <w:r>
              <w:rPr>
                <w:rFonts w:hint="eastAsia"/>
                <w:sz w:val="21"/>
                <w:szCs w:val="21"/>
              </w:rPr>
              <w:t>修改审核状态</w:t>
            </w:r>
          </w:p>
        </w:tc>
      </w:tr>
    </w:tbl>
    <w:p w:rsidR="004813CC" w:rsidRPr="004813CC" w:rsidRDefault="004813CC" w:rsidP="004813CC">
      <w:pPr>
        <w:adjustRightInd/>
        <w:snapToGrid/>
        <w:spacing w:after="0"/>
        <w:rPr>
          <w:rFonts w:ascii="Monaco" w:eastAsia="宋体" w:hAnsi="Monaco" w:cs="宋体"/>
          <w:color w:val="000000"/>
          <w:sz w:val="21"/>
          <w:szCs w:val="21"/>
        </w:rPr>
      </w:pPr>
      <w:r w:rsidRPr="004813CC">
        <w:rPr>
          <w:rFonts w:ascii="Monaco" w:eastAsia="宋体" w:hAnsi="Monaco" w:cs="宋体"/>
          <w:color w:val="000000"/>
          <w:sz w:val="21"/>
          <w:szCs w:val="21"/>
        </w:rPr>
        <w:t> </w:t>
      </w:r>
    </w:p>
    <w:p w:rsidR="004813CC" w:rsidRPr="004813CC" w:rsidRDefault="004813CC" w:rsidP="004813CC">
      <w:pPr>
        <w:adjustRightInd/>
        <w:snapToGrid/>
        <w:spacing w:after="0"/>
        <w:rPr>
          <w:rFonts w:ascii="Monaco" w:eastAsia="宋体" w:hAnsi="Monaco" w:cs="宋体"/>
          <w:color w:val="000000"/>
          <w:sz w:val="21"/>
          <w:szCs w:val="21"/>
        </w:rPr>
      </w:pPr>
      <w:r w:rsidRPr="004813CC">
        <w:rPr>
          <w:rFonts w:ascii="Monaco" w:eastAsia="宋体" w:hAnsi="Monaco" w:cs="宋体"/>
          <w:color w:val="000000"/>
          <w:sz w:val="21"/>
          <w:szCs w:val="21"/>
        </w:rPr>
        <w:t>WR_REPORT_DETAIL</w:t>
      </w:r>
    </w:p>
    <w:p w:rsidR="004813CC" w:rsidRPr="004813CC" w:rsidRDefault="004813CC" w:rsidP="004813CC">
      <w:pPr>
        <w:adjustRightInd/>
        <w:snapToGrid/>
        <w:spacing w:after="0"/>
        <w:rPr>
          <w:rFonts w:ascii="Monaco" w:eastAsia="宋体" w:hAnsi="Monaco" w:cs="宋体"/>
          <w:color w:val="000000"/>
          <w:sz w:val="21"/>
          <w:szCs w:val="21"/>
        </w:rPr>
      </w:pPr>
      <w:r w:rsidRPr="004813CC">
        <w:rPr>
          <w:rFonts w:ascii="宋体" w:eastAsia="宋体" w:hAnsi="宋体" w:cs="宋体" w:hint="eastAsia"/>
          <w:color w:val="000000"/>
          <w:sz w:val="21"/>
          <w:szCs w:val="21"/>
        </w:rPr>
        <w:t>智慧报表明细表信息，记录每个报表数据集对应的报表数据信息，通过</w:t>
      </w:r>
      <w:proofErr w:type="spellStart"/>
      <w:r w:rsidRPr="004813CC">
        <w:rPr>
          <w:rFonts w:ascii="Monaco" w:eastAsia="宋体" w:hAnsi="Monaco" w:cs="宋体"/>
          <w:color w:val="000000"/>
          <w:sz w:val="21"/>
          <w:szCs w:val="21"/>
        </w:rPr>
        <w:t>repord_id</w:t>
      </w:r>
      <w:proofErr w:type="spellEnd"/>
      <w:r w:rsidRPr="004813CC">
        <w:rPr>
          <w:rFonts w:ascii="宋体" w:eastAsia="宋体" w:hAnsi="宋体" w:cs="宋体" w:hint="eastAsia"/>
          <w:color w:val="000000"/>
          <w:sz w:val="21"/>
          <w:szCs w:val="21"/>
        </w:rPr>
        <w:t>与</w:t>
      </w:r>
      <w:r w:rsidRPr="004813CC">
        <w:rPr>
          <w:rFonts w:ascii="Monaco" w:eastAsia="宋体" w:hAnsi="Monaco" w:cs="宋体"/>
          <w:color w:val="000000"/>
          <w:sz w:val="21"/>
          <w:szCs w:val="21"/>
        </w:rPr>
        <w:t>WR_REPORT</w:t>
      </w:r>
      <w:r w:rsidRPr="004813CC">
        <w:rPr>
          <w:rFonts w:ascii="宋体" w:eastAsia="宋体" w:hAnsi="宋体" w:cs="宋体" w:hint="eastAsia"/>
          <w:color w:val="000000"/>
          <w:sz w:val="21"/>
          <w:szCs w:val="21"/>
        </w:rPr>
        <w:t>表关联。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1878"/>
        <w:gridCol w:w="1219"/>
        <w:gridCol w:w="815"/>
        <w:gridCol w:w="851"/>
        <w:gridCol w:w="677"/>
        <w:gridCol w:w="1148"/>
      </w:tblGrid>
      <w:tr w:rsidR="004813CC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列名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数据类型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字段类型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长度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是否为空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默认值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13CC" w:rsidRPr="004813CC" w:rsidRDefault="004813CC" w:rsidP="004813CC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813CC">
              <w:rPr>
                <w:rFonts w:ascii="宋体" w:eastAsia="宋体" w:hAnsi="宋体" w:cs="宋体" w:hint="eastAsia"/>
                <w:sz w:val="21"/>
                <w:szCs w:val="21"/>
              </w:rPr>
              <w:t>备注</w:t>
            </w:r>
          </w:p>
        </w:tc>
      </w:tr>
      <w:tr w:rsidR="00E860D1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id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NO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E860D1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report_id</w:t>
            </w:r>
            <w:proofErr w:type="spellEnd"/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bigint</w:t>
            </w:r>
            <w:proofErr w:type="spellEnd"/>
            <w:r>
              <w:rPr>
                <w:rFonts w:ascii="Monaco" w:hAnsi="Monaco"/>
                <w:sz w:val="21"/>
                <w:szCs w:val="21"/>
              </w:rPr>
              <w:t>(64)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NO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主表主键</w:t>
            </w:r>
            <w:proofErr w:type="gramEnd"/>
            <w:r>
              <w:rPr>
                <w:rFonts w:ascii="Monaco" w:hAnsi="Monaco"/>
                <w:sz w:val="21"/>
                <w:szCs w:val="21"/>
              </w:rPr>
              <w:t>id</w:t>
            </w:r>
          </w:p>
        </w:tc>
      </w:tr>
      <w:tr w:rsidR="00E860D1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order_id</w:t>
            </w:r>
            <w:proofErr w:type="spellEnd"/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NO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明细数据顺序</w:t>
            </w:r>
            <w:r>
              <w:rPr>
                <w:rFonts w:ascii="Monaco" w:hAnsi="Monaco"/>
                <w:sz w:val="21"/>
                <w:szCs w:val="21"/>
              </w:rPr>
              <w:t>id</w:t>
            </w:r>
          </w:p>
        </w:tc>
      </w:tr>
      <w:tr w:rsidR="00E860D1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data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varchar(1000)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varchar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jc w:val="right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1000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具体数据</w:t>
            </w:r>
          </w:p>
        </w:tc>
      </w:tr>
      <w:tr w:rsidR="00E860D1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inputer</w:t>
            </w:r>
            <w:proofErr w:type="spellEnd"/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bigint</w:t>
            </w:r>
            <w:proofErr w:type="spellEnd"/>
            <w:r>
              <w:rPr>
                <w:rFonts w:ascii="Monaco" w:hAnsi="Monaco"/>
                <w:sz w:val="21"/>
                <w:szCs w:val="21"/>
              </w:rPr>
              <w:t>(64)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录入人</w:t>
            </w:r>
          </w:p>
        </w:tc>
      </w:tr>
      <w:tr w:rsidR="00E860D1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reviewer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bigint</w:t>
            </w:r>
            <w:proofErr w:type="spellEnd"/>
            <w:r>
              <w:rPr>
                <w:rFonts w:ascii="Monaco" w:hAnsi="Monaco"/>
                <w:sz w:val="21"/>
                <w:szCs w:val="21"/>
              </w:rPr>
              <w:t>(64)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复核人</w:t>
            </w:r>
          </w:p>
        </w:tc>
      </w:tr>
      <w:tr w:rsidR="00E860D1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change_reason</w:t>
            </w:r>
            <w:proofErr w:type="spellEnd"/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varchar(1000)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varchar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jc w:val="right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1000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修改原因</w:t>
            </w:r>
          </w:p>
        </w:tc>
      </w:tr>
      <w:tr w:rsidR="00E860D1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gmt_create</w:t>
            </w:r>
            <w:proofErr w:type="spellEnd"/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datetime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datetime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NO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</w:tr>
      <w:tr w:rsidR="00E860D1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/>
                <w:sz w:val="21"/>
                <w:szCs w:val="21"/>
              </w:rPr>
              <w:t>gmt_modified</w:t>
            </w:r>
            <w:proofErr w:type="spellEnd"/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datetime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datetime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NO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最后操作时间</w:t>
            </w:r>
          </w:p>
        </w:tc>
      </w:tr>
      <w:tr w:rsidR="00E860D1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version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</w:tr>
      <w:tr w:rsidR="00E860D1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status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YES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 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60D1" w:rsidRDefault="00E860D1" w:rsidP="00E860D1">
            <w:pPr>
              <w:pStyle w:val="af0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</w:tr>
      <w:tr w:rsidR="00F340A4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Pr="00F340A4" w:rsidRDefault="00F340A4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bookmarkStart w:id="3" w:name="OLE_LINK15"/>
            <w:bookmarkStart w:id="4" w:name="OLE_LINK16"/>
            <w:bookmarkStart w:id="5" w:name="_GoBack"/>
            <w:proofErr w:type="spellStart"/>
            <w:r w:rsidRPr="00F340A4">
              <w:rPr>
                <w:rFonts w:ascii="Monaco" w:hAnsi="Monaco"/>
                <w:sz w:val="21"/>
                <w:szCs w:val="21"/>
              </w:rPr>
              <w:t>modify_</w:t>
            </w:r>
            <w:r w:rsidRPr="00F340A4">
              <w:rPr>
                <w:rFonts w:ascii="Monaco" w:hAnsi="Monaco"/>
                <w:sz w:val="21"/>
                <w:szCs w:val="21"/>
              </w:rPr>
              <w:t>reviewer</w:t>
            </w:r>
            <w:bookmarkEnd w:id="3"/>
            <w:bookmarkEnd w:id="4"/>
            <w:bookmarkEnd w:id="5"/>
            <w:proofErr w:type="spellEnd"/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Default="00F340A4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Monaco" w:hAnsi="Monaco"/>
                <w:sz w:val="21"/>
                <w:szCs w:val="21"/>
              </w:rPr>
              <w:t>Bigint</w:t>
            </w:r>
            <w:proofErr w:type="spellEnd"/>
            <w:r>
              <w:rPr>
                <w:rFonts w:ascii="Monaco" w:hAnsi="Monaco"/>
                <w:sz w:val="21"/>
                <w:szCs w:val="21"/>
              </w:rPr>
              <w:t>(</w:t>
            </w:r>
            <w:proofErr w:type="gramEnd"/>
            <w:r>
              <w:rPr>
                <w:rFonts w:ascii="Monaco" w:hAnsi="Monaco"/>
                <w:sz w:val="21"/>
                <w:szCs w:val="21"/>
              </w:rPr>
              <w:t>64)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Default="00F340A4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 w:hint="eastAsia"/>
                <w:sz w:val="21"/>
                <w:szCs w:val="21"/>
              </w:rPr>
              <w:t>b</w:t>
            </w:r>
            <w:r>
              <w:rPr>
                <w:rFonts w:ascii="Monaco" w:hAnsi="Monaco"/>
                <w:sz w:val="21"/>
                <w:szCs w:val="21"/>
              </w:rPr>
              <w:t>igint</w:t>
            </w:r>
            <w:proofErr w:type="spellEnd"/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Default="00F340A4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Default="00F340A4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Y</w:t>
            </w:r>
            <w:r>
              <w:rPr>
                <w:rFonts w:ascii="Monaco" w:hAnsi="Monaco"/>
                <w:sz w:val="21"/>
                <w:szCs w:val="21"/>
              </w:rPr>
              <w:t>ES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Default="00F340A4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Default="00F340A4" w:rsidP="00E860D1">
            <w:pPr>
              <w:pStyle w:val="af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修改审核人</w:t>
            </w:r>
          </w:p>
        </w:tc>
      </w:tr>
      <w:tr w:rsidR="00F340A4" w:rsidRPr="004813CC" w:rsidTr="00F340A4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Default="00F340A4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spellStart"/>
            <w:r>
              <w:rPr>
                <w:rFonts w:ascii="Monaco" w:hAnsi="Monaco" w:hint="eastAsia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Default="00F340A4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proofErr w:type="gramStart"/>
            <w:r>
              <w:rPr>
                <w:rFonts w:ascii="Monaco" w:hAnsi="Monaco"/>
                <w:sz w:val="21"/>
                <w:szCs w:val="21"/>
              </w:rPr>
              <w:t>Varchar(</w:t>
            </w:r>
            <w:proofErr w:type="gramEnd"/>
            <w:r>
              <w:rPr>
                <w:rFonts w:ascii="Monaco" w:hAnsi="Monaco"/>
                <w:sz w:val="21"/>
                <w:szCs w:val="21"/>
              </w:rPr>
              <w:t>200)</w:t>
            </w:r>
          </w:p>
        </w:tc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Default="00F340A4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</w:t>
            </w:r>
            <w:r>
              <w:rPr>
                <w:rFonts w:ascii="Monaco" w:hAnsi="Monaco"/>
                <w:sz w:val="21"/>
                <w:szCs w:val="21"/>
              </w:rPr>
              <w:t>archar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Default="00F340A4" w:rsidP="00F340A4">
            <w:pPr>
              <w:pStyle w:val="af0"/>
              <w:spacing w:before="0" w:beforeAutospacing="0" w:after="0" w:afterAutospacing="0"/>
              <w:jc w:val="right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2</w:t>
            </w:r>
            <w:r>
              <w:rPr>
                <w:rFonts w:ascii="Monaco" w:hAnsi="Monaco"/>
                <w:sz w:val="21"/>
                <w:szCs w:val="21"/>
              </w:rPr>
              <w:t>00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Default="00F340A4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Y</w:t>
            </w:r>
            <w:r>
              <w:rPr>
                <w:rFonts w:ascii="Monaco" w:hAnsi="Monaco"/>
                <w:sz w:val="21"/>
                <w:szCs w:val="21"/>
              </w:rPr>
              <w:t>ES</w:t>
            </w:r>
          </w:p>
        </w:tc>
        <w:tc>
          <w:tcPr>
            <w:tcW w:w="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Default="00F340A4" w:rsidP="00E860D1">
            <w:pPr>
              <w:pStyle w:val="af0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40A4" w:rsidRDefault="00F340A4" w:rsidP="00E860D1">
            <w:pPr>
              <w:pStyle w:val="af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</w:t>
            </w:r>
            <w:r w:rsidR="00E73C1A">
              <w:rPr>
                <w:rFonts w:hint="eastAsia"/>
                <w:sz w:val="21"/>
                <w:szCs w:val="21"/>
              </w:rPr>
              <w:t>链接</w:t>
            </w:r>
          </w:p>
        </w:tc>
      </w:tr>
    </w:tbl>
    <w:p w:rsidR="002706D0" w:rsidRDefault="002706D0" w:rsidP="000975A9"/>
    <w:p w:rsidR="002706D0" w:rsidRPr="000975A9" w:rsidRDefault="002706D0" w:rsidP="000975A9"/>
    <w:p w:rsidR="00890D98" w:rsidRDefault="00890D98" w:rsidP="00890D98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6" w:name="_Toc521923476"/>
      <w:r>
        <w:rPr>
          <w:rFonts w:hint="eastAsia"/>
          <w:sz w:val="30"/>
          <w:szCs w:val="30"/>
        </w:rPr>
        <w:t>Story</w:t>
      </w:r>
      <w:r>
        <w:rPr>
          <w:rFonts w:hint="eastAsia"/>
          <w:sz w:val="30"/>
          <w:szCs w:val="30"/>
        </w:rPr>
        <w:t>建议</w:t>
      </w:r>
      <w:bookmarkEnd w:id="6"/>
    </w:p>
    <w:p w:rsidR="00AD0808" w:rsidRPr="00E964B4" w:rsidRDefault="00AD0808" w:rsidP="00AD080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  </w:t>
      </w:r>
      <w:r w:rsidR="002B0E71">
        <w:rPr>
          <w:rFonts w:hint="eastAsia"/>
          <w:sz w:val="21"/>
          <w:szCs w:val="30"/>
        </w:rPr>
        <w:t>DBE</w:t>
      </w:r>
      <w:r>
        <w:rPr>
          <w:rFonts w:hint="eastAsia"/>
          <w:sz w:val="21"/>
          <w:szCs w:val="30"/>
        </w:rPr>
        <w:t>-S</w:t>
      </w:r>
      <w:r w:rsidR="002B0E71">
        <w:rPr>
          <w:rFonts w:hint="eastAsia"/>
          <w:sz w:val="21"/>
          <w:szCs w:val="30"/>
        </w:rPr>
        <w:t>tory</w:t>
      </w:r>
      <w:r>
        <w:rPr>
          <w:rFonts w:hint="eastAsia"/>
          <w:sz w:val="21"/>
          <w:szCs w:val="30"/>
        </w:rPr>
        <w:t>-0</w:t>
      </w:r>
      <w:r w:rsidR="002B0E71">
        <w:rPr>
          <w:rFonts w:hint="eastAsia"/>
          <w:sz w:val="21"/>
          <w:szCs w:val="30"/>
        </w:rPr>
        <w:t>01</w:t>
      </w:r>
    </w:p>
    <w:p w:rsidR="00AD0808" w:rsidRPr="00E964B4" w:rsidRDefault="00AD0808" w:rsidP="00AD080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</w:t>
      </w:r>
      <w:r w:rsidR="002B0E71">
        <w:rPr>
          <w:rFonts w:hint="eastAsia"/>
          <w:sz w:val="21"/>
          <w:szCs w:val="30"/>
        </w:rPr>
        <w:t>x</w:t>
      </w:r>
    </w:p>
    <w:p w:rsidR="00AD0808" w:rsidRDefault="00AD0808" w:rsidP="00AD080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 </w:t>
      </w:r>
      <w:r w:rsidR="002B0E71">
        <w:rPr>
          <w:rFonts w:hint="eastAsia"/>
          <w:sz w:val="21"/>
          <w:szCs w:val="30"/>
        </w:rPr>
        <w:t>x</w:t>
      </w:r>
    </w:p>
    <w:p w:rsidR="00B71A0B" w:rsidRPr="00E964B4" w:rsidRDefault="00B71A0B" w:rsidP="007567C7">
      <w:pPr>
        <w:ind w:leftChars="200" w:left="440"/>
        <w:rPr>
          <w:sz w:val="21"/>
          <w:szCs w:val="30"/>
        </w:rPr>
      </w:pPr>
    </w:p>
    <w:p w:rsidR="007567C7" w:rsidRPr="0020732F" w:rsidRDefault="007567C7" w:rsidP="00D31D50">
      <w:pPr>
        <w:spacing w:line="220" w:lineRule="atLeast"/>
        <w:rPr>
          <w:sz w:val="30"/>
          <w:szCs w:val="30"/>
        </w:rPr>
      </w:pPr>
    </w:p>
    <w:sectPr w:rsidR="007567C7" w:rsidRPr="0020732F" w:rsidSect="00B20BF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F9A" w:rsidRDefault="00C03F9A" w:rsidP="00B20BFF">
      <w:pPr>
        <w:spacing w:after="0"/>
      </w:pPr>
      <w:r>
        <w:separator/>
      </w:r>
    </w:p>
  </w:endnote>
  <w:endnote w:type="continuationSeparator" w:id="0">
    <w:p w:rsidR="00C03F9A" w:rsidRDefault="00C03F9A" w:rsidP="00B20B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altName w:val="Calibri"/>
    <w:charset w:val="00"/>
    <w:family w:val="modern"/>
    <w:pitch w:val="fixed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18" w:rsidRDefault="00D43718">
    <w:pPr>
      <w:pStyle w:val="a9"/>
    </w:pPr>
    <w:r>
      <w:rPr>
        <w:rFonts w:hint="eastAsia"/>
      </w:rPr>
      <w:t>成都</w:t>
    </w:r>
    <w:r>
      <w:rPr>
        <w:rFonts w:hint="eastAsia"/>
      </w:rPr>
      <w:t>微视联软件技术有限公司</w:t>
    </w:r>
    <w:r>
      <w:rPr>
        <w:rFonts w:hint="eastAsia"/>
      </w:rPr>
      <w:tab/>
    </w:r>
    <w:r w:rsidR="00464953">
      <w:fldChar w:fldCharType="begin"/>
    </w:r>
    <w:r w:rsidR="00464953">
      <w:instrText xml:space="preserve"> DATE \@ "yyyy-MM-dd" </w:instrText>
    </w:r>
    <w:r w:rsidR="00464953">
      <w:fldChar w:fldCharType="separate"/>
    </w:r>
    <w:r w:rsidR="008436CD">
      <w:rPr>
        <w:noProof/>
      </w:rPr>
      <w:t>2018-09-04</w:t>
    </w:r>
    <w:r w:rsidR="00464953">
      <w:rPr>
        <w:noProof/>
      </w:rPr>
      <w:fldChar w:fldCharType="end"/>
    </w:r>
    <w:r>
      <w:rPr>
        <w:rFonts w:hint="eastAsia"/>
      </w:rPr>
      <w:tab/>
    </w:r>
    <w:r w:rsidR="00464953">
      <w:fldChar w:fldCharType="begin"/>
    </w:r>
    <w:r w:rsidR="00464953">
      <w:instrText xml:space="preserve"> PAGE   \* MERGEFORMAT </w:instrText>
    </w:r>
    <w:r w:rsidR="00464953">
      <w:fldChar w:fldCharType="separate"/>
    </w:r>
    <w:r w:rsidR="00E860D1" w:rsidRPr="00E860D1">
      <w:rPr>
        <w:noProof/>
        <w:lang w:val="zh-CN"/>
      </w:rPr>
      <w:t>2</w:t>
    </w:r>
    <w:r w:rsidR="00464953">
      <w:rPr>
        <w:noProof/>
        <w:lang w:val="zh-CN"/>
      </w:rPr>
      <w:fldChar w:fldCharType="end"/>
    </w:r>
  </w:p>
  <w:p w:rsidR="00D43718" w:rsidRDefault="00D4371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18" w:rsidRDefault="00D43718">
    <w:pPr>
      <w:pStyle w:val="a9"/>
    </w:pPr>
    <w:r>
      <w:rPr>
        <w:rFonts w:hint="eastAsia"/>
      </w:rPr>
      <w:t>微视联软件技术有限公司</w:t>
    </w:r>
    <w:r>
      <w:rPr>
        <w:rFonts w:hint="eastAsia"/>
      </w:rPr>
      <w:tab/>
    </w:r>
    <w:r w:rsidR="00464953">
      <w:fldChar w:fldCharType="begin"/>
    </w:r>
    <w:r w:rsidR="00464953">
      <w:instrText xml:space="preserve"> DATE \@ "yyyy-MM-dd" </w:instrText>
    </w:r>
    <w:r w:rsidR="00464953">
      <w:fldChar w:fldCharType="separate"/>
    </w:r>
    <w:r w:rsidR="008436CD">
      <w:rPr>
        <w:noProof/>
      </w:rPr>
      <w:t>2018-09-04</w:t>
    </w:r>
    <w:r w:rsidR="00464953">
      <w:rPr>
        <w:noProof/>
      </w:rPr>
      <w:fldChar w:fldCharType="end"/>
    </w:r>
    <w:r>
      <w:rPr>
        <w:rFonts w:hint="eastAsia"/>
      </w:rPr>
      <w:tab/>
    </w:r>
    <w:r w:rsidR="00464953">
      <w:fldChar w:fldCharType="begin"/>
    </w:r>
    <w:r w:rsidR="00464953">
      <w:instrText xml:space="preserve"> PAGE   \* MERGEFORMAT </w:instrText>
    </w:r>
    <w:r w:rsidR="00464953">
      <w:fldChar w:fldCharType="separate"/>
    </w:r>
    <w:r w:rsidR="00E860D1" w:rsidRPr="00E860D1">
      <w:rPr>
        <w:noProof/>
        <w:lang w:val="zh-CN"/>
      </w:rPr>
      <w:t>1</w:t>
    </w:r>
    <w:r w:rsidR="00464953">
      <w:rPr>
        <w:noProof/>
        <w:lang w:val="zh-CN"/>
      </w:rPr>
      <w:fldChar w:fldCharType="end"/>
    </w:r>
  </w:p>
  <w:p w:rsidR="00D43718" w:rsidRDefault="00D437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F9A" w:rsidRDefault="00C03F9A" w:rsidP="00B20BFF">
      <w:pPr>
        <w:spacing w:after="0"/>
      </w:pPr>
      <w:r>
        <w:separator/>
      </w:r>
    </w:p>
  </w:footnote>
  <w:footnote w:type="continuationSeparator" w:id="0">
    <w:p w:rsidR="00C03F9A" w:rsidRDefault="00C03F9A" w:rsidP="00B20B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18" w:rsidRDefault="00D43718">
    <w:pPr>
      <w:pStyle w:val="a7"/>
    </w:pPr>
    <w:r>
      <w:rPr>
        <w:rFonts w:hint="eastAsia"/>
      </w:rPr>
      <w:t>成都微视联软件技术有限公司</w:t>
    </w:r>
    <w:r>
      <w:rPr>
        <w:rFonts w:hint="eastAsia"/>
      </w:rPr>
      <w:tab/>
    </w:r>
    <w:r>
      <w:rPr>
        <w:rFonts w:hint="eastAsia"/>
      </w:rPr>
      <w:t>架构设计</w:t>
    </w:r>
    <w:r>
      <w:rPr>
        <w:rFonts w:hint="eastAsia"/>
      </w:rPr>
      <w:tab/>
    </w:r>
    <w:r>
      <w:rPr>
        <w:rFonts w:hint="eastAsia"/>
      </w:rPr>
      <w:t>密级：机密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18" w:rsidRDefault="00D43718">
    <w:pPr>
      <w:pStyle w:val="a7"/>
    </w:pPr>
    <w:r>
      <w:rPr>
        <w:rFonts w:hint="eastAsia"/>
      </w:rPr>
      <w:t>成都</w:t>
    </w:r>
    <w:r>
      <w:rPr>
        <w:rFonts w:hint="eastAsia"/>
      </w:rPr>
      <w:t>微视联软件技术有限公司</w:t>
    </w:r>
    <w:r>
      <w:rPr>
        <w:rFonts w:hint="eastAsia"/>
      </w:rPr>
      <w:tab/>
    </w:r>
    <w:r w:rsidR="002030D9">
      <w:rPr>
        <w:rFonts w:hint="eastAsia"/>
      </w:rPr>
      <w:t>子系统</w:t>
    </w:r>
    <w:r w:rsidR="002030D9">
      <w:rPr>
        <w:rFonts w:hint="eastAsia"/>
      </w:rPr>
      <w:t>/</w:t>
    </w:r>
    <w:r w:rsidR="002030D9">
      <w:rPr>
        <w:rFonts w:hint="eastAsia"/>
      </w:rPr>
      <w:t>模块</w:t>
    </w:r>
    <w:r>
      <w:rPr>
        <w:rFonts w:hint="eastAsia"/>
      </w:rPr>
      <w:t>设计</w:t>
    </w:r>
    <w:r>
      <w:rPr>
        <w:rFonts w:hint="eastAsia"/>
      </w:rPr>
      <w:tab/>
    </w:r>
    <w:r>
      <w:rPr>
        <w:rFonts w:hint="eastAsia"/>
      </w:rPr>
      <w:t>密级：</w:t>
    </w:r>
    <w:r>
      <w:rPr>
        <w:rFonts w:hint="eastAsia"/>
      </w:rPr>
      <w:t xml:space="preserve"> </w:t>
    </w:r>
    <w:r>
      <w:rPr>
        <w:rFonts w:hint="eastAsia"/>
      </w:rPr>
      <w:t>机密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1F2F"/>
    <w:multiLevelType w:val="hybridMultilevel"/>
    <w:tmpl w:val="8E88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33243"/>
    <w:multiLevelType w:val="hybridMultilevel"/>
    <w:tmpl w:val="B0901472"/>
    <w:lvl w:ilvl="0" w:tplc="1764CF2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E93D5A"/>
    <w:multiLevelType w:val="hybridMultilevel"/>
    <w:tmpl w:val="C3228E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31C39"/>
    <w:multiLevelType w:val="hybridMultilevel"/>
    <w:tmpl w:val="4230978C"/>
    <w:lvl w:ilvl="0" w:tplc="EC1A41E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5835B3"/>
    <w:multiLevelType w:val="hybridMultilevel"/>
    <w:tmpl w:val="4230978C"/>
    <w:lvl w:ilvl="0" w:tplc="EC1A41E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D51DF7"/>
    <w:multiLevelType w:val="hybridMultilevel"/>
    <w:tmpl w:val="8E88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E3200F"/>
    <w:multiLevelType w:val="hybridMultilevel"/>
    <w:tmpl w:val="B0901472"/>
    <w:lvl w:ilvl="0" w:tplc="1764CF2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6E2973"/>
    <w:multiLevelType w:val="hybridMultilevel"/>
    <w:tmpl w:val="56FA10AA"/>
    <w:lvl w:ilvl="0" w:tplc="CF0A4BA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6CAD"/>
    <w:rsid w:val="000246F0"/>
    <w:rsid w:val="000413F4"/>
    <w:rsid w:val="000975A9"/>
    <w:rsid w:val="000A2A29"/>
    <w:rsid w:val="000A4AA5"/>
    <w:rsid w:val="000C372F"/>
    <w:rsid w:val="000D3E0A"/>
    <w:rsid w:val="000D778D"/>
    <w:rsid w:val="000E084E"/>
    <w:rsid w:val="000E1957"/>
    <w:rsid w:val="001315DA"/>
    <w:rsid w:val="001471E4"/>
    <w:rsid w:val="00150D3C"/>
    <w:rsid w:val="00156009"/>
    <w:rsid w:val="001635DB"/>
    <w:rsid w:val="00195BCD"/>
    <w:rsid w:val="001A0506"/>
    <w:rsid w:val="001C3C83"/>
    <w:rsid w:val="001C3D89"/>
    <w:rsid w:val="001D2D73"/>
    <w:rsid w:val="001D5DD4"/>
    <w:rsid w:val="001F0DB5"/>
    <w:rsid w:val="002030D9"/>
    <w:rsid w:val="0020616C"/>
    <w:rsid w:val="0020732F"/>
    <w:rsid w:val="00241B8E"/>
    <w:rsid w:val="00252186"/>
    <w:rsid w:val="00256DA2"/>
    <w:rsid w:val="00261034"/>
    <w:rsid w:val="002706D0"/>
    <w:rsid w:val="00285A05"/>
    <w:rsid w:val="002A1BCD"/>
    <w:rsid w:val="002B0E71"/>
    <w:rsid w:val="002B49B4"/>
    <w:rsid w:val="002C5B79"/>
    <w:rsid w:val="002D5FF5"/>
    <w:rsid w:val="002E78B6"/>
    <w:rsid w:val="00303386"/>
    <w:rsid w:val="00323322"/>
    <w:rsid w:val="0032395F"/>
    <w:rsid w:val="00323B43"/>
    <w:rsid w:val="00364218"/>
    <w:rsid w:val="00372023"/>
    <w:rsid w:val="003A11F8"/>
    <w:rsid w:val="003A58EE"/>
    <w:rsid w:val="003B3D4C"/>
    <w:rsid w:val="003C0F51"/>
    <w:rsid w:val="003D37D8"/>
    <w:rsid w:val="003F2BF3"/>
    <w:rsid w:val="003F402B"/>
    <w:rsid w:val="003F59E7"/>
    <w:rsid w:val="00414347"/>
    <w:rsid w:val="00426133"/>
    <w:rsid w:val="004358AB"/>
    <w:rsid w:val="00445C1A"/>
    <w:rsid w:val="00464953"/>
    <w:rsid w:val="004671A6"/>
    <w:rsid w:val="0047304C"/>
    <w:rsid w:val="00480AFC"/>
    <w:rsid w:val="004813CC"/>
    <w:rsid w:val="00483E3E"/>
    <w:rsid w:val="004C1AB3"/>
    <w:rsid w:val="004C2D1B"/>
    <w:rsid w:val="004F5845"/>
    <w:rsid w:val="00501F04"/>
    <w:rsid w:val="00512B8E"/>
    <w:rsid w:val="005206D9"/>
    <w:rsid w:val="005208A1"/>
    <w:rsid w:val="00525090"/>
    <w:rsid w:val="005269CB"/>
    <w:rsid w:val="00537062"/>
    <w:rsid w:val="00590F17"/>
    <w:rsid w:val="005B7D7E"/>
    <w:rsid w:val="005D1FDF"/>
    <w:rsid w:val="005D201A"/>
    <w:rsid w:val="005E258F"/>
    <w:rsid w:val="005E7DC6"/>
    <w:rsid w:val="005F6B56"/>
    <w:rsid w:val="0061082D"/>
    <w:rsid w:val="0061195D"/>
    <w:rsid w:val="00616AAF"/>
    <w:rsid w:val="006656CF"/>
    <w:rsid w:val="006724C0"/>
    <w:rsid w:val="00677933"/>
    <w:rsid w:val="006A405D"/>
    <w:rsid w:val="006D41D5"/>
    <w:rsid w:val="006F40D1"/>
    <w:rsid w:val="0070720B"/>
    <w:rsid w:val="00712188"/>
    <w:rsid w:val="00722DCE"/>
    <w:rsid w:val="00742F03"/>
    <w:rsid w:val="00743449"/>
    <w:rsid w:val="00747FB2"/>
    <w:rsid w:val="007567C7"/>
    <w:rsid w:val="0075748E"/>
    <w:rsid w:val="007631B2"/>
    <w:rsid w:val="00766B37"/>
    <w:rsid w:val="00766FD9"/>
    <w:rsid w:val="007A335C"/>
    <w:rsid w:val="007B231B"/>
    <w:rsid w:val="007C0DA7"/>
    <w:rsid w:val="007E4529"/>
    <w:rsid w:val="007F5944"/>
    <w:rsid w:val="00801731"/>
    <w:rsid w:val="008366EB"/>
    <w:rsid w:val="008436CD"/>
    <w:rsid w:val="00851DB5"/>
    <w:rsid w:val="008709DB"/>
    <w:rsid w:val="00872A7B"/>
    <w:rsid w:val="00875466"/>
    <w:rsid w:val="0088687F"/>
    <w:rsid w:val="00890D98"/>
    <w:rsid w:val="00892A70"/>
    <w:rsid w:val="008B5031"/>
    <w:rsid w:val="008B6FBE"/>
    <w:rsid w:val="008B7726"/>
    <w:rsid w:val="008C2AEA"/>
    <w:rsid w:val="008F2F67"/>
    <w:rsid w:val="008F3B14"/>
    <w:rsid w:val="00910995"/>
    <w:rsid w:val="00967C2D"/>
    <w:rsid w:val="00997299"/>
    <w:rsid w:val="009D0264"/>
    <w:rsid w:val="009D1BC5"/>
    <w:rsid w:val="009D1C8C"/>
    <w:rsid w:val="009F5993"/>
    <w:rsid w:val="00A02D3B"/>
    <w:rsid w:val="00A14871"/>
    <w:rsid w:val="00A25D64"/>
    <w:rsid w:val="00A44108"/>
    <w:rsid w:val="00A44D4C"/>
    <w:rsid w:val="00A46CD9"/>
    <w:rsid w:val="00A4707F"/>
    <w:rsid w:val="00A54B3D"/>
    <w:rsid w:val="00A5694C"/>
    <w:rsid w:val="00A573DE"/>
    <w:rsid w:val="00A83BB8"/>
    <w:rsid w:val="00A85798"/>
    <w:rsid w:val="00A95AF1"/>
    <w:rsid w:val="00AB7967"/>
    <w:rsid w:val="00AC658F"/>
    <w:rsid w:val="00AD0808"/>
    <w:rsid w:val="00AE59F9"/>
    <w:rsid w:val="00AF12FF"/>
    <w:rsid w:val="00AF25EE"/>
    <w:rsid w:val="00AF3625"/>
    <w:rsid w:val="00B03631"/>
    <w:rsid w:val="00B13B28"/>
    <w:rsid w:val="00B20BFF"/>
    <w:rsid w:val="00B63E79"/>
    <w:rsid w:val="00B71A0B"/>
    <w:rsid w:val="00B75ABB"/>
    <w:rsid w:val="00B80365"/>
    <w:rsid w:val="00B9021E"/>
    <w:rsid w:val="00B920CA"/>
    <w:rsid w:val="00BB16A3"/>
    <w:rsid w:val="00BC0509"/>
    <w:rsid w:val="00BE6530"/>
    <w:rsid w:val="00BF0F00"/>
    <w:rsid w:val="00C0176C"/>
    <w:rsid w:val="00C03F9A"/>
    <w:rsid w:val="00C26328"/>
    <w:rsid w:val="00C342C9"/>
    <w:rsid w:val="00CB6E3D"/>
    <w:rsid w:val="00CC6A9E"/>
    <w:rsid w:val="00CD767D"/>
    <w:rsid w:val="00D059F5"/>
    <w:rsid w:val="00D23DE7"/>
    <w:rsid w:val="00D31D50"/>
    <w:rsid w:val="00D31FBF"/>
    <w:rsid w:val="00D43718"/>
    <w:rsid w:val="00D62CEE"/>
    <w:rsid w:val="00D70B4E"/>
    <w:rsid w:val="00D92974"/>
    <w:rsid w:val="00D95143"/>
    <w:rsid w:val="00D97476"/>
    <w:rsid w:val="00DD3623"/>
    <w:rsid w:val="00DE4CAC"/>
    <w:rsid w:val="00DF29D9"/>
    <w:rsid w:val="00E04CA4"/>
    <w:rsid w:val="00E27ED7"/>
    <w:rsid w:val="00E34D59"/>
    <w:rsid w:val="00E41FDB"/>
    <w:rsid w:val="00E43825"/>
    <w:rsid w:val="00E5622F"/>
    <w:rsid w:val="00E57739"/>
    <w:rsid w:val="00E63AD2"/>
    <w:rsid w:val="00E71D37"/>
    <w:rsid w:val="00E73C1A"/>
    <w:rsid w:val="00E860D1"/>
    <w:rsid w:val="00E91353"/>
    <w:rsid w:val="00E964B4"/>
    <w:rsid w:val="00EE5DFF"/>
    <w:rsid w:val="00F05F13"/>
    <w:rsid w:val="00F135F5"/>
    <w:rsid w:val="00F2050E"/>
    <w:rsid w:val="00F33609"/>
    <w:rsid w:val="00F340A4"/>
    <w:rsid w:val="00F650B7"/>
    <w:rsid w:val="00F70589"/>
    <w:rsid w:val="00F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D0DC3"/>
  <w15:docId w15:val="{AE116A0F-5FAA-44D1-8481-936BFA5E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A3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8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20BFF"/>
    <w:pPr>
      <w:spacing w:after="0" w:line="240" w:lineRule="auto"/>
    </w:pPr>
    <w:rPr>
      <w:rFonts w:eastAsiaTheme="minorEastAsia"/>
    </w:rPr>
  </w:style>
  <w:style w:type="character" w:customStyle="1" w:styleId="a4">
    <w:name w:val="无间隔 字符"/>
    <w:basedOn w:val="a0"/>
    <w:link w:val="a3"/>
    <w:uiPriority w:val="1"/>
    <w:rsid w:val="00B20BFF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20BFF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20BFF"/>
    <w:rPr>
      <w:rFonts w:ascii="Tahoma" w:hAnsi="Tahoma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20B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20BFF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0B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20BFF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335C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01731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80173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E4CAC"/>
    <w:pPr>
      <w:ind w:firstLineChars="200" w:firstLine="420"/>
    </w:pPr>
  </w:style>
  <w:style w:type="paragraph" w:styleId="ad">
    <w:name w:val="Document Map"/>
    <w:basedOn w:val="a"/>
    <w:link w:val="ae"/>
    <w:uiPriority w:val="99"/>
    <w:semiHidden/>
    <w:unhideWhenUsed/>
    <w:rsid w:val="001315DA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1315DA"/>
    <w:rPr>
      <w:rFonts w:ascii="宋体" w:eastAsia="宋体" w:hAnsi="Tahoma"/>
      <w:sz w:val="18"/>
      <w:szCs w:val="18"/>
    </w:rPr>
  </w:style>
  <w:style w:type="table" w:styleId="af">
    <w:name w:val="Table Grid"/>
    <w:basedOn w:val="a1"/>
    <w:uiPriority w:val="59"/>
    <w:rsid w:val="0013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D70B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082D"/>
    <w:rPr>
      <w:rFonts w:ascii="Tahoma" w:hAnsi="Tahoma"/>
      <w:b/>
      <w:bCs/>
      <w:sz w:val="32"/>
      <w:szCs w:val="32"/>
    </w:rPr>
  </w:style>
  <w:style w:type="paragraph" w:styleId="af0">
    <w:name w:val="Normal (Web)"/>
    <w:basedOn w:val="a"/>
    <w:uiPriority w:val="99"/>
    <w:semiHidden/>
    <w:unhideWhenUsed/>
    <w:rsid w:val="005B7D7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2018-08-13T00:00:00</PublishDate>
  <Abstract>未经授权：严禁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1318EA-62C8-49D5-817E-FDEC9231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648</Words>
  <Characters>3700</Characters>
  <Application>Microsoft Office Word</Application>
  <DocSecurity>0</DocSecurity>
  <Lines>30</Lines>
  <Paragraphs>8</Paragraphs>
  <ScaleCrop>false</ScaleCrop>
  <Company>成都微视联软件技术有限公司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WisdomReport 6000 Server系统简单设计</dc:title>
  <dc:subject>智慧辅助录入系统关键模块设计</dc:subject>
  <dc:creator>俞晓荣</dc:creator>
  <cp:keywords/>
  <dc:description/>
  <cp:lastModifiedBy>yi gaohui</cp:lastModifiedBy>
  <cp:revision>13</cp:revision>
  <dcterms:created xsi:type="dcterms:W3CDTF">2008-09-11T17:20:00Z</dcterms:created>
  <dcterms:modified xsi:type="dcterms:W3CDTF">2018-09-04T10:18:00Z</dcterms:modified>
</cp:coreProperties>
</file>