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CA7C2" w14:textId="5BC9576B" w:rsidR="007B0BF3" w:rsidRDefault="007B0BF3" w:rsidP="007B0BF3">
      <w:pPr>
        <w:rPr>
          <w:b/>
          <w:bCs/>
          <w:sz w:val="32"/>
          <w:szCs w:val="32"/>
        </w:rPr>
      </w:pPr>
      <w:r>
        <w:rPr>
          <w:b/>
          <w:bCs/>
          <w:sz w:val="32"/>
          <w:szCs w:val="32"/>
        </w:rPr>
        <w:t xml:space="preserve">Case </w:t>
      </w:r>
      <w:proofErr w:type="gramStart"/>
      <w:r>
        <w:rPr>
          <w:b/>
          <w:bCs/>
          <w:sz w:val="32"/>
          <w:szCs w:val="32"/>
        </w:rPr>
        <w:t>Study :</w:t>
      </w:r>
      <w:proofErr w:type="gramEnd"/>
      <w:r>
        <w:rPr>
          <w:b/>
          <w:bCs/>
          <w:sz w:val="32"/>
          <w:szCs w:val="32"/>
        </w:rPr>
        <w:t xml:space="preserve"> </w:t>
      </w:r>
      <w:r w:rsidRPr="007B0BF3">
        <w:rPr>
          <w:b/>
          <w:bCs/>
          <w:sz w:val="32"/>
          <w:szCs w:val="32"/>
        </w:rPr>
        <w:t>Revolutionizing Patient Care with AI</w:t>
      </w:r>
    </w:p>
    <w:p w14:paraId="1301C0A1" w14:textId="3D612C95" w:rsidR="003A0EC9" w:rsidRPr="003A0EC9" w:rsidRDefault="003A0EC9" w:rsidP="007B0BF3">
      <w:pPr>
        <w:rPr>
          <w:b/>
          <w:bCs/>
          <w:sz w:val="28"/>
          <w:szCs w:val="28"/>
        </w:rPr>
      </w:pPr>
      <w:r>
        <w:rPr>
          <w:b/>
          <w:bCs/>
          <w:sz w:val="32"/>
          <w:szCs w:val="32"/>
        </w:rPr>
        <w:t xml:space="preserve">                                                                    </w:t>
      </w:r>
      <w:r w:rsidRPr="003A0EC9">
        <w:rPr>
          <w:b/>
          <w:bCs/>
          <w:sz w:val="28"/>
          <w:szCs w:val="28"/>
        </w:rPr>
        <w:t>by- Lokesh</w:t>
      </w:r>
    </w:p>
    <w:p w14:paraId="691D98B5" w14:textId="77777777" w:rsidR="003A0EC9" w:rsidRPr="007B0BF3" w:rsidRDefault="003A0EC9" w:rsidP="007B0BF3">
      <w:pPr>
        <w:rPr>
          <w:b/>
          <w:bCs/>
          <w:sz w:val="32"/>
          <w:szCs w:val="32"/>
        </w:rPr>
      </w:pPr>
    </w:p>
    <w:p w14:paraId="2AA8FE71" w14:textId="0889A0AE" w:rsidR="003A0EC9" w:rsidRDefault="003A0EC9" w:rsidP="003A0EC9">
      <w:r>
        <w:t>Case Study: AI/ML in Revolutionizing Patient Care at ABC Hospital</w:t>
      </w:r>
    </w:p>
    <w:p w14:paraId="3035F6C4" w14:textId="77777777" w:rsidR="003A0EC9" w:rsidRDefault="003A0EC9" w:rsidP="003A0EC9"/>
    <w:p w14:paraId="21487C25" w14:textId="486B60CD" w:rsidR="003A0EC9" w:rsidRPr="003A0EC9" w:rsidRDefault="003A0EC9" w:rsidP="003A0EC9">
      <w:pPr>
        <w:rPr>
          <w:b/>
          <w:bCs/>
          <w:sz w:val="28"/>
          <w:szCs w:val="28"/>
        </w:rPr>
      </w:pPr>
      <w:r w:rsidRPr="003A0EC9">
        <w:rPr>
          <w:b/>
          <w:bCs/>
          <w:sz w:val="28"/>
          <w:szCs w:val="28"/>
        </w:rPr>
        <w:t xml:space="preserve"> I. Analysis</w:t>
      </w:r>
    </w:p>
    <w:p w14:paraId="74CF6118" w14:textId="77777777" w:rsidR="003A0EC9" w:rsidRDefault="003A0EC9" w:rsidP="003A0EC9"/>
    <w:p w14:paraId="52CCC4C3" w14:textId="77777777" w:rsidR="003A0EC9" w:rsidRDefault="003A0EC9" w:rsidP="003A0EC9">
      <w:r>
        <w:t>**</w:t>
      </w:r>
      <w:proofErr w:type="gramStart"/>
      <w:r>
        <w:t>Background:*</w:t>
      </w:r>
      <w:proofErr w:type="gramEnd"/>
      <w:r>
        <w:t>*</w:t>
      </w:r>
    </w:p>
    <w:p w14:paraId="14A54E2D" w14:textId="77777777" w:rsidR="003A0EC9" w:rsidRDefault="003A0EC9" w:rsidP="003A0EC9">
      <w:r>
        <w:t>ABC Hospital, a large healthcare institution, aimed to improve patient care quality and operational efficiency. The hospital faced challenges such as high patient load, lengthy diagnosis processes, and administrative inefficiencies. To address these issues, ABC Hospital decided to implement AI and ML technologies across various departments.</w:t>
      </w:r>
    </w:p>
    <w:p w14:paraId="24B4C5F4" w14:textId="77777777" w:rsidR="003A0EC9" w:rsidRDefault="003A0EC9" w:rsidP="003A0EC9"/>
    <w:p w14:paraId="461ADE8F" w14:textId="77777777" w:rsidR="003A0EC9" w:rsidRDefault="003A0EC9" w:rsidP="003A0EC9">
      <w:r>
        <w:t>**</w:t>
      </w:r>
      <w:proofErr w:type="gramStart"/>
      <w:r>
        <w:t>Implementation:*</w:t>
      </w:r>
      <w:proofErr w:type="gramEnd"/>
      <w:r>
        <w:t>*</w:t>
      </w:r>
    </w:p>
    <w:p w14:paraId="0FD8E147" w14:textId="607282D8" w:rsidR="003A0EC9" w:rsidRDefault="003A0EC9" w:rsidP="003A0EC9">
      <w:r>
        <w:t>1. Predictive Analytics for Patient Outcomes</w:t>
      </w:r>
    </w:p>
    <w:p w14:paraId="0E4725A8" w14:textId="75487641" w:rsidR="003A0EC9" w:rsidRDefault="003A0EC9" w:rsidP="003A0EC9">
      <w:r>
        <w:t xml:space="preserve">   -ABC Hospital used ML algorithms to </w:t>
      </w:r>
      <w:proofErr w:type="spellStart"/>
      <w:r>
        <w:t>analyze</w:t>
      </w:r>
      <w:proofErr w:type="spellEnd"/>
      <w:r>
        <w:t xml:space="preserve"> historical patient data, identifying patterns that predict patient outcomes. This enabled healthcare providers to anticipate complications and take preventive measures.</w:t>
      </w:r>
    </w:p>
    <w:p w14:paraId="5A7C4EBC" w14:textId="77777777" w:rsidR="003A0EC9" w:rsidRDefault="003A0EC9" w:rsidP="003A0EC9">
      <w:r>
        <w:t xml:space="preserve">   </w:t>
      </w:r>
    </w:p>
    <w:p w14:paraId="6DE55EAE" w14:textId="29D8BAA6" w:rsidR="003A0EC9" w:rsidRDefault="003A0EC9" w:rsidP="003A0EC9">
      <w:r>
        <w:t>2. AI-Powered Diagnostics:</w:t>
      </w:r>
    </w:p>
    <w:p w14:paraId="136E37FE" w14:textId="77777777" w:rsidR="003A0EC9" w:rsidRDefault="003A0EC9" w:rsidP="003A0EC9">
      <w:r>
        <w:t xml:space="preserve">   - The hospital deployed AI systems to assist in diagnostic processes. These systems </w:t>
      </w:r>
      <w:proofErr w:type="spellStart"/>
      <w:r>
        <w:t>analyzed</w:t>
      </w:r>
      <w:proofErr w:type="spellEnd"/>
      <w:r>
        <w:t xml:space="preserve"> medical images (e.g., X-rays, MRIs) and provided preliminary diagnostic results, significantly reducing the time required for diagnosis.</w:t>
      </w:r>
    </w:p>
    <w:p w14:paraId="0666CBA4" w14:textId="77777777" w:rsidR="003A0EC9" w:rsidRDefault="003A0EC9" w:rsidP="003A0EC9">
      <w:r>
        <w:t xml:space="preserve">   </w:t>
      </w:r>
    </w:p>
    <w:p w14:paraId="309F072E" w14:textId="68A4ED85" w:rsidR="003A0EC9" w:rsidRDefault="003A0EC9" w:rsidP="003A0EC9">
      <w:r>
        <w:t>3. Personalized Treatment Plans:</w:t>
      </w:r>
    </w:p>
    <w:p w14:paraId="5FE336D1" w14:textId="77777777" w:rsidR="003A0EC9" w:rsidRDefault="003A0EC9" w:rsidP="003A0EC9">
      <w:r>
        <w:t xml:space="preserve">   - By leveraging AI, the hospital created personalized treatment plans based on individual patient data, including genetic information, medical history, and lifestyle factors. This approach improved treatment effectiveness and patient satisfaction.</w:t>
      </w:r>
    </w:p>
    <w:p w14:paraId="2ABAD83A" w14:textId="77777777" w:rsidR="003A0EC9" w:rsidRDefault="003A0EC9" w:rsidP="003A0EC9">
      <w:r>
        <w:t xml:space="preserve">   </w:t>
      </w:r>
    </w:p>
    <w:p w14:paraId="5D05FCEA" w14:textId="3524987F" w:rsidR="003A0EC9" w:rsidRDefault="003A0EC9" w:rsidP="003A0EC9">
      <w:r>
        <w:t>4. Operational Efficiency:</w:t>
      </w:r>
    </w:p>
    <w:p w14:paraId="49C480AA" w14:textId="77777777" w:rsidR="003A0EC9" w:rsidRDefault="003A0EC9" w:rsidP="003A0EC9">
      <w:r>
        <w:lastRenderedPageBreak/>
        <w:t xml:space="preserve">   - AI-driven tools optimized scheduling, resource allocation, and administrative tasks, reducing waiting times and enhancing the overall patient experience.</w:t>
      </w:r>
    </w:p>
    <w:p w14:paraId="1288C391" w14:textId="77777777" w:rsidR="003A0EC9" w:rsidRDefault="003A0EC9" w:rsidP="003A0EC9"/>
    <w:p w14:paraId="23C341EF" w14:textId="5C560806" w:rsidR="003A0EC9" w:rsidRDefault="003A0EC9" w:rsidP="003A0EC9">
      <w:r>
        <w:t>Results:</w:t>
      </w:r>
    </w:p>
    <w:p w14:paraId="14C52067" w14:textId="6B7EA9E4" w:rsidR="003A0EC9" w:rsidRDefault="003A0EC9" w:rsidP="003A0EC9">
      <w:r>
        <w:t xml:space="preserve"> The AI/ML implementation led to a 30% reduction in diagnostic times and a 20% improvement in treatment outcomes. Patient satisfaction scores increased by 15%, and the hospital's operational efficiency improved by 25%.</w:t>
      </w:r>
    </w:p>
    <w:p w14:paraId="6978DA32" w14:textId="77777777" w:rsidR="003A0EC9" w:rsidRDefault="003A0EC9" w:rsidP="003A0EC9"/>
    <w:p w14:paraId="5C5794A4" w14:textId="2D2C4546" w:rsidR="003A0EC9" w:rsidRPr="003A0EC9" w:rsidRDefault="003A0EC9" w:rsidP="003A0EC9">
      <w:pPr>
        <w:rPr>
          <w:b/>
          <w:bCs/>
          <w:sz w:val="28"/>
          <w:szCs w:val="28"/>
        </w:rPr>
      </w:pPr>
      <w:r w:rsidRPr="003A0EC9">
        <w:rPr>
          <w:b/>
          <w:bCs/>
          <w:sz w:val="28"/>
          <w:szCs w:val="28"/>
        </w:rPr>
        <w:t>II. Conclusion</w:t>
      </w:r>
    </w:p>
    <w:p w14:paraId="26EE47AC" w14:textId="77777777" w:rsidR="003A0EC9" w:rsidRDefault="003A0EC9" w:rsidP="003A0EC9">
      <w:r>
        <w:t>AI and ML technologies have significantly transformed patient care at ABC Hospital. By integrating AI/ML into diagnostic processes, treatment planning, and hospital operations, the hospital achieved faster diagnoses, personalized treatments, and enhanced operational efficiency. This case demonstrates the potential of AI/ML to revolutionize healthcare, leading to better patient outcomes and more efficient healthcare delivery.</w:t>
      </w:r>
    </w:p>
    <w:p w14:paraId="4FF580AC" w14:textId="77777777" w:rsidR="003A0EC9" w:rsidRDefault="003A0EC9" w:rsidP="003A0EC9"/>
    <w:p w14:paraId="4229D6E9" w14:textId="185616CF" w:rsidR="003A0EC9" w:rsidRDefault="003A0EC9" w:rsidP="003A0EC9">
      <w:r w:rsidRPr="003A0EC9">
        <w:rPr>
          <w:b/>
          <w:bCs/>
          <w:sz w:val="28"/>
          <w:szCs w:val="28"/>
        </w:rPr>
        <w:t>III. Role of AI/ML</w:t>
      </w:r>
    </w:p>
    <w:p w14:paraId="5A2690A5" w14:textId="77777777" w:rsidR="003A0EC9" w:rsidRDefault="003A0EC9" w:rsidP="003A0EC9">
      <w:r>
        <w:t>AI and ML play crucial roles in revolutionizing patient care in the following ways:</w:t>
      </w:r>
    </w:p>
    <w:p w14:paraId="1487E847" w14:textId="77777777" w:rsidR="003A0EC9" w:rsidRDefault="003A0EC9" w:rsidP="003A0EC9">
      <w:r>
        <w:t xml:space="preserve">- **Enhanced </w:t>
      </w:r>
      <w:proofErr w:type="gramStart"/>
      <w:r>
        <w:t>Diagnostics:*</w:t>
      </w:r>
      <w:proofErr w:type="gramEnd"/>
      <w:r>
        <w:t xml:space="preserve">* AI systems </w:t>
      </w:r>
      <w:proofErr w:type="spellStart"/>
      <w:r>
        <w:t>analyze</w:t>
      </w:r>
      <w:proofErr w:type="spellEnd"/>
      <w:r>
        <w:t xml:space="preserve"> medical images and patient data to provide accurate and swift diagnoses.</w:t>
      </w:r>
    </w:p>
    <w:p w14:paraId="3CE6B992" w14:textId="77777777" w:rsidR="003A0EC9" w:rsidRDefault="003A0EC9" w:rsidP="003A0EC9">
      <w:r>
        <w:t xml:space="preserve">- **Predictive </w:t>
      </w:r>
      <w:proofErr w:type="gramStart"/>
      <w:r>
        <w:t>Analytics:*</w:t>
      </w:r>
      <w:proofErr w:type="gramEnd"/>
      <w:r>
        <w:t>* ML algorithms predict patient outcomes and identify high-risk patients, enabling preventive care.</w:t>
      </w:r>
    </w:p>
    <w:p w14:paraId="7A69DE57" w14:textId="77777777" w:rsidR="003A0EC9" w:rsidRDefault="003A0EC9" w:rsidP="003A0EC9">
      <w:r>
        <w:t xml:space="preserve">- **Personalized </w:t>
      </w:r>
      <w:proofErr w:type="gramStart"/>
      <w:r>
        <w:t>Medicine:*</w:t>
      </w:r>
      <w:proofErr w:type="gramEnd"/>
      <w:r>
        <w:t>* AI customizes treatment plans based on individual patient profiles, improving treatment efficacy.</w:t>
      </w:r>
    </w:p>
    <w:p w14:paraId="4A83BAAC" w14:textId="77777777" w:rsidR="003A0EC9" w:rsidRDefault="003A0EC9" w:rsidP="003A0EC9">
      <w:r>
        <w:t xml:space="preserve">- **Operational </w:t>
      </w:r>
      <w:proofErr w:type="gramStart"/>
      <w:r>
        <w:t>Efficiency:*</w:t>
      </w:r>
      <w:proofErr w:type="gramEnd"/>
      <w:r>
        <w:t>* AI-driven tools streamline administrative tasks, optimize resource allocation, and reduce waiting times.</w:t>
      </w:r>
    </w:p>
    <w:p w14:paraId="3A9D371F" w14:textId="77777777" w:rsidR="003A0EC9" w:rsidRDefault="003A0EC9" w:rsidP="003A0EC9"/>
    <w:p w14:paraId="3C58638C" w14:textId="57BB3F99" w:rsidR="003A0EC9" w:rsidRPr="003A0EC9" w:rsidRDefault="003A0EC9" w:rsidP="003A0EC9">
      <w:pPr>
        <w:rPr>
          <w:b/>
          <w:bCs/>
          <w:sz w:val="28"/>
          <w:szCs w:val="28"/>
        </w:rPr>
      </w:pPr>
      <w:r w:rsidRPr="003A0EC9">
        <w:rPr>
          <w:b/>
          <w:bCs/>
          <w:sz w:val="28"/>
          <w:szCs w:val="28"/>
        </w:rPr>
        <w:t xml:space="preserve"> IV. Creative Suggestions for Improvement</w:t>
      </w:r>
    </w:p>
    <w:p w14:paraId="25EFD00C" w14:textId="77777777" w:rsidR="003A0EC9" w:rsidRDefault="003A0EC9" w:rsidP="003A0EC9"/>
    <w:p w14:paraId="7C0D1C32" w14:textId="77777777" w:rsidR="003A0EC9" w:rsidRDefault="003A0EC9" w:rsidP="003A0EC9">
      <w:r>
        <w:t xml:space="preserve">1. **AI-Powered Virtual Health </w:t>
      </w:r>
      <w:proofErr w:type="gramStart"/>
      <w:r>
        <w:t>Assistants:*</w:t>
      </w:r>
      <w:proofErr w:type="gramEnd"/>
      <w:r>
        <w:t>*</w:t>
      </w:r>
    </w:p>
    <w:p w14:paraId="1DFFA114" w14:textId="77777777" w:rsidR="003A0EC9" w:rsidRDefault="003A0EC9" w:rsidP="003A0EC9">
      <w:r>
        <w:lastRenderedPageBreak/>
        <w:t xml:space="preserve">   - Implement AI-driven virtual health assistants to provide 24/7 support to patients. These assistants can answer medical queries, offer health advice, and remind patients about medication and appointments.</w:t>
      </w:r>
    </w:p>
    <w:p w14:paraId="72D339EE" w14:textId="77777777" w:rsidR="003A0EC9" w:rsidRDefault="003A0EC9" w:rsidP="003A0EC9">
      <w:r>
        <w:t xml:space="preserve">   </w:t>
      </w:r>
    </w:p>
    <w:p w14:paraId="2C624C1C" w14:textId="77777777" w:rsidR="003A0EC9" w:rsidRDefault="003A0EC9" w:rsidP="003A0EC9">
      <w:r>
        <w:t xml:space="preserve">2. **Integration with Wearable </w:t>
      </w:r>
      <w:proofErr w:type="gramStart"/>
      <w:r>
        <w:t>Devices:*</w:t>
      </w:r>
      <w:proofErr w:type="gramEnd"/>
      <w:r>
        <w:t>*</w:t>
      </w:r>
    </w:p>
    <w:p w14:paraId="520E9055" w14:textId="77777777" w:rsidR="003A0EC9" w:rsidRDefault="003A0EC9" w:rsidP="003A0EC9">
      <w:r>
        <w:t xml:space="preserve">   - Integrate AI systems with wearable health devices to continuously monitor patient vitals and alert healthcare providers of any anomalies in real-time.</w:t>
      </w:r>
    </w:p>
    <w:p w14:paraId="13C3F5A2" w14:textId="77777777" w:rsidR="003A0EC9" w:rsidRDefault="003A0EC9" w:rsidP="003A0EC9">
      <w:r>
        <w:t xml:space="preserve">   </w:t>
      </w:r>
    </w:p>
    <w:p w14:paraId="5FB2F8C7" w14:textId="77777777" w:rsidR="003A0EC9" w:rsidRDefault="003A0EC9" w:rsidP="003A0EC9">
      <w:r>
        <w:t xml:space="preserve">3. **Advanced Telemedicine </w:t>
      </w:r>
      <w:proofErr w:type="gramStart"/>
      <w:r>
        <w:t>Services:*</w:t>
      </w:r>
      <w:proofErr w:type="gramEnd"/>
      <w:r>
        <w:t>*</w:t>
      </w:r>
    </w:p>
    <w:p w14:paraId="6FFEDB95" w14:textId="77777777" w:rsidR="003A0EC9" w:rsidRDefault="003A0EC9" w:rsidP="003A0EC9">
      <w:r>
        <w:t xml:space="preserve">   - Enhance telemedicine platforms with AI capabilities for remote monitoring, diagnostics, and consultations, ensuring accessible healthcare for patients in remote areas.</w:t>
      </w:r>
    </w:p>
    <w:p w14:paraId="1F3AD58C" w14:textId="77777777" w:rsidR="003A0EC9" w:rsidRDefault="003A0EC9" w:rsidP="003A0EC9">
      <w:r>
        <w:t xml:space="preserve">   </w:t>
      </w:r>
    </w:p>
    <w:p w14:paraId="2F1F1D6C" w14:textId="77777777" w:rsidR="003A0EC9" w:rsidRDefault="003A0EC9" w:rsidP="003A0EC9">
      <w:r>
        <w:t xml:space="preserve">4. **AI-Driven Drug </w:t>
      </w:r>
      <w:proofErr w:type="gramStart"/>
      <w:r>
        <w:t>Discovery:*</w:t>
      </w:r>
      <w:proofErr w:type="gramEnd"/>
      <w:r>
        <w:t>*</w:t>
      </w:r>
    </w:p>
    <w:p w14:paraId="57B88F9A" w14:textId="77777777" w:rsidR="003A0EC9" w:rsidRDefault="003A0EC9" w:rsidP="003A0EC9">
      <w:r>
        <w:t xml:space="preserve">   - Use AI to accelerate drug discovery and development processes, leading to faster availability of effective treatments.</w:t>
      </w:r>
    </w:p>
    <w:p w14:paraId="5E69D8D7" w14:textId="77777777" w:rsidR="003A0EC9" w:rsidRDefault="003A0EC9" w:rsidP="003A0EC9"/>
    <w:p w14:paraId="1DB09E67" w14:textId="00E62794" w:rsidR="003A0EC9" w:rsidRPr="003A0EC9" w:rsidRDefault="003A0EC9" w:rsidP="003A0EC9">
      <w:pPr>
        <w:rPr>
          <w:b/>
          <w:bCs/>
          <w:sz w:val="28"/>
          <w:szCs w:val="28"/>
        </w:rPr>
      </w:pPr>
      <w:r w:rsidRPr="003A0EC9">
        <w:rPr>
          <w:b/>
          <w:bCs/>
          <w:sz w:val="28"/>
          <w:szCs w:val="28"/>
        </w:rPr>
        <w:t>V. Solution and Future Steps</w:t>
      </w:r>
    </w:p>
    <w:p w14:paraId="1BB99748" w14:textId="77777777" w:rsidR="003A0EC9" w:rsidRDefault="003A0EC9" w:rsidP="003A0EC9"/>
    <w:p w14:paraId="39ED7209" w14:textId="77777777" w:rsidR="003A0EC9" w:rsidRDefault="003A0EC9" w:rsidP="003A0EC9">
      <w:r>
        <w:t>If tasked with this project, the following steps would be taken:</w:t>
      </w:r>
    </w:p>
    <w:p w14:paraId="653C84AE" w14:textId="77777777" w:rsidR="003A0EC9" w:rsidRDefault="003A0EC9" w:rsidP="003A0EC9"/>
    <w:p w14:paraId="5DBAF701" w14:textId="77777777" w:rsidR="003A0EC9" w:rsidRDefault="003A0EC9" w:rsidP="003A0EC9">
      <w:r>
        <w:t xml:space="preserve">1. **Data Collection and </w:t>
      </w:r>
      <w:proofErr w:type="gramStart"/>
      <w:r>
        <w:t>Integration:*</w:t>
      </w:r>
      <w:proofErr w:type="gramEnd"/>
      <w:r>
        <w:t>*</w:t>
      </w:r>
    </w:p>
    <w:p w14:paraId="68A2BB80" w14:textId="77777777" w:rsidR="003A0EC9" w:rsidRDefault="003A0EC9" w:rsidP="003A0EC9">
      <w:r>
        <w:t xml:space="preserve">   - Collect comprehensive patient data from various sources (e.g., medical records, wearable devices) and integrate them into a unified system for analysis.</w:t>
      </w:r>
    </w:p>
    <w:p w14:paraId="46000B0C" w14:textId="77777777" w:rsidR="003A0EC9" w:rsidRDefault="003A0EC9" w:rsidP="003A0EC9"/>
    <w:p w14:paraId="0AB49445" w14:textId="77777777" w:rsidR="003A0EC9" w:rsidRDefault="003A0EC9" w:rsidP="003A0EC9">
      <w:r>
        <w:t xml:space="preserve">2. **Development and </w:t>
      </w:r>
      <w:proofErr w:type="gramStart"/>
      <w:r>
        <w:t>Deployment:*</w:t>
      </w:r>
      <w:proofErr w:type="gramEnd"/>
      <w:r>
        <w:t>*</w:t>
      </w:r>
    </w:p>
    <w:p w14:paraId="4CA8C46D" w14:textId="77777777" w:rsidR="003A0EC9" w:rsidRDefault="003A0EC9" w:rsidP="003A0EC9">
      <w:r>
        <w:t xml:space="preserve">   - Develop AI/ML models for predictive analytics, diagnostics, and personalized treatment plans. Deploy these models in clinical settings with user-friendly interfaces for healthcare providers.</w:t>
      </w:r>
    </w:p>
    <w:p w14:paraId="01846DA2" w14:textId="77777777" w:rsidR="003A0EC9" w:rsidRDefault="003A0EC9" w:rsidP="003A0EC9"/>
    <w:p w14:paraId="506E7FC5" w14:textId="77777777" w:rsidR="003A0EC9" w:rsidRDefault="003A0EC9" w:rsidP="003A0EC9">
      <w:r>
        <w:t xml:space="preserve">3. **Staff </w:t>
      </w:r>
      <w:proofErr w:type="gramStart"/>
      <w:r>
        <w:t>Training:*</w:t>
      </w:r>
      <w:proofErr w:type="gramEnd"/>
      <w:r>
        <w:t>*</w:t>
      </w:r>
    </w:p>
    <w:p w14:paraId="3A2890F2" w14:textId="77777777" w:rsidR="003A0EC9" w:rsidRDefault="003A0EC9" w:rsidP="003A0EC9">
      <w:r>
        <w:lastRenderedPageBreak/>
        <w:t xml:space="preserve">   - Conduct training sessions for medical staff to effectively utilize AI/ML tools and interpret their outputs.</w:t>
      </w:r>
    </w:p>
    <w:p w14:paraId="414D53D4" w14:textId="77777777" w:rsidR="003A0EC9" w:rsidRDefault="003A0EC9" w:rsidP="003A0EC9"/>
    <w:p w14:paraId="4E95C388" w14:textId="77777777" w:rsidR="003A0EC9" w:rsidRDefault="003A0EC9" w:rsidP="003A0EC9">
      <w:r>
        <w:t xml:space="preserve">4. **Continuous Monitoring and </w:t>
      </w:r>
      <w:proofErr w:type="gramStart"/>
      <w:r>
        <w:t>Improvement:*</w:t>
      </w:r>
      <w:proofErr w:type="gramEnd"/>
      <w:r>
        <w:t>*</w:t>
      </w:r>
    </w:p>
    <w:p w14:paraId="627B183D" w14:textId="77777777" w:rsidR="003A0EC9" w:rsidRDefault="003A0EC9" w:rsidP="003A0EC9">
      <w:r>
        <w:t xml:space="preserve">   - Establish a system for continuous monitoring of AI/ML models, ensuring they adapt to new data and medical advancements.</w:t>
      </w:r>
    </w:p>
    <w:p w14:paraId="275DC237" w14:textId="77777777" w:rsidR="003A0EC9" w:rsidRDefault="003A0EC9" w:rsidP="003A0EC9"/>
    <w:p w14:paraId="52F07A97" w14:textId="77777777" w:rsidR="003A0EC9" w:rsidRDefault="003A0EC9" w:rsidP="003A0EC9">
      <w:r>
        <w:t xml:space="preserve">5. **Patient </w:t>
      </w:r>
      <w:proofErr w:type="gramStart"/>
      <w:r>
        <w:t>Engagement:*</w:t>
      </w:r>
      <w:proofErr w:type="gramEnd"/>
      <w:r>
        <w:t>*</w:t>
      </w:r>
    </w:p>
    <w:p w14:paraId="6E9BDF0D" w14:textId="77777777" w:rsidR="003A0EC9" w:rsidRDefault="003A0EC9" w:rsidP="003A0EC9">
      <w:r>
        <w:t xml:space="preserve">   - Launch initiatives to educate patients about AI/ML in healthcare and encourage their active participation in using AI-driven tools.</w:t>
      </w:r>
    </w:p>
    <w:p w14:paraId="6CC8DAA6" w14:textId="77777777" w:rsidR="003A0EC9" w:rsidRDefault="003A0EC9" w:rsidP="003A0EC9"/>
    <w:p w14:paraId="707905EB" w14:textId="77777777" w:rsidR="003A0EC9" w:rsidRDefault="003A0EC9" w:rsidP="003A0EC9">
      <w:r>
        <w:t xml:space="preserve">6. **Collaborations and </w:t>
      </w:r>
      <w:proofErr w:type="gramStart"/>
      <w:r>
        <w:t>Research:*</w:t>
      </w:r>
      <w:proofErr w:type="gramEnd"/>
      <w:r>
        <w:t>*</w:t>
      </w:r>
    </w:p>
    <w:p w14:paraId="6DE4ECB3" w14:textId="77777777" w:rsidR="003A0EC9" w:rsidRDefault="003A0EC9" w:rsidP="003A0EC9">
      <w:r>
        <w:t xml:space="preserve">   - Collaborate with research institutions and technology firms to stay updated with the latest advancements in AI/ML and incorporate innovative solutions into patient care.</w:t>
      </w:r>
    </w:p>
    <w:p w14:paraId="02597143" w14:textId="77777777" w:rsidR="003A0EC9" w:rsidRDefault="003A0EC9" w:rsidP="003A0EC9"/>
    <w:p w14:paraId="51FD73E4" w14:textId="3C5ACFE9" w:rsidR="00437D7C" w:rsidRPr="007B0BF3" w:rsidRDefault="003A0EC9" w:rsidP="003A0EC9">
      <w:r>
        <w:t>By following these steps, ABC Hospital can ensure a robust and adaptive AI/ML system, leading to continuous improvement in patient care quality and operational efficiency.</w:t>
      </w:r>
    </w:p>
    <w:sectPr w:rsidR="00437D7C" w:rsidRPr="007B0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7C"/>
    <w:rsid w:val="00144E7B"/>
    <w:rsid w:val="003A0EC9"/>
    <w:rsid w:val="00437D7C"/>
    <w:rsid w:val="00623900"/>
    <w:rsid w:val="007B0BF3"/>
    <w:rsid w:val="00C27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55BC"/>
  <w15:chartTrackingRefBased/>
  <w15:docId w15:val="{BC72B1D9-0885-413C-B293-EF35D9C0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7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7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D7C"/>
    <w:rPr>
      <w:rFonts w:eastAsiaTheme="majorEastAsia" w:cstheme="majorBidi"/>
      <w:color w:val="272727" w:themeColor="text1" w:themeTint="D8"/>
    </w:rPr>
  </w:style>
  <w:style w:type="paragraph" w:styleId="Title">
    <w:name w:val="Title"/>
    <w:basedOn w:val="Normal"/>
    <w:next w:val="Normal"/>
    <w:link w:val="TitleChar"/>
    <w:uiPriority w:val="10"/>
    <w:qFormat/>
    <w:rsid w:val="0043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D7C"/>
    <w:pPr>
      <w:spacing w:before="160"/>
      <w:jc w:val="center"/>
    </w:pPr>
    <w:rPr>
      <w:i/>
      <w:iCs/>
      <w:color w:val="404040" w:themeColor="text1" w:themeTint="BF"/>
    </w:rPr>
  </w:style>
  <w:style w:type="character" w:customStyle="1" w:styleId="QuoteChar">
    <w:name w:val="Quote Char"/>
    <w:basedOn w:val="DefaultParagraphFont"/>
    <w:link w:val="Quote"/>
    <w:uiPriority w:val="29"/>
    <w:rsid w:val="00437D7C"/>
    <w:rPr>
      <w:i/>
      <w:iCs/>
      <w:color w:val="404040" w:themeColor="text1" w:themeTint="BF"/>
    </w:rPr>
  </w:style>
  <w:style w:type="paragraph" w:styleId="ListParagraph">
    <w:name w:val="List Paragraph"/>
    <w:basedOn w:val="Normal"/>
    <w:uiPriority w:val="34"/>
    <w:qFormat/>
    <w:rsid w:val="00437D7C"/>
    <w:pPr>
      <w:ind w:left="720"/>
      <w:contextualSpacing/>
    </w:pPr>
  </w:style>
  <w:style w:type="character" w:styleId="IntenseEmphasis">
    <w:name w:val="Intense Emphasis"/>
    <w:basedOn w:val="DefaultParagraphFont"/>
    <w:uiPriority w:val="21"/>
    <w:qFormat/>
    <w:rsid w:val="00437D7C"/>
    <w:rPr>
      <w:i/>
      <w:iCs/>
      <w:color w:val="0F4761" w:themeColor="accent1" w:themeShade="BF"/>
    </w:rPr>
  </w:style>
  <w:style w:type="paragraph" w:styleId="IntenseQuote">
    <w:name w:val="Intense Quote"/>
    <w:basedOn w:val="Normal"/>
    <w:next w:val="Normal"/>
    <w:link w:val="IntenseQuoteChar"/>
    <w:uiPriority w:val="30"/>
    <w:qFormat/>
    <w:rsid w:val="00437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D7C"/>
    <w:rPr>
      <w:i/>
      <w:iCs/>
      <w:color w:val="0F4761" w:themeColor="accent1" w:themeShade="BF"/>
    </w:rPr>
  </w:style>
  <w:style w:type="character" w:styleId="IntenseReference">
    <w:name w:val="Intense Reference"/>
    <w:basedOn w:val="DefaultParagraphFont"/>
    <w:uiPriority w:val="32"/>
    <w:qFormat/>
    <w:rsid w:val="00437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343405">
      <w:bodyDiv w:val="1"/>
      <w:marLeft w:val="0"/>
      <w:marRight w:val="0"/>
      <w:marTop w:val="0"/>
      <w:marBottom w:val="0"/>
      <w:divBdr>
        <w:top w:val="none" w:sz="0" w:space="0" w:color="auto"/>
        <w:left w:val="none" w:sz="0" w:space="0" w:color="auto"/>
        <w:bottom w:val="none" w:sz="0" w:space="0" w:color="auto"/>
        <w:right w:val="none" w:sz="0" w:space="0" w:color="auto"/>
      </w:divBdr>
    </w:div>
    <w:div w:id="16103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lokesh22csu314</dc:creator>
  <cp:keywords/>
  <dc:description/>
  <cp:lastModifiedBy>lokesh22csu314</cp:lastModifiedBy>
  <cp:revision>1</cp:revision>
  <dcterms:created xsi:type="dcterms:W3CDTF">2024-07-31T05:09:00Z</dcterms:created>
  <dcterms:modified xsi:type="dcterms:W3CDTF">2024-08-05T15:47:00Z</dcterms:modified>
</cp:coreProperties>
</file>