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A4C" w:rsidRDefault="00784CBB" w:rsidP="00784CBB">
      <w:pPr>
        <w:jc w:val="center"/>
      </w:pPr>
      <w:r w:rsidRPr="00784CBB">
        <w:rPr>
          <w:noProof/>
        </w:rPr>
        <w:drawing>
          <wp:inline distT="0" distB="0" distL="0" distR="0">
            <wp:extent cx="2200275" cy="2200275"/>
            <wp:effectExtent l="0" t="0" r="9525" b="9525"/>
            <wp:docPr id="1" name="Picture 1" descr="C:\Users\Ic\Downloads\uni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\Downloads\uni lo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BB" w:rsidRDefault="00784CBB" w:rsidP="00784CBB">
      <w:pPr>
        <w:jc w:val="center"/>
      </w:pPr>
    </w:p>
    <w:p w:rsidR="00784CBB" w:rsidRPr="00C103DD" w:rsidRDefault="00FF4A46" w:rsidP="00C103DD">
      <w:pPr>
        <w:rPr>
          <w:sz w:val="36"/>
          <w:szCs w:val="36"/>
        </w:rPr>
      </w:pPr>
      <w:r w:rsidRPr="00FF695F">
        <w:rPr>
          <w:b/>
          <w:bCs/>
          <w:color w:val="2E74B5" w:themeColor="accent1" w:themeShade="BF"/>
          <w:sz w:val="36"/>
          <w:szCs w:val="36"/>
        </w:rPr>
        <w:t xml:space="preserve">Name: </w:t>
      </w:r>
      <w:r w:rsidR="00FF3A3B" w:rsidRPr="00FF695F">
        <w:rPr>
          <w:sz w:val="32"/>
          <w:szCs w:val="32"/>
        </w:rPr>
        <w:t xml:space="preserve">Zain </w:t>
      </w:r>
      <w:r w:rsidR="00FF695F" w:rsidRPr="00FF695F">
        <w:rPr>
          <w:sz w:val="32"/>
          <w:szCs w:val="32"/>
        </w:rPr>
        <w:t>Javed</w:t>
      </w:r>
      <w:r w:rsidR="00FF3A3B" w:rsidRPr="00FF695F">
        <w:rPr>
          <w:sz w:val="32"/>
          <w:szCs w:val="32"/>
        </w:rPr>
        <w:t xml:space="preserve"> &amp; Annas Abbas</w:t>
      </w:r>
    </w:p>
    <w:p w:rsidR="009D28A9" w:rsidRDefault="00FF4A46" w:rsidP="009D28A9">
      <w:pPr>
        <w:rPr>
          <w:sz w:val="32"/>
          <w:szCs w:val="32"/>
        </w:rPr>
      </w:pPr>
      <w:r w:rsidRPr="00FF695F">
        <w:rPr>
          <w:b/>
          <w:bCs/>
          <w:color w:val="2E74B5" w:themeColor="accent1" w:themeShade="BF"/>
          <w:sz w:val="36"/>
          <w:szCs w:val="36"/>
        </w:rPr>
        <w:t xml:space="preserve">Roll Number: </w:t>
      </w:r>
      <w:r w:rsidR="00FF3A3B">
        <w:rPr>
          <w:sz w:val="32"/>
          <w:szCs w:val="32"/>
        </w:rPr>
        <w:t>2023-uam-1903 &amp; 2023-uam-1889</w:t>
      </w:r>
    </w:p>
    <w:p w:rsidR="00FF3A3B" w:rsidRDefault="00FF3A3B" w:rsidP="00FF3A3B">
      <w:pPr>
        <w:tabs>
          <w:tab w:val="left" w:pos="6681"/>
        </w:tabs>
        <w:rPr>
          <w:sz w:val="32"/>
          <w:szCs w:val="32"/>
        </w:rPr>
      </w:pPr>
      <w:r w:rsidRPr="00FF695F">
        <w:rPr>
          <w:b/>
          <w:bCs/>
          <w:color w:val="2E74B5" w:themeColor="accent1" w:themeShade="BF"/>
          <w:sz w:val="36"/>
          <w:szCs w:val="36"/>
        </w:rPr>
        <w:t>Subject</w:t>
      </w:r>
      <w:r w:rsidRPr="00FF695F">
        <w:rPr>
          <w:b/>
          <w:bCs/>
          <w:color w:val="2E74B5" w:themeColor="accent1" w:themeShade="BF"/>
          <w:sz w:val="36"/>
          <w:szCs w:val="36"/>
        </w:rPr>
        <w:t xml:space="preserve"> Name:</w:t>
      </w:r>
      <w:r w:rsidRPr="00FF695F">
        <w:rPr>
          <w:color w:val="2E74B5" w:themeColor="accent1" w:themeShade="BF"/>
          <w:sz w:val="32"/>
          <w:szCs w:val="32"/>
        </w:rPr>
        <w:t xml:space="preserve"> </w:t>
      </w:r>
      <w:r>
        <w:rPr>
          <w:sz w:val="32"/>
          <w:szCs w:val="32"/>
        </w:rPr>
        <w:t>Database Systems</w:t>
      </w:r>
    </w:p>
    <w:p w:rsidR="00FF4A46" w:rsidRDefault="00FF3A3B" w:rsidP="00FF3A3B">
      <w:pPr>
        <w:tabs>
          <w:tab w:val="left" w:pos="6681"/>
        </w:tabs>
        <w:rPr>
          <w:sz w:val="32"/>
          <w:szCs w:val="32"/>
        </w:rPr>
      </w:pPr>
      <w:r w:rsidRPr="00FF695F">
        <w:rPr>
          <w:b/>
          <w:bCs/>
          <w:color w:val="2E74B5" w:themeColor="accent1" w:themeShade="BF"/>
          <w:sz w:val="36"/>
          <w:szCs w:val="36"/>
        </w:rPr>
        <w:t>Project Name:</w:t>
      </w:r>
      <w:r w:rsidRPr="00FF695F">
        <w:rPr>
          <w:color w:val="2E74B5" w:themeColor="accent1" w:themeShade="BF"/>
          <w:sz w:val="32"/>
          <w:szCs w:val="32"/>
        </w:rPr>
        <w:t xml:space="preserve"> </w:t>
      </w:r>
      <w:r>
        <w:rPr>
          <w:sz w:val="32"/>
          <w:szCs w:val="32"/>
        </w:rPr>
        <w:t>Hospital Management System</w:t>
      </w:r>
    </w:p>
    <w:p w:rsidR="009D28A9" w:rsidRDefault="009D28A9" w:rsidP="009D28A9">
      <w:pPr>
        <w:tabs>
          <w:tab w:val="left" w:pos="6681"/>
        </w:tabs>
        <w:rPr>
          <w:sz w:val="32"/>
          <w:szCs w:val="32"/>
        </w:rPr>
      </w:pPr>
      <w:r w:rsidRPr="00FF695F">
        <w:rPr>
          <w:b/>
          <w:bCs/>
          <w:color w:val="2E74B5" w:themeColor="accent1" w:themeShade="BF"/>
          <w:sz w:val="36"/>
          <w:szCs w:val="36"/>
        </w:rPr>
        <w:t>Submission Date</w:t>
      </w:r>
      <w:r w:rsidR="00FF3A3B" w:rsidRPr="00FF695F">
        <w:rPr>
          <w:color w:val="2E74B5" w:themeColor="accent1" w:themeShade="BF"/>
          <w:sz w:val="32"/>
          <w:szCs w:val="32"/>
        </w:rPr>
        <w:t>:</w:t>
      </w:r>
      <w:r w:rsidR="00FF3A3B">
        <w:rPr>
          <w:sz w:val="32"/>
          <w:szCs w:val="32"/>
        </w:rPr>
        <w:t>21-5</w:t>
      </w:r>
      <w:r>
        <w:rPr>
          <w:sz w:val="32"/>
          <w:szCs w:val="32"/>
        </w:rPr>
        <w:t>-2025</w:t>
      </w:r>
    </w:p>
    <w:p w:rsidR="009D28A9" w:rsidRPr="009D28A9" w:rsidRDefault="009D28A9" w:rsidP="009D28A9">
      <w:pPr>
        <w:tabs>
          <w:tab w:val="left" w:pos="6681"/>
        </w:tabs>
        <w:rPr>
          <w:b/>
          <w:bCs/>
          <w:sz w:val="36"/>
          <w:szCs w:val="36"/>
        </w:rPr>
      </w:pPr>
      <w:r w:rsidRPr="00FF695F">
        <w:rPr>
          <w:b/>
          <w:bCs/>
          <w:color w:val="2E74B5" w:themeColor="accent1" w:themeShade="BF"/>
          <w:sz w:val="36"/>
          <w:szCs w:val="36"/>
        </w:rPr>
        <w:t>Submitted To:</w:t>
      </w:r>
      <w:r w:rsidR="00FF3A3B">
        <w:rPr>
          <w:sz w:val="32"/>
          <w:szCs w:val="32"/>
        </w:rPr>
        <w:t>Mr.Shah Zaib</w:t>
      </w:r>
    </w:p>
    <w:p w:rsidR="00A55F97" w:rsidRPr="00C103DD" w:rsidRDefault="00A55F97" w:rsidP="00C103DD">
      <w:pPr>
        <w:rPr>
          <w:b/>
          <w:bCs/>
          <w:sz w:val="36"/>
          <w:szCs w:val="36"/>
        </w:rPr>
      </w:pPr>
    </w:p>
    <w:p w:rsidR="00A55F97" w:rsidRPr="00C103DD" w:rsidRDefault="00A55F97" w:rsidP="00C103DD">
      <w:pPr>
        <w:rPr>
          <w:b/>
          <w:bCs/>
          <w:sz w:val="36"/>
          <w:szCs w:val="36"/>
        </w:rPr>
      </w:pPr>
    </w:p>
    <w:p w:rsidR="00FF4A46" w:rsidRDefault="00FF4A46" w:rsidP="00784CBB">
      <w:pPr>
        <w:rPr>
          <w:b/>
          <w:bCs/>
          <w:sz w:val="24"/>
          <w:szCs w:val="24"/>
        </w:rPr>
      </w:pPr>
    </w:p>
    <w:p w:rsidR="00A55F97" w:rsidRDefault="00A55F97" w:rsidP="00784CBB">
      <w:pPr>
        <w:rPr>
          <w:b/>
          <w:bCs/>
          <w:sz w:val="24"/>
          <w:szCs w:val="24"/>
        </w:rPr>
      </w:pPr>
    </w:p>
    <w:p w:rsidR="00A55F97" w:rsidRDefault="00A55F97" w:rsidP="00784CBB">
      <w:pPr>
        <w:rPr>
          <w:b/>
          <w:bCs/>
          <w:sz w:val="24"/>
          <w:szCs w:val="24"/>
        </w:rPr>
      </w:pPr>
    </w:p>
    <w:p w:rsidR="00A55F97" w:rsidRDefault="00A55F97" w:rsidP="00784CBB">
      <w:pPr>
        <w:rPr>
          <w:b/>
          <w:bCs/>
          <w:sz w:val="24"/>
          <w:szCs w:val="24"/>
        </w:rPr>
      </w:pPr>
    </w:p>
    <w:p w:rsidR="00A55F97" w:rsidRDefault="00A55F97" w:rsidP="00784CBB">
      <w:pPr>
        <w:rPr>
          <w:b/>
          <w:bCs/>
          <w:sz w:val="24"/>
          <w:szCs w:val="24"/>
        </w:rPr>
      </w:pPr>
    </w:p>
    <w:p w:rsidR="00A55F97" w:rsidRDefault="00A55F97" w:rsidP="00784CBB">
      <w:pPr>
        <w:rPr>
          <w:b/>
          <w:bCs/>
          <w:sz w:val="24"/>
          <w:szCs w:val="24"/>
        </w:rPr>
      </w:pPr>
    </w:p>
    <w:p w:rsidR="00A55F97" w:rsidRDefault="00A55F97" w:rsidP="00784CBB">
      <w:pPr>
        <w:rPr>
          <w:b/>
          <w:bCs/>
          <w:sz w:val="24"/>
          <w:szCs w:val="24"/>
        </w:rPr>
      </w:pPr>
    </w:p>
    <w:p w:rsidR="00A55F97" w:rsidRDefault="00A55F97" w:rsidP="00784CBB">
      <w:pPr>
        <w:rPr>
          <w:b/>
          <w:bCs/>
          <w:sz w:val="24"/>
          <w:szCs w:val="24"/>
        </w:rPr>
      </w:pPr>
    </w:p>
    <w:p w:rsidR="00FF3A3B" w:rsidRPr="00FF695F" w:rsidRDefault="00FF3A3B" w:rsidP="001C4557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FF695F">
        <w:rPr>
          <w:rFonts w:asciiTheme="minorHAnsi" w:hAnsiTheme="minorHAnsi" w:cstheme="minorHAnsi"/>
          <w:color w:val="2E74B5" w:themeColor="accent1" w:themeShade="BF"/>
          <w:sz w:val="52"/>
          <w:szCs w:val="52"/>
        </w:rPr>
        <w:lastRenderedPageBreak/>
        <w:t>Introduction</w:t>
      </w:r>
    </w:p>
    <w:p w:rsidR="00FF3A3B" w:rsidRDefault="00FF3A3B" w:rsidP="00FF3A3B">
      <w:pPr>
        <w:rPr>
          <w:sz w:val="32"/>
          <w:szCs w:val="32"/>
        </w:rPr>
      </w:pPr>
      <w:r w:rsidRPr="00FF695F">
        <w:rPr>
          <w:sz w:val="32"/>
          <w:szCs w:val="32"/>
        </w:rPr>
        <w:t>This document provides a detailed overview of the database structure designed for the Hospital Management System. The database is intended to manage patients, doctors, appointments, medical records, departments, and billing information.</w:t>
      </w:r>
    </w:p>
    <w:p w:rsidR="0058238F" w:rsidRPr="0058238F" w:rsidRDefault="0058238F" w:rsidP="001C4557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color w:val="2E74B5" w:themeColor="accent1" w:themeShade="BF"/>
          <w:sz w:val="52"/>
          <w:szCs w:val="52"/>
        </w:rPr>
        <w:t>Database Structure</w:t>
      </w:r>
    </w:p>
    <w:p w:rsidR="00FF3A3B" w:rsidRDefault="00FF3A3B" w:rsidP="00FF3A3B">
      <w:pPr>
        <w:rPr>
          <w:color w:val="2E74B5" w:themeColor="accent1" w:themeShade="BF"/>
          <w:sz w:val="32"/>
          <w:szCs w:val="32"/>
        </w:rPr>
      </w:pPr>
      <w:r w:rsidRPr="0058238F">
        <w:rPr>
          <w:sz w:val="32"/>
          <w:szCs w:val="32"/>
        </w:rPr>
        <w:t>Database Name</w:t>
      </w:r>
      <w:r w:rsidRPr="0058238F">
        <w:rPr>
          <w:color w:val="2E74B5" w:themeColor="accent1" w:themeShade="BF"/>
          <w:sz w:val="32"/>
          <w:szCs w:val="32"/>
        </w:rPr>
        <w:t>: Hospital_Managment_System</w:t>
      </w:r>
    </w:p>
    <w:p w:rsidR="005C48D9" w:rsidRPr="005C48D9" w:rsidRDefault="005C48D9" w:rsidP="001C455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48D9">
        <w:rPr>
          <w:sz w:val="40"/>
          <w:szCs w:val="40"/>
        </w:rPr>
        <w:t>Tables Description</w:t>
      </w:r>
    </w:p>
    <w:p w:rsidR="00A54C83" w:rsidRPr="00A54C83" w:rsidRDefault="00A54C83" w:rsidP="001C4557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r w:rsidRPr="00A54C83">
        <w:rPr>
          <w:rFonts w:asciiTheme="minorHAnsi" w:hAnsiTheme="minorHAnsi" w:cstheme="minorHAnsi"/>
          <w:color w:val="2E74B5" w:themeColor="accent1" w:themeShade="BF"/>
          <w:sz w:val="40"/>
          <w:szCs w:val="40"/>
        </w:rPr>
        <w:t xml:space="preserve">Patients Table </w:t>
      </w:r>
    </w:p>
    <w:p w:rsidR="00FF3A3B" w:rsidRPr="00A54C83" w:rsidRDefault="00FF3A3B" w:rsidP="00FF3A3B">
      <w:pPr>
        <w:rPr>
          <w:sz w:val="32"/>
          <w:szCs w:val="32"/>
        </w:rPr>
      </w:pPr>
      <w:r w:rsidRPr="00A54C83">
        <w:rPr>
          <w:sz w:val="32"/>
          <w:szCs w:val="32"/>
        </w:rPr>
        <w:t>Stores patient information including first name, last name, date of birth, gender, contact information, address, admission date, and discharge date.</w:t>
      </w:r>
    </w:p>
    <w:p w:rsidR="00A54C83" w:rsidRPr="00A54C83" w:rsidRDefault="00A54C83" w:rsidP="001C4557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color w:val="2E74B5" w:themeColor="accent1" w:themeShade="BF"/>
          <w:sz w:val="40"/>
          <w:szCs w:val="40"/>
        </w:rPr>
        <w:t xml:space="preserve">Doctors </w:t>
      </w:r>
      <w:r w:rsidRPr="00A54C83">
        <w:rPr>
          <w:rFonts w:asciiTheme="minorHAnsi" w:hAnsiTheme="minorHAnsi" w:cstheme="minorHAnsi"/>
          <w:color w:val="2E74B5" w:themeColor="accent1" w:themeShade="BF"/>
          <w:sz w:val="40"/>
          <w:szCs w:val="40"/>
        </w:rPr>
        <w:t xml:space="preserve">Table </w:t>
      </w:r>
    </w:p>
    <w:p w:rsidR="00FF3A3B" w:rsidRDefault="00FF3A3B" w:rsidP="00FF3A3B">
      <w:pPr>
        <w:rPr>
          <w:sz w:val="32"/>
          <w:szCs w:val="32"/>
        </w:rPr>
      </w:pPr>
      <w:r w:rsidRPr="00A54C83">
        <w:rPr>
          <w:sz w:val="32"/>
          <w:szCs w:val="32"/>
        </w:rPr>
        <w:t>Contains details of doctors such as first name, last name, specialization, and department ID.</w:t>
      </w:r>
    </w:p>
    <w:p w:rsidR="00A54C83" w:rsidRPr="00A54C83" w:rsidRDefault="008A2397" w:rsidP="001C4557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color w:val="2E74B5" w:themeColor="accent1" w:themeShade="BF"/>
          <w:sz w:val="40"/>
          <w:szCs w:val="40"/>
        </w:rPr>
        <w:t xml:space="preserve">Departments </w:t>
      </w:r>
      <w:r w:rsidR="00A54C83" w:rsidRPr="00A54C83">
        <w:rPr>
          <w:rFonts w:asciiTheme="minorHAnsi" w:hAnsiTheme="minorHAnsi" w:cstheme="minorHAnsi"/>
          <w:color w:val="2E74B5" w:themeColor="accent1" w:themeShade="BF"/>
          <w:sz w:val="40"/>
          <w:szCs w:val="40"/>
        </w:rPr>
        <w:t xml:space="preserve">Table </w:t>
      </w:r>
    </w:p>
    <w:p w:rsidR="00FF3A3B" w:rsidRDefault="00FF3A3B" w:rsidP="00FF3A3B">
      <w:pPr>
        <w:rPr>
          <w:sz w:val="32"/>
          <w:szCs w:val="32"/>
        </w:rPr>
      </w:pPr>
      <w:r w:rsidRPr="008A2397">
        <w:rPr>
          <w:sz w:val="32"/>
          <w:szCs w:val="32"/>
        </w:rPr>
        <w:t>Maintains information about hospital departments including department name and location.</w:t>
      </w:r>
    </w:p>
    <w:p w:rsidR="008A2397" w:rsidRPr="00A54C83" w:rsidRDefault="008A2397" w:rsidP="001C4557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color w:val="2E74B5" w:themeColor="accent1" w:themeShade="BF"/>
          <w:sz w:val="40"/>
          <w:szCs w:val="40"/>
        </w:rPr>
        <w:t xml:space="preserve">Appointments </w:t>
      </w:r>
      <w:r>
        <w:rPr>
          <w:rFonts w:asciiTheme="minorHAnsi" w:hAnsiTheme="minorHAnsi" w:cstheme="minorHAnsi"/>
          <w:color w:val="2E74B5" w:themeColor="accent1" w:themeShade="BF"/>
          <w:sz w:val="40"/>
          <w:szCs w:val="40"/>
        </w:rPr>
        <w:t xml:space="preserve"> </w:t>
      </w:r>
      <w:r w:rsidRPr="00A54C83">
        <w:rPr>
          <w:rFonts w:asciiTheme="minorHAnsi" w:hAnsiTheme="minorHAnsi" w:cstheme="minorHAnsi"/>
          <w:color w:val="2E74B5" w:themeColor="accent1" w:themeShade="BF"/>
          <w:sz w:val="40"/>
          <w:szCs w:val="40"/>
        </w:rPr>
        <w:t xml:space="preserve">Table </w:t>
      </w:r>
    </w:p>
    <w:p w:rsidR="008A2397" w:rsidRPr="008A2397" w:rsidRDefault="008A2397" w:rsidP="00FF3A3B">
      <w:pPr>
        <w:rPr>
          <w:sz w:val="32"/>
          <w:szCs w:val="32"/>
        </w:rPr>
      </w:pPr>
    </w:p>
    <w:p w:rsidR="00FF3A3B" w:rsidRDefault="00FF3A3B" w:rsidP="00FF3A3B">
      <w:pPr>
        <w:rPr>
          <w:sz w:val="32"/>
          <w:szCs w:val="32"/>
        </w:rPr>
      </w:pPr>
      <w:r w:rsidRPr="008A2397">
        <w:rPr>
          <w:sz w:val="32"/>
          <w:szCs w:val="32"/>
        </w:rPr>
        <w:lastRenderedPageBreak/>
        <w:t>Manages appointment records between patients and doctors with appointment date, time, reason, and status.</w:t>
      </w:r>
    </w:p>
    <w:p w:rsidR="00D177E5" w:rsidRPr="00A54C83" w:rsidRDefault="00D177E5" w:rsidP="001C4557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color w:val="2E74B5" w:themeColor="accent1" w:themeShade="BF"/>
          <w:sz w:val="40"/>
          <w:szCs w:val="40"/>
        </w:rPr>
        <w:t xml:space="preserve">MedicalRecords </w:t>
      </w:r>
      <w:r w:rsidRPr="00A54C83">
        <w:rPr>
          <w:rFonts w:asciiTheme="minorHAnsi" w:hAnsiTheme="minorHAnsi" w:cstheme="minorHAnsi"/>
          <w:color w:val="2E74B5" w:themeColor="accent1" w:themeShade="BF"/>
          <w:sz w:val="40"/>
          <w:szCs w:val="40"/>
        </w:rPr>
        <w:t xml:space="preserve">Table </w:t>
      </w:r>
    </w:p>
    <w:p w:rsidR="00FF3A3B" w:rsidRDefault="00FF3A3B" w:rsidP="00FF3A3B">
      <w:pPr>
        <w:rPr>
          <w:sz w:val="32"/>
          <w:szCs w:val="32"/>
        </w:rPr>
      </w:pPr>
      <w:r w:rsidRPr="00D177E5">
        <w:rPr>
          <w:sz w:val="32"/>
          <w:szCs w:val="32"/>
        </w:rPr>
        <w:t>Holds medical details for patients including diagnosis, treatment, prescription, and record date.</w:t>
      </w:r>
    </w:p>
    <w:p w:rsidR="00D177E5" w:rsidRPr="00A54C83" w:rsidRDefault="00D177E5" w:rsidP="001C4557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color w:val="2E74B5" w:themeColor="accent1" w:themeShade="BF"/>
          <w:sz w:val="40"/>
          <w:szCs w:val="40"/>
        </w:rPr>
        <w:t xml:space="preserve">Billing </w:t>
      </w:r>
      <w:r w:rsidRPr="00A54C83">
        <w:rPr>
          <w:rFonts w:asciiTheme="minorHAnsi" w:hAnsiTheme="minorHAnsi" w:cstheme="minorHAnsi"/>
          <w:color w:val="2E74B5" w:themeColor="accent1" w:themeShade="BF"/>
          <w:sz w:val="40"/>
          <w:szCs w:val="40"/>
        </w:rPr>
        <w:t xml:space="preserve">Table </w:t>
      </w:r>
    </w:p>
    <w:p w:rsidR="00FF3A3B" w:rsidRDefault="00FF3A3B" w:rsidP="00FF3A3B">
      <w:pPr>
        <w:rPr>
          <w:sz w:val="32"/>
          <w:szCs w:val="32"/>
        </w:rPr>
      </w:pPr>
      <w:r w:rsidRPr="00D177E5">
        <w:rPr>
          <w:sz w:val="32"/>
          <w:szCs w:val="32"/>
        </w:rPr>
        <w:t>Handles billing information for patients, including the bill date, total amount, payment status, and services description.</w:t>
      </w:r>
    </w:p>
    <w:p w:rsidR="005462C8" w:rsidRPr="005462C8" w:rsidRDefault="00D177E5" w:rsidP="001C4557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color w:val="2E74B5" w:themeColor="accent1" w:themeShade="BF"/>
          <w:sz w:val="40"/>
          <w:szCs w:val="40"/>
        </w:rPr>
        <w:t>Relationships</w:t>
      </w:r>
    </w:p>
    <w:p w:rsidR="00583A1A" w:rsidRPr="001C4557" w:rsidRDefault="00FF3A3B" w:rsidP="001C45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C4557">
        <w:rPr>
          <w:sz w:val="32"/>
          <w:szCs w:val="32"/>
        </w:rPr>
        <w:t xml:space="preserve">The database implements referential </w:t>
      </w:r>
      <w:r w:rsidR="00854275" w:rsidRPr="001C4557">
        <w:rPr>
          <w:sz w:val="32"/>
          <w:szCs w:val="32"/>
        </w:rPr>
        <w:t>integrity using foreign keys:</w:t>
      </w:r>
    </w:p>
    <w:p w:rsidR="00583A1A" w:rsidRDefault="00583A1A" w:rsidP="001C45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54275">
        <w:rPr>
          <w:sz w:val="32"/>
          <w:szCs w:val="32"/>
        </w:rPr>
        <w:t>Appointments table refe</w:t>
      </w:r>
      <w:r>
        <w:rPr>
          <w:sz w:val="32"/>
          <w:szCs w:val="32"/>
        </w:rPr>
        <w:t>rences Patients and Doctors.</w:t>
      </w:r>
      <w:bookmarkStart w:id="0" w:name="_GoBack"/>
      <w:bookmarkEnd w:id="0"/>
    </w:p>
    <w:p w:rsidR="00583A1A" w:rsidRDefault="00583A1A" w:rsidP="001C45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54275">
        <w:rPr>
          <w:sz w:val="32"/>
          <w:szCs w:val="32"/>
        </w:rPr>
        <w:t>MedicalRecords table re</w:t>
      </w:r>
      <w:r>
        <w:rPr>
          <w:sz w:val="32"/>
          <w:szCs w:val="32"/>
        </w:rPr>
        <w:t>ferences Patients and Doctors.</w:t>
      </w:r>
    </w:p>
    <w:p w:rsidR="009D28A9" w:rsidRPr="002B74FB" w:rsidRDefault="00583A1A" w:rsidP="001C455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54275">
        <w:rPr>
          <w:sz w:val="32"/>
          <w:szCs w:val="32"/>
        </w:rPr>
        <w:t>Billing table references Patients.</w:t>
      </w:r>
      <w:r w:rsidR="00854275" w:rsidRPr="00854275">
        <w:rPr>
          <w:sz w:val="32"/>
          <w:szCs w:val="32"/>
        </w:rPr>
        <w:br/>
      </w:r>
      <w:r w:rsidR="00854275">
        <w:rPr>
          <w:sz w:val="32"/>
          <w:szCs w:val="32"/>
        </w:rPr>
        <w:br/>
      </w:r>
    </w:p>
    <w:p w:rsidR="002B74FB" w:rsidRPr="00854275" w:rsidRDefault="002B74FB" w:rsidP="001C45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C38AC">
        <w:rPr>
          <w:b/>
          <w:bCs/>
          <w:color w:val="2E74B5" w:themeColor="accent1" w:themeShade="BF"/>
          <w:sz w:val="40"/>
          <w:szCs w:val="40"/>
        </w:rPr>
        <w:t>Conculsion</w:t>
      </w:r>
    </w:p>
    <w:p w:rsidR="002B74FB" w:rsidRPr="00CC38AC" w:rsidRDefault="002B74FB" w:rsidP="009176A2">
      <w:pPr>
        <w:rPr>
          <w:b/>
          <w:bCs/>
          <w:sz w:val="32"/>
          <w:szCs w:val="32"/>
        </w:rPr>
      </w:pPr>
      <w:r w:rsidRPr="00CC38AC">
        <w:rPr>
          <w:sz w:val="32"/>
          <w:szCs w:val="32"/>
        </w:rPr>
        <w:t xml:space="preserve">The Hospital Management System database has been carefully designed to ensure efficient management of hospital operations. It supports vital activities such as patient management, doctor management, </w:t>
      </w:r>
      <w:r w:rsidR="009176A2" w:rsidRPr="009176A2">
        <w:rPr>
          <w:sz w:val="32"/>
          <w:szCs w:val="32"/>
        </w:rPr>
        <w:t>appointment scheduling, maintaining medical records, and billing.</w:t>
      </w:r>
    </w:p>
    <w:p w:rsidR="002B74FB" w:rsidRPr="009D28A9" w:rsidRDefault="002B74FB" w:rsidP="002B74F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9D28A9" w:rsidRPr="009D28A9" w:rsidRDefault="009D28A9" w:rsidP="009D2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F97" w:rsidRDefault="00A55F97" w:rsidP="00784CBB">
      <w:pPr>
        <w:rPr>
          <w:b/>
          <w:bCs/>
          <w:sz w:val="24"/>
          <w:szCs w:val="24"/>
        </w:rPr>
      </w:pPr>
    </w:p>
    <w:p w:rsidR="00A55F97" w:rsidRDefault="00A55F97" w:rsidP="00784CBB">
      <w:pPr>
        <w:rPr>
          <w:b/>
          <w:bCs/>
          <w:sz w:val="24"/>
          <w:szCs w:val="24"/>
        </w:rPr>
      </w:pPr>
    </w:p>
    <w:p w:rsidR="00A55F97" w:rsidRDefault="00A55F97" w:rsidP="00784CBB">
      <w:pPr>
        <w:rPr>
          <w:b/>
          <w:bCs/>
          <w:sz w:val="24"/>
          <w:szCs w:val="24"/>
        </w:rPr>
      </w:pPr>
    </w:p>
    <w:p w:rsidR="00A55F97" w:rsidRDefault="00A55F97" w:rsidP="00784CBB">
      <w:pPr>
        <w:rPr>
          <w:b/>
          <w:bCs/>
          <w:sz w:val="24"/>
          <w:szCs w:val="24"/>
        </w:rPr>
      </w:pPr>
    </w:p>
    <w:p w:rsidR="00A55F97" w:rsidRPr="00FF4A46" w:rsidRDefault="00A55F97" w:rsidP="00784CBB">
      <w:pPr>
        <w:rPr>
          <w:b/>
          <w:bCs/>
          <w:sz w:val="24"/>
          <w:szCs w:val="24"/>
        </w:rPr>
      </w:pPr>
    </w:p>
    <w:sectPr w:rsidR="00A55F97" w:rsidRPr="00FF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22E86"/>
    <w:multiLevelType w:val="hybridMultilevel"/>
    <w:tmpl w:val="A0D22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71399"/>
    <w:multiLevelType w:val="hybridMultilevel"/>
    <w:tmpl w:val="1C1E2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BB"/>
    <w:rsid w:val="000B75F7"/>
    <w:rsid w:val="00104A9C"/>
    <w:rsid w:val="001636B6"/>
    <w:rsid w:val="00183363"/>
    <w:rsid w:val="00191DB2"/>
    <w:rsid w:val="001C4557"/>
    <w:rsid w:val="001C5C74"/>
    <w:rsid w:val="00215420"/>
    <w:rsid w:val="002B74FB"/>
    <w:rsid w:val="005462C8"/>
    <w:rsid w:val="0058238F"/>
    <w:rsid w:val="00583A1A"/>
    <w:rsid w:val="005C48D9"/>
    <w:rsid w:val="006057B4"/>
    <w:rsid w:val="00674B6E"/>
    <w:rsid w:val="006B00BC"/>
    <w:rsid w:val="00784CBB"/>
    <w:rsid w:val="007E560B"/>
    <w:rsid w:val="007E5C0C"/>
    <w:rsid w:val="00832D7C"/>
    <w:rsid w:val="00854275"/>
    <w:rsid w:val="0088159C"/>
    <w:rsid w:val="008A2397"/>
    <w:rsid w:val="009176A2"/>
    <w:rsid w:val="0092703B"/>
    <w:rsid w:val="009B5FD0"/>
    <w:rsid w:val="009D28A9"/>
    <w:rsid w:val="00A54C83"/>
    <w:rsid w:val="00A55F97"/>
    <w:rsid w:val="00AB3035"/>
    <w:rsid w:val="00AE7C0E"/>
    <w:rsid w:val="00B525D1"/>
    <w:rsid w:val="00BA7076"/>
    <w:rsid w:val="00C103DD"/>
    <w:rsid w:val="00C27C01"/>
    <w:rsid w:val="00C45A3A"/>
    <w:rsid w:val="00C51715"/>
    <w:rsid w:val="00C852E3"/>
    <w:rsid w:val="00CC38AC"/>
    <w:rsid w:val="00D177E5"/>
    <w:rsid w:val="00E631CA"/>
    <w:rsid w:val="00E66F32"/>
    <w:rsid w:val="00ED6BFA"/>
    <w:rsid w:val="00EE5482"/>
    <w:rsid w:val="00F22F60"/>
    <w:rsid w:val="00F2672D"/>
    <w:rsid w:val="00F94AEA"/>
    <w:rsid w:val="00FF3A3B"/>
    <w:rsid w:val="00FF4A46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6647-4D59-496A-8575-BF129A04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2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2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8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28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28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2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8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28A9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9D28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8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dc:description/>
  <cp:lastModifiedBy>Ic</cp:lastModifiedBy>
  <cp:revision>18</cp:revision>
  <dcterms:created xsi:type="dcterms:W3CDTF">2025-04-27T08:45:00Z</dcterms:created>
  <dcterms:modified xsi:type="dcterms:W3CDTF">2025-04-27T09:11:00Z</dcterms:modified>
</cp:coreProperties>
</file>