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44B6" w14:textId="5FE6E0CC" w:rsidR="00E023B7" w:rsidRPr="00506ADC" w:rsidRDefault="00506ADC" w:rsidP="00506ADC">
      <w:pPr>
        <w:jc w:val="center"/>
        <w:rPr>
          <w:rFonts w:ascii="Sanskrit Text" w:hAnsi="Sanskrit Text" w:cs="Sanskrit Text"/>
          <w:color w:val="000000" w:themeColor="text1"/>
          <w:sz w:val="32"/>
          <w:szCs w:val="32"/>
        </w:rPr>
      </w:pPr>
      <w:r w:rsidRPr="00506ADC">
        <w:rPr>
          <w:rFonts w:ascii="Sanskrit Text" w:hAnsi="Sanskrit Text" w:cs="Sanskrit Text"/>
          <w:color w:val="000000" w:themeColor="text1"/>
          <w:sz w:val="32"/>
          <w:szCs w:val="32"/>
        </w:rPr>
        <w:t>Por que jogamos?</w:t>
      </w:r>
    </w:p>
    <w:p w14:paraId="0138C8AB" w14:textId="5F93AA42" w:rsid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Jogos num modo geral são o maior entretenimento para jovens, adolescentes e uma grande parte dos “novos adultos”. Seja em smartphones, computadores ou em consoles de diferentes marcas. Os jogos sempre estão ali, para divertir seus “players” e tirarem toda aquela tensão que o mundo tem ofertado, ainda mais </w:t>
      </w:r>
      <w:proofErr w:type="gram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no momento em que</w:t>
      </w:r>
      <w:proofErr w:type="gram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 estamos vivendo diante desta pandemia que já perdura por mais de 2 anos.</w:t>
      </w:r>
    </w:p>
    <w:p w14:paraId="424886A0" w14:textId="2FCD7D30" w:rsidR="00506ADC" w:rsidRPr="00506ADC" w:rsidRDefault="00506ADC" w:rsidP="00506ADC">
      <w:pPr>
        <w:spacing w:line="240" w:lineRule="auto"/>
        <w:jc w:val="center"/>
        <w:rPr>
          <w:rFonts w:ascii="Sanskrit Text" w:hAnsi="Sanskrit Text" w:cs="Sanskrit Text"/>
          <w:color w:val="000000" w:themeColor="text1"/>
          <w:sz w:val="32"/>
          <w:szCs w:val="32"/>
        </w:rPr>
      </w:pPr>
      <w:r w:rsidRPr="00506ADC">
        <w:rPr>
          <w:rFonts w:ascii="Sanskrit Text" w:hAnsi="Sanskrit Text" w:cs="Sanskrit Text"/>
          <w:color w:val="000000" w:themeColor="text1"/>
          <w:sz w:val="32"/>
          <w:szCs w:val="32"/>
        </w:rPr>
        <w:t xml:space="preserve">Mas alguns ainda se perguntam: </w:t>
      </w:r>
      <w:r w:rsidRPr="00506ADC">
        <w:rPr>
          <w:rFonts w:ascii="Sanskrit Text" w:hAnsi="Sanskrit Text" w:cs="Sanskrit Text"/>
          <w:color w:val="000000" w:themeColor="text1"/>
          <w:sz w:val="32"/>
          <w:szCs w:val="32"/>
        </w:rPr>
        <w:t>por que</w:t>
      </w:r>
      <w:r w:rsidRPr="00506ADC">
        <w:rPr>
          <w:rFonts w:ascii="Sanskrit Text" w:hAnsi="Sanskrit Text" w:cs="Sanskrit Text"/>
          <w:color w:val="000000" w:themeColor="text1"/>
          <w:sz w:val="32"/>
          <w:szCs w:val="32"/>
        </w:rPr>
        <w:t xml:space="preserve"> jogamos? </w:t>
      </w:r>
      <w:r w:rsidRPr="00506ADC">
        <w:rPr>
          <w:rFonts w:ascii="Sanskrit Text" w:hAnsi="Sanskrit Text" w:cs="Sanskrit Text"/>
          <w:color w:val="000000" w:themeColor="text1"/>
          <w:sz w:val="32"/>
          <w:szCs w:val="32"/>
        </w:rPr>
        <w:t>Por que</w:t>
      </w:r>
      <w:r w:rsidRPr="00506ADC">
        <w:rPr>
          <w:rFonts w:ascii="Sanskrit Text" w:hAnsi="Sanskrit Text" w:cs="Sanskrit Text"/>
          <w:color w:val="000000" w:themeColor="text1"/>
          <w:sz w:val="32"/>
          <w:szCs w:val="32"/>
        </w:rPr>
        <w:t xml:space="preserve"> esse mundo atrai tanto a atenção dos jovens?</w:t>
      </w:r>
    </w:p>
    <w:p w14:paraId="498394EA" w14:textId="77777777" w:rsidR="00506ADC" w:rsidRP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Infelizmente os jovens de hoje, vem sendo marcados pelo alto índice de depressão e ansiedade causados por diversos motivos, então grande parte dos públicos fizeram dos games uma saída da rotina caótica que estão vivenciando. Não podemos dizer que é uma boa escapatória ou vai fazer desaparecer os problemas do mundo real. Porém convenhamos, 30 minutos praticando algo que nos dá prazer de fazer é libertador, além de relaxar, ajuda a te ampliar as perspectivas a respeito de diversos assuntos e melhorar o humor no momento. Há quem diga que até alinha os “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chakras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”.</w:t>
      </w:r>
    </w:p>
    <w:p w14:paraId="5EEAA343" w14:textId="76C7D7D3" w:rsidR="00506ADC" w:rsidRP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Quando prudente, a jogatina se torna um passatempo que auxilia muito os jovens a se relacionar, a se comunicar melhor, conhecer pessoas novas, conhecer diversas culturas e aprender outras línguas. Eu mesmo conheço diversas pessoas que praticam seu inglês se aventurando em franquias norte-americanas e pessoas que conseguiram atingir o nível intermediário/avançado da fluência da língua apenas jogando.</w:t>
      </w:r>
    </w:p>
    <w:p w14:paraId="35415067" w14:textId="3EF7995E" w:rsidR="00506ADC" w:rsidRP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Também é extremamente comum ver filmes, séries e até mesmo animes sobre jogos hoje em dia e que fazem muito sucesso nesse mundo “Geek”.</w:t>
      </w:r>
    </w:p>
    <w:p w14:paraId="7948692F" w14:textId="30089A7C" w:rsid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E para as mulheres que pensam que não tem espaço nesse mundo, saiba que estudos apontam que elas estão crescendo nesse meio e em alguns jogos já estão reinando sendo a grande maioria dentre os jogadores. Infelizmente ainda há muito preconceito com as mulheres nesse meio, </w:t>
      </w: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porém</w:t>
      </w: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 isso vem mudando bastante graças as atitudes de algumas empresas que já criaram funções a fim de </w:t>
      </w: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defendê-las</w:t>
      </w: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 e punir os malfeitores para tornar essa comunidade mais limpa e menos toxica.</w:t>
      </w:r>
    </w:p>
    <w:p w14:paraId="62184D1B" w14:textId="77777777" w:rsidR="00506ADC" w:rsidRP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lastRenderedPageBreak/>
        <w:t>Essa “válvula de escape” a cada dia tem-se mostrado mais atraente para esse tipo de público, ainda mais quando falamos sobre o lado profissional da “coisa”. Os campeonatos nacionais e internacionais de E-Sports tem crescido em uma escala relativamente alta e a procura por novos profissionais igualmente. Jogos como dota2, CS:</w:t>
      </w:r>
      <w:proofErr w:type="gram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GO(</w:t>
      </w:r>
      <w:proofErr w:type="spellStart"/>
      <w:proofErr w:type="gram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counter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 strike global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offensive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), Rainbow Six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Siege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, League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of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Legends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,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Valorant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,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Overwatch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,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Fortnite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 xml:space="preserve">. Tem campeonatos em que os 3 primeiros colocados ganham uma “bolada” na média de U$ 1.000.000,00, e a cada dia que se passa mais equipes nacionais e internacionais tem procurado jogadores dispostos a fazerem do seu passatempo, algo profissional e possivelmente </w:t>
      </w:r>
      <w:proofErr w:type="spellStart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viverdisso</w:t>
      </w:r>
      <w:proofErr w:type="spellEnd"/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. Porém, no Brasil, ser jogador profissional de E-Sports não te faz “profissional”, porque no Brasil, isso não é reconhecido como uma profissão. No entanto, mesmo não sendo reconhecido judicialmente com profissão, esses jogadores têm que seguir uma série de requisitos, como: ter inglês avançado, treinos diários, consultas psicológicas e outras coisas que variam dependendo de cada situação.</w:t>
      </w:r>
    </w:p>
    <w:p w14:paraId="0BA25F88" w14:textId="77777777" w:rsidR="00506ADC" w:rsidRP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Assim como tudo na vida, há um lado ruim desse passatempo também, quando ele para de ser um passatempo e se torna uma necessidade, um vício, é o momento em que devemos ficar de olho e analisar a sua atual situação. Pois, como qualquer outra coisa, tudo tem que ter um limite. Quando não razoável ou quando se perde o controle, isso pode acabar trazendo mais malefícios do que benefícios, tais como: exclusão social, falta de empatia, dificuldade para se comunicar, obesidade, depressão, sedentarismo, entre outros danos.</w:t>
      </w:r>
    </w:p>
    <w:p w14:paraId="6F37A956" w14:textId="77777777" w:rsidR="00506ADC" w:rsidRPr="00506ADC" w:rsidRDefault="00506ADC" w:rsidP="00506ADC">
      <w:pPr>
        <w:spacing w:line="240" w:lineRule="auto"/>
        <w:ind w:firstLine="708"/>
        <w:rPr>
          <w:rFonts w:ascii="Sanskrit Text" w:hAnsi="Sanskrit Text" w:cs="Sanskrit Text"/>
          <w:color w:val="000000" w:themeColor="text1"/>
          <w:sz w:val="24"/>
          <w:szCs w:val="24"/>
        </w:rPr>
      </w:pPr>
    </w:p>
    <w:p w14:paraId="38A9A221" w14:textId="72C4F354" w:rsidR="00506ADC" w:rsidRPr="00506ADC" w:rsidRDefault="00506ADC" w:rsidP="00506ADC">
      <w:pPr>
        <w:spacing w:line="240" w:lineRule="auto"/>
        <w:ind w:firstLine="708"/>
        <w:jc w:val="center"/>
        <w:rPr>
          <w:rFonts w:ascii="Sanskrit Text" w:hAnsi="Sanskrit Text" w:cs="Sanskrit Text"/>
          <w:b/>
          <w:bCs/>
          <w:color w:val="000000" w:themeColor="text1"/>
          <w:sz w:val="28"/>
          <w:szCs w:val="28"/>
        </w:rPr>
      </w:pPr>
      <w:r>
        <w:rPr>
          <w:rFonts w:ascii="Sanskrit Text" w:hAnsi="Sanskrit Text" w:cs="Sanskrit Text"/>
          <w:b/>
          <w:bCs/>
          <w:color w:val="000000" w:themeColor="text1"/>
          <w:sz w:val="28"/>
          <w:szCs w:val="28"/>
        </w:rPr>
        <w:t>“</w:t>
      </w:r>
      <w:r w:rsidRPr="00506ADC">
        <w:rPr>
          <w:rFonts w:ascii="Sanskrit Text" w:hAnsi="Sanskrit Text" w:cs="Sanskrit Text"/>
          <w:b/>
          <w:bCs/>
          <w:color w:val="000000" w:themeColor="text1"/>
          <w:sz w:val="28"/>
          <w:szCs w:val="28"/>
        </w:rPr>
        <w:t xml:space="preserve">Então lembre-se jogador, temos o mundo </w:t>
      </w:r>
      <w:r w:rsidRPr="00506ADC">
        <w:rPr>
          <w:rFonts w:ascii="Sanskrit Text" w:hAnsi="Sanskrit Text" w:cs="Sanskrit Text"/>
          <w:b/>
          <w:bCs/>
          <w:color w:val="000000" w:themeColor="text1"/>
          <w:sz w:val="28"/>
          <w:szCs w:val="28"/>
        </w:rPr>
        <w:t>aí</w:t>
      </w:r>
      <w:r w:rsidRPr="00506ADC">
        <w:rPr>
          <w:rFonts w:ascii="Sanskrit Text" w:hAnsi="Sanskrit Text" w:cs="Sanskrit Text"/>
          <w:b/>
          <w:bCs/>
          <w:color w:val="000000" w:themeColor="text1"/>
          <w:sz w:val="28"/>
          <w:szCs w:val="28"/>
        </w:rPr>
        <w:t xml:space="preserve"> fora para viver, mas nada nos impede de dar uma escapada rápida para o mundo magnífico dos jogos. Te desejo boa sorte e até mais!</w:t>
      </w:r>
      <w:r>
        <w:rPr>
          <w:rFonts w:ascii="Sanskrit Text" w:hAnsi="Sanskrit Text" w:cs="Sanskrit Text"/>
          <w:b/>
          <w:bCs/>
          <w:color w:val="000000" w:themeColor="text1"/>
          <w:sz w:val="28"/>
          <w:szCs w:val="28"/>
        </w:rPr>
        <w:t>”</w:t>
      </w:r>
    </w:p>
    <w:p w14:paraId="2D58BEA3" w14:textId="08DB88E8" w:rsidR="00506ADC" w:rsidRPr="00506ADC" w:rsidRDefault="00506ADC" w:rsidP="00506ADC">
      <w:pPr>
        <w:spacing w:line="240" w:lineRule="auto"/>
        <w:ind w:firstLine="708"/>
        <w:jc w:val="right"/>
        <w:rPr>
          <w:rFonts w:ascii="Sanskrit Text" w:hAnsi="Sanskrit Text" w:cs="Sanskrit Text"/>
          <w:b/>
          <w:bCs/>
          <w:color w:val="000000" w:themeColor="text1"/>
          <w:sz w:val="24"/>
          <w:szCs w:val="24"/>
        </w:rPr>
      </w:pPr>
      <w:r w:rsidRPr="00506ADC">
        <w:rPr>
          <w:rFonts w:ascii="Sanskrit Text" w:hAnsi="Sanskrit Text" w:cs="Sanskrit Text"/>
          <w:color w:val="000000" w:themeColor="text1"/>
          <w:sz w:val="24"/>
          <w:szCs w:val="24"/>
        </w:rPr>
        <w:t>Autor:</w:t>
      </w:r>
      <w:r>
        <w:rPr>
          <w:rFonts w:ascii="Sanskrit Text" w:hAnsi="Sanskrit Text" w:cs="Sanskrit Text"/>
          <w:b/>
          <w:bCs/>
          <w:color w:val="000000" w:themeColor="text1"/>
          <w:sz w:val="24"/>
          <w:szCs w:val="24"/>
        </w:rPr>
        <w:t xml:space="preserve"> Raoann Camara Gonçalves</w:t>
      </w:r>
    </w:p>
    <w:sectPr w:rsidR="00506ADC" w:rsidRPr="00506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55"/>
    <w:rsid w:val="00506ADC"/>
    <w:rsid w:val="00E023B7"/>
    <w:rsid w:val="00E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EB95"/>
  <w15:chartTrackingRefBased/>
  <w15:docId w15:val="{9915909B-F71D-455F-8EB7-68C4CEB9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610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Raoann Camara</dc:creator>
  <cp:keywords/>
  <dc:description/>
  <cp:lastModifiedBy>Raoann Camara</cp:lastModifiedBy>
  <cp:revision>2</cp:revision>
  <dcterms:created xsi:type="dcterms:W3CDTF">2021-05-31T02:32:00Z</dcterms:created>
  <dcterms:modified xsi:type="dcterms:W3CDTF">2021-05-31T02:32:00Z</dcterms:modified>
</cp:coreProperties>
</file>