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997E7" w14:textId="70DB2DBD" w:rsidR="00586F7C" w:rsidRDefault="00586F7C" w:rsidP="00586F7C">
      <w:pPr>
        <w:pStyle w:val="Ttulo2"/>
        <w:rPr>
          <w:sz w:val="44"/>
          <w:szCs w:val="44"/>
          <w:lang w:val="pt-PT"/>
        </w:rPr>
      </w:pPr>
    </w:p>
    <w:p w14:paraId="23769FBA" w14:textId="18DA63FC" w:rsidR="00586F7C" w:rsidRDefault="00586F7C" w:rsidP="00586F7C">
      <w:pPr>
        <w:rPr>
          <w:lang w:val="pt-PT"/>
        </w:rPr>
      </w:pPr>
    </w:p>
    <w:p w14:paraId="0D3A83FB" w14:textId="599FF85E" w:rsidR="00586F7C" w:rsidRDefault="00586F7C" w:rsidP="00586F7C">
      <w:pPr>
        <w:rPr>
          <w:lang w:val="pt-PT"/>
        </w:rPr>
      </w:pPr>
    </w:p>
    <w:p w14:paraId="20E210CB" w14:textId="77777777" w:rsidR="001F4971" w:rsidRDefault="001F4971" w:rsidP="001F4971">
      <w:pPr>
        <w:pStyle w:val="Ttulo2"/>
        <w:jc w:val="right"/>
        <w:rPr>
          <w:b/>
          <w:bCs/>
          <w:color w:val="404040" w:themeColor="text1" w:themeTint="BF"/>
          <w:sz w:val="44"/>
          <w:szCs w:val="44"/>
          <w:lang w:val="pt-PT"/>
        </w:rPr>
      </w:pPr>
    </w:p>
    <w:p w14:paraId="08EA20E6" w14:textId="77777777" w:rsidR="001F4971" w:rsidRDefault="001F4971" w:rsidP="001F4971">
      <w:pPr>
        <w:pStyle w:val="Ttulo2"/>
        <w:jc w:val="right"/>
        <w:rPr>
          <w:b/>
          <w:bCs/>
          <w:color w:val="404040" w:themeColor="text1" w:themeTint="BF"/>
          <w:sz w:val="44"/>
          <w:szCs w:val="44"/>
          <w:lang w:val="pt-PT"/>
        </w:rPr>
      </w:pPr>
    </w:p>
    <w:p w14:paraId="34C6866D" w14:textId="77777777" w:rsidR="001F4971" w:rsidRPr="00905D1C" w:rsidRDefault="001F4971" w:rsidP="001F4971">
      <w:pPr>
        <w:pStyle w:val="Ttulo2"/>
        <w:jc w:val="right"/>
        <w:rPr>
          <w:b/>
          <w:bCs/>
          <w:color w:val="404040" w:themeColor="text1" w:themeTint="BF"/>
          <w:sz w:val="44"/>
          <w:szCs w:val="44"/>
          <w:lang w:val="pt-PT"/>
        </w:rPr>
      </w:pPr>
    </w:p>
    <w:p w14:paraId="1AB1D77E" w14:textId="18FCC962" w:rsidR="00586F7C" w:rsidRPr="00905D1C" w:rsidRDefault="00586F7C" w:rsidP="001F4971">
      <w:pPr>
        <w:pStyle w:val="Ttulo2"/>
        <w:jc w:val="right"/>
        <w:rPr>
          <w:b/>
          <w:bCs/>
          <w:sz w:val="44"/>
          <w:szCs w:val="44"/>
          <w:lang w:val="pt-PT"/>
        </w:rPr>
      </w:pPr>
      <w:r w:rsidRPr="00905D1C">
        <w:rPr>
          <w:b/>
          <w:bCs/>
          <w:color w:val="404040" w:themeColor="text1" w:themeTint="BF"/>
          <w:sz w:val="44"/>
          <w:szCs w:val="44"/>
          <w:lang w:val="pt-PT"/>
        </w:rPr>
        <w:t xml:space="preserve">Documentação Projeto </w:t>
      </w:r>
      <w:r w:rsidR="001F4971" w:rsidRPr="00905D1C">
        <w:rPr>
          <w:b/>
          <w:bCs/>
          <w:color w:val="404040" w:themeColor="text1" w:themeTint="BF"/>
          <w:sz w:val="44"/>
          <w:szCs w:val="44"/>
          <w:lang w:val="pt-PT"/>
        </w:rPr>
        <w:t>de</w:t>
      </w:r>
      <w:r w:rsidR="001F4971" w:rsidRPr="00905D1C">
        <w:rPr>
          <w:b/>
          <w:bCs/>
          <w:sz w:val="44"/>
          <w:szCs w:val="44"/>
          <w:lang w:val="pt-PT"/>
        </w:rPr>
        <w:t xml:space="preserve"> </w:t>
      </w:r>
      <w:r w:rsidRPr="00905D1C">
        <w:rPr>
          <w:b/>
          <w:bCs/>
          <w:color w:val="404040" w:themeColor="text1" w:themeTint="BF"/>
          <w:sz w:val="44"/>
          <w:szCs w:val="44"/>
          <w:lang w:val="pt-PT"/>
        </w:rPr>
        <w:t>Pesquisa e inovação</w:t>
      </w:r>
    </w:p>
    <w:p w14:paraId="28401C2A" w14:textId="7DCB5739" w:rsidR="00F00FB6" w:rsidRPr="00905D1C" w:rsidRDefault="00905D1C" w:rsidP="00905D1C">
      <w:pPr>
        <w:pStyle w:val="Ttulo"/>
        <w:rPr>
          <w:rFonts w:ascii="Arial" w:hAnsi="Arial" w:cs="Arial"/>
          <w:b/>
          <w:bCs/>
          <w:color w:val="E39B64"/>
          <w:sz w:val="32"/>
          <w:szCs w:val="32"/>
          <w:lang w:val="pt-PT"/>
        </w:rPr>
      </w:pPr>
      <w:r>
        <w:rPr>
          <w:rFonts w:ascii="Arial" w:hAnsi="Arial" w:cs="Arial"/>
          <w:b/>
          <w:bCs/>
          <w:color w:val="E39B64"/>
          <w:sz w:val="32"/>
          <w:szCs w:val="32"/>
          <w:lang w:val="pt-PT"/>
        </w:rPr>
        <w:t xml:space="preserve">                                                                              </w:t>
      </w:r>
      <w:r w:rsidR="001F4971" w:rsidRPr="00905D1C">
        <w:rPr>
          <w:rFonts w:ascii="Arial" w:hAnsi="Arial" w:cs="Arial"/>
          <w:b/>
          <w:bCs/>
          <w:color w:val="E39B64"/>
          <w:sz w:val="32"/>
          <w:szCs w:val="32"/>
          <w:lang w:val="pt-PT"/>
        </w:rPr>
        <w:t xml:space="preserve">      </w:t>
      </w:r>
      <w:r>
        <w:rPr>
          <w:rFonts w:ascii="Arial" w:hAnsi="Arial" w:cs="Arial"/>
          <w:b/>
          <w:bCs/>
          <w:color w:val="E39B64"/>
          <w:sz w:val="32"/>
          <w:szCs w:val="32"/>
          <w:lang w:val="pt-PT"/>
        </w:rPr>
        <w:t xml:space="preserve">    </w:t>
      </w:r>
      <w:r w:rsidR="00691401" w:rsidRPr="00905D1C">
        <w:rPr>
          <w:rFonts w:ascii="Arial" w:hAnsi="Arial" w:cs="Arial"/>
          <w:b/>
          <w:bCs/>
          <w:color w:val="E39B64"/>
          <w:sz w:val="32"/>
          <w:szCs w:val="32"/>
          <w:lang w:val="pt-PT"/>
        </w:rPr>
        <w:t>OakTruffle</w:t>
      </w:r>
    </w:p>
    <w:p w14:paraId="60E74F9E" w14:textId="60FC0223" w:rsidR="00F00FB6" w:rsidRPr="00905D1C" w:rsidRDefault="001F4971" w:rsidP="001F4971">
      <w:pPr>
        <w:jc w:val="right"/>
        <w:rPr>
          <w:rFonts w:ascii="Arial" w:hAnsi="Arial" w:cs="Arial"/>
          <w:b/>
          <w:bCs/>
          <w:color w:val="E39B64"/>
          <w:sz w:val="32"/>
          <w:szCs w:val="32"/>
          <w:lang w:val="pt-PT"/>
        </w:rPr>
      </w:pPr>
      <w:r w:rsidRPr="00905D1C">
        <w:rPr>
          <w:rFonts w:ascii="Arial" w:hAnsi="Arial" w:cs="Arial"/>
          <w:b/>
          <w:bCs/>
          <w:color w:val="E39B64"/>
          <w:sz w:val="32"/>
          <w:szCs w:val="32"/>
          <w:lang w:val="pt-PT"/>
        </w:rPr>
        <w:t xml:space="preserve">                                   </w:t>
      </w:r>
      <w:r w:rsidR="00066D66" w:rsidRPr="00905D1C">
        <w:rPr>
          <w:rFonts w:ascii="Arial" w:hAnsi="Arial" w:cs="Arial"/>
          <w:b/>
          <w:bCs/>
          <w:color w:val="E39B64"/>
          <w:sz w:val="32"/>
          <w:szCs w:val="32"/>
          <w:lang w:val="pt-PT"/>
        </w:rPr>
        <w:t>Monitor</w:t>
      </w:r>
      <w:r w:rsidR="00691401" w:rsidRPr="00905D1C">
        <w:rPr>
          <w:rFonts w:ascii="Arial" w:hAnsi="Arial" w:cs="Arial"/>
          <w:b/>
          <w:bCs/>
          <w:color w:val="E39B64"/>
          <w:sz w:val="32"/>
          <w:szCs w:val="32"/>
          <w:lang w:val="pt-PT"/>
        </w:rPr>
        <w:t xml:space="preserve"> de temperatura e umidade</w:t>
      </w:r>
    </w:p>
    <w:p w14:paraId="31ED09F5" w14:textId="1E13B971" w:rsidR="00F00FB6" w:rsidRPr="00472627" w:rsidRDefault="00F00FB6" w:rsidP="001F4971">
      <w:pPr>
        <w:jc w:val="right"/>
        <w:rPr>
          <w:sz w:val="52"/>
          <w:szCs w:val="52"/>
        </w:rPr>
      </w:pPr>
    </w:p>
    <w:p w14:paraId="424F65A1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0003EABD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0EC2E098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54E2B9BB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30CACDD1" w14:textId="77777777" w:rsidR="00F00FB6" w:rsidRDefault="00F00FB6" w:rsidP="00F00FB6">
      <w:pPr>
        <w:jc w:val="right"/>
      </w:pPr>
    </w:p>
    <w:p w14:paraId="007CEF4C" w14:textId="77777777" w:rsidR="00F00FB6" w:rsidRDefault="00F00FB6" w:rsidP="00F00FB6">
      <w:pPr>
        <w:jc w:val="right"/>
      </w:pPr>
    </w:p>
    <w:p w14:paraId="771290A9" w14:textId="77777777" w:rsidR="00F00FB6" w:rsidRDefault="00F00FB6" w:rsidP="00F00FB6">
      <w:pPr>
        <w:jc w:val="right"/>
      </w:pPr>
    </w:p>
    <w:p w14:paraId="4773E753" w14:textId="0C019946" w:rsidR="00F00FB6" w:rsidRDefault="001F4971" w:rsidP="001F4971">
      <w:pPr>
        <w:jc w:val="right"/>
      </w:pPr>
      <w:r>
        <w:t xml:space="preserve">                                                                                                          </w:t>
      </w:r>
      <w:r w:rsidRPr="001F4971">
        <w:t>Felipe Amorim Reis - 01211036</w:t>
      </w:r>
    </w:p>
    <w:p w14:paraId="37F4DBFB" w14:textId="68687C3A" w:rsidR="00F00FB6" w:rsidRDefault="00F00FB6" w:rsidP="00F00FB6">
      <w:pPr>
        <w:jc w:val="right"/>
      </w:pPr>
      <w:r w:rsidRPr="00F00FB6">
        <w:t>Gabriel Agra de Oliveira</w:t>
      </w:r>
      <w:r>
        <w:t xml:space="preserve"> -</w:t>
      </w:r>
      <w:r w:rsidRPr="00F00FB6">
        <w:t xml:space="preserve"> </w:t>
      </w:r>
      <w:r>
        <w:t xml:space="preserve">R.A: </w:t>
      </w:r>
      <w:r w:rsidRPr="00F00FB6">
        <w:t xml:space="preserve">01211042 </w:t>
      </w:r>
    </w:p>
    <w:p w14:paraId="36170967" w14:textId="77777777" w:rsidR="001F4971" w:rsidRDefault="00F00FB6" w:rsidP="00CC30F4">
      <w:pPr>
        <w:jc w:val="right"/>
      </w:pPr>
      <w:r w:rsidRPr="00F00FB6">
        <w:t xml:space="preserve">Mateus </w:t>
      </w:r>
      <w:r w:rsidR="001F4971" w:rsidRPr="00F00FB6">
        <w:t>Araújo</w:t>
      </w:r>
      <w:r w:rsidRPr="00F00FB6">
        <w:t xml:space="preserve"> Nascimento - </w:t>
      </w:r>
      <w:r>
        <w:t xml:space="preserve">R.A: </w:t>
      </w:r>
      <w:r w:rsidRPr="00F00FB6">
        <w:t>01211091</w:t>
      </w:r>
    </w:p>
    <w:p w14:paraId="2A8F21F3" w14:textId="3461BF03" w:rsidR="001F4971" w:rsidRPr="001F4971" w:rsidRDefault="001F4971" w:rsidP="00CC30F4">
      <w:pPr>
        <w:jc w:val="right"/>
      </w:pPr>
      <w:r w:rsidRPr="001F4971">
        <w:t>Natacha Santana Miranda Batista – 01211103</w:t>
      </w:r>
    </w:p>
    <w:p w14:paraId="24E9B2DA" w14:textId="6940BE83" w:rsidR="001F4971" w:rsidRPr="001F4971" w:rsidRDefault="001F4971" w:rsidP="00CC30F4">
      <w:pPr>
        <w:jc w:val="right"/>
      </w:pPr>
      <w:proofErr w:type="spellStart"/>
      <w:r w:rsidRPr="001F4971">
        <w:t>Rai</w:t>
      </w:r>
      <w:proofErr w:type="spellEnd"/>
      <w:r w:rsidRPr="001F4971">
        <w:t xml:space="preserve"> Jonas de Oliveira Maciel - 01211115</w:t>
      </w:r>
    </w:p>
    <w:p w14:paraId="332EFC72" w14:textId="60C452B6" w:rsidR="001F4971" w:rsidRDefault="001F4971" w:rsidP="00CC30F4">
      <w:pPr>
        <w:jc w:val="right"/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1F4971">
        <w:t>Raoann</w:t>
      </w:r>
      <w:proofErr w:type="spellEnd"/>
      <w:r w:rsidRPr="001F4971">
        <w:t xml:space="preserve"> Câmara Gonçalves - 01211116</w:t>
      </w:r>
    </w:p>
    <w:p w14:paraId="0AC3BF18" w14:textId="60A81088" w:rsidR="00CC30F4" w:rsidRDefault="00F00FB6" w:rsidP="00CC30F4">
      <w:pPr>
        <w:jc w:val="right"/>
      </w:pPr>
      <w:r w:rsidRPr="00F00FB6">
        <w:t xml:space="preserve"> </w:t>
      </w:r>
    </w:p>
    <w:p w14:paraId="160ADCFB" w14:textId="662454C6" w:rsidR="00F00FB6" w:rsidRDefault="00F00FB6" w:rsidP="00F00FB6">
      <w:pPr>
        <w:jc w:val="right"/>
        <w:rPr>
          <w:lang w:val="pt-PT"/>
        </w:rPr>
      </w:pPr>
      <w:r>
        <w:rPr>
          <w:lang w:val="pt-PT"/>
        </w:rPr>
        <w:br w:type="page"/>
      </w:r>
    </w:p>
    <w:p w14:paraId="08AAEF8C" w14:textId="2783C667" w:rsidR="001F4971" w:rsidRPr="00FB111C" w:rsidRDefault="001F4971">
      <w:pPr>
        <w:rPr>
          <w:b/>
          <w:bCs/>
          <w:color w:val="E39B64"/>
          <w:lang w:val="pt-PT"/>
        </w:rPr>
      </w:pPr>
    </w:p>
    <w:p w14:paraId="055F2415" w14:textId="4DFFF53C" w:rsidR="001F4971" w:rsidRPr="00FB111C" w:rsidRDefault="001F4971" w:rsidP="001C53F6">
      <w:pPr>
        <w:pStyle w:val="Ttulo1"/>
        <w:rPr>
          <w:b/>
          <w:bCs/>
          <w:color w:val="E39B64"/>
          <w:u w:val="single"/>
          <w:lang w:val="pt-PT"/>
        </w:rPr>
      </w:pPr>
      <w:r w:rsidRPr="00FB111C">
        <w:rPr>
          <w:b/>
          <w:bCs/>
          <w:color w:val="E39B64"/>
          <w:u w:val="single"/>
          <w:lang w:val="pt-PT"/>
        </w:rPr>
        <w:t>Contextualização</w:t>
      </w:r>
    </w:p>
    <w:p w14:paraId="6F6FEA2B" w14:textId="77777777" w:rsidR="00FB111C" w:rsidRPr="00FB111C" w:rsidRDefault="00FB111C" w:rsidP="001C53F6">
      <w:pPr>
        <w:rPr>
          <w:lang w:val="pt-PT"/>
        </w:rPr>
      </w:pPr>
    </w:p>
    <w:p w14:paraId="30B7D671" w14:textId="61ACF76D" w:rsidR="00623F87" w:rsidRPr="00FB111C" w:rsidRDefault="00741610" w:rsidP="001C53F6">
      <w:pPr>
        <w:rPr>
          <w:rFonts w:ascii="Arial" w:hAnsi="Arial" w:cs="Arial"/>
          <w:sz w:val="24"/>
          <w:szCs w:val="24"/>
          <w:lang w:val="pt-PT"/>
        </w:rPr>
      </w:pPr>
      <w:r w:rsidRPr="00FB111C">
        <w:rPr>
          <w:rFonts w:ascii="Arial" w:hAnsi="Arial" w:cs="Arial"/>
          <w:sz w:val="24"/>
          <w:szCs w:val="24"/>
          <w:lang w:val="pt-PT"/>
        </w:rPr>
        <w:t>T</w:t>
      </w:r>
      <w:r w:rsidR="001F4971" w:rsidRPr="00FB111C">
        <w:rPr>
          <w:rFonts w:ascii="Arial" w:hAnsi="Arial" w:cs="Arial"/>
          <w:sz w:val="24"/>
          <w:szCs w:val="24"/>
          <w:lang w:val="pt-PT"/>
        </w:rPr>
        <w:t xml:space="preserve">rufa é </w:t>
      </w:r>
      <w:r w:rsidR="00640A3E" w:rsidRPr="00FB111C">
        <w:rPr>
          <w:rFonts w:ascii="Arial" w:hAnsi="Arial" w:cs="Arial"/>
          <w:sz w:val="24"/>
          <w:szCs w:val="24"/>
          <w:lang w:val="pt-PT"/>
        </w:rPr>
        <w:t>um</w:t>
      </w:r>
      <w:r w:rsidR="001F4971" w:rsidRPr="00FB111C">
        <w:rPr>
          <w:rFonts w:ascii="Arial" w:hAnsi="Arial" w:cs="Arial"/>
          <w:sz w:val="24"/>
          <w:szCs w:val="24"/>
          <w:lang w:val="pt-PT"/>
        </w:rPr>
        <w:t xml:space="preserve"> fungo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 ou cogumelo subterâneo</w:t>
      </w:r>
      <w:r w:rsidR="00761F42" w:rsidRPr="00FB111C">
        <w:rPr>
          <w:rFonts w:ascii="Arial" w:hAnsi="Arial" w:cs="Arial"/>
          <w:sz w:val="24"/>
          <w:szCs w:val="24"/>
          <w:lang w:val="pt-PT"/>
        </w:rPr>
        <w:t xml:space="preserve"> </w:t>
      </w:r>
      <w:r w:rsidR="00E72080" w:rsidRPr="00FB111C">
        <w:rPr>
          <w:rFonts w:ascii="Arial" w:hAnsi="Arial" w:cs="Arial"/>
          <w:sz w:val="24"/>
          <w:szCs w:val="24"/>
          <w:lang w:val="pt-PT"/>
        </w:rPr>
        <w:t>que n</w:t>
      </w:r>
      <w:r w:rsidR="00761F42" w:rsidRPr="00FB111C">
        <w:rPr>
          <w:rFonts w:ascii="Arial" w:hAnsi="Arial" w:cs="Arial"/>
          <w:sz w:val="24"/>
          <w:szCs w:val="24"/>
          <w:lang w:val="pt-PT"/>
        </w:rPr>
        <w:t xml:space="preserve">asce sob a terra, em simbiose com as raízes de determinadas árvores. </w:t>
      </w:r>
      <w:r w:rsidR="00640A3E" w:rsidRPr="00FB111C">
        <w:rPr>
          <w:rFonts w:ascii="Arial" w:hAnsi="Arial" w:cs="Arial"/>
          <w:sz w:val="24"/>
          <w:szCs w:val="24"/>
          <w:lang w:val="pt-PT"/>
        </w:rPr>
        <w:t xml:space="preserve">Existem dois tipos de trufa, a negra e a branca </w:t>
      </w:r>
      <w:r w:rsidR="00623F87" w:rsidRPr="00FB111C">
        <w:rPr>
          <w:rFonts w:ascii="Arial" w:hAnsi="Arial" w:cs="Arial"/>
          <w:sz w:val="24"/>
          <w:szCs w:val="24"/>
          <w:lang w:val="pt-PT"/>
        </w:rPr>
        <w:t>onde</w:t>
      </w:r>
      <w:r w:rsidR="00640A3E" w:rsidRPr="00FB111C">
        <w:rPr>
          <w:rFonts w:ascii="Arial" w:hAnsi="Arial" w:cs="Arial"/>
          <w:sz w:val="24"/>
          <w:szCs w:val="24"/>
          <w:lang w:val="pt-PT"/>
        </w:rPr>
        <w:t xml:space="preserve"> ambas são consideradas iguaria</w:t>
      </w:r>
      <w:r w:rsidR="00623F87" w:rsidRPr="00FB111C">
        <w:rPr>
          <w:rFonts w:ascii="Arial" w:hAnsi="Arial" w:cs="Arial"/>
          <w:sz w:val="24"/>
          <w:szCs w:val="24"/>
          <w:lang w:val="pt-PT"/>
        </w:rPr>
        <w:t>s</w:t>
      </w:r>
      <w:r w:rsidR="00640A3E" w:rsidRPr="00FB111C">
        <w:rPr>
          <w:rFonts w:ascii="Arial" w:hAnsi="Arial" w:cs="Arial"/>
          <w:sz w:val="24"/>
          <w:szCs w:val="24"/>
          <w:lang w:val="pt-PT"/>
        </w:rPr>
        <w:t xml:space="preserve"> de luxo</w:t>
      </w:r>
      <w:r w:rsidR="00623F87" w:rsidRPr="00FB111C">
        <w:rPr>
          <w:rFonts w:ascii="Arial" w:hAnsi="Arial" w:cs="Arial"/>
          <w:sz w:val="24"/>
          <w:szCs w:val="24"/>
          <w:lang w:val="pt-PT"/>
        </w:rPr>
        <w:t xml:space="preserve"> (alto valor)</w:t>
      </w:r>
      <w:r w:rsidR="00640A3E" w:rsidRPr="00FB111C">
        <w:rPr>
          <w:rFonts w:ascii="Arial" w:hAnsi="Arial" w:cs="Arial"/>
          <w:sz w:val="24"/>
          <w:szCs w:val="24"/>
          <w:lang w:val="pt-PT"/>
        </w:rPr>
        <w:t xml:space="preserve"> na culinária</w:t>
      </w:r>
      <w:r w:rsidR="00623F87" w:rsidRPr="00FB111C">
        <w:rPr>
          <w:rFonts w:ascii="Arial" w:hAnsi="Arial" w:cs="Arial"/>
          <w:sz w:val="24"/>
          <w:szCs w:val="24"/>
          <w:lang w:val="pt-PT"/>
        </w:rPr>
        <w:t>. Seus maiores consumidores se encontram no continente europeu.</w:t>
      </w:r>
    </w:p>
    <w:p w14:paraId="7BC0DBDB" w14:textId="37F5D5C4" w:rsidR="00623F87" w:rsidRPr="00FB111C" w:rsidRDefault="00761F42" w:rsidP="001C53F6">
      <w:pPr>
        <w:rPr>
          <w:rFonts w:ascii="Arial" w:hAnsi="Arial" w:cs="Arial"/>
          <w:sz w:val="24"/>
          <w:szCs w:val="24"/>
          <w:lang w:val="pt-PT"/>
        </w:rPr>
      </w:pPr>
      <w:r w:rsidRPr="00FB111C">
        <w:rPr>
          <w:rFonts w:ascii="Arial" w:hAnsi="Arial" w:cs="Arial"/>
          <w:sz w:val="24"/>
          <w:szCs w:val="24"/>
          <w:lang w:val="pt-PT"/>
        </w:rPr>
        <w:t xml:space="preserve">Esses cogumelos tão requisitados são fungos selvagens normalmente </w:t>
      </w:r>
      <w:r w:rsidR="00E72080" w:rsidRPr="00FB111C">
        <w:rPr>
          <w:rFonts w:ascii="Arial" w:hAnsi="Arial" w:cs="Arial"/>
          <w:sz w:val="24"/>
          <w:szCs w:val="24"/>
          <w:lang w:val="pt-PT"/>
        </w:rPr>
        <w:t>encontrado</w:t>
      </w:r>
      <w:r w:rsidR="00623F87" w:rsidRPr="00FB111C">
        <w:rPr>
          <w:rFonts w:ascii="Arial" w:hAnsi="Arial" w:cs="Arial"/>
          <w:sz w:val="24"/>
          <w:szCs w:val="24"/>
          <w:lang w:val="pt-PT"/>
        </w:rPr>
        <w:t xml:space="preserve">s </w:t>
      </w:r>
      <w:r w:rsidR="00E72080" w:rsidRPr="00FB111C">
        <w:rPr>
          <w:rFonts w:ascii="Arial" w:hAnsi="Arial" w:cs="Arial"/>
          <w:sz w:val="24"/>
          <w:szCs w:val="24"/>
          <w:lang w:val="pt-PT"/>
        </w:rPr>
        <w:t>por cães farejadores treinados para localiza-los nas raízes das árvores</w:t>
      </w:r>
      <w:r w:rsidR="00640A3E" w:rsidRPr="00FB111C">
        <w:rPr>
          <w:rFonts w:ascii="Arial" w:hAnsi="Arial" w:cs="Arial"/>
          <w:sz w:val="24"/>
          <w:szCs w:val="24"/>
          <w:lang w:val="pt-PT"/>
        </w:rPr>
        <w:t>.</w:t>
      </w:r>
      <w:r w:rsidR="00623F87" w:rsidRPr="00FB111C">
        <w:rPr>
          <w:rFonts w:ascii="Arial" w:hAnsi="Arial" w:cs="Arial"/>
          <w:sz w:val="24"/>
          <w:szCs w:val="24"/>
          <w:lang w:val="pt-PT"/>
        </w:rPr>
        <w:t xml:space="preserve"> São extremamente sensíveis a temperatura e umidade, precisando estar nas temperaturas de 21ºC à 27ºC e umidade entre 90% e 92%.</w:t>
      </w:r>
    </w:p>
    <w:p w14:paraId="3BCE7546" w14:textId="026A25A8" w:rsidR="00640A3E" w:rsidRPr="00FB111C" w:rsidRDefault="00623F87" w:rsidP="001C53F6">
      <w:pPr>
        <w:rPr>
          <w:rFonts w:ascii="Arial" w:hAnsi="Arial" w:cs="Arial"/>
          <w:sz w:val="24"/>
          <w:szCs w:val="24"/>
          <w:lang w:val="pt-PT"/>
        </w:rPr>
      </w:pPr>
      <w:r w:rsidRPr="00FB111C">
        <w:rPr>
          <w:rFonts w:ascii="Arial" w:hAnsi="Arial" w:cs="Arial"/>
          <w:sz w:val="24"/>
          <w:szCs w:val="24"/>
          <w:lang w:val="pt-PT"/>
        </w:rPr>
        <w:t xml:space="preserve">A </w:t>
      </w:r>
      <w:r w:rsidR="00640A3E" w:rsidRPr="00FB111C">
        <w:rPr>
          <w:rFonts w:ascii="Arial" w:hAnsi="Arial" w:cs="Arial"/>
          <w:sz w:val="24"/>
          <w:szCs w:val="24"/>
          <w:lang w:val="pt-PT"/>
        </w:rPr>
        <w:t xml:space="preserve">admiração culinária pela trufa 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se torna hiper </w:t>
      </w:r>
      <w:r w:rsidR="00640A3E" w:rsidRPr="00FB111C">
        <w:rPr>
          <w:rFonts w:ascii="Arial" w:hAnsi="Arial" w:cs="Arial"/>
          <w:sz w:val="24"/>
          <w:szCs w:val="24"/>
          <w:lang w:val="pt-PT"/>
        </w:rPr>
        <w:t>valorizada, não só pelo sabor mas também pela baixa produção devido ao processo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 delicado</w:t>
      </w:r>
      <w:r w:rsidR="00640A3E" w:rsidRPr="00FB111C">
        <w:rPr>
          <w:rFonts w:ascii="Arial" w:hAnsi="Arial" w:cs="Arial"/>
          <w:sz w:val="24"/>
          <w:szCs w:val="24"/>
          <w:lang w:val="pt-PT"/>
        </w:rPr>
        <w:t xml:space="preserve"> desse cultivo</w:t>
      </w:r>
      <w:r w:rsidRPr="00FB111C">
        <w:rPr>
          <w:rFonts w:ascii="Arial" w:hAnsi="Arial" w:cs="Arial"/>
          <w:sz w:val="24"/>
          <w:szCs w:val="24"/>
          <w:lang w:val="pt-PT"/>
        </w:rPr>
        <w:t>.</w:t>
      </w:r>
    </w:p>
    <w:p w14:paraId="72C168E6" w14:textId="5A9E3BF2" w:rsidR="00640A3E" w:rsidRDefault="00640A3E" w:rsidP="001C53F6">
      <w:pPr>
        <w:rPr>
          <w:lang w:val="pt-PT"/>
        </w:rPr>
      </w:pPr>
    </w:p>
    <w:p w14:paraId="036E9F7D" w14:textId="57B29D1E" w:rsidR="00623F87" w:rsidRPr="00FB111C" w:rsidRDefault="00623F87" w:rsidP="001C53F6">
      <w:pPr>
        <w:pStyle w:val="Ttulo1"/>
        <w:rPr>
          <w:b/>
          <w:bCs/>
          <w:color w:val="E39B64"/>
          <w:u w:val="single"/>
          <w:lang w:val="pt-PT"/>
        </w:rPr>
      </w:pPr>
      <w:r w:rsidRPr="00FB111C">
        <w:rPr>
          <w:b/>
          <w:bCs/>
          <w:color w:val="E39B64"/>
          <w:u w:val="single"/>
          <w:lang w:val="pt-PT"/>
        </w:rPr>
        <w:t>Justificativa</w:t>
      </w:r>
    </w:p>
    <w:p w14:paraId="7A426003" w14:textId="77777777" w:rsidR="00FB111C" w:rsidRPr="00FB111C" w:rsidRDefault="00FB111C" w:rsidP="001C53F6">
      <w:pPr>
        <w:rPr>
          <w:lang w:val="pt-PT"/>
        </w:rPr>
      </w:pPr>
    </w:p>
    <w:p w14:paraId="223E2D38" w14:textId="0C5835AD" w:rsidR="00131260" w:rsidRPr="00FB111C" w:rsidRDefault="00294E33" w:rsidP="001C53F6">
      <w:pPr>
        <w:rPr>
          <w:rFonts w:ascii="Arial" w:hAnsi="Arial" w:cs="Arial"/>
          <w:sz w:val="24"/>
          <w:szCs w:val="24"/>
          <w:lang w:val="pt-PT"/>
        </w:rPr>
      </w:pPr>
      <w:r w:rsidRPr="00FB111C">
        <w:rPr>
          <w:rFonts w:ascii="Arial" w:hAnsi="Arial" w:cs="Arial"/>
          <w:sz w:val="24"/>
          <w:szCs w:val="24"/>
          <w:lang w:val="pt-PT"/>
        </w:rPr>
        <w:t>A trufa negra custa em média R$ 4.200,00 e d</w:t>
      </w:r>
      <w:r w:rsidR="00131260" w:rsidRPr="00FB111C">
        <w:rPr>
          <w:rFonts w:ascii="Arial" w:hAnsi="Arial" w:cs="Arial"/>
          <w:sz w:val="24"/>
          <w:szCs w:val="24"/>
          <w:lang w:val="pt-PT"/>
        </w:rPr>
        <w:t>evido a grande especificidade da temperatura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 e</w:t>
      </w:r>
      <w:r w:rsidR="00131260" w:rsidRPr="00FB111C">
        <w:rPr>
          <w:rFonts w:ascii="Arial" w:hAnsi="Arial" w:cs="Arial"/>
          <w:sz w:val="24"/>
          <w:szCs w:val="24"/>
          <w:lang w:val="pt-PT"/>
        </w:rPr>
        <w:t xml:space="preserve"> umidade 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que o </w:t>
      </w:r>
      <w:r w:rsidR="00131260" w:rsidRPr="00FB111C">
        <w:rPr>
          <w:rFonts w:ascii="Arial" w:hAnsi="Arial" w:cs="Arial"/>
          <w:sz w:val="24"/>
          <w:szCs w:val="24"/>
          <w:lang w:val="pt-PT"/>
        </w:rPr>
        <w:t>ambiente de produção das trufas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 necessita</w:t>
      </w:r>
      <w:r w:rsidR="00131260" w:rsidRPr="00FB111C">
        <w:rPr>
          <w:rFonts w:ascii="Arial" w:hAnsi="Arial" w:cs="Arial"/>
          <w:sz w:val="24"/>
          <w:szCs w:val="24"/>
          <w:lang w:val="pt-PT"/>
        </w:rPr>
        <w:t>, a per</w:t>
      </w:r>
      <w:r w:rsidRPr="00FB111C">
        <w:rPr>
          <w:rFonts w:ascii="Arial" w:hAnsi="Arial" w:cs="Arial"/>
          <w:sz w:val="24"/>
          <w:szCs w:val="24"/>
          <w:lang w:val="pt-PT"/>
        </w:rPr>
        <w:t>d</w:t>
      </w:r>
      <w:r w:rsidR="00131260" w:rsidRPr="00FB111C">
        <w:rPr>
          <w:rFonts w:ascii="Arial" w:hAnsi="Arial" w:cs="Arial"/>
          <w:sz w:val="24"/>
          <w:szCs w:val="24"/>
          <w:lang w:val="pt-PT"/>
        </w:rPr>
        <w:t>a da integridade delas é muito grande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, resultando também uma grande perda de valores. </w:t>
      </w:r>
    </w:p>
    <w:p w14:paraId="1C249691" w14:textId="3FAAC41D" w:rsidR="00131260" w:rsidRPr="00FB111C" w:rsidRDefault="00131260" w:rsidP="001C53F6">
      <w:pPr>
        <w:rPr>
          <w:rFonts w:ascii="Arial" w:hAnsi="Arial" w:cs="Arial"/>
          <w:sz w:val="24"/>
          <w:szCs w:val="24"/>
          <w:lang w:val="pt-PT"/>
        </w:rPr>
      </w:pPr>
      <w:r w:rsidRPr="00FB111C">
        <w:rPr>
          <w:rFonts w:ascii="Arial" w:hAnsi="Arial" w:cs="Arial"/>
          <w:sz w:val="24"/>
          <w:szCs w:val="24"/>
          <w:lang w:val="pt-PT"/>
        </w:rPr>
        <w:t xml:space="preserve"> Dois  </w:t>
      </w:r>
      <w:r w:rsidR="00623F87" w:rsidRPr="00FB111C">
        <w:rPr>
          <w:rFonts w:ascii="Arial" w:hAnsi="Arial" w:cs="Arial"/>
          <w:sz w:val="24"/>
          <w:szCs w:val="24"/>
          <w:lang w:val="pt-PT"/>
        </w:rPr>
        <w:t>professores do departamento de Geografia da universidade Cambridge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 Thomaz e Ulf Buntgen</w:t>
      </w:r>
      <w:r w:rsidR="00623F87" w:rsidRPr="00FB111C">
        <w:rPr>
          <w:rFonts w:ascii="Arial" w:hAnsi="Arial" w:cs="Arial"/>
          <w:sz w:val="24"/>
          <w:szCs w:val="24"/>
          <w:lang w:val="pt-PT"/>
        </w:rPr>
        <w:t xml:space="preserve">, 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analisaram dados das trufas mediterrâneas utilizando projeções climáticas e concluiram que em 36 anos haverá </w:t>
      </w:r>
      <w:r w:rsidR="00623F87" w:rsidRPr="00FB111C">
        <w:rPr>
          <w:rFonts w:ascii="Arial" w:hAnsi="Arial" w:cs="Arial"/>
          <w:sz w:val="24"/>
          <w:szCs w:val="24"/>
          <w:lang w:val="pt-PT"/>
        </w:rPr>
        <w:t>78% de queda na produção de trufas,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 </w:t>
      </w:r>
      <w:r w:rsidR="00294E33" w:rsidRPr="00FB111C">
        <w:rPr>
          <w:rFonts w:ascii="Arial" w:hAnsi="Arial" w:cs="Arial"/>
          <w:sz w:val="24"/>
          <w:szCs w:val="24"/>
          <w:lang w:val="pt-PT"/>
        </w:rPr>
        <w:t xml:space="preserve">e seus estudos 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apontando </w:t>
      </w:r>
      <w:r w:rsidR="00623F87" w:rsidRPr="00FB111C">
        <w:rPr>
          <w:rFonts w:ascii="Arial" w:hAnsi="Arial" w:cs="Arial"/>
          <w:sz w:val="24"/>
          <w:szCs w:val="24"/>
          <w:lang w:val="pt-PT"/>
        </w:rPr>
        <w:t>que esse índice tende a piorar com ondas de calor e incêndios florestais</w:t>
      </w:r>
      <w:r w:rsidR="00294E33" w:rsidRPr="00FB111C">
        <w:rPr>
          <w:rFonts w:ascii="Arial" w:hAnsi="Arial" w:cs="Arial"/>
          <w:sz w:val="24"/>
          <w:szCs w:val="24"/>
          <w:lang w:val="pt-PT"/>
        </w:rPr>
        <w:t>.</w:t>
      </w:r>
    </w:p>
    <w:p w14:paraId="15325E5C" w14:textId="4224517C" w:rsidR="00294E33" w:rsidRPr="00FB111C" w:rsidRDefault="00294E33" w:rsidP="001C53F6">
      <w:pPr>
        <w:rPr>
          <w:rFonts w:ascii="Arial" w:hAnsi="Arial" w:cs="Arial"/>
          <w:sz w:val="24"/>
          <w:szCs w:val="24"/>
          <w:lang w:val="pt-PT"/>
        </w:rPr>
      </w:pPr>
      <w:r w:rsidRPr="00FB111C">
        <w:rPr>
          <w:rFonts w:ascii="Arial" w:hAnsi="Arial" w:cs="Arial"/>
          <w:sz w:val="24"/>
          <w:szCs w:val="24"/>
          <w:lang w:val="pt-PT"/>
        </w:rPr>
        <w:t>O controle da temperatura e umidade no cultivo das trufas negras auxilia o crescimento da produção e da renda do agricultor.</w:t>
      </w:r>
    </w:p>
    <w:p w14:paraId="0656C809" w14:textId="4A44A768" w:rsidR="00294E33" w:rsidRDefault="00294E33" w:rsidP="00131260">
      <w:pPr>
        <w:rPr>
          <w:lang w:val="pt-PT"/>
        </w:rPr>
      </w:pPr>
    </w:p>
    <w:p w14:paraId="46D72C14" w14:textId="47C2D94D" w:rsidR="00294E33" w:rsidRDefault="00294E33" w:rsidP="00FB111C">
      <w:pPr>
        <w:pStyle w:val="Ttulo1"/>
        <w:jc w:val="center"/>
        <w:rPr>
          <w:lang w:val="pt-PT"/>
        </w:rPr>
      </w:pPr>
    </w:p>
    <w:p w14:paraId="5291373A" w14:textId="4B85F158" w:rsidR="00665639" w:rsidRDefault="00665639" w:rsidP="00FB111C">
      <w:pPr>
        <w:pStyle w:val="Ttulo1"/>
        <w:jc w:val="center"/>
        <w:rPr>
          <w:b/>
          <w:bCs/>
          <w:color w:val="E39B64"/>
          <w:u w:val="single"/>
          <w:lang w:val="pt-PT"/>
        </w:rPr>
      </w:pPr>
    </w:p>
    <w:p w14:paraId="6C8898FA" w14:textId="77777777" w:rsidR="004D6E2F" w:rsidRPr="004D6E2F" w:rsidRDefault="004D6E2F" w:rsidP="004D6E2F">
      <w:pPr>
        <w:rPr>
          <w:lang w:val="pt-PT"/>
        </w:rPr>
      </w:pPr>
    </w:p>
    <w:p w14:paraId="361B58F5" w14:textId="77777777" w:rsidR="00665639" w:rsidRDefault="00665639" w:rsidP="00FB111C">
      <w:pPr>
        <w:pStyle w:val="Ttulo1"/>
        <w:jc w:val="center"/>
        <w:rPr>
          <w:b/>
          <w:bCs/>
          <w:color w:val="E39B64"/>
          <w:u w:val="single"/>
          <w:lang w:val="pt-PT"/>
        </w:rPr>
      </w:pPr>
    </w:p>
    <w:p w14:paraId="0F46E110" w14:textId="77777777" w:rsidR="004D6E2F" w:rsidRDefault="004D6E2F" w:rsidP="001C53F6">
      <w:pPr>
        <w:pStyle w:val="Ttulo1"/>
        <w:rPr>
          <w:b/>
          <w:bCs/>
          <w:color w:val="E39B64"/>
          <w:u w:val="single"/>
          <w:lang w:val="pt-PT"/>
        </w:rPr>
      </w:pPr>
    </w:p>
    <w:p w14:paraId="1917373E" w14:textId="3951B984" w:rsidR="00294E33" w:rsidRPr="00FB111C" w:rsidRDefault="00294E33" w:rsidP="001C53F6">
      <w:pPr>
        <w:pStyle w:val="Ttulo1"/>
        <w:rPr>
          <w:b/>
          <w:bCs/>
          <w:color w:val="E39B64"/>
          <w:u w:val="single"/>
          <w:lang w:val="pt-PT"/>
        </w:rPr>
      </w:pPr>
      <w:r w:rsidRPr="00FB111C">
        <w:rPr>
          <w:b/>
          <w:bCs/>
          <w:color w:val="E39B64"/>
          <w:u w:val="single"/>
          <w:lang w:val="pt-PT"/>
        </w:rPr>
        <w:t>Objetivo</w:t>
      </w:r>
    </w:p>
    <w:p w14:paraId="1AFC591E" w14:textId="77777777" w:rsidR="00FB111C" w:rsidRPr="00FB111C" w:rsidRDefault="00FB111C" w:rsidP="001C53F6">
      <w:pPr>
        <w:rPr>
          <w:lang w:val="pt-PT"/>
        </w:rPr>
      </w:pPr>
    </w:p>
    <w:p w14:paraId="0B7737A5" w14:textId="23DB8879" w:rsidR="00294E33" w:rsidRPr="00FB111C" w:rsidRDefault="00294E33" w:rsidP="001C53F6">
      <w:pPr>
        <w:rPr>
          <w:rFonts w:ascii="Arial" w:hAnsi="Arial" w:cs="Arial"/>
          <w:sz w:val="24"/>
          <w:szCs w:val="24"/>
          <w:lang w:val="pt-PT"/>
        </w:rPr>
      </w:pPr>
      <w:r w:rsidRPr="00FB111C">
        <w:rPr>
          <w:rFonts w:ascii="Arial" w:hAnsi="Arial" w:cs="Arial"/>
          <w:sz w:val="24"/>
          <w:szCs w:val="24"/>
          <w:lang w:val="pt-PT"/>
        </w:rPr>
        <w:t xml:space="preserve">Nossa empresa </w:t>
      </w:r>
      <w:r w:rsidR="00A6274F" w:rsidRPr="00FB111C">
        <w:rPr>
          <w:rFonts w:ascii="Arial" w:hAnsi="Arial" w:cs="Arial"/>
          <w:sz w:val="24"/>
          <w:szCs w:val="24"/>
          <w:lang w:val="pt-PT"/>
        </w:rPr>
        <w:t>possibilitará o cultivador de trufa ler temperaturas e umidade de sua estufa ou árvore, para poder controlá-las com mais precisão. Essa coleta de dados do ambiente que a trufa se encontra é realizada através do sensor DHT</w:t>
      </w:r>
      <w:r w:rsidR="00B54CE0">
        <w:rPr>
          <w:rFonts w:ascii="Arial" w:hAnsi="Arial" w:cs="Arial"/>
          <w:sz w:val="24"/>
          <w:szCs w:val="24"/>
          <w:lang w:val="pt-PT"/>
        </w:rPr>
        <w:t xml:space="preserve">11 </w:t>
      </w:r>
      <w:r w:rsidR="00A6274F" w:rsidRPr="00FB111C">
        <w:rPr>
          <w:rFonts w:ascii="Arial" w:hAnsi="Arial" w:cs="Arial"/>
          <w:sz w:val="24"/>
          <w:szCs w:val="24"/>
          <w:lang w:val="pt-PT"/>
        </w:rPr>
        <w:t>e exebida em um website que o cliente terá acesso a informações em tempo real.</w:t>
      </w:r>
    </w:p>
    <w:p w14:paraId="44B28F28" w14:textId="112AD6C3" w:rsidR="00A6274F" w:rsidRDefault="00A6274F" w:rsidP="001C53F6">
      <w:pPr>
        <w:rPr>
          <w:lang w:val="pt-PT"/>
        </w:rPr>
      </w:pPr>
    </w:p>
    <w:p w14:paraId="337DB987" w14:textId="1667B089" w:rsidR="00A6274F" w:rsidRDefault="00A6274F" w:rsidP="001C53F6">
      <w:pPr>
        <w:rPr>
          <w:lang w:val="pt-PT"/>
        </w:rPr>
      </w:pPr>
    </w:p>
    <w:p w14:paraId="5AF30E29" w14:textId="45609FB5" w:rsidR="00916678" w:rsidRDefault="00916678" w:rsidP="001C53F6">
      <w:pPr>
        <w:pStyle w:val="Ttulo1"/>
        <w:rPr>
          <w:b/>
          <w:bCs/>
          <w:color w:val="E39B64"/>
          <w:u w:val="single"/>
          <w:lang w:val="pt-PT"/>
        </w:rPr>
      </w:pPr>
      <w:r w:rsidRPr="00916678">
        <w:rPr>
          <w:b/>
          <w:bCs/>
          <w:color w:val="E39B64"/>
          <w:u w:val="single"/>
          <w:lang w:val="pt-PT"/>
        </w:rPr>
        <w:t>Solução</w:t>
      </w:r>
    </w:p>
    <w:p w14:paraId="26DBB8C6" w14:textId="77777777" w:rsidR="00916678" w:rsidRPr="00916678" w:rsidRDefault="00916678" w:rsidP="001C53F6">
      <w:pPr>
        <w:rPr>
          <w:lang w:val="pt-PT"/>
        </w:rPr>
      </w:pPr>
    </w:p>
    <w:p w14:paraId="39730FF0" w14:textId="03314C11" w:rsidR="00916678" w:rsidRPr="00665639" w:rsidRDefault="00916678" w:rsidP="001C53F6">
      <w:pPr>
        <w:rPr>
          <w:rFonts w:ascii="Arial" w:hAnsi="Arial" w:cs="Arial"/>
          <w:sz w:val="24"/>
          <w:szCs w:val="24"/>
          <w:lang w:val="pt-PT"/>
        </w:rPr>
      </w:pPr>
      <w:r w:rsidRPr="00665639">
        <w:rPr>
          <w:rFonts w:ascii="Arial" w:hAnsi="Arial" w:cs="Arial"/>
          <w:sz w:val="24"/>
          <w:szCs w:val="24"/>
          <w:lang w:val="pt-PT"/>
        </w:rPr>
        <w:t>Ao ser fornecido os vasos, ambientes ou estufas com terra e clima apropriados para o cultivo das trufas, iremos identificar e aplicar o equipamento para realizar o início da análise, essa análise ira identificar todos os principais aspectos que o cultivo é necessário (clima e umidade) para uma boa colheita. Ao ser instalado na melhor localidade possível, o sistema vai enviar tudo que for analisado para enviar ao nosso software que vai ter como função informar todos os dados da área do cultivo, nisso a programação vai mostrar na interface para o usuário a situação completa das trufas, alertando para situações prejudiciais que podem tendenciar a falha ou perda do cultivo, assim como os status estiverem correto conforme o planejado, estará visível para garantir que não existem problemas.</w:t>
      </w:r>
    </w:p>
    <w:p w14:paraId="153FE7F2" w14:textId="4FB1E081" w:rsidR="00526C15" w:rsidRDefault="00526C15" w:rsidP="001C53F6">
      <w:pPr>
        <w:ind w:firstLine="708"/>
        <w:rPr>
          <w:lang w:val="pt-PT"/>
        </w:rPr>
      </w:pPr>
    </w:p>
    <w:p w14:paraId="75FE9841" w14:textId="4323E09C" w:rsidR="00526C15" w:rsidRDefault="00526C15" w:rsidP="001C53F6">
      <w:pPr>
        <w:ind w:firstLine="708"/>
        <w:rPr>
          <w:lang w:val="pt-PT"/>
        </w:rPr>
      </w:pPr>
    </w:p>
    <w:p w14:paraId="6AE2FF8A" w14:textId="77777777" w:rsidR="001C53F6" w:rsidRDefault="001C53F6" w:rsidP="001C53F6">
      <w:pPr>
        <w:rPr>
          <w:lang w:val="pt-PT"/>
        </w:rPr>
      </w:pPr>
    </w:p>
    <w:p w14:paraId="36C74319" w14:textId="77777777" w:rsidR="001C53F6" w:rsidRDefault="001C53F6" w:rsidP="001C53F6">
      <w:pPr>
        <w:rPr>
          <w:lang w:val="pt-PT"/>
        </w:rPr>
      </w:pPr>
    </w:p>
    <w:p w14:paraId="00CC3844" w14:textId="77777777" w:rsidR="001C53F6" w:rsidRDefault="001C53F6" w:rsidP="001C53F6">
      <w:pPr>
        <w:rPr>
          <w:lang w:val="pt-PT"/>
        </w:rPr>
      </w:pPr>
    </w:p>
    <w:p w14:paraId="06BE58F2" w14:textId="77777777" w:rsidR="001C53F6" w:rsidRDefault="001C53F6" w:rsidP="001C53F6">
      <w:pPr>
        <w:rPr>
          <w:lang w:val="pt-PT"/>
        </w:rPr>
      </w:pPr>
    </w:p>
    <w:p w14:paraId="228D445D" w14:textId="4F61B11F" w:rsidR="001C53F6" w:rsidRDefault="001C53F6" w:rsidP="001C53F6">
      <w:pPr>
        <w:rPr>
          <w:lang w:val="pt-PT"/>
        </w:rPr>
      </w:pPr>
      <w:r>
        <w:rPr>
          <w:lang w:val="pt-PT"/>
        </w:rPr>
        <w:t xml:space="preserve">                  </w:t>
      </w:r>
    </w:p>
    <w:p w14:paraId="71D4C74D" w14:textId="0AEEDB66" w:rsidR="004D6E2F" w:rsidRDefault="004D6E2F" w:rsidP="001C53F6">
      <w:pPr>
        <w:rPr>
          <w:lang w:val="pt-PT"/>
        </w:rPr>
      </w:pPr>
    </w:p>
    <w:p w14:paraId="08638670" w14:textId="6D293ADF" w:rsidR="004D6E2F" w:rsidRDefault="004D6E2F" w:rsidP="001C53F6">
      <w:pPr>
        <w:rPr>
          <w:lang w:val="pt-PT"/>
        </w:rPr>
      </w:pPr>
    </w:p>
    <w:p w14:paraId="61C46217" w14:textId="45F3E78B" w:rsidR="004D6E2F" w:rsidRDefault="004D6E2F" w:rsidP="001C53F6">
      <w:pPr>
        <w:rPr>
          <w:lang w:val="pt-PT"/>
        </w:rPr>
      </w:pPr>
    </w:p>
    <w:p w14:paraId="39069B82" w14:textId="4D88A62A" w:rsidR="004D6E2F" w:rsidRDefault="004D6E2F" w:rsidP="001C53F6">
      <w:pPr>
        <w:rPr>
          <w:lang w:val="pt-PT"/>
        </w:rPr>
      </w:pPr>
    </w:p>
    <w:p w14:paraId="0E5B6E3B" w14:textId="77777777" w:rsidR="004D6E2F" w:rsidRDefault="004D6E2F" w:rsidP="001C53F6">
      <w:pPr>
        <w:rPr>
          <w:lang w:val="pt-PT"/>
        </w:rPr>
      </w:pPr>
    </w:p>
    <w:p w14:paraId="47F8BFCB" w14:textId="3CFDBE42" w:rsidR="00916678" w:rsidRDefault="001C53F6" w:rsidP="001C53F6">
      <w:pPr>
        <w:rPr>
          <w:lang w:val="pt-PT"/>
        </w:rPr>
      </w:pPr>
      <w:r>
        <w:rPr>
          <w:lang w:val="pt-PT"/>
        </w:rPr>
        <w:t xml:space="preserve">                                </w:t>
      </w:r>
    </w:p>
    <w:p w14:paraId="2883BD27" w14:textId="4739554B" w:rsidR="00A363EB" w:rsidRDefault="00F00FB6" w:rsidP="00665E64">
      <w:pPr>
        <w:pStyle w:val="Ttulo1"/>
        <w:rPr>
          <w:b/>
          <w:bCs/>
          <w:color w:val="E39B64"/>
          <w:u w:val="single"/>
          <w:lang w:val="pt-PT"/>
        </w:rPr>
      </w:pPr>
      <w:r w:rsidRPr="00665E64">
        <w:rPr>
          <w:b/>
          <w:bCs/>
          <w:color w:val="E39B64"/>
          <w:u w:val="single"/>
          <w:lang w:val="pt-PT"/>
        </w:rPr>
        <w:t>Planejamento do projeto:</w:t>
      </w:r>
      <w:r w:rsidR="00DD55C8" w:rsidRPr="00665E64">
        <w:rPr>
          <w:b/>
          <w:bCs/>
          <w:color w:val="E39B64"/>
          <w:u w:val="single"/>
          <w:lang w:val="pt-PT"/>
        </w:rPr>
        <w:t xml:space="preserve"> </w:t>
      </w:r>
      <w:r w:rsidR="00E608BE" w:rsidRPr="00665E64">
        <w:rPr>
          <w:b/>
          <w:bCs/>
          <w:color w:val="E39B64"/>
          <w:u w:val="single"/>
          <w:lang w:val="pt-PT"/>
        </w:rPr>
        <w:t xml:space="preserve"> </w:t>
      </w:r>
    </w:p>
    <w:p w14:paraId="7D89FCA7" w14:textId="77777777" w:rsidR="00665E64" w:rsidRPr="00665E64" w:rsidRDefault="00665E64" w:rsidP="00665E64">
      <w:pPr>
        <w:rPr>
          <w:lang w:val="pt-PT"/>
        </w:rPr>
      </w:pPr>
    </w:p>
    <w:p w14:paraId="1ACE8FE4" w14:textId="36F6C78D" w:rsidR="00450FE3" w:rsidRDefault="00E608BE" w:rsidP="00665E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Definição da metodologia de desenvolvimento: SCRUM</w:t>
      </w:r>
      <w:r w:rsidR="000135B2">
        <w:rPr>
          <w:lang w:val="pt-PT"/>
        </w:rPr>
        <w:t>.</w:t>
      </w:r>
    </w:p>
    <w:p w14:paraId="31508274" w14:textId="2B81C351" w:rsidR="00067A7E" w:rsidRPr="00D07C65" w:rsidRDefault="00067A7E" w:rsidP="00665E64">
      <w:pPr>
        <w:pStyle w:val="PargrafodaLista"/>
        <w:numPr>
          <w:ilvl w:val="0"/>
          <w:numId w:val="1"/>
        </w:numPr>
        <w:rPr>
          <w:lang w:val="en-US"/>
        </w:rPr>
      </w:pPr>
      <w:r w:rsidRPr="00D07C65">
        <w:rPr>
          <w:lang w:val="en-US"/>
        </w:rPr>
        <w:t xml:space="preserve">Sprint Planning Meeting </w:t>
      </w:r>
      <w:r w:rsidR="00FB111C">
        <w:rPr>
          <w:lang w:val="en-US"/>
        </w:rPr>
        <w:t xml:space="preserve">3 </w:t>
      </w:r>
      <w:proofErr w:type="spellStart"/>
      <w:r w:rsidRPr="00D07C65">
        <w:rPr>
          <w:lang w:val="en-US"/>
        </w:rPr>
        <w:t>vezes</w:t>
      </w:r>
      <w:proofErr w:type="spellEnd"/>
      <w:r w:rsidRPr="00D07C65">
        <w:rPr>
          <w:lang w:val="en-US"/>
        </w:rPr>
        <w:t xml:space="preserve"> por </w:t>
      </w:r>
      <w:proofErr w:type="spellStart"/>
      <w:r w:rsidRPr="00D07C65">
        <w:rPr>
          <w:lang w:val="en-US"/>
        </w:rPr>
        <w:t>semana</w:t>
      </w:r>
      <w:proofErr w:type="spellEnd"/>
      <w:r w:rsidR="000135B2" w:rsidRPr="00D07C65">
        <w:rPr>
          <w:lang w:val="en-US"/>
        </w:rPr>
        <w:t>.</w:t>
      </w:r>
    </w:p>
    <w:p w14:paraId="262285EB" w14:textId="77777777" w:rsidR="00665E64" w:rsidRDefault="00067A7E" w:rsidP="00665E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Daily Scrum é realizada as 2</w:t>
      </w:r>
      <w:r w:rsidR="00FB111C">
        <w:rPr>
          <w:lang w:val="pt-PT"/>
        </w:rPr>
        <w:t>1</w:t>
      </w:r>
      <w:r>
        <w:rPr>
          <w:lang w:val="pt-PT"/>
        </w:rPr>
        <w:t>h</w:t>
      </w:r>
      <w:r w:rsidR="00FB111C">
        <w:rPr>
          <w:lang w:val="pt-PT"/>
        </w:rPr>
        <w:t>00</w:t>
      </w:r>
      <w:r w:rsidR="000135B2">
        <w:rPr>
          <w:lang w:val="pt-PT"/>
        </w:rPr>
        <w:t>.</w:t>
      </w:r>
    </w:p>
    <w:p w14:paraId="26C14205" w14:textId="028E3F64" w:rsidR="00EC35D2" w:rsidRPr="00665E64" w:rsidRDefault="00624A3A" w:rsidP="00665E64">
      <w:pPr>
        <w:pStyle w:val="PargrafodaLista"/>
        <w:numPr>
          <w:ilvl w:val="0"/>
          <w:numId w:val="1"/>
        </w:numPr>
        <w:rPr>
          <w:lang w:val="pt-PT"/>
        </w:rPr>
      </w:pPr>
      <w:r w:rsidRPr="00665E64">
        <w:rPr>
          <w:lang w:val="pt-PT"/>
        </w:rPr>
        <w:t xml:space="preserve">Desenvolvimento </w:t>
      </w:r>
      <w:r w:rsidR="00FB111C" w:rsidRPr="00665E64">
        <w:rPr>
          <w:lang w:val="pt-PT"/>
        </w:rPr>
        <w:t>HLD LLD.</w:t>
      </w:r>
    </w:p>
    <w:p w14:paraId="592507E5" w14:textId="47FB5A27" w:rsidR="00FB111C" w:rsidRDefault="00FB111C" w:rsidP="00665E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Atualizar</w:t>
      </w:r>
      <w:r w:rsidR="00665E64">
        <w:rPr>
          <w:lang w:val="pt-PT"/>
        </w:rPr>
        <w:t xml:space="preserve"> ítens da Sprint1</w:t>
      </w:r>
    </w:p>
    <w:p w14:paraId="30B05FBD" w14:textId="04FF81D9" w:rsidR="00E608BE" w:rsidRDefault="007C775A" w:rsidP="00665E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Preparação do Arduíno (com os sensores de umidade e temperatura)</w:t>
      </w:r>
      <w:r w:rsidR="000135B2">
        <w:rPr>
          <w:lang w:val="pt-PT"/>
        </w:rPr>
        <w:t>.</w:t>
      </w:r>
    </w:p>
    <w:p w14:paraId="3315DDFA" w14:textId="3FAC8306" w:rsidR="007C775A" w:rsidRDefault="00665E64" w:rsidP="00665E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Criação Mer</w:t>
      </w:r>
    </w:p>
    <w:p w14:paraId="3CAF3927" w14:textId="53C6ABB7" w:rsidR="009A07B8" w:rsidRDefault="009A07B8" w:rsidP="00665E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Criação do banco de dados</w:t>
      </w:r>
      <w:r w:rsidR="000135B2">
        <w:rPr>
          <w:lang w:val="pt-PT"/>
        </w:rPr>
        <w:t>.</w:t>
      </w:r>
    </w:p>
    <w:p w14:paraId="01ED39DB" w14:textId="07B66B78" w:rsidR="00E03431" w:rsidRDefault="003B7CA5" w:rsidP="00665E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</w:t>
      </w:r>
      <w:r w:rsidRPr="003B7CA5">
        <w:rPr>
          <w:lang w:val="pt-PT"/>
        </w:rPr>
        <w:t>esenvolvimento</w:t>
      </w:r>
      <w:r w:rsidR="00E03431">
        <w:rPr>
          <w:lang w:val="pt-PT"/>
        </w:rPr>
        <w:t xml:space="preserve"> </w:t>
      </w:r>
      <w:r>
        <w:rPr>
          <w:lang w:val="pt-PT"/>
        </w:rPr>
        <w:t>da tela de login e cadastro</w:t>
      </w:r>
      <w:r w:rsidR="000135B2">
        <w:rPr>
          <w:lang w:val="pt-PT"/>
        </w:rPr>
        <w:t>.</w:t>
      </w:r>
    </w:p>
    <w:p w14:paraId="3D07189E" w14:textId="7C4581DA" w:rsidR="003B7CA5" w:rsidRDefault="003B7CA5" w:rsidP="00665E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Desenvolvimento da tela de consulta de dados</w:t>
      </w:r>
      <w:r w:rsidR="0007067C">
        <w:rPr>
          <w:lang w:val="pt-PT"/>
        </w:rPr>
        <w:t xml:space="preserve"> relacionados a temperatura e umidade</w:t>
      </w:r>
      <w:r w:rsidR="000135B2">
        <w:rPr>
          <w:lang w:val="pt-PT"/>
        </w:rPr>
        <w:t>.</w:t>
      </w:r>
    </w:p>
    <w:p w14:paraId="641FA712" w14:textId="2B12F6AC" w:rsidR="004B7E1B" w:rsidRDefault="004B7E1B" w:rsidP="00665E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Implementação do gráfico</w:t>
      </w:r>
      <w:r w:rsidR="00665E64">
        <w:rPr>
          <w:lang w:val="pt-PT"/>
        </w:rPr>
        <w:t xml:space="preserve"> dashboard</w:t>
      </w:r>
      <w:r w:rsidR="000135B2">
        <w:rPr>
          <w:lang w:val="pt-PT"/>
        </w:rPr>
        <w:t>.</w:t>
      </w:r>
    </w:p>
    <w:p w14:paraId="118DF27D" w14:textId="52EF85CE" w:rsidR="00665E64" w:rsidRPr="00E03431" w:rsidRDefault="00665E64" w:rsidP="00665E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Configuração API.</w:t>
      </w:r>
    </w:p>
    <w:p w14:paraId="21632C85" w14:textId="77777777" w:rsidR="00905D1C" w:rsidRPr="00665E64" w:rsidRDefault="00905D1C" w:rsidP="00665E64">
      <w:pPr>
        <w:pStyle w:val="Ttulo1"/>
        <w:rPr>
          <w:b/>
          <w:bCs/>
          <w:color w:val="E39B64"/>
          <w:u w:val="single"/>
          <w:lang w:val="pt-PT"/>
        </w:rPr>
      </w:pPr>
    </w:p>
    <w:p w14:paraId="18B0E44E" w14:textId="746D1E8F" w:rsidR="00A363EB" w:rsidRDefault="00F00FB6" w:rsidP="00665E64">
      <w:pPr>
        <w:pStyle w:val="Ttulo1"/>
        <w:rPr>
          <w:b/>
          <w:bCs/>
          <w:color w:val="E39B64"/>
          <w:u w:val="single"/>
          <w:lang w:val="pt-PT"/>
        </w:rPr>
      </w:pPr>
      <w:r w:rsidRPr="00665E64">
        <w:rPr>
          <w:b/>
          <w:bCs/>
          <w:color w:val="E39B64"/>
          <w:u w:val="single"/>
          <w:lang w:val="pt-PT"/>
        </w:rPr>
        <w:t>Escopo d</w:t>
      </w:r>
      <w:r w:rsidR="00696721" w:rsidRPr="00665E64">
        <w:rPr>
          <w:b/>
          <w:bCs/>
          <w:color w:val="E39B64"/>
          <w:u w:val="single"/>
          <w:lang w:val="pt-PT"/>
        </w:rPr>
        <w:t>o projeto</w:t>
      </w:r>
      <w:r w:rsidRPr="00665E64">
        <w:rPr>
          <w:b/>
          <w:bCs/>
          <w:color w:val="E39B64"/>
          <w:u w:val="single"/>
          <w:lang w:val="pt-PT"/>
        </w:rPr>
        <w:t>:</w:t>
      </w:r>
      <w:r w:rsidR="00DD55C8" w:rsidRPr="00665E64">
        <w:rPr>
          <w:b/>
          <w:bCs/>
          <w:color w:val="E39B64"/>
          <w:u w:val="single"/>
          <w:lang w:val="pt-PT"/>
        </w:rPr>
        <w:t xml:space="preserve"> </w:t>
      </w:r>
    </w:p>
    <w:p w14:paraId="193A386E" w14:textId="77777777" w:rsidR="00665E64" w:rsidRPr="00665E64" w:rsidRDefault="00665E64" w:rsidP="00665E64">
      <w:pPr>
        <w:rPr>
          <w:lang w:val="pt-PT"/>
        </w:rPr>
      </w:pPr>
    </w:p>
    <w:p w14:paraId="7224B69F" w14:textId="57AED38A" w:rsidR="00F00FB6" w:rsidRDefault="000135B2">
      <w:pPr>
        <w:rPr>
          <w:lang w:val="pt-PT"/>
        </w:rPr>
      </w:pPr>
      <w:r>
        <w:rPr>
          <w:lang w:val="pt-PT"/>
        </w:rPr>
        <w:tab/>
        <w:t>Monitor</w:t>
      </w:r>
      <w:r w:rsidR="00500711">
        <w:rPr>
          <w:lang w:val="pt-PT"/>
        </w:rPr>
        <w:t xml:space="preserve"> de</w:t>
      </w:r>
      <w:r>
        <w:rPr>
          <w:lang w:val="pt-PT"/>
        </w:rPr>
        <w:t xml:space="preserve"> temperatura e umidade </w:t>
      </w:r>
      <w:r w:rsidR="00500711">
        <w:rPr>
          <w:lang w:val="pt-PT"/>
        </w:rPr>
        <w:t>para</w:t>
      </w:r>
      <w:r>
        <w:rPr>
          <w:lang w:val="pt-PT"/>
        </w:rPr>
        <w:t xml:space="preserve"> cultivo de trufas</w:t>
      </w:r>
      <w:r w:rsidR="00500711">
        <w:rPr>
          <w:lang w:val="pt-PT"/>
        </w:rPr>
        <w:t>, tendo em vista</w:t>
      </w:r>
      <w:r w:rsidR="00FF280B">
        <w:rPr>
          <w:lang w:val="pt-PT"/>
        </w:rPr>
        <w:t>.</w:t>
      </w:r>
    </w:p>
    <w:p w14:paraId="76E58F81" w14:textId="5BB58E58" w:rsidR="00FF280B" w:rsidRPr="00665E64" w:rsidRDefault="00FF280B" w:rsidP="00665E64">
      <w:pPr>
        <w:pStyle w:val="Ttulo1"/>
        <w:rPr>
          <w:b/>
          <w:bCs/>
          <w:color w:val="E39B64"/>
          <w:u w:val="single"/>
          <w:lang w:val="pt-PT"/>
        </w:rPr>
      </w:pPr>
      <w:r w:rsidRPr="00665E64">
        <w:rPr>
          <w:b/>
          <w:bCs/>
          <w:color w:val="E39B64"/>
          <w:u w:val="single"/>
          <w:lang w:val="pt-PT"/>
        </w:rPr>
        <w:t>Premissa</w:t>
      </w:r>
      <w:r w:rsidR="006B558B" w:rsidRPr="00665E64">
        <w:rPr>
          <w:b/>
          <w:bCs/>
          <w:color w:val="E39B64"/>
          <w:u w:val="single"/>
          <w:lang w:val="pt-PT"/>
        </w:rPr>
        <w:t>s</w:t>
      </w:r>
      <w:r w:rsidRPr="00665E64">
        <w:rPr>
          <w:b/>
          <w:bCs/>
          <w:color w:val="E39B64"/>
          <w:u w:val="single"/>
          <w:lang w:val="pt-PT"/>
        </w:rPr>
        <w:t>:</w:t>
      </w:r>
    </w:p>
    <w:p w14:paraId="5F22B72F" w14:textId="4024DC07" w:rsidR="006B558B" w:rsidRPr="006B558B" w:rsidRDefault="006B558B">
      <w:pPr>
        <w:rPr>
          <w:lang w:val="pt-PT"/>
        </w:rPr>
      </w:pPr>
      <w:r>
        <w:rPr>
          <w:b/>
          <w:bCs/>
          <w:lang w:val="pt-PT"/>
        </w:rPr>
        <w:tab/>
      </w:r>
    </w:p>
    <w:p w14:paraId="4441E74A" w14:textId="0D9CBE74" w:rsidR="006B558B" w:rsidRDefault="006B558B" w:rsidP="00665E64">
      <w:pPr>
        <w:pStyle w:val="Ttulo1"/>
        <w:rPr>
          <w:b/>
          <w:bCs/>
          <w:color w:val="E39B64"/>
          <w:u w:val="single"/>
          <w:lang w:val="pt-PT"/>
        </w:rPr>
      </w:pPr>
      <w:r w:rsidRPr="00665E64">
        <w:rPr>
          <w:b/>
          <w:bCs/>
          <w:color w:val="E39B64"/>
          <w:u w:val="single"/>
          <w:lang w:val="pt-PT"/>
        </w:rPr>
        <w:t>Restrições:</w:t>
      </w:r>
    </w:p>
    <w:p w14:paraId="514330BF" w14:textId="77777777" w:rsidR="00665E64" w:rsidRPr="00665E64" w:rsidRDefault="00665E64" w:rsidP="00665E64">
      <w:pPr>
        <w:rPr>
          <w:lang w:val="pt-PT"/>
        </w:rPr>
      </w:pPr>
    </w:p>
    <w:p w14:paraId="654174B4" w14:textId="19B1E99A" w:rsidR="006B558B" w:rsidRPr="00916678" w:rsidRDefault="000135B2" w:rsidP="00916678">
      <w:pPr>
        <w:rPr>
          <w:b/>
          <w:bCs/>
          <w:lang w:val="pt-PT"/>
        </w:rPr>
      </w:pPr>
      <w:r w:rsidRPr="00916678">
        <w:rPr>
          <w:lang w:val="pt-PT"/>
        </w:rPr>
        <w:t>Se houver uma oscilação muito grande durante a noite e não tiver ninguém monitorando pode ocorrer a perda da trufa</w:t>
      </w:r>
      <w:r w:rsidR="00DD55C8" w:rsidRPr="00916678">
        <w:rPr>
          <w:lang w:val="pt-PT"/>
        </w:rPr>
        <w:tab/>
      </w:r>
    </w:p>
    <w:p w14:paraId="6FDA8106" w14:textId="30D0EC7B" w:rsidR="006928E8" w:rsidRDefault="006928E8" w:rsidP="00807BB4">
      <w:pPr>
        <w:rPr>
          <w:b/>
          <w:bCs/>
        </w:rPr>
      </w:pPr>
    </w:p>
    <w:p w14:paraId="5A0CE98C" w14:textId="3C6888E9" w:rsidR="00526C15" w:rsidRDefault="00526C15" w:rsidP="00807BB4">
      <w:pPr>
        <w:rPr>
          <w:b/>
          <w:bCs/>
        </w:rPr>
      </w:pPr>
    </w:p>
    <w:p w14:paraId="11591F73" w14:textId="57A1DB12" w:rsidR="00526C15" w:rsidRDefault="00526C15" w:rsidP="00807BB4">
      <w:pPr>
        <w:rPr>
          <w:b/>
          <w:bCs/>
        </w:rPr>
      </w:pPr>
    </w:p>
    <w:tbl>
      <w:tblPr>
        <w:tblpPr w:leftFromText="141" w:rightFromText="141" w:vertAnchor="page" w:horzAnchor="margin" w:tblpXSpec="center" w:tblpY="1891"/>
        <w:tblW w:w="10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1"/>
        <w:gridCol w:w="1308"/>
        <w:gridCol w:w="1427"/>
        <w:gridCol w:w="4042"/>
        <w:gridCol w:w="146"/>
      </w:tblGrid>
      <w:tr w:rsidR="001C53F6" w:rsidRPr="001C53F6" w14:paraId="75CEAC50" w14:textId="77777777" w:rsidTr="001C53F6">
        <w:trPr>
          <w:gridAfter w:val="1"/>
          <w:wAfter w:w="146" w:type="dxa"/>
          <w:trHeight w:val="450"/>
        </w:trPr>
        <w:tc>
          <w:tcPr>
            <w:tcW w:w="1022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B65D6" w14:textId="12F72212" w:rsidR="001C53F6" w:rsidRPr="001C53F6" w:rsidRDefault="001C53F6" w:rsidP="00665E64">
            <w:pPr>
              <w:pStyle w:val="Ttulo1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65E64">
              <w:rPr>
                <w:b/>
                <w:bCs/>
                <w:color w:val="E39B64"/>
                <w:u w:val="single"/>
                <w:lang w:val="pt-PT"/>
              </w:rPr>
              <w:lastRenderedPageBreak/>
              <w:t>CLASSIFICAÇÃO BACKLOG</w:t>
            </w:r>
          </w:p>
        </w:tc>
      </w:tr>
      <w:tr w:rsidR="001C53F6" w:rsidRPr="001C53F6" w14:paraId="4CF37D17" w14:textId="77777777" w:rsidTr="001C53F6">
        <w:trPr>
          <w:trHeight w:val="399"/>
        </w:trPr>
        <w:tc>
          <w:tcPr>
            <w:tcW w:w="1022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576A5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5BE8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</w:tr>
      <w:tr w:rsidR="001C53F6" w:rsidRPr="001C53F6" w14:paraId="226DFD45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C2D5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Nome do requisito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394C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Classificação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8033C" w14:textId="0EE918CD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Sequência de execução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0DA7C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Fibonacci</w:t>
            </w:r>
          </w:p>
        </w:tc>
        <w:tc>
          <w:tcPr>
            <w:tcW w:w="146" w:type="dxa"/>
            <w:vAlign w:val="center"/>
            <w:hideMark/>
          </w:tcPr>
          <w:p w14:paraId="501A77AD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75023648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9A01B3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Site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4034B9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3916C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EAB81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146" w:type="dxa"/>
            <w:vAlign w:val="center"/>
            <w:hideMark/>
          </w:tcPr>
          <w:p w14:paraId="10E67AD0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7E0CCD4F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95540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Efetuar Cadastro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86412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3EF11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7218F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656F689A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65CC5488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D4915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Efetuar Login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98E5D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73033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0C0A9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49ABFB16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0756B0A3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3C191" w14:textId="1DE5C65A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Gráfico de variações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5C18C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F0B06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6C5FC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34464876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61D199C4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3018F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Retorno de dados dos sensores (temperatura)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F821A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EC6EF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28E19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1A0235AB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3C620FBC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4DA55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Retorno de dados dos sensores (umidade)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8B875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94895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323B25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3213CB11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2F8AB9C6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280DB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Alerta de temperatura de risco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161812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61B18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A362C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46" w:type="dxa"/>
            <w:vAlign w:val="center"/>
            <w:hideMark/>
          </w:tcPr>
          <w:p w14:paraId="32ACF048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3109864B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59C92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Alerta de umidade de risco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47D5C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9F0AF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3679B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46" w:type="dxa"/>
            <w:vAlign w:val="center"/>
            <w:hideMark/>
          </w:tcPr>
          <w:p w14:paraId="1D5A6CB8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37892A84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1AE9B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Exibição de dados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445577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F71F3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34832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21C5ACF6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24ADD2B8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0D8EE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Temperatura máxima e mínima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EE72D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74C1D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FD92B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46" w:type="dxa"/>
            <w:vAlign w:val="center"/>
            <w:hideMark/>
          </w:tcPr>
          <w:p w14:paraId="7DAB0362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6608B0BB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9AA18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Média de temperatura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7F3EF9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FB1A5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EE2F4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63058693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537CEA57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0F562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Frequência de retorno (1 segundo)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2AFAE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A8273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B4042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212CEC96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6CF7C2A4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7001E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Limite de informações do gráfico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C6A0C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D1E9C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C0EC1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46" w:type="dxa"/>
            <w:vAlign w:val="center"/>
            <w:hideMark/>
          </w:tcPr>
          <w:p w14:paraId="28EED1EA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3921284C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2F61A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Internet 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82C45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73168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F0A32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6" w:type="dxa"/>
            <w:vAlign w:val="center"/>
            <w:hideMark/>
          </w:tcPr>
          <w:p w14:paraId="7856E877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1D64EE7C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3CA3E" w14:textId="19375D7A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Banco de Dados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2962C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7F42C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EFBD3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46" w:type="dxa"/>
            <w:vAlign w:val="center"/>
            <w:hideMark/>
          </w:tcPr>
          <w:p w14:paraId="44FF9E33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tbl>
      <w:tblPr>
        <w:tblpPr w:leftFromText="141" w:rightFromText="141" w:vertAnchor="page" w:horzAnchor="page" w:tblpX="1" w:tblpY="9217"/>
        <w:tblW w:w="2315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760"/>
        <w:gridCol w:w="1915"/>
        <w:gridCol w:w="1911"/>
        <w:gridCol w:w="1908"/>
        <w:gridCol w:w="1910"/>
        <w:gridCol w:w="8640"/>
        <w:gridCol w:w="146"/>
      </w:tblGrid>
      <w:tr w:rsidR="00665E64" w:rsidRPr="00665E64" w14:paraId="449659FB" w14:textId="77777777" w:rsidTr="00665E64">
        <w:trPr>
          <w:gridAfter w:val="1"/>
          <w:wAfter w:w="146" w:type="dxa"/>
          <w:trHeight w:val="40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5A161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5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D835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 do risco</w:t>
            </w:r>
          </w:p>
        </w:tc>
        <w:tc>
          <w:tcPr>
            <w:tcW w:w="1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F5E85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Probabilidade (p) </w:t>
            </w:r>
            <w:r w:rsidRPr="00665E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br/>
              <w:t xml:space="preserve">1 - Baixo </w:t>
            </w:r>
            <w:r w:rsidRPr="00665E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br/>
              <w:t xml:space="preserve">2 - Media </w:t>
            </w:r>
            <w:r w:rsidRPr="00665E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br/>
              <w:t>3 - Alta</w:t>
            </w:r>
          </w:p>
        </w:tc>
        <w:tc>
          <w:tcPr>
            <w:tcW w:w="1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9D210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Impacto (i) </w:t>
            </w:r>
            <w:r w:rsidRPr="00665E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br/>
              <w:t xml:space="preserve">1 - Baixo </w:t>
            </w:r>
            <w:r w:rsidRPr="00665E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br/>
              <w:t xml:space="preserve">2 - Media </w:t>
            </w:r>
            <w:r w:rsidRPr="00665E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br/>
              <w:t>3 - Alta</w:t>
            </w:r>
          </w:p>
        </w:tc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C56B3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Fator de risco </w:t>
            </w:r>
            <w:r w:rsidRPr="00665E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br/>
              <w:t>(P) x (i)</w:t>
            </w:r>
          </w:p>
        </w:tc>
        <w:tc>
          <w:tcPr>
            <w:tcW w:w="19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6F548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Ação </w:t>
            </w:r>
            <w:r w:rsidRPr="00665E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br/>
              <w:t xml:space="preserve">-Evitar </w:t>
            </w:r>
            <w:r w:rsidRPr="00665E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br/>
              <w:t>-Mitigar</w:t>
            </w:r>
          </w:p>
        </w:tc>
        <w:tc>
          <w:tcPr>
            <w:tcW w:w="8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CA659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665E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Como ?</w:t>
            </w:r>
            <w:proofErr w:type="gramEnd"/>
          </w:p>
        </w:tc>
      </w:tr>
      <w:tr w:rsidR="00665E64" w:rsidRPr="00665E64" w14:paraId="37B5468A" w14:textId="77777777" w:rsidTr="00665E64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6CE1F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E503B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8C087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9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EAD66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ED7EE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9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E8FF1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8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4D927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ADBF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665E64" w:rsidRPr="00665E64" w14:paraId="4E8750D5" w14:textId="77777777" w:rsidTr="00665E64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FE0EB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46778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2471B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9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E887C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6E74C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9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417D0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8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2722A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6271" w14:textId="77777777" w:rsidR="00665E64" w:rsidRPr="00665E64" w:rsidRDefault="00665E64" w:rsidP="00665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65E64" w:rsidRPr="00665E64" w14:paraId="55D17F6E" w14:textId="77777777" w:rsidTr="00665E64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4D5AB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5D63D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8C930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9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B06EA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4F5A1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9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00B4A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8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DDBA4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008A" w14:textId="77777777" w:rsidR="00665E64" w:rsidRPr="00665E64" w:rsidRDefault="00665E64" w:rsidP="00665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65E64" w:rsidRPr="00665E64" w14:paraId="505C5A94" w14:textId="77777777" w:rsidTr="00665E64">
        <w:trPr>
          <w:trHeight w:val="48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7BDF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7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6FCD8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Perda dos fundadores que são profissionais chaves </w:t>
            </w:r>
          </w:p>
        </w:tc>
        <w:tc>
          <w:tcPr>
            <w:tcW w:w="19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EB458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997EA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5E745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9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5EDD4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Mitigar</w:t>
            </w:r>
          </w:p>
        </w:tc>
        <w:tc>
          <w:tcPr>
            <w:tcW w:w="8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1947C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Treinando </w:t>
            </w:r>
            <w:proofErr w:type="spellStart"/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MindSet</w:t>
            </w:r>
            <w:proofErr w:type="spellEnd"/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todos os membros e preparando eles para se acaso ocorrer, se tornarem o "Fundador" dado ao momento.</w:t>
            </w:r>
          </w:p>
        </w:tc>
        <w:tc>
          <w:tcPr>
            <w:tcW w:w="146" w:type="dxa"/>
            <w:vAlign w:val="center"/>
            <w:hideMark/>
          </w:tcPr>
          <w:p w14:paraId="480A5B46" w14:textId="77777777" w:rsidR="00665E64" w:rsidRPr="00665E64" w:rsidRDefault="00665E64" w:rsidP="00665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65E64" w:rsidRPr="00665E64" w14:paraId="3660BE5A" w14:textId="77777777" w:rsidTr="00665E6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BCAEB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7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4431C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F4352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6978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901C8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5F952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AAA4F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8BB6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65E64" w:rsidRPr="00665E64" w14:paraId="70FAB4E0" w14:textId="77777777" w:rsidTr="00665E64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58A4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57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C4C2B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Perca de equipamentos dos </w:t>
            </w:r>
            <w:proofErr w:type="gramStart"/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membros ,</w:t>
            </w:r>
            <w:proofErr w:type="gramEnd"/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afetando o desenvolvimento futuro do projeto</w:t>
            </w:r>
          </w:p>
        </w:tc>
        <w:tc>
          <w:tcPr>
            <w:tcW w:w="1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D721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3C7BC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23A5B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9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5A4B3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Evitar</w:t>
            </w:r>
          </w:p>
        </w:tc>
        <w:tc>
          <w:tcPr>
            <w:tcW w:w="8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C59BF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Para diminuir o impacto, </w:t>
            </w:r>
            <w:proofErr w:type="spellStart"/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atualizarizamos</w:t>
            </w:r>
            <w:proofErr w:type="spellEnd"/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</w:t>
            </w:r>
            <w:proofErr w:type="spellStart"/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versonamento</w:t>
            </w:r>
            <w:proofErr w:type="spellEnd"/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</w:t>
            </w:r>
            <w:proofErr w:type="spellStart"/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projeito</w:t>
            </w:r>
            <w:proofErr w:type="spellEnd"/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sempre que for modificado no </w:t>
            </w:r>
            <w:proofErr w:type="spellStart"/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, para que os integrantes estivessem alinhados para a finalização.</w:t>
            </w:r>
          </w:p>
        </w:tc>
        <w:tc>
          <w:tcPr>
            <w:tcW w:w="146" w:type="dxa"/>
            <w:vAlign w:val="center"/>
            <w:hideMark/>
          </w:tcPr>
          <w:p w14:paraId="0B4BAB63" w14:textId="77777777" w:rsidR="00665E64" w:rsidRPr="00665E64" w:rsidRDefault="00665E64" w:rsidP="00665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65E64" w:rsidRPr="00665E64" w14:paraId="3873C8A9" w14:textId="77777777" w:rsidTr="00665E64">
        <w:trPr>
          <w:trHeight w:val="66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9F341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76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5E471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9CF78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8F15A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003D5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FB8B4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D9F50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BCAC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65E64" w:rsidRPr="00665E64" w14:paraId="472ACEE8" w14:textId="77777777" w:rsidTr="00665E64">
        <w:trPr>
          <w:trHeight w:val="57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5BB62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57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7D17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Problemas de redes e conexão dos </w:t>
            </w:r>
            <w:proofErr w:type="spellStart"/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funcionarios</w:t>
            </w:r>
            <w:proofErr w:type="spellEnd"/>
          </w:p>
        </w:tc>
        <w:tc>
          <w:tcPr>
            <w:tcW w:w="1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590B5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FD2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04A61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9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242D4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Mitigar</w:t>
            </w:r>
          </w:p>
        </w:tc>
        <w:tc>
          <w:tcPr>
            <w:tcW w:w="8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AA5D2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Buscar soluções de conexões alternativas como redes de dados moveis no aparelho celular.</w:t>
            </w:r>
          </w:p>
        </w:tc>
        <w:tc>
          <w:tcPr>
            <w:tcW w:w="146" w:type="dxa"/>
            <w:vAlign w:val="center"/>
            <w:hideMark/>
          </w:tcPr>
          <w:p w14:paraId="277824DC" w14:textId="77777777" w:rsidR="00665E64" w:rsidRPr="00665E64" w:rsidRDefault="00665E64" w:rsidP="00665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65E64" w:rsidRPr="00665E64" w14:paraId="4D8B0018" w14:textId="77777777" w:rsidTr="00665E6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082F5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76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CC154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18290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AC05A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22812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7F942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20DBB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6D9D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65E64" w:rsidRPr="00665E64" w14:paraId="417C5140" w14:textId="77777777" w:rsidTr="00665E64">
        <w:trPr>
          <w:trHeight w:val="9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F6D50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57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172AC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Falta de entrosamento da equipe</w:t>
            </w:r>
          </w:p>
        </w:tc>
        <w:tc>
          <w:tcPr>
            <w:tcW w:w="1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1DCD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94233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7AC3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9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7BAE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Mitigar</w:t>
            </w:r>
          </w:p>
        </w:tc>
        <w:tc>
          <w:tcPr>
            <w:tcW w:w="8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4B12F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• Conversas </w:t>
            </w:r>
            <w:proofErr w:type="spellStart"/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descontraidas</w:t>
            </w:r>
            <w:proofErr w:type="spellEnd"/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afins de entrosamento </w:t>
            </w: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proofErr w:type="gramStart"/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• Ambiente</w:t>
            </w:r>
            <w:proofErr w:type="gramEnd"/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descontraido</w:t>
            </w:r>
            <w:proofErr w:type="spellEnd"/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• Criar laços de amizade</w:t>
            </w: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• Empatia</w:t>
            </w:r>
          </w:p>
        </w:tc>
        <w:tc>
          <w:tcPr>
            <w:tcW w:w="146" w:type="dxa"/>
            <w:vAlign w:val="center"/>
            <w:hideMark/>
          </w:tcPr>
          <w:p w14:paraId="60DE0BEC" w14:textId="77777777" w:rsidR="00665E64" w:rsidRPr="00665E64" w:rsidRDefault="00665E64" w:rsidP="00665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65E64" w:rsidRPr="00665E64" w14:paraId="47659BB3" w14:textId="77777777" w:rsidTr="00665E6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5C908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76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E2E5E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5ACA9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D8113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D79C9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60397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47D17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AEE7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65E64" w:rsidRPr="00665E64" w14:paraId="22D9DDD5" w14:textId="77777777" w:rsidTr="00665E64">
        <w:trPr>
          <w:trHeight w:val="615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2FC51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57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6848C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Produtividade não suficiente para realização das entregas</w:t>
            </w:r>
          </w:p>
        </w:tc>
        <w:tc>
          <w:tcPr>
            <w:tcW w:w="1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7AF85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7827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4D27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9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FBAF8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Evitar</w:t>
            </w:r>
          </w:p>
        </w:tc>
        <w:tc>
          <w:tcPr>
            <w:tcW w:w="8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481DA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Ter uma boa organização e um bom planejamento, uso da </w:t>
            </w:r>
            <w:proofErr w:type="spellStart"/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tecnica</w:t>
            </w:r>
            <w:proofErr w:type="spellEnd"/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gerenciamento de tarefas "</w:t>
            </w:r>
            <w:proofErr w:type="spellStart"/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fibonacci</w:t>
            </w:r>
            <w:proofErr w:type="spellEnd"/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</w:p>
        </w:tc>
        <w:tc>
          <w:tcPr>
            <w:tcW w:w="146" w:type="dxa"/>
            <w:vAlign w:val="center"/>
            <w:hideMark/>
          </w:tcPr>
          <w:p w14:paraId="16966629" w14:textId="77777777" w:rsidR="00665E64" w:rsidRPr="00665E64" w:rsidRDefault="00665E64" w:rsidP="00665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65E64" w:rsidRPr="00665E64" w14:paraId="6FC02AF0" w14:textId="77777777" w:rsidTr="00665E6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FEAEE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76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468EE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A3C58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9B331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C339F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525EA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C62F6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7937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65E64" w:rsidRPr="00665E64" w14:paraId="659AF120" w14:textId="77777777" w:rsidTr="00665E64">
        <w:trPr>
          <w:trHeight w:val="885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320C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5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CFC0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Problemas com a manutenção do tempo em relação </w:t>
            </w: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aos prazos</w:t>
            </w:r>
          </w:p>
        </w:tc>
        <w:tc>
          <w:tcPr>
            <w:tcW w:w="1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C6FA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3093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4362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9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5C11F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Evitar</w:t>
            </w:r>
          </w:p>
        </w:tc>
        <w:tc>
          <w:tcPr>
            <w:tcW w:w="8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E96C7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 comunicar </w:t>
            </w:r>
            <w:proofErr w:type="gramStart"/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>com  a</w:t>
            </w:r>
            <w:proofErr w:type="gramEnd"/>
            <w:r w:rsidRPr="00665E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equipe sobre os status do desenvolvimento das tarefas designadas, propondo metas para ter uma linha de raciocínio</w:t>
            </w:r>
          </w:p>
        </w:tc>
        <w:tc>
          <w:tcPr>
            <w:tcW w:w="146" w:type="dxa"/>
            <w:vAlign w:val="center"/>
            <w:hideMark/>
          </w:tcPr>
          <w:p w14:paraId="2BAB4C4D" w14:textId="77777777" w:rsidR="00665E64" w:rsidRPr="00665E64" w:rsidRDefault="00665E64" w:rsidP="00665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65E64" w:rsidRPr="00665E64" w14:paraId="126B7FBA" w14:textId="77777777" w:rsidTr="00665E6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13996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AE49F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152EB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6F330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C4EFC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EC527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E5E6F" w14:textId="77777777" w:rsidR="00665E64" w:rsidRPr="00665E64" w:rsidRDefault="00665E64" w:rsidP="00665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9D12" w14:textId="77777777" w:rsidR="00665E64" w:rsidRPr="00665E64" w:rsidRDefault="00665E64" w:rsidP="00665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6E018A45" w14:textId="77777777" w:rsidR="00526C15" w:rsidRPr="00916678" w:rsidRDefault="00526C15" w:rsidP="00665E64">
      <w:pPr>
        <w:rPr>
          <w:b/>
          <w:bCs/>
        </w:rPr>
      </w:pPr>
    </w:p>
    <w:sectPr w:rsidR="00526C15" w:rsidRPr="0091667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487AE" w14:textId="77777777" w:rsidR="00586F7C" w:rsidRDefault="00586F7C" w:rsidP="00586F7C">
      <w:pPr>
        <w:spacing w:after="0" w:line="240" w:lineRule="auto"/>
      </w:pPr>
      <w:r>
        <w:separator/>
      </w:r>
    </w:p>
  </w:endnote>
  <w:endnote w:type="continuationSeparator" w:id="0">
    <w:p w14:paraId="6B89590D" w14:textId="77777777" w:rsidR="00586F7C" w:rsidRDefault="00586F7C" w:rsidP="00586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A7B8D" w14:textId="77777777" w:rsidR="00586F7C" w:rsidRDefault="00586F7C" w:rsidP="00586F7C">
      <w:pPr>
        <w:spacing w:after="0" w:line="240" w:lineRule="auto"/>
      </w:pPr>
      <w:r>
        <w:separator/>
      </w:r>
    </w:p>
  </w:footnote>
  <w:footnote w:type="continuationSeparator" w:id="0">
    <w:p w14:paraId="2799F4B7" w14:textId="77777777" w:rsidR="00586F7C" w:rsidRDefault="00586F7C" w:rsidP="00586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1384B" w14:textId="70157850" w:rsidR="00586F7C" w:rsidRPr="00586F7C" w:rsidRDefault="00586F7C" w:rsidP="00586F7C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8181824" wp14:editId="6F36DFF8">
          <wp:simplePos x="0" y="0"/>
          <wp:positionH relativeFrom="column">
            <wp:posOffset>-889635</wp:posOffset>
          </wp:positionH>
          <wp:positionV relativeFrom="paragraph">
            <wp:posOffset>-182880</wp:posOffset>
          </wp:positionV>
          <wp:extent cx="1304925" cy="485775"/>
          <wp:effectExtent l="0" t="0" r="9525" b="9525"/>
          <wp:wrapTight wrapText="bothSides">
            <wp:wrapPolygon edited="0">
              <wp:start x="0" y="0"/>
              <wp:lineTo x="0" y="21176"/>
              <wp:lineTo x="21442" y="21176"/>
              <wp:lineTo x="21442" y="1694"/>
              <wp:lineTo x="17028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876B8"/>
    <w:multiLevelType w:val="hybridMultilevel"/>
    <w:tmpl w:val="ACB40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73425"/>
    <w:multiLevelType w:val="hybridMultilevel"/>
    <w:tmpl w:val="36CC7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33DA9"/>
    <w:multiLevelType w:val="hybridMultilevel"/>
    <w:tmpl w:val="59B864E4"/>
    <w:lvl w:ilvl="0" w:tplc="0A20C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187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00F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D66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22D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542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FCA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09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FCC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B6"/>
    <w:rsid w:val="000135B2"/>
    <w:rsid w:val="00066D66"/>
    <w:rsid w:val="00067A7E"/>
    <w:rsid w:val="0007067C"/>
    <w:rsid w:val="00095283"/>
    <w:rsid w:val="000E4226"/>
    <w:rsid w:val="00103794"/>
    <w:rsid w:val="00131260"/>
    <w:rsid w:val="00132670"/>
    <w:rsid w:val="001C53F6"/>
    <w:rsid w:val="001F4971"/>
    <w:rsid w:val="00255456"/>
    <w:rsid w:val="00273908"/>
    <w:rsid w:val="00294E33"/>
    <w:rsid w:val="002B5853"/>
    <w:rsid w:val="0033788F"/>
    <w:rsid w:val="003B7CA5"/>
    <w:rsid w:val="0044304E"/>
    <w:rsid w:val="00450FE3"/>
    <w:rsid w:val="00472627"/>
    <w:rsid w:val="004A43BF"/>
    <w:rsid w:val="004A4EAA"/>
    <w:rsid w:val="004B7E1B"/>
    <w:rsid w:val="004D6E2F"/>
    <w:rsid w:val="00500711"/>
    <w:rsid w:val="00526C15"/>
    <w:rsid w:val="00563774"/>
    <w:rsid w:val="00586F7C"/>
    <w:rsid w:val="00595CD9"/>
    <w:rsid w:val="005A77BB"/>
    <w:rsid w:val="005B0245"/>
    <w:rsid w:val="005B3A4C"/>
    <w:rsid w:val="005B475C"/>
    <w:rsid w:val="005D6E91"/>
    <w:rsid w:val="00623F87"/>
    <w:rsid w:val="00624A3A"/>
    <w:rsid w:val="00640A3E"/>
    <w:rsid w:val="006568CB"/>
    <w:rsid w:val="00665639"/>
    <w:rsid w:val="00665E64"/>
    <w:rsid w:val="00691401"/>
    <w:rsid w:val="006928E8"/>
    <w:rsid w:val="00696721"/>
    <w:rsid w:val="006A3002"/>
    <w:rsid w:val="006B558B"/>
    <w:rsid w:val="007068C5"/>
    <w:rsid w:val="00741610"/>
    <w:rsid w:val="00761F42"/>
    <w:rsid w:val="00783262"/>
    <w:rsid w:val="0078551D"/>
    <w:rsid w:val="007B662C"/>
    <w:rsid w:val="007C775A"/>
    <w:rsid w:val="00807BB4"/>
    <w:rsid w:val="00826E94"/>
    <w:rsid w:val="008273B0"/>
    <w:rsid w:val="008F6482"/>
    <w:rsid w:val="00905D1C"/>
    <w:rsid w:val="00907E35"/>
    <w:rsid w:val="00916678"/>
    <w:rsid w:val="009708E8"/>
    <w:rsid w:val="009934E5"/>
    <w:rsid w:val="009A07B8"/>
    <w:rsid w:val="009D5A47"/>
    <w:rsid w:val="00A00C59"/>
    <w:rsid w:val="00A1477B"/>
    <w:rsid w:val="00A21B61"/>
    <w:rsid w:val="00A363EB"/>
    <w:rsid w:val="00A6274F"/>
    <w:rsid w:val="00A80AF2"/>
    <w:rsid w:val="00AC7721"/>
    <w:rsid w:val="00B54CE0"/>
    <w:rsid w:val="00BB1FC4"/>
    <w:rsid w:val="00C0529F"/>
    <w:rsid w:val="00CC30F4"/>
    <w:rsid w:val="00CC5CF6"/>
    <w:rsid w:val="00D02B68"/>
    <w:rsid w:val="00D07C65"/>
    <w:rsid w:val="00D10B8A"/>
    <w:rsid w:val="00D1682F"/>
    <w:rsid w:val="00DD55C8"/>
    <w:rsid w:val="00E03431"/>
    <w:rsid w:val="00E46424"/>
    <w:rsid w:val="00E53601"/>
    <w:rsid w:val="00E608BE"/>
    <w:rsid w:val="00E72080"/>
    <w:rsid w:val="00E87EBE"/>
    <w:rsid w:val="00EC35D2"/>
    <w:rsid w:val="00EE3F85"/>
    <w:rsid w:val="00EF359A"/>
    <w:rsid w:val="00F00FB6"/>
    <w:rsid w:val="00F55DA5"/>
    <w:rsid w:val="00FB111C"/>
    <w:rsid w:val="00FC430B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2F34"/>
  <w15:chartTrackingRefBased/>
  <w15:docId w15:val="{9CF6D1B9-94A9-4E6E-8E5E-EDBF87E1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F87"/>
  </w:style>
  <w:style w:type="paragraph" w:styleId="Ttulo1">
    <w:name w:val="heading 1"/>
    <w:basedOn w:val="Normal"/>
    <w:next w:val="Normal"/>
    <w:link w:val="Ttulo1Char"/>
    <w:uiPriority w:val="9"/>
    <w:qFormat/>
    <w:rsid w:val="00FB1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6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0FB6"/>
    <w:pPr>
      <w:ind w:left="720"/>
      <w:contextualSpacing/>
    </w:pPr>
  </w:style>
  <w:style w:type="table" w:styleId="TabeladeGrade2">
    <w:name w:val="Grid Table 2"/>
    <w:basedOn w:val="Tabelanormal"/>
    <w:uiPriority w:val="47"/>
    <w:rsid w:val="006914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86F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6F7C"/>
  </w:style>
  <w:style w:type="paragraph" w:styleId="Rodap">
    <w:name w:val="footer"/>
    <w:basedOn w:val="Normal"/>
    <w:link w:val="RodapChar"/>
    <w:uiPriority w:val="99"/>
    <w:unhideWhenUsed/>
    <w:rsid w:val="00586F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6F7C"/>
  </w:style>
  <w:style w:type="paragraph" w:styleId="Ttulo">
    <w:name w:val="Title"/>
    <w:basedOn w:val="Normal"/>
    <w:next w:val="Normal"/>
    <w:link w:val="TtuloChar"/>
    <w:uiPriority w:val="10"/>
    <w:qFormat/>
    <w:rsid w:val="00586F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6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586F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B1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4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952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Ítallo David da Silva Gomes</dc:creator>
  <cp:keywords/>
  <dc:description/>
  <cp:lastModifiedBy>natachaenicole@outlook.com</cp:lastModifiedBy>
  <cp:revision>5</cp:revision>
  <dcterms:created xsi:type="dcterms:W3CDTF">2021-03-26T01:58:00Z</dcterms:created>
  <dcterms:modified xsi:type="dcterms:W3CDTF">2021-04-22T17:37:00Z</dcterms:modified>
</cp:coreProperties>
</file>