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FAF" w:rsidRDefault="00CB259D" w:rsidP="00384071">
      <w:pPr>
        <w:spacing w:after="0" w:line="240" w:lineRule="auto"/>
        <w:jc w:val="center"/>
        <w:rPr>
          <w:sz w:val="24"/>
          <w:szCs w:val="24"/>
        </w:rPr>
      </w:pPr>
      <w:r>
        <w:rPr>
          <w:sz w:val="24"/>
          <w:szCs w:val="24"/>
        </w:rPr>
        <w:t xml:space="preserve"> </w:t>
      </w:r>
      <w:r w:rsidR="00141FAF" w:rsidRPr="00141FAF">
        <w:rPr>
          <w:sz w:val="24"/>
          <w:szCs w:val="24"/>
        </w:rPr>
        <w:t>ABSTRACT</w:t>
      </w:r>
    </w:p>
    <w:p w:rsidR="00384071" w:rsidRDefault="00384071" w:rsidP="00384071">
      <w:pPr>
        <w:spacing w:after="0" w:line="240" w:lineRule="auto"/>
        <w:jc w:val="center"/>
        <w:rPr>
          <w:sz w:val="24"/>
          <w:szCs w:val="24"/>
        </w:rPr>
      </w:pPr>
    </w:p>
    <w:p w:rsidR="00141FAF" w:rsidRDefault="00141FAF" w:rsidP="00384071">
      <w:pPr>
        <w:spacing w:after="0" w:line="240" w:lineRule="auto"/>
        <w:jc w:val="center"/>
        <w:rPr>
          <w:sz w:val="24"/>
          <w:szCs w:val="24"/>
        </w:rPr>
      </w:pPr>
    </w:p>
    <w:p w:rsidR="00141FAF" w:rsidRDefault="00141FAF" w:rsidP="00384071">
      <w:pPr>
        <w:spacing w:after="0" w:line="240" w:lineRule="auto"/>
        <w:jc w:val="center"/>
        <w:rPr>
          <w:sz w:val="24"/>
          <w:szCs w:val="24"/>
        </w:rPr>
      </w:pPr>
    </w:p>
    <w:p w:rsidR="00141FAF" w:rsidRDefault="00141FAF" w:rsidP="00384071">
      <w:pPr>
        <w:spacing w:after="0" w:line="240" w:lineRule="auto"/>
        <w:jc w:val="center"/>
        <w:rPr>
          <w:sz w:val="24"/>
          <w:szCs w:val="24"/>
        </w:rPr>
      </w:pPr>
    </w:p>
    <w:p w:rsidR="00141FAF" w:rsidRDefault="00141FAF" w:rsidP="00384071">
      <w:pPr>
        <w:spacing w:after="0"/>
        <w:jc w:val="center"/>
        <w:rPr>
          <w:sz w:val="24"/>
          <w:szCs w:val="24"/>
        </w:rPr>
      </w:pPr>
      <w:r>
        <w:rPr>
          <w:sz w:val="24"/>
          <w:szCs w:val="24"/>
        </w:rPr>
        <w:t>MST BASED AB INITIO ASSEMBLER OF EXPRESSED SEQUENCE TAG</w:t>
      </w:r>
      <w:r w:rsidR="00384071">
        <w:rPr>
          <w:sz w:val="24"/>
          <w:szCs w:val="24"/>
        </w:rPr>
        <w:t>S</w:t>
      </w:r>
    </w:p>
    <w:p w:rsidR="00452AEB" w:rsidRDefault="00452AEB" w:rsidP="00384071">
      <w:pPr>
        <w:spacing w:after="0"/>
        <w:jc w:val="center"/>
        <w:rPr>
          <w:sz w:val="24"/>
          <w:szCs w:val="24"/>
        </w:rPr>
      </w:pPr>
    </w:p>
    <w:p w:rsidR="00384071" w:rsidRDefault="00384071" w:rsidP="00384071">
      <w:pPr>
        <w:spacing w:after="0"/>
        <w:jc w:val="center"/>
        <w:rPr>
          <w:sz w:val="24"/>
          <w:szCs w:val="24"/>
        </w:rPr>
      </w:pPr>
    </w:p>
    <w:p w:rsidR="00384071" w:rsidRDefault="00384071" w:rsidP="00384071">
      <w:pPr>
        <w:spacing w:after="0"/>
        <w:jc w:val="center"/>
        <w:rPr>
          <w:sz w:val="24"/>
          <w:szCs w:val="24"/>
        </w:rPr>
      </w:pPr>
      <w:r>
        <w:rPr>
          <w:sz w:val="24"/>
          <w:szCs w:val="24"/>
        </w:rPr>
        <w:t>By Yuan Zhang</w:t>
      </w:r>
    </w:p>
    <w:p w:rsidR="00C77EC0" w:rsidRDefault="00C77EC0" w:rsidP="00384071">
      <w:pPr>
        <w:spacing w:after="0"/>
        <w:jc w:val="center"/>
        <w:rPr>
          <w:sz w:val="24"/>
          <w:szCs w:val="24"/>
        </w:rPr>
      </w:pPr>
    </w:p>
    <w:p w:rsidR="00C77EC0" w:rsidRDefault="00C77EC0" w:rsidP="00384071">
      <w:pPr>
        <w:spacing w:after="0"/>
        <w:jc w:val="center"/>
        <w:rPr>
          <w:sz w:val="24"/>
          <w:szCs w:val="24"/>
        </w:rPr>
      </w:pPr>
    </w:p>
    <w:p w:rsidR="00452AEB" w:rsidRPr="004B6B5B" w:rsidRDefault="004B6B5B" w:rsidP="00C77EC0">
      <w:pPr>
        <w:jc w:val="both"/>
        <w:rPr>
          <w:sz w:val="24"/>
          <w:szCs w:val="24"/>
        </w:rPr>
      </w:pPr>
      <w:r w:rsidRPr="004B6B5B">
        <w:rPr>
          <w:sz w:val="24"/>
          <w:szCs w:val="24"/>
        </w:rPr>
        <w:t>In the thesis</w:t>
      </w:r>
      <w:r w:rsidR="00C77EC0" w:rsidRPr="004B6B5B">
        <w:rPr>
          <w:sz w:val="24"/>
          <w:szCs w:val="24"/>
        </w:rPr>
        <w:t xml:space="preserve"> we present a new algorithm for the assembly of ESTs based on a minimum spanning tree construction. By representing the EST input as a graph, quickly assigning edge weights with a new distance heuristic for detecting edge overlap, and calculating a minimum spanning tree, we find that we can use a quick transversal of this tree to accurately order the EST set, filter out extraneous ESTs, correct errors and infer the actual </w:t>
      </w:r>
      <w:r w:rsidR="00177BAD">
        <w:rPr>
          <w:sz w:val="24"/>
          <w:szCs w:val="24"/>
        </w:rPr>
        <w:t>transcript</w:t>
      </w:r>
      <w:r w:rsidR="00C77EC0" w:rsidRPr="004B6B5B">
        <w:rPr>
          <w:sz w:val="24"/>
          <w:szCs w:val="24"/>
        </w:rPr>
        <w:t xml:space="preserve"> sequence from which the set was generated. Implementing this into a software tool, we find that our </w:t>
      </w:r>
      <w:r w:rsidRPr="004B6B5B">
        <w:rPr>
          <w:sz w:val="24"/>
          <w:szCs w:val="24"/>
        </w:rPr>
        <w:t>tool</w:t>
      </w:r>
      <w:r w:rsidR="00C77EC0" w:rsidRPr="004B6B5B">
        <w:rPr>
          <w:sz w:val="24"/>
          <w:szCs w:val="24"/>
        </w:rPr>
        <w:t xml:space="preserve"> gives us results </w:t>
      </w:r>
      <w:r w:rsidR="00001752">
        <w:rPr>
          <w:sz w:val="24"/>
          <w:szCs w:val="24"/>
        </w:rPr>
        <w:t>better than</w:t>
      </w:r>
      <w:r w:rsidR="00C77EC0" w:rsidRPr="004B6B5B">
        <w:rPr>
          <w:sz w:val="24"/>
          <w:szCs w:val="24"/>
        </w:rPr>
        <w:t xml:space="preserve"> CAP3, the leading EST assembly tool in the literature. In this </w:t>
      </w:r>
      <w:r w:rsidRPr="004B6B5B">
        <w:rPr>
          <w:sz w:val="24"/>
          <w:szCs w:val="24"/>
        </w:rPr>
        <w:t>paper</w:t>
      </w:r>
      <w:r w:rsidR="00C77EC0" w:rsidRPr="004B6B5B">
        <w:rPr>
          <w:sz w:val="24"/>
          <w:szCs w:val="24"/>
        </w:rPr>
        <w:t xml:space="preserve"> we will explain the EST assembly problem, outline the assembly algorithm, and present a quantitative comparison against the results of CAP3.</w:t>
      </w:r>
    </w:p>
    <w:p w:rsidR="00452AEB" w:rsidRDefault="00452AEB">
      <w:pPr>
        <w:rPr>
          <w:szCs w:val="24"/>
        </w:rPr>
      </w:pPr>
      <w:r>
        <w:rPr>
          <w:szCs w:val="24"/>
        </w:rPr>
        <w:br w:type="page"/>
      </w:r>
    </w:p>
    <w:p w:rsidR="00C77EC0" w:rsidRPr="00C77EC0" w:rsidRDefault="00C77EC0" w:rsidP="00C77EC0">
      <w:pPr>
        <w:jc w:val="both"/>
      </w:pPr>
    </w:p>
    <w:p w:rsidR="00C77EC0" w:rsidRDefault="00452AEB" w:rsidP="00384071">
      <w:pPr>
        <w:spacing w:after="0"/>
        <w:jc w:val="center"/>
        <w:rPr>
          <w:sz w:val="24"/>
          <w:szCs w:val="24"/>
        </w:rPr>
      </w:pPr>
      <w:r>
        <w:rPr>
          <w:sz w:val="24"/>
          <w:szCs w:val="24"/>
        </w:rPr>
        <w:t>MST BASED AB INITIO ASSEMBLER OF EXPRESSED SEQUENCE TAGS</w:t>
      </w:r>
    </w:p>
    <w:p w:rsidR="00452AEB" w:rsidRDefault="00452AEB" w:rsidP="00384071">
      <w:pPr>
        <w:spacing w:after="0"/>
        <w:jc w:val="center"/>
        <w:rPr>
          <w:sz w:val="24"/>
          <w:szCs w:val="24"/>
        </w:rPr>
      </w:pPr>
    </w:p>
    <w:p w:rsidR="00452AEB" w:rsidRDefault="00452AEB" w:rsidP="00384071">
      <w:pPr>
        <w:spacing w:after="0"/>
        <w:jc w:val="center"/>
        <w:rPr>
          <w:sz w:val="24"/>
          <w:szCs w:val="24"/>
        </w:rPr>
      </w:pPr>
    </w:p>
    <w:p w:rsidR="00452AEB" w:rsidRDefault="00452AEB" w:rsidP="00384071">
      <w:pPr>
        <w:spacing w:after="0"/>
        <w:jc w:val="center"/>
        <w:rPr>
          <w:sz w:val="24"/>
          <w:szCs w:val="24"/>
        </w:rPr>
      </w:pPr>
      <w:r>
        <w:rPr>
          <w:sz w:val="24"/>
          <w:szCs w:val="24"/>
        </w:rPr>
        <w:t>A THESIS</w:t>
      </w:r>
    </w:p>
    <w:p w:rsidR="00452AEB" w:rsidRDefault="00452AEB" w:rsidP="00384071">
      <w:pPr>
        <w:spacing w:after="0"/>
        <w:jc w:val="center"/>
        <w:rPr>
          <w:sz w:val="24"/>
          <w:szCs w:val="24"/>
        </w:rPr>
      </w:pPr>
    </w:p>
    <w:p w:rsidR="00452AEB" w:rsidRDefault="00452AEB" w:rsidP="00384071">
      <w:pPr>
        <w:spacing w:after="0"/>
        <w:jc w:val="center"/>
        <w:rPr>
          <w:sz w:val="24"/>
          <w:szCs w:val="24"/>
        </w:rPr>
      </w:pPr>
    </w:p>
    <w:p w:rsidR="00452AEB" w:rsidRDefault="00452AEB" w:rsidP="00452AEB">
      <w:pPr>
        <w:spacing w:after="0" w:line="360" w:lineRule="auto"/>
        <w:jc w:val="center"/>
        <w:rPr>
          <w:sz w:val="24"/>
          <w:szCs w:val="24"/>
        </w:rPr>
      </w:pPr>
      <w:r>
        <w:rPr>
          <w:sz w:val="24"/>
          <w:szCs w:val="24"/>
        </w:rPr>
        <w:t>Submitted to the</w:t>
      </w:r>
    </w:p>
    <w:p w:rsidR="00452AEB" w:rsidRDefault="00452AEB" w:rsidP="00452AEB">
      <w:pPr>
        <w:spacing w:after="0" w:line="360" w:lineRule="auto"/>
        <w:jc w:val="center"/>
        <w:rPr>
          <w:sz w:val="24"/>
          <w:szCs w:val="24"/>
        </w:rPr>
      </w:pPr>
      <w:r>
        <w:rPr>
          <w:sz w:val="24"/>
          <w:szCs w:val="24"/>
        </w:rPr>
        <w:t>Faculty of Miami University</w:t>
      </w:r>
    </w:p>
    <w:p w:rsidR="00452AEB" w:rsidRDefault="00452AEB" w:rsidP="00452AEB">
      <w:pPr>
        <w:spacing w:after="0" w:line="360" w:lineRule="auto"/>
        <w:jc w:val="center"/>
        <w:rPr>
          <w:sz w:val="24"/>
          <w:szCs w:val="24"/>
        </w:rPr>
      </w:pPr>
      <w:r>
        <w:rPr>
          <w:sz w:val="24"/>
          <w:szCs w:val="24"/>
        </w:rPr>
        <w:t>in partial fulfillment of</w:t>
      </w:r>
    </w:p>
    <w:p w:rsidR="00452AEB" w:rsidRDefault="00452AEB" w:rsidP="00452AEB">
      <w:pPr>
        <w:spacing w:after="0" w:line="360" w:lineRule="auto"/>
        <w:jc w:val="center"/>
        <w:rPr>
          <w:sz w:val="24"/>
          <w:szCs w:val="24"/>
        </w:rPr>
      </w:pPr>
      <w:r>
        <w:rPr>
          <w:sz w:val="24"/>
          <w:szCs w:val="24"/>
        </w:rPr>
        <w:t xml:space="preserve">the requirements for the degree of </w:t>
      </w:r>
    </w:p>
    <w:p w:rsidR="00452AEB" w:rsidRDefault="00452AEB" w:rsidP="00452AEB">
      <w:pPr>
        <w:spacing w:after="0" w:line="360" w:lineRule="auto"/>
        <w:jc w:val="center"/>
        <w:rPr>
          <w:sz w:val="24"/>
          <w:szCs w:val="24"/>
        </w:rPr>
      </w:pPr>
      <w:r>
        <w:rPr>
          <w:sz w:val="24"/>
          <w:szCs w:val="24"/>
        </w:rPr>
        <w:t xml:space="preserve">Master of Computer Science </w:t>
      </w:r>
    </w:p>
    <w:p w:rsidR="00452AEB" w:rsidRDefault="00452AEB" w:rsidP="00452AEB">
      <w:pPr>
        <w:spacing w:after="0" w:line="360" w:lineRule="auto"/>
        <w:jc w:val="center"/>
        <w:rPr>
          <w:sz w:val="24"/>
          <w:szCs w:val="24"/>
        </w:rPr>
      </w:pPr>
      <w:r>
        <w:rPr>
          <w:sz w:val="24"/>
          <w:szCs w:val="24"/>
        </w:rPr>
        <w:t>Department of Computer Science and System Analysis</w:t>
      </w:r>
    </w:p>
    <w:p w:rsidR="00452AEB" w:rsidRDefault="00452AEB" w:rsidP="00452AEB">
      <w:pPr>
        <w:spacing w:after="0" w:line="360" w:lineRule="auto"/>
        <w:jc w:val="center"/>
        <w:rPr>
          <w:sz w:val="24"/>
          <w:szCs w:val="24"/>
        </w:rPr>
      </w:pPr>
      <w:r>
        <w:rPr>
          <w:sz w:val="24"/>
          <w:szCs w:val="24"/>
        </w:rPr>
        <w:t>by</w:t>
      </w:r>
    </w:p>
    <w:p w:rsidR="00452AEB" w:rsidRDefault="00452AEB" w:rsidP="00452AEB">
      <w:pPr>
        <w:spacing w:after="0" w:line="360" w:lineRule="auto"/>
        <w:jc w:val="center"/>
        <w:rPr>
          <w:sz w:val="24"/>
          <w:szCs w:val="24"/>
        </w:rPr>
      </w:pPr>
      <w:r>
        <w:rPr>
          <w:sz w:val="24"/>
          <w:szCs w:val="24"/>
        </w:rPr>
        <w:t>Yuan Zhang</w:t>
      </w:r>
    </w:p>
    <w:p w:rsidR="00452AEB" w:rsidRDefault="00452AEB" w:rsidP="00452AEB">
      <w:pPr>
        <w:spacing w:after="0" w:line="360" w:lineRule="auto"/>
        <w:jc w:val="center"/>
        <w:rPr>
          <w:sz w:val="24"/>
          <w:szCs w:val="24"/>
        </w:rPr>
      </w:pPr>
      <w:r>
        <w:rPr>
          <w:sz w:val="24"/>
          <w:szCs w:val="24"/>
        </w:rPr>
        <w:t>Miami University</w:t>
      </w:r>
    </w:p>
    <w:p w:rsidR="00452AEB" w:rsidRDefault="00452AEB" w:rsidP="00452AEB">
      <w:pPr>
        <w:spacing w:after="0" w:line="360" w:lineRule="auto"/>
        <w:jc w:val="center"/>
        <w:rPr>
          <w:sz w:val="24"/>
          <w:szCs w:val="24"/>
        </w:rPr>
      </w:pPr>
      <w:r>
        <w:rPr>
          <w:sz w:val="24"/>
          <w:szCs w:val="24"/>
        </w:rPr>
        <w:t>Oxford, Ohio</w:t>
      </w:r>
    </w:p>
    <w:p w:rsidR="00452AEB" w:rsidRDefault="00452AEB" w:rsidP="00452AEB">
      <w:pPr>
        <w:spacing w:after="0" w:line="360" w:lineRule="auto"/>
        <w:jc w:val="center"/>
        <w:rPr>
          <w:sz w:val="24"/>
          <w:szCs w:val="24"/>
        </w:rPr>
      </w:pPr>
      <w:r>
        <w:rPr>
          <w:sz w:val="24"/>
          <w:szCs w:val="24"/>
        </w:rPr>
        <w:t>2010</w:t>
      </w:r>
    </w:p>
    <w:p w:rsidR="00B51639" w:rsidRDefault="00B51639" w:rsidP="00452AEB">
      <w:pPr>
        <w:spacing w:after="0" w:line="360" w:lineRule="auto"/>
        <w:jc w:val="center"/>
        <w:rPr>
          <w:sz w:val="24"/>
          <w:szCs w:val="24"/>
        </w:rPr>
      </w:pPr>
    </w:p>
    <w:p w:rsidR="00B51639" w:rsidRDefault="00B51639" w:rsidP="00B51639">
      <w:pPr>
        <w:spacing w:after="0" w:line="360" w:lineRule="auto"/>
        <w:ind w:left="2250" w:firstLine="990"/>
        <w:rPr>
          <w:sz w:val="24"/>
          <w:szCs w:val="24"/>
        </w:rPr>
      </w:pPr>
    </w:p>
    <w:p w:rsidR="00B51639" w:rsidRDefault="00B51639" w:rsidP="00B51639">
      <w:pPr>
        <w:spacing w:after="0" w:line="360" w:lineRule="auto"/>
        <w:ind w:left="2250" w:firstLine="990"/>
        <w:rPr>
          <w:sz w:val="24"/>
          <w:szCs w:val="24"/>
        </w:rPr>
      </w:pPr>
    </w:p>
    <w:p w:rsidR="00B51639" w:rsidRDefault="00FA32BD" w:rsidP="00B51639">
      <w:pPr>
        <w:spacing w:after="0" w:line="360" w:lineRule="auto"/>
        <w:ind w:left="2250" w:firstLine="720"/>
        <w:rPr>
          <w:sz w:val="24"/>
          <w:szCs w:val="24"/>
        </w:rPr>
      </w:pPr>
      <w:r>
        <w:rPr>
          <w:noProof/>
          <w:sz w:val="24"/>
          <w:szCs w:val="24"/>
        </w:rPr>
        <w:pict>
          <v:shapetype id="_x0000_t32" coordsize="21600,21600" o:spt="32" o:oned="t" path="m,l21600,21600e" filled="f">
            <v:path arrowok="t" fillok="f" o:connecttype="none"/>
            <o:lock v:ext="edit" shapetype="t"/>
          </v:shapetype>
          <v:shape id="_x0000_s1887" type="#_x0000_t32" style="position:absolute;left:0;text-align:left;margin-left:182.45pt;margin-top:14.7pt;width:94.45pt;height:0;z-index:252264448" o:connectortype="straight"/>
        </w:pict>
      </w:r>
      <w:r w:rsidR="00B51639">
        <w:rPr>
          <w:sz w:val="24"/>
          <w:szCs w:val="24"/>
        </w:rPr>
        <w:t>Advisor  Dr. John Karro</w:t>
      </w:r>
    </w:p>
    <w:p w:rsidR="005304EB" w:rsidRDefault="005304EB" w:rsidP="00B51639">
      <w:pPr>
        <w:spacing w:after="0" w:line="360" w:lineRule="auto"/>
        <w:ind w:left="2250" w:firstLine="720"/>
        <w:rPr>
          <w:sz w:val="24"/>
          <w:szCs w:val="24"/>
        </w:rPr>
      </w:pPr>
    </w:p>
    <w:p w:rsidR="00B51639" w:rsidRDefault="00FA32BD" w:rsidP="00B51639">
      <w:pPr>
        <w:spacing w:after="0" w:line="360" w:lineRule="auto"/>
        <w:ind w:left="2250" w:firstLine="720"/>
        <w:rPr>
          <w:sz w:val="24"/>
          <w:szCs w:val="24"/>
        </w:rPr>
      </w:pPr>
      <w:r>
        <w:rPr>
          <w:noProof/>
          <w:sz w:val="24"/>
          <w:szCs w:val="24"/>
        </w:rPr>
        <w:pict>
          <v:shape id="_x0000_s1888" type="#_x0000_t32" style="position:absolute;left:0;text-align:left;margin-left:182.1pt;margin-top:14.25pt;width:94.45pt;height:0;z-index:252265472" o:connectortype="straight"/>
        </w:pict>
      </w:r>
      <w:r w:rsidR="00B51639">
        <w:rPr>
          <w:sz w:val="24"/>
          <w:szCs w:val="24"/>
        </w:rPr>
        <w:t>Reader   Dr. Mufit Ozden</w:t>
      </w:r>
    </w:p>
    <w:p w:rsidR="005304EB" w:rsidRDefault="005304EB" w:rsidP="00B51639">
      <w:pPr>
        <w:spacing w:after="0" w:line="360" w:lineRule="auto"/>
        <w:ind w:left="2250" w:firstLine="720"/>
        <w:rPr>
          <w:sz w:val="24"/>
          <w:szCs w:val="24"/>
        </w:rPr>
      </w:pPr>
    </w:p>
    <w:p w:rsidR="00B51639" w:rsidRDefault="00FA32BD" w:rsidP="00B51639">
      <w:pPr>
        <w:spacing w:after="0" w:line="360" w:lineRule="auto"/>
        <w:ind w:left="2250" w:firstLine="720"/>
        <w:rPr>
          <w:sz w:val="24"/>
          <w:szCs w:val="24"/>
        </w:rPr>
      </w:pPr>
      <w:r>
        <w:rPr>
          <w:noProof/>
          <w:sz w:val="24"/>
          <w:szCs w:val="24"/>
        </w:rPr>
        <w:pict>
          <v:shape id="_x0000_s1889" type="#_x0000_t32" style="position:absolute;left:0;text-align:left;margin-left:182.7pt;margin-top:14.7pt;width:94.45pt;height:0;z-index:252266496" o:connectortype="straight"/>
        </w:pict>
      </w:r>
      <w:r w:rsidR="00B51639">
        <w:rPr>
          <w:sz w:val="24"/>
          <w:szCs w:val="24"/>
        </w:rPr>
        <w:t>Reader   Dr. Chun Liang</w:t>
      </w:r>
    </w:p>
    <w:p w:rsidR="00452AEB" w:rsidRDefault="00452AEB" w:rsidP="00452AEB">
      <w:pPr>
        <w:spacing w:after="0" w:line="360" w:lineRule="auto"/>
        <w:rPr>
          <w:sz w:val="24"/>
          <w:szCs w:val="24"/>
        </w:rPr>
      </w:pPr>
    </w:p>
    <w:p w:rsidR="00452AEB" w:rsidRDefault="00452AEB" w:rsidP="00452AEB">
      <w:pPr>
        <w:spacing w:after="0" w:line="360" w:lineRule="auto"/>
        <w:rPr>
          <w:sz w:val="24"/>
          <w:szCs w:val="24"/>
        </w:rPr>
      </w:pPr>
    </w:p>
    <w:p w:rsidR="00452AEB" w:rsidRDefault="00452AEB" w:rsidP="00452AEB">
      <w:pPr>
        <w:spacing w:after="0" w:line="360" w:lineRule="auto"/>
        <w:rPr>
          <w:sz w:val="24"/>
          <w:szCs w:val="24"/>
        </w:rPr>
      </w:pPr>
    </w:p>
    <w:p w:rsidR="002F5EB6" w:rsidRDefault="002F5EB6">
      <w:pPr>
        <w:rPr>
          <w:b/>
          <w:bCs/>
        </w:rPr>
        <w:sectPr w:rsidR="002F5EB6" w:rsidSect="00A00C7C">
          <w:footerReference w:type="default" r:id="rId8"/>
          <w:pgSz w:w="12240" w:h="15840"/>
          <w:pgMar w:top="1440" w:right="1800" w:bottom="1440" w:left="1800" w:header="720" w:footer="720" w:gutter="0"/>
          <w:pgNumType w:fmt="lowerRoman" w:start="2"/>
          <w:cols w:space="720"/>
          <w:docGrid w:linePitch="360"/>
        </w:sectPr>
      </w:pPr>
    </w:p>
    <w:sdt>
      <w:sdtPr>
        <w:rPr>
          <w:rFonts w:asciiTheme="minorHAnsi" w:eastAsiaTheme="minorEastAsia" w:hAnsiTheme="minorHAnsi" w:cstheme="minorBidi"/>
          <w:b w:val="0"/>
          <w:bCs w:val="0"/>
          <w:color w:val="auto"/>
          <w:sz w:val="22"/>
          <w:szCs w:val="22"/>
          <w:lang w:eastAsia="zh-CN"/>
        </w:rPr>
        <w:id w:val="2641456"/>
        <w:docPartObj>
          <w:docPartGallery w:val="Table of Contents"/>
          <w:docPartUnique/>
        </w:docPartObj>
      </w:sdtPr>
      <w:sdtContent>
        <w:p w:rsidR="006409EF" w:rsidRDefault="000A5AE8">
          <w:pPr>
            <w:pStyle w:val="TOCHeading"/>
          </w:pPr>
          <w:r>
            <w:t>List</w:t>
          </w:r>
          <w:r w:rsidR="006409EF">
            <w:t xml:space="preserve"> of Contents</w:t>
          </w:r>
        </w:p>
        <w:p w:rsidR="00471B56" w:rsidRPr="00471B56" w:rsidRDefault="00471B56" w:rsidP="00471B56">
          <w:pPr>
            <w:rPr>
              <w:lang w:eastAsia="en-US"/>
            </w:rPr>
          </w:pPr>
        </w:p>
        <w:p w:rsidR="001A3E2A" w:rsidRDefault="00FA32BD">
          <w:pPr>
            <w:pStyle w:val="TOC1"/>
            <w:tabs>
              <w:tab w:val="left" w:pos="440"/>
              <w:tab w:val="right" w:leader="dot" w:pos="8630"/>
            </w:tabs>
            <w:rPr>
              <w:noProof/>
            </w:rPr>
          </w:pPr>
          <w:r>
            <w:fldChar w:fldCharType="begin"/>
          </w:r>
          <w:r w:rsidR="006409EF">
            <w:instrText xml:space="preserve"> TOC \o "1-3" \h \z \u </w:instrText>
          </w:r>
          <w:r>
            <w:fldChar w:fldCharType="separate"/>
          </w:r>
          <w:hyperlink w:anchor="_Toc260825257" w:history="1">
            <w:r w:rsidR="001A3E2A" w:rsidRPr="00B906C8">
              <w:rPr>
                <w:rStyle w:val="Hyperlink"/>
                <w:noProof/>
              </w:rPr>
              <w:t>1.</w:t>
            </w:r>
            <w:r w:rsidR="001A3E2A">
              <w:rPr>
                <w:noProof/>
              </w:rPr>
              <w:tab/>
            </w:r>
            <w:r w:rsidR="001A3E2A" w:rsidRPr="00B906C8">
              <w:rPr>
                <w:rStyle w:val="Hyperlink"/>
                <w:noProof/>
              </w:rPr>
              <w:t>Introduction</w:t>
            </w:r>
            <w:r w:rsidR="001A3E2A">
              <w:rPr>
                <w:noProof/>
                <w:webHidden/>
              </w:rPr>
              <w:tab/>
            </w:r>
            <w:r w:rsidR="001A3E2A">
              <w:rPr>
                <w:noProof/>
                <w:webHidden/>
              </w:rPr>
              <w:fldChar w:fldCharType="begin"/>
            </w:r>
            <w:r w:rsidR="001A3E2A">
              <w:rPr>
                <w:noProof/>
                <w:webHidden/>
              </w:rPr>
              <w:instrText xml:space="preserve"> PAGEREF _Toc260825257 \h </w:instrText>
            </w:r>
            <w:r w:rsidR="001A3E2A">
              <w:rPr>
                <w:noProof/>
                <w:webHidden/>
              </w:rPr>
            </w:r>
            <w:r w:rsidR="001A3E2A">
              <w:rPr>
                <w:noProof/>
                <w:webHidden/>
              </w:rPr>
              <w:fldChar w:fldCharType="separate"/>
            </w:r>
            <w:r w:rsidR="001A3E2A">
              <w:rPr>
                <w:noProof/>
                <w:webHidden/>
              </w:rPr>
              <w:t>1</w:t>
            </w:r>
            <w:r w:rsidR="001A3E2A">
              <w:rPr>
                <w:noProof/>
                <w:webHidden/>
              </w:rPr>
              <w:fldChar w:fldCharType="end"/>
            </w:r>
          </w:hyperlink>
        </w:p>
        <w:p w:rsidR="001A3E2A" w:rsidRDefault="001A3E2A">
          <w:pPr>
            <w:pStyle w:val="TOC1"/>
            <w:tabs>
              <w:tab w:val="left" w:pos="440"/>
              <w:tab w:val="right" w:leader="dot" w:pos="8630"/>
            </w:tabs>
            <w:rPr>
              <w:noProof/>
            </w:rPr>
          </w:pPr>
          <w:hyperlink w:anchor="_Toc260825258" w:history="1">
            <w:r w:rsidRPr="00B906C8">
              <w:rPr>
                <w:rStyle w:val="Hyperlink"/>
                <w:noProof/>
              </w:rPr>
              <w:t>2.</w:t>
            </w:r>
            <w:r>
              <w:rPr>
                <w:noProof/>
              </w:rPr>
              <w:tab/>
            </w:r>
            <w:r w:rsidRPr="00B906C8">
              <w:rPr>
                <w:rStyle w:val="Hyperlink"/>
                <w:noProof/>
              </w:rPr>
              <w:t>Background</w:t>
            </w:r>
            <w:r>
              <w:rPr>
                <w:noProof/>
                <w:webHidden/>
              </w:rPr>
              <w:tab/>
            </w:r>
            <w:r>
              <w:rPr>
                <w:noProof/>
                <w:webHidden/>
              </w:rPr>
              <w:fldChar w:fldCharType="begin"/>
            </w:r>
            <w:r>
              <w:rPr>
                <w:noProof/>
                <w:webHidden/>
              </w:rPr>
              <w:instrText xml:space="preserve"> PAGEREF _Toc260825258 \h </w:instrText>
            </w:r>
            <w:r>
              <w:rPr>
                <w:noProof/>
                <w:webHidden/>
              </w:rPr>
            </w:r>
            <w:r>
              <w:rPr>
                <w:noProof/>
                <w:webHidden/>
              </w:rPr>
              <w:fldChar w:fldCharType="separate"/>
            </w:r>
            <w:r>
              <w:rPr>
                <w:noProof/>
                <w:webHidden/>
              </w:rPr>
              <w:t>3</w:t>
            </w:r>
            <w:r>
              <w:rPr>
                <w:noProof/>
                <w:webHidden/>
              </w:rPr>
              <w:fldChar w:fldCharType="end"/>
            </w:r>
          </w:hyperlink>
        </w:p>
        <w:p w:rsidR="001A3E2A" w:rsidRDefault="001A3E2A">
          <w:pPr>
            <w:pStyle w:val="TOC2"/>
            <w:tabs>
              <w:tab w:val="left" w:pos="880"/>
              <w:tab w:val="right" w:leader="dot" w:pos="8630"/>
            </w:tabs>
            <w:rPr>
              <w:noProof/>
            </w:rPr>
          </w:pPr>
          <w:hyperlink w:anchor="_Toc260825259" w:history="1">
            <w:r w:rsidRPr="00B906C8">
              <w:rPr>
                <w:rStyle w:val="Hyperlink"/>
                <w:noProof/>
              </w:rPr>
              <w:t>2.1</w:t>
            </w:r>
            <w:r>
              <w:rPr>
                <w:noProof/>
              </w:rPr>
              <w:tab/>
            </w:r>
            <w:r w:rsidRPr="00B906C8">
              <w:rPr>
                <w:rStyle w:val="Hyperlink"/>
                <w:noProof/>
              </w:rPr>
              <w:t>Biological background</w:t>
            </w:r>
            <w:r>
              <w:rPr>
                <w:noProof/>
                <w:webHidden/>
              </w:rPr>
              <w:tab/>
            </w:r>
            <w:r>
              <w:rPr>
                <w:noProof/>
                <w:webHidden/>
              </w:rPr>
              <w:fldChar w:fldCharType="begin"/>
            </w:r>
            <w:r>
              <w:rPr>
                <w:noProof/>
                <w:webHidden/>
              </w:rPr>
              <w:instrText xml:space="preserve"> PAGEREF _Toc260825259 \h </w:instrText>
            </w:r>
            <w:r>
              <w:rPr>
                <w:noProof/>
                <w:webHidden/>
              </w:rPr>
            </w:r>
            <w:r>
              <w:rPr>
                <w:noProof/>
                <w:webHidden/>
              </w:rPr>
              <w:fldChar w:fldCharType="separate"/>
            </w:r>
            <w:r>
              <w:rPr>
                <w:noProof/>
                <w:webHidden/>
              </w:rPr>
              <w:t>3</w:t>
            </w:r>
            <w:r>
              <w:rPr>
                <w:noProof/>
                <w:webHidden/>
              </w:rPr>
              <w:fldChar w:fldCharType="end"/>
            </w:r>
          </w:hyperlink>
        </w:p>
        <w:p w:rsidR="001A3E2A" w:rsidRDefault="001A3E2A">
          <w:pPr>
            <w:pStyle w:val="TOC2"/>
            <w:tabs>
              <w:tab w:val="left" w:pos="880"/>
              <w:tab w:val="right" w:leader="dot" w:pos="8630"/>
            </w:tabs>
            <w:rPr>
              <w:noProof/>
            </w:rPr>
          </w:pPr>
          <w:hyperlink w:anchor="_Toc260825260" w:history="1">
            <w:r w:rsidRPr="00B906C8">
              <w:rPr>
                <w:rStyle w:val="Hyperlink"/>
                <w:noProof/>
              </w:rPr>
              <w:t>2.2</w:t>
            </w:r>
            <w:r>
              <w:rPr>
                <w:noProof/>
              </w:rPr>
              <w:tab/>
            </w:r>
            <w:r w:rsidRPr="00B906C8">
              <w:rPr>
                <w:rStyle w:val="Hyperlink"/>
                <w:noProof/>
              </w:rPr>
              <w:t>String similarity and distance measures</w:t>
            </w:r>
            <w:r>
              <w:rPr>
                <w:noProof/>
                <w:webHidden/>
              </w:rPr>
              <w:tab/>
            </w:r>
            <w:r>
              <w:rPr>
                <w:noProof/>
                <w:webHidden/>
              </w:rPr>
              <w:fldChar w:fldCharType="begin"/>
            </w:r>
            <w:r>
              <w:rPr>
                <w:noProof/>
                <w:webHidden/>
              </w:rPr>
              <w:instrText xml:space="preserve"> PAGEREF _Toc260825260 \h </w:instrText>
            </w:r>
            <w:r>
              <w:rPr>
                <w:noProof/>
                <w:webHidden/>
              </w:rPr>
            </w:r>
            <w:r>
              <w:rPr>
                <w:noProof/>
                <w:webHidden/>
              </w:rPr>
              <w:fldChar w:fldCharType="separate"/>
            </w:r>
            <w:r>
              <w:rPr>
                <w:noProof/>
                <w:webHidden/>
              </w:rPr>
              <w:t>5</w:t>
            </w:r>
            <w:r>
              <w:rPr>
                <w:noProof/>
                <w:webHidden/>
              </w:rPr>
              <w:fldChar w:fldCharType="end"/>
            </w:r>
          </w:hyperlink>
        </w:p>
        <w:p w:rsidR="001A3E2A" w:rsidRDefault="001A3E2A">
          <w:pPr>
            <w:pStyle w:val="TOC2"/>
            <w:tabs>
              <w:tab w:val="left" w:pos="880"/>
              <w:tab w:val="right" w:leader="dot" w:pos="8630"/>
            </w:tabs>
            <w:rPr>
              <w:noProof/>
            </w:rPr>
          </w:pPr>
          <w:hyperlink w:anchor="_Toc260825261" w:history="1">
            <w:r w:rsidRPr="00B906C8">
              <w:rPr>
                <w:rStyle w:val="Hyperlink"/>
                <w:noProof/>
              </w:rPr>
              <w:t>2.3</w:t>
            </w:r>
            <w:r>
              <w:rPr>
                <w:noProof/>
              </w:rPr>
              <w:tab/>
            </w:r>
            <w:r w:rsidRPr="00B906C8">
              <w:rPr>
                <w:rStyle w:val="Hyperlink"/>
                <w:noProof/>
              </w:rPr>
              <w:t>Sequence assembly tools</w:t>
            </w:r>
            <w:r>
              <w:rPr>
                <w:noProof/>
                <w:webHidden/>
              </w:rPr>
              <w:tab/>
            </w:r>
            <w:r>
              <w:rPr>
                <w:noProof/>
                <w:webHidden/>
              </w:rPr>
              <w:fldChar w:fldCharType="begin"/>
            </w:r>
            <w:r>
              <w:rPr>
                <w:noProof/>
                <w:webHidden/>
              </w:rPr>
              <w:instrText xml:space="preserve"> PAGEREF _Toc260825261 \h </w:instrText>
            </w:r>
            <w:r>
              <w:rPr>
                <w:noProof/>
                <w:webHidden/>
              </w:rPr>
            </w:r>
            <w:r>
              <w:rPr>
                <w:noProof/>
                <w:webHidden/>
              </w:rPr>
              <w:fldChar w:fldCharType="separate"/>
            </w:r>
            <w:r>
              <w:rPr>
                <w:noProof/>
                <w:webHidden/>
              </w:rPr>
              <w:t>8</w:t>
            </w:r>
            <w:r>
              <w:rPr>
                <w:noProof/>
                <w:webHidden/>
              </w:rPr>
              <w:fldChar w:fldCharType="end"/>
            </w:r>
          </w:hyperlink>
        </w:p>
        <w:p w:rsidR="001A3E2A" w:rsidRDefault="001A3E2A">
          <w:pPr>
            <w:pStyle w:val="TOC2"/>
            <w:tabs>
              <w:tab w:val="left" w:pos="880"/>
              <w:tab w:val="right" w:leader="dot" w:pos="8630"/>
            </w:tabs>
            <w:rPr>
              <w:noProof/>
            </w:rPr>
          </w:pPr>
          <w:hyperlink w:anchor="_Toc260825262" w:history="1">
            <w:r w:rsidRPr="00B906C8">
              <w:rPr>
                <w:rStyle w:val="Hyperlink"/>
                <w:noProof/>
              </w:rPr>
              <w:t>2.4</w:t>
            </w:r>
            <w:r>
              <w:rPr>
                <w:noProof/>
              </w:rPr>
              <w:tab/>
            </w:r>
            <w:r w:rsidRPr="00B906C8">
              <w:rPr>
                <w:rStyle w:val="Hyperlink"/>
                <w:noProof/>
              </w:rPr>
              <w:t>Clustering tool</w:t>
            </w:r>
            <w:r>
              <w:rPr>
                <w:noProof/>
                <w:webHidden/>
              </w:rPr>
              <w:tab/>
            </w:r>
            <w:r>
              <w:rPr>
                <w:noProof/>
                <w:webHidden/>
              </w:rPr>
              <w:fldChar w:fldCharType="begin"/>
            </w:r>
            <w:r>
              <w:rPr>
                <w:noProof/>
                <w:webHidden/>
              </w:rPr>
              <w:instrText xml:space="preserve"> PAGEREF _Toc260825262 \h </w:instrText>
            </w:r>
            <w:r>
              <w:rPr>
                <w:noProof/>
                <w:webHidden/>
              </w:rPr>
            </w:r>
            <w:r>
              <w:rPr>
                <w:noProof/>
                <w:webHidden/>
              </w:rPr>
              <w:fldChar w:fldCharType="separate"/>
            </w:r>
            <w:r>
              <w:rPr>
                <w:noProof/>
                <w:webHidden/>
              </w:rPr>
              <w:t>9</w:t>
            </w:r>
            <w:r>
              <w:rPr>
                <w:noProof/>
                <w:webHidden/>
              </w:rPr>
              <w:fldChar w:fldCharType="end"/>
            </w:r>
          </w:hyperlink>
        </w:p>
        <w:p w:rsidR="001A3E2A" w:rsidRDefault="001A3E2A">
          <w:pPr>
            <w:pStyle w:val="TOC1"/>
            <w:tabs>
              <w:tab w:val="left" w:pos="440"/>
              <w:tab w:val="right" w:leader="dot" w:pos="8630"/>
            </w:tabs>
            <w:rPr>
              <w:noProof/>
            </w:rPr>
          </w:pPr>
          <w:hyperlink w:anchor="_Toc260825263" w:history="1">
            <w:r w:rsidRPr="00B906C8">
              <w:rPr>
                <w:rStyle w:val="Hyperlink"/>
                <w:noProof/>
              </w:rPr>
              <w:t>3.</w:t>
            </w:r>
            <w:r>
              <w:rPr>
                <w:noProof/>
              </w:rPr>
              <w:tab/>
            </w:r>
            <w:r w:rsidRPr="00B906C8">
              <w:rPr>
                <w:rStyle w:val="Hyperlink"/>
                <w:noProof/>
              </w:rPr>
              <w:t>Algorithm Design</w:t>
            </w:r>
            <w:r>
              <w:rPr>
                <w:noProof/>
                <w:webHidden/>
              </w:rPr>
              <w:tab/>
            </w:r>
            <w:r>
              <w:rPr>
                <w:noProof/>
                <w:webHidden/>
              </w:rPr>
              <w:fldChar w:fldCharType="begin"/>
            </w:r>
            <w:r>
              <w:rPr>
                <w:noProof/>
                <w:webHidden/>
              </w:rPr>
              <w:instrText xml:space="preserve"> PAGEREF _Toc260825263 \h </w:instrText>
            </w:r>
            <w:r>
              <w:rPr>
                <w:noProof/>
                <w:webHidden/>
              </w:rPr>
            </w:r>
            <w:r>
              <w:rPr>
                <w:noProof/>
                <w:webHidden/>
              </w:rPr>
              <w:fldChar w:fldCharType="separate"/>
            </w:r>
            <w:r>
              <w:rPr>
                <w:noProof/>
                <w:webHidden/>
              </w:rPr>
              <w:t>11</w:t>
            </w:r>
            <w:r>
              <w:rPr>
                <w:noProof/>
                <w:webHidden/>
              </w:rPr>
              <w:fldChar w:fldCharType="end"/>
            </w:r>
          </w:hyperlink>
        </w:p>
        <w:p w:rsidR="001A3E2A" w:rsidRDefault="001A3E2A">
          <w:pPr>
            <w:pStyle w:val="TOC2"/>
            <w:tabs>
              <w:tab w:val="left" w:pos="880"/>
              <w:tab w:val="right" w:leader="dot" w:pos="8630"/>
            </w:tabs>
            <w:rPr>
              <w:noProof/>
            </w:rPr>
          </w:pPr>
          <w:hyperlink w:anchor="_Toc260825264" w:history="1">
            <w:r w:rsidRPr="00B906C8">
              <w:rPr>
                <w:rStyle w:val="Hyperlink"/>
                <w:noProof/>
              </w:rPr>
              <w:t>3.1</w:t>
            </w:r>
            <w:r>
              <w:rPr>
                <w:noProof/>
              </w:rPr>
              <w:tab/>
            </w:r>
            <w:r w:rsidRPr="00B906C8">
              <w:rPr>
                <w:rStyle w:val="Hyperlink"/>
                <w:noProof/>
              </w:rPr>
              <w:t>Overlap Distance Calculation</w:t>
            </w:r>
            <w:r>
              <w:rPr>
                <w:noProof/>
                <w:webHidden/>
              </w:rPr>
              <w:tab/>
            </w:r>
            <w:r>
              <w:rPr>
                <w:noProof/>
                <w:webHidden/>
              </w:rPr>
              <w:fldChar w:fldCharType="begin"/>
            </w:r>
            <w:r>
              <w:rPr>
                <w:noProof/>
                <w:webHidden/>
              </w:rPr>
              <w:instrText xml:space="preserve"> PAGEREF _Toc260825264 \h </w:instrText>
            </w:r>
            <w:r>
              <w:rPr>
                <w:noProof/>
                <w:webHidden/>
              </w:rPr>
            </w:r>
            <w:r>
              <w:rPr>
                <w:noProof/>
                <w:webHidden/>
              </w:rPr>
              <w:fldChar w:fldCharType="separate"/>
            </w:r>
            <w:r>
              <w:rPr>
                <w:noProof/>
                <w:webHidden/>
              </w:rPr>
              <w:t>11</w:t>
            </w:r>
            <w:r>
              <w:rPr>
                <w:noProof/>
                <w:webHidden/>
              </w:rPr>
              <w:fldChar w:fldCharType="end"/>
            </w:r>
          </w:hyperlink>
        </w:p>
        <w:p w:rsidR="001A3E2A" w:rsidRDefault="001A3E2A">
          <w:pPr>
            <w:pStyle w:val="TOC2"/>
            <w:tabs>
              <w:tab w:val="left" w:pos="880"/>
              <w:tab w:val="right" w:leader="dot" w:pos="8630"/>
            </w:tabs>
            <w:rPr>
              <w:noProof/>
            </w:rPr>
          </w:pPr>
          <w:hyperlink w:anchor="_Toc260825265" w:history="1">
            <w:r w:rsidRPr="00B906C8">
              <w:rPr>
                <w:rStyle w:val="Hyperlink"/>
                <w:noProof/>
              </w:rPr>
              <w:t>3.2</w:t>
            </w:r>
            <w:r>
              <w:rPr>
                <w:noProof/>
              </w:rPr>
              <w:tab/>
            </w:r>
            <w:r w:rsidRPr="00B906C8">
              <w:rPr>
                <w:rStyle w:val="Hyperlink"/>
                <w:noProof/>
              </w:rPr>
              <w:t>Main Process</w:t>
            </w:r>
            <w:r>
              <w:rPr>
                <w:noProof/>
                <w:webHidden/>
              </w:rPr>
              <w:tab/>
            </w:r>
            <w:r>
              <w:rPr>
                <w:noProof/>
                <w:webHidden/>
              </w:rPr>
              <w:fldChar w:fldCharType="begin"/>
            </w:r>
            <w:r>
              <w:rPr>
                <w:noProof/>
                <w:webHidden/>
              </w:rPr>
              <w:instrText xml:space="preserve"> PAGEREF _Toc260825265 \h </w:instrText>
            </w:r>
            <w:r>
              <w:rPr>
                <w:noProof/>
                <w:webHidden/>
              </w:rPr>
            </w:r>
            <w:r>
              <w:rPr>
                <w:noProof/>
                <w:webHidden/>
              </w:rPr>
              <w:fldChar w:fldCharType="separate"/>
            </w:r>
            <w:r>
              <w:rPr>
                <w:noProof/>
                <w:webHidden/>
              </w:rPr>
              <w:t>14</w:t>
            </w:r>
            <w:r>
              <w:rPr>
                <w:noProof/>
                <w:webHidden/>
              </w:rPr>
              <w:fldChar w:fldCharType="end"/>
            </w:r>
          </w:hyperlink>
        </w:p>
        <w:p w:rsidR="001A3E2A" w:rsidRDefault="001A3E2A">
          <w:pPr>
            <w:pStyle w:val="TOC2"/>
            <w:tabs>
              <w:tab w:val="left" w:pos="880"/>
              <w:tab w:val="right" w:leader="dot" w:pos="8630"/>
            </w:tabs>
            <w:rPr>
              <w:noProof/>
            </w:rPr>
          </w:pPr>
          <w:hyperlink w:anchor="_Toc260825266" w:history="1">
            <w:r w:rsidRPr="00B906C8">
              <w:rPr>
                <w:rStyle w:val="Hyperlink"/>
                <w:noProof/>
              </w:rPr>
              <w:t>3.3</w:t>
            </w:r>
            <w:r>
              <w:rPr>
                <w:noProof/>
              </w:rPr>
              <w:tab/>
            </w:r>
            <w:r w:rsidRPr="00B906C8">
              <w:rPr>
                <w:rStyle w:val="Hyperlink"/>
                <w:noProof/>
              </w:rPr>
              <w:t>Starting Position Calculation</w:t>
            </w:r>
            <w:r>
              <w:rPr>
                <w:noProof/>
                <w:webHidden/>
              </w:rPr>
              <w:tab/>
            </w:r>
            <w:r>
              <w:rPr>
                <w:noProof/>
                <w:webHidden/>
              </w:rPr>
              <w:fldChar w:fldCharType="begin"/>
            </w:r>
            <w:r>
              <w:rPr>
                <w:noProof/>
                <w:webHidden/>
              </w:rPr>
              <w:instrText xml:space="preserve"> PAGEREF _Toc260825266 \h </w:instrText>
            </w:r>
            <w:r>
              <w:rPr>
                <w:noProof/>
                <w:webHidden/>
              </w:rPr>
            </w:r>
            <w:r>
              <w:rPr>
                <w:noProof/>
                <w:webHidden/>
              </w:rPr>
              <w:fldChar w:fldCharType="separate"/>
            </w:r>
            <w:r>
              <w:rPr>
                <w:noProof/>
                <w:webHidden/>
              </w:rPr>
              <w:t>17</w:t>
            </w:r>
            <w:r>
              <w:rPr>
                <w:noProof/>
                <w:webHidden/>
              </w:rPr>
              <w:fldChar w:fldCharType="end"/>
            </w:r>
          </w:hyperlink>
        </w:p>
        <w:p w:rsidR="001A3E2A" w:rsidRDefault="001A3E2A">
          <w:pPr>
            <w:pStyle w:val="TOC2"/>
            <w:tabs>
              <w:tab w:val="left" w:pos="880"/>
              <w:tab w:val="right" w:leader="dot" w:pos="8630"/>
            </w:tabs>
            <w:rPr>
              <w:noProof/>
            </w:rPr>
          </w:pPr>
          <w:hyperlink w:anchor="_Toc260825267" w:history="1">
            <w:r w:rsidRPr="00B906C8">
              <w:rPr>
                <w:rStyle w:val="Hyperlink"/>
                <w:noProof/>
              </w:rPr>
              <w:t>3.4</w:t>
            </w:r>
            <w:r>
              <w:rPr>
                <w:noProof/>
              </w:rPr>
              <w:tab/>
            </w:r>
            <w:r w:rsidRPr="00B906C8">
              <w:rPr>
                <w:rStyle w:val="Hyperlink"/>
                <w:noProof/>
              </w:rPr>
              <w:t>Sequence reconstruction</w:t>
            </w:r>
            <w:r>
              <w:rPr>
                <w:noProof/>
                <w:webHidden/>
              </w:rPr>
              <w:tab/>
            </w:r>
            <w:r>
              <w:rPr>
                <w:noProof/>
                <w:webHidden/>
              </w:rPr>
              <w:fldChar w:fldCharType="begin"/>
            </w:r>
            <w:r>
              <w:rPr>
                <w:noProof/>
                <w:webHidden/>
              </w:rPr>
              <w:instrText xml:space="preserve"> PAGEREF _Toc260825267 \h </w:instrText>
            </w:r>
            <w:r>
              <w:rPr>
                <w:noProof/>
                <w:webHidden/>
              </w:rPr>
            </w:r>
            <w:r>
              <w:rPr>
                <w:noProof/>
                <w:webHidden/>
              </w:rPr>
              <w:fldChar w:fldCharType="separate"/>
            </w:r>
            <w:r>
              <w:rPr>
                <w:noProof/>
                <w:webHidden/>
              </w:rPr>
              <w:t>18</w:t>
            </w:r>
            <w:r>
              <w:rPr>
                <w:noProof/>
                <w:webHidden/>
              </w:rPr>
              <w:fldChar w:fldCharType="end"/>
            </w:r>
          </w:hyperlink>
        </w:p>
        <w:p w:rsidR="001A3E2A" w:rsidRDefault="001A3E2A">
          <w:pPr>
            <w:pStyle w:val="TOC2"/>
            <w:tabs>
              <w:tab w:val="left" w:pos="880"/>
              <w:tab w:val="right" w:leader="dot" w:pos="8630"/>
            </w:tabs>
            <w:rPr>
              <w:noProof/>
            </w:rPr>
          </w:pPr>
          <w:hyperlink w:anchor="_Toc260825268" w:history="1">
            <w:r w:rsidRPr="00B906C8">
              <w:rPr>
                <w:rStyle w:val="Hyperlink"/>
                <w:noProof/>
              </w:rPr>
              <w:t>3.5</w:t>
            </w:r>
            <w:r>
              <w:rPr>
                <w:noProof/>
              </w:rPr>
              <w:tab/>
            </w:r>
            <w:r w:rsidRPr="00B906C8">
              <w:rPr>
                <w:rStyle w:val="Hyperlink"/>
                <w:noProof/>
              </w:rPr>
              <w:t>Runtime Analysis</w:t>
            </w:r>
            <w:r>
              <w:rPr>
                <w:noProof/>
                <w:webHidden/>
              </w:rPr>
              <w:tab/>
            </w:r>
            <w:r>
              <w:rPr>
                <w:noProof/>
                <w:webHidden/>
              </w:rPr>
              <w:fldChar w:fldCharType="begin"/>
            </w:r>
            <w:r>
              <w:rPr>
                <w:noProof/>
                <w:webHidden/>
              </w:rPr>
              <w:instrText xml:space="preserve"> PAGEREF _Toc260825268 \h </w:instrText>
            </w:r>
            <w:r>
              <w:rPr>
                <w:noProof/>
                <w:webHidden/>
              </w:rPr>
            </w:r>
            <w:r>
              <w:rPr>
                <w:noProof/>
                <w:webHidden/>
              </w:rPr>
              <w:fldChar w:fldCharType="separate"/>
            </w:r>
            <w:r>
              <w:rPr>
                <w:noProof/>
                <w:webHidden/>
              </w:rPr>
              <w:t>21</w:t>
            </w:r>
            <w:r>
              <w:rPr>
                <w:noProof/>
                <w:webHidden/>
              </w:rPr>
              <w:fldChar w:fldCharType="end"/>
            </w:r>
          </w:hyperlink>
        </w:p>
        <w:p w:rsidR="001A3E2A" w:rsidRDefault="001A3E2A">
          <w:pPr>
            <w:pStyle w:val="TOC2"/>
            <w:tabs>
              <w:tab w:val="left" w:pos="880"/>
              <w:tab w:val="right" w:leader="dot" w:pos="8630"/>
            </w:tabs>
            <w:rPr>
              <w:noProof/>
            </w:rPr>
          </w:pPr>
          <w:hyperlink w:anchor="_Toc260825269" w:history="1">
            <w:r w:rsidRPr="00B906C8">
              <w:rPr>
                <w:rStyle w:val="Hyperlink"/>
                <w:noProof/>
              </w:rPr>
              <w:t>3.6</w:t>
            </w:r>
            <w:r>
              <w:rPr>
                <w:noProof/>
              </w:rPr>
              <w:tab/>
            </w:r>
            <w:r w:rsidRPr="00B906C8">
              <w:rPr>
                <w:rStyle w:val="Hyperlink"/>
                <w:noProof/>
              </w:rPr>
              <w:t>Multiple Clusters</w:t>
            </w:r>
            <w:r>
              <w:rPr>
                <w:noProof/>
                <w:webHidden/>
              </w:rPr>
              <w:tab/>
            </w:r>
            <w:r>
              <w:rPr>
                <w:noProof/>
                <w:webHidden/>
              </w:rPr>
              <w:fldChar w:fldCharType="begin"/>
            </w:r>
            <w:r>
              <w:rPr>
                <w:noProof/>
                <w:webHidden/>
              </w:rPr>
              <w:instrText xml:space="preserve"> PAGEREF _Toc260825269 \h </w:instrText>
            </w:r>
            <w:r>
              <w:rPr>
                <w:noProof/>
                <w:webHidden/>
              </w:rPr>
            </w:r>
            <w:r>
              <w:rPr>
                <w:noProof/>
                <w:webHidden/>
              </w:rPr>
              <w:fldChar w:fldCharType="separate"/>
            </w:r>
            <w:r>
              <w:rPr>
                <w:noProof/>
                <w:webHidden/>
              </w:rPr>
              <w:t>21</w:t>
            </w:r>
            <w:r>
              <w:rPr>
                <w:noProof/>
                <w:webHidden/>
              </w:rPr>
              <w:fldChar w:fldCharType="end"/>
            </w:r>
          </w:hyperlink>
        </w:p>
        <w:p w:rsidR="001A3E2A" w:rsidRDefault="001A3E2A">
          <w:pPr>
            <w:pStyle w:val="TOC1"/>
            <w:tabs>
              <w:tab w:val="left" w:pos="440"/>
              <w:tab w:val="right" w:leader="dot" w:pos="8630"/>
            </w:tabs>
            <w:rPr>
              <w:noProof/>
            </w:rPr>
          </w:pPr>
          <w:hyperlink w:anchor="_Toc260825270" w:history="1">
            <w:r w:rsidRPr="00B906C8">
              <w:rPr>
                <w:rStyle w:val="Hyperlink"/>
                <w:noProof/>
              </w:rPr>
              <w:t>4.</w:t>
            </w:r>
            <w:r>
              <w:rPr>
                <w:noProof/>
              </w:rPr>
              <w:tab/>
            </w:r>
            <w:r w:rsidRPr="00B906C8">
              <w:rPr>
                <w:rStyle w:val="Hyperlink"/>
                <w:noProof/>
              </w:rPr>
              <w:t>System Evaluation and Results</w:t>
            </w:r>
            <w:r>
              <w:rPr>
                <w:noProof/>
                <w:webHidden/>
              </w:rPr>
              <w:tab/>
            </w:r>
            <w:r>
              <w:rPr>
                <w:noProof/>
                <w:webHidden/>
              </w:rPr>
              <w:fldChar w:fldCharType="begin"/>
            </w:r>
            <w:r>
              <w:rPr>
                <w:noProof/>
                <w:webHidden/>
              </w:rPr>
              <w:instrText xml:space="preserve"> PAGEREF _Toc260825270 \h </w:instrText>
            </w:r>
            <w:r>
              <w:rPr>
                <w:noProof/>
                <w:webHidden/>
              </w:rPr>
            </w:r>
            <w:r>
              <w:rPr>
                <w:noProof/>
                <w:webHidden/>
              </w:rPr>
              <w:fldChar w:fldCharType="separate"/>
            </w:r>
            <w:r>
              <w:rPr>
                <w:noProof/>
                <w:webHidden/>
              </w:rPr>
              <w:t>23</w:t>
            </w:r>
            <w:r>
              <w:rPr>
                <w:noProof/>
                <w:webHidden/>
              </w:rPr>
              <w:fldChar w:fldCharType="end"/>
            </w:r>
          </w:hyperlink>
        </w:p>
        <w:p w:rsidR="001A3E2A" w:rsidRDefault="001A3E2A">
          <w:pPr>
            <w:pStyle w:val="TOC2"/>
            <w:tabs>
              <w:tab w:val="left" w:pos="880"/>
              <w:tab w:val="right" w:leader="dot" w:pos="8630"/>
            </w:tabs>
            <w:rPr>
              <w:noProof/>
            </w:rPr>
          </w:pPr>
          <w:hyperlink w:anchor="_Toc260825271" w:history="1">
            <w:r w:rsidRPr="00B906C8">
              <w:rPr>
                <w:rStyle w:val="Hyperlink"/>
                <w:noProof/>
                <w:lang w:eastAsia="en-US"/>
              </w:rPr>
              <w:t>4.1</w:t>
            </w:r>
            <w:r>
              <w:rPr>
                <w:noProof/>
              </w:rPr>
              <w:tab/>
            </w:r>
            <w:r w:rsidRPr="00B906C8">
              <w:rPr>
                <w:rStyle w:val="Hyperlink"/>
                <w:noProof/>
                <w:lang w:eastAsia="en-US"/>
              </w:rPr>
              <w:t>Test pipeline</w:t>
            </w:r>
            <w:r>
              <w:rPr>
                <w:noProof/>
                <w:webHidden/>
              </w:rPr>
              <w:tab/>
            </w:r>
            <w:r>
              <w:rPr>
                <w:noProof/>
                <w:webHidden/>
              </w:rPr>
              <w:fldChar w:fldCharType="begin"/>
            </w:r>
            <w:r>
              <w:rPr>
                <w:noProof/>
                <w:webHidden/>
              </w:rPr>
              <w:instrText xml:space="preserve"> PAGEREF _Toc260825271 \h </w:instrText>
            </w:r>
            <w:r>
              <w:rPr>
                <w:noProof/>
                <w:webHidden/>
              </w:rPr>
            </w:r>
            <w:r>
              <w:rPr>
                <w:noProof/>
                <w:webHidden/>
              </w:rPr>
              <w:fldChar w:fldCharType="separate"/>
            </w:r>
            <w:r>
              <w:rPr>
                <w:noProof/>
                <w:webHidden/>
              </w:rPr>
              <w:t>23</w:t>
            </w:r>
            <w:r>
              <w:rPr>
                <w:noProof/>
                <w:webHidden/>
              </w:rPr>
              <w:fldChar w:fldCharType="end"/>
            </w:r>
          </w:hyperlink>
        </w:p>
        <w:p w:rsidR="001A3E2A" w:rsidRDefault="001A3E2A">
          <w:pPr>
            <w:pStyle w:val="TOC2"/>
            <w:tabs>
              <w:tab w:val="left" w:pos="880"/>
              <w:tab w:val="right" w:leader="dot" w:pos="8630"/>
            </w:tabs>
            <w:rPr>
              <w:noProof/>
            </w:rPr>
          </w:pPr>
          <w:hyperlink w:anchor="_Toc260825272" w:history="1">
            <w:r w:rsidRPr="00B906C8">
              <w:rPr>
                <w:rStyle w:val="Hyperlink"/>
                <w:noProof/>
                <w:lang w:eastAsia="en-US"/>
              </w:rPr>
              <w:t>4.2</w:t>
            </w:r>
            <w:r>
              <w:rPr>
                <w:noProof/>
              </w:rPr>
              <w:tab/>
            </w:r>
            <w:r w:rsidRPr="00B906C8">
              <w:rPr>
                <w:rStyle w:val="Hyperlink"/>
                <w:noProof/>
                <w:lang w:eastAsia="en-US"/>
              </w:rPr>
              <w:t>Evaluation standards</w:t>
            </w:r>
            <w:r>
              <w:rPr>
                <w:noProof/>
                <w:webHidden/>
              </w:rPr>
              <w:tab/>
            </w:r>
            <w:r>
              <w:rPr>
                <w:noProof/>
                <w:webHidden/>
              </w:rPr>
              <w:fldChar w:fldCharType="begin"/>
            </w:r>
            <w:r>
              <w:rPr>
                <w:noProof/>
                <w:webHidden/>
              </w:rPr>
              <w:instrText xml:space="preserve"> PAGEREF _Toc260825272 \h </w:instrText>
            </w:r>
            <w:r>
              <w:rPr>
                <w:noProof/>
                <w:webHidden/>
              </w:rPr>
            </w:r>
            <w:r>
              <w:rPr>
                <w:noProof/>
                <w:webHidden/>
              </w:rPr>
              <w:fldChar w:fldCharType="separate"/>
            </w:r>
            <w:r>
              <w:rPr>
                <w:noProof/>
                <w:webHidden/>
              </w:rPr>
              <w:t>24</w:t>
            </w:r>
            <w:r>
              <w:rPr>
                <w:noProof/>
                <w:webHidden/>
              </w:rPr>
              <w:fldChar w:fldCharType="end"/>
            </w:r>
          </w:hyperlink>
        </w:p>
        <w:p w:rsidR="001A3E2A" w:rsidRDefault="001A3E2A">
          <w:pPr>
            <w:pStyle w:val="TOC2"/>
            <w:tabs>
              <w:tab w:val="left" w:pos="880"/>
              <w:tab w:val="right" w:leader="dot" w:pos="8630"/>
            </w:tabs>
            <w:rPr>
              <w:noProof/>
            </w:rPr>
          </w:pPr>
          <w:hyperlink w:anchor="_Toc260825273" w:history="1">
            <w:r w:rsidRPr="00B906C8">
              <w:rPr>
                <w:rStyle w:val="Hyperlink"/>
                <w:noProof/>
                <w:lang w:eastAsia="en-US"/>
              </w:rPr>
              <w:t>4.3</w:t>
            </w:r>
            <w:r>
              <w:rPr>
                <w:noProof/>
              </w:rPr>
              <w:tab/>
            </w:r>
            <w:r w:rsidRPr="00B906C8">
              <w:rPr>
                <w:rStyle w:val="Hyperlink"/>
                <w:noProof/>
                <w:lang w:eastAsia="en-US"/>
              </w:rPr>
              <w:t>Experiment results and analysis</w:t>
            </w:r>
            <w:r>
              <w:rPr>
                <w:noProof/>
                <w:webHidden/>
              </w:rPr>
              <w:tab/>
            </w:r>
            <w:r>
              <w:rPr>
                <w:noProof/>
                <w:webHidden/>
              </w:rPr>
              <w:fldChar w:fldCharType="begin"/>
            </w:r>
            <w:r>
              <w:rPr>
                <w:noProof/>
                <w:webHidden/>
              </w:rPr>
              <w:instrText xml:space="preserve"> PAGEREF _Toc260825273 \h </w:instrText>
            </w:r>
            <w:r>
              <w:rPr>
                <w:noProof/>
                <w:webHidden/>
              </w:rPr>
            </w:r>
            <w:r>
              <w:rPr>
                <w:noProof/>
                <w:webHidden/>
              </w:rPr>
              <w:fldChar w:fldCharType="separate"/>
            </w:r>
            <w:r>
              <w:rPr>
                <w:noProof/>
                <w:webHidden/>
              </w:rPr>
              <w:t>25</w:t>
            </w:r>
            <w:r>
              <w:rPr>
                <w:noProof/>
                <w:webHidden/>
              </w:rPr>
              <w:fldChar w:fldCharType="end"/>
            </w:r>
          </w:hyperlink>
        </w:p>
        <w:p w:rsidR="001A3E2A" w:rsidRDefault="001A3E2A">
          <w:pPr>
            <w:pStyle w:val="TOC3"/>
            <w:tabs>
              <w:tab w:val="left" w:pos="1320"/>
              <w:tab w:val="right" w:leader="dot" w:pos="8630"/>
            </w:tabs>
            <w:rPr>
              <w:noProof/>
            </w:rPr>
          </w:pPr>
          <w:hyperlink w:anchor="_Toc260825274" w:history="1">
            <w:r w:rsidRPr="00B906C8">
              <w:rPr>
                <w:rStyle w:val="Hyperlink"/>
                <w:noProof/>
              </w:rPr>
              <w:t>4.3.1</w:t>
            </w:r>
            <w:r>
              <w:rPr>
                <w:noProof/>
              </w:rPr>
              <w:tab/>
            </w:r>
            <w:r w:rsidRPr="00B906C8">
              <w:rPr>
                <w:rStyle w:val="Hyperlink"/>
                <w:noProof/>
              </w:rPr>
              <w:t>Simulated data</w:t>
            </w:r>
            <w:r>
              <w:rPr>
                <w:noProof/>
                <w:webHidden/>
              </w:rPr>
              <w:tab/>
            </w:r>
            <w:r>
              <w:rPr>
                <w:noProof/>
                <w:webHidden/>
              </w:rPr>
              <w:fldChar w:fldCharType="begin"/>
            </w:r>
            <w:r>
              <w:rPr>
                <w:noProof/>
                <w:webHidden/>
              </w:rPr>
              <w:instrText xml:space="preserve"> PAGEREF _Toc260825274 \h </w:instrText>
            </w:r>
            <w:r>
              <w:rPr>
                <w:noProof/>
                <w:webHidden/>
              </w:rPr>
            </w:r>
            <w:r>
              <w:rPr>
                <w:noProof/>
                <w:webHidden/>
              </w:rPr>
              <w:fldChar w:fldCharType="separate"/>
            </w:r>
            <w:r>
              <w:rPr>
                <w:noProof/>
                <w:webHidden/>
              </w:rPr>
              <w:t>25</w:t>
            </w:r>
            <w:r>
              <w:rPr>
                <w:noProof/>
                <w:webHidden/>
              </w:rPr>
              <w:fldChar w:fldCharType="end"/>
            </w:r>
          </w:hyperlink>
        </w:p>
        <w:p w:rsidR="001A3E2A" w:rsidRDefault="001A3E2A">
          <w:pPr>
            <w:pStyle w:val="TOC1"/>
            <w:tabs>
              <w:tab w:val="left" w:pos="440"/>
              <w:tab w:val="right" w:leader="dot" w:pos="8630"/>
            </w:tabs>
            <w:rPr>
              <w:noProof/>
            </w:rPr>
          </w:pPr>
          <w:hyperlink w:anchor="_Toc260825275" w:history="1">
            <w:r w:rsidRPr="00B906C8">
              <w:rPr>
                <w:rStyle w:val="Hyperlink"/>
                <w:noProof/>
                <w:lang w:eastAsia="en-US"/>
              </w:rPr>
              <w:t>5.</w:t>
            </w:r>
            <w:r>
              <w:rPr>
                <w:noProof/>
              </w:rPr>
              <w:tab/>
            </w:r>
            <w:r w:rsidRPr="00B906C8">
              <w:rPr>
                <w:rStyle w:val="Hyperlink"/>
                <w:noProof/>
                <w:lang w:eastAsia="en-US"/>
              </w:rPr>
              <w:t>Summary</w:t>
            </w:r>
            <w:r>
              <w:rPr>
                <w:noProof/>
                <w:webHidden/>
              </w:rPr>
              <w:tab/>
            </w:r>
            <w:r>
              <w:rPr>
                <w:noProof/>
                <w:webHidden/>
              </w:rPr>
              <w:fldChar w:fldCharType="begin"/>
            </w:r>
            <w:r>
              <w:rPr>
                <w:noProof/>
                <w:webHidden/>
              </w:rPr>
              <w:instrText xml:space="preserve"> PAGEREF _Toc260825275 \h </w:instrText>
            </w:r>
            <w:r>
              <w:rPr>
                <w:noProof/>
                <w:webHidden/>
              </w:rPr>
            </w:r>
            <w:r>
              <w:rPr>
                <w:noProof/>
                <w:webHidden/>
              </w:rPr>
              <w:fldChar w:fldCharType="separate"/>
            </w:r>
            <w:r>
              <w:rPr>
                <w:noProof/>
                <w:webHidden/>
              </w:rPr>
              <w:t>3</w:t>
            </w:r>
            <w:r>
              <w:rPr>
                <w:noProof/>
                <w:webHidden/>
              </w:rPr>
              <w:t>1</w:t>
            </w:r>
            <w:r>
              <w:rPr>
                <w:noProof/>
                <w:webHidden/>
              </w:rPr>
              <w:fldChar w:fldCharType="end"/>
            </w:r>
          </w:hyperlink>
        </w:p>
        <w:p w:rsidR="001A3E2A" w:rsidRDefault="001A3E2A">
          <w:pPr>
            <w:pStyle w:val="TOC1"/>
            <w:tabs>
              <w:tab w:val="right" w:leader="dot" w:pos="8630"/>
            </w:tabs>
            <w:rPr>
              <w:noProof/>
            </w:rPr>
          </w:pPr>
          <w:hyperlink w:anchor="_Toc260825276" w:history="1">
            <w:r w:rsidRPr="00B906C8">
              <w:rPr>
                <w:rStyle w:val="Hyperlink"/>
                <w:noProof/>
                <w:lang w:eastAsia="en-US"/>
              </w:rPr>
              <w:t>Bibliography</w:t>
            </w:r>
            <w:r>
              <w:rPr>
                <w:noProof/>
                <w:webHidden/>
              </w:rPr>
              <w:tab/>
            </w:r>
            <w:r>
              <w:rPr>
                <w:noProof/>
                <w:webHidden/>
              </w:rPr>
              <w:fldChar w:fldCharType="begin"/>
            </w:r>
            <w:r>
              <w:rPr>
                <w:noProof/>
                <w:webHidden/>
              </w:rPr>
              <w:instrText xml:space="preserve"> PAGEREF _Toc260825276 \h </w:instrText>
            </w:r>
            <w:r>
              <w:rPr>
                <w:noProof/>
                <w:webHidden/>
              </w:rPr>
            </w:r>
            <w:r>
              <w:rPr>
                <w:noProof/>
                <w:webHidden/>
              </w:rPr>
              <w:fldChar w:fldCharType="separate"/>
            </w:r>
            <w:r>
              <w:rPr>
                <w:noProof/>
                <w:webHidden/>
              </w:rPr>
              <w:t>32</w:t>
            </w:r>
            <w:r>
              <w:rPr>
                <w:noProof/>
                <w:webHidden/>
              </w:rPr>
              <w:fldChar w:fldCharType="end"/>
            </w:r>
          </w:hyperlink>
        </w:p>
        <w:p w:rsidR="001A3E2A" w:rsidRDefault="001A3E2A">
          <w:pPr>
            <w:pStyle w:val="TOC1"/>
            <w:tabs>
              <w:tab w:val="right" w:leader="dot" w:pos="8630"/>
            </w:tabs>
            <w:rPr>
              <w:noProof/>
            </w:rPr>
          </w:pPr>
          <w:hyperlink w:anchor="_Toc260825277" w:history="1">
            <w:r w:rsidRPr="00B906C8">
              <w:rPr>
                <w:rStyle w:val="Hyperlink"/>
                <w:noProof/>
              </w:rPr>
              <w:t>Appendix I:  System Implementation</w:t>
            </w:r>
            <w:r>
              <w:rPr>
                <w:noProof/>
                <w:webHidden/>
              </w:rPr>
              <w:tab/>
            </w:r>
            <w:r>
              <w:rPr>
                <w:noProof/>
                <w:webHidden/>
              </w:rPr>
              <w:fldChar w:fldCharType="begin"/>
            </w:r>
            <w:r>
              <w:rPr>
                <w:noProof/>
                <w:webHidden/>
              </w:rPr>
              <w:instrText xml:space="preserve"> PAGEREF _Toc260825277 \h </w:instrText>
            </w:r>
            <w:r>
              <w:rPr>
                <w:noProof/>
                <w:webHidden/>
              </w:rPr>
            </w:r>
            <w:r>
              <w:rPr>
                <w:noProof/>
                <w:webHidden/>
              </w:rPr>
              <w:fldChar w:fldCharType="separate"/>
            </w:r>
            <w:r>
              <w:rPr>
                <w:noProof/>
                <w:webHidden/>
              </w:rPr>
              <w:t>34</w:t>
            </w:r>
            <w:r>
              <w:rPr>
                <w:noProof/>
                <w:webHidden/>
              </w:rPr>
              <w:fldChar w:fldCharType="end"/>
            </w:r>
          </w:hyperlink>
        </w:p>
        <w:p w:rsidR="001A3E2A" w:rsidRDefault="001A3E2A">
          <w:pPr>
            <w:pStyle w:val="TOC1"/>
            <w:tabs>
              <w:tab w:val="right" w:leader="dot" w:pos="8630"/>
            </w:tabs>
            <w:rPr>
              <w:noProof/>
            </w:rPr>
          </w:pPr>
          <w:hyperlink w:anchor="_Toc260825278" w:history="1">
            <w:r w:rsidRPr="00B906C8">
              <w:rPr>
                <w:rStyle w:val="Hyperlink"/>
                <w:noProof/>
              </w:rPr>
              <w:t>Appendix II:  Experiment results</w:t>
            </w:r>
            <w:r>
              <w:rPr>
                <w:noProof/>
                <w:webHidden/>
              </w:rPr>
              <w:tab/>
            </w:r>
            <w:r>
              <w:rPr>
                <w:noProof/>
                <w:webHidden/>
              </w:rPr>
              <w:fldChar w:fldCharType="begin"/>
            </w:r>
            <w:r>
              <w:rPr>
                <w:noProof/>
                <w:webHidden/>
              </w:rPr>
              <w:instrText xml:space="preserve"> PAGEREF _Toc260825278 \h </w:instrText>
            </w:r>
            <w:r>
              <w:rPr>
                <w:noProof/>
                <w:webHidden/>
              </w:rPr>
            </w:r>
            <w:r>
              <w:rPr>
                <w:noProof/>
                <w:webHidden/>
              </w:rPr>
              <w:fldChar w:fldCharType="separate"/>
            </w:r>
            <w:r>
              <w:rPr>
                <w:noProof/>
                <w:webHidden/>
              </w:rPr>
              <w:t>38</w:t>
            </w:r>
            <w:r>
              <w:rPr>
                <w:noProof/>
                <w:webHidden/>
              </w:rPr>
              <w:fldChar w:fldCharType="end"/>
            </w:r>
          </w:hyperlink>
        </w:p>
        <w:p w:rsidR="001A3E2A" w:rsidRDefault="001A3E2A">
          <w:pPr>
            <w:pStyle w:val="TOC2"/>
            <w:tabs>
              <w:tab w:val="right" w:leader="dot" w:pos="8630"/>
            </w:tabs>
            <w:rPr>
              <w:noProof/>
            </w:rPr>
          </w:pPr>
          <w:hyperlink w:anchor="_Toc260825279" w:history="1">
            <w:r w:rsidRPr="00B906C8">
              <w:rPr>
                <w:rStyle w:val="Hyperlink"/>
                <w:noProof/>
              </w:rPr>
              <w:t>Part I: parameters of ESTSim</w:t>
            </w:r>
            <w:r>
              <w:rPr>
                <w:noProof/>
                <w:webHidden/>
              </w:rPr>
              <w:tab/>
            </w:r>
            <w:r>
              <w:rPr>
                <w:noProof/>
                <w:webHidden/>
              </w:rPr>
              <w:fldChar w:fldCharType="begin"/>
            </w:r>
            <w:r>
              <w:rPr>
                <w:noProof/>
                <w:webHidden/>
              </w:rPr>
              <w:instrText xml:space="preserve"> PAGEREF _Toc260825279 \h </w:instrText>
            </w:r>
            <w:r>
              <w:rPr>
                <w:noProof/>
                <w:webHidden/>
              </w:rPr>
            </w:r>
            <w:r>
              <w:rPr>
                <w:noProof/>
                <w:webHidden/>
              </w:rPr>
              <w:fldChar w:fldCharType="separate"/>
            </w:r>
            <w:r>
              <w:rPr>
                <w:noProof/>
                <w:webHidden/>
              </w:rPr>
              <w:t>38</w:t>
            </w:r>
            <w:r>
              <w:rPr>
                <w:noProof/>
                <w:webHidden/>
              </w:rPr>
              <w:fldChar w:fldCharType="end"/>
            </w:r>
          </w:hyperlink>
        </w:p>
        <w:p w:rsidR="001A3E2A" w:rsidRDefault="001A3E2A">
          <w:pPr>
            <w:pStyle w:val="TOC2"/>
            <w:tabs>
              <w:tab w:val="right" w:leader="dot" w:pos="8630"/>
            </w:tabs>
            <w:rPr>
              <w:noProof/>
            </w:rPr>
          </w:pPr>
          <w:hyperlink w:anchor="_Toc260825280" w:history="1">
            <w:r w:rsidRPr="00B906C8">
              <w:rPr>
                <w:rStyle w:val="Hyperlink"/>
                <w:noProof/>
              </w:rPr>
              <w:t>Part II: Figures for Sanger sequencing test</w:t>
            </w:r>
            <w:r>
              <w:rPr>
                <w:noProof/>
                <w:webHidden/>
              </w:rPr>
              <w:tab/>
            </w:r>
            <w:r>
              <w:rPr>
                <w:noProof/>
                <w:webHidden/>
              </w:rPr>
              <w:fldChar w:fldCharType="begin"/>
            </w:r>
            <w:r>
              <w:rPr>
                <w:noProof/>
                <w:webHidden/>
              </w:rPr>
              <w:instrText xml:space="preserve"> PAGEREF _Toc260825280 \h </w:instrText>
            </w:r>
            <w:r>
              <w:rPr>
                <w:noProof/>
                <w:webHidden/>
              </w:rPr>
            </w:r>
            <w:r>
              <w:rPr>
                <w:noProof/>
                <w:webHidden/>
              </w:rPr>
              <w:fldChar w:fldCharType="separate"/>
            </w:r>
            <w:r>
              <w:rPr>
                <w:noProof/>
                <w:webHidden/>
              </w:rPr>
              <w:t>39</w:t>
            </w:r>
            <w:r>
              <w:rPr>
                <w:noProof/>
                <w:webHidden/>
              </w:rPr>
              <w:fldChar w:fldCharType="end"/>
            </w:r>
          </w:hyperlink>
        </w:p>
        <w:p w:rsidR="001A3E2A" w:rsidRDefault="001A3E2A">
          <w:pPr>
            <w:pStyle w:val="TOC2"/>
            <w:tabs>
              <w:tab w:val="right" w:leader="dot" w:pos="8630"/>
            </w:tabs>
            <w:rPr>
              <w:noProof/>
            </w:rPr>
          </w:pPr>
          <w:hyperlink w:anchor="_Toc260825281" w:history="1">
            <w:r w:rsidRPr="00B906C8">
              <w:rPr>
                <w:rStyle w:val="Hyperlink"/>
                <w:noProof/>
              </w:rPr>
              <w:t>Part III: Figures for 454 sequencing test</w:t>
            </w:r>
            <w:r>
              <w:rPr>
                <w:noProof/>
                <w:webHidden/>
              </w:rPr>
              <w:tab/>
            </w:r>
            <w:r>
              <w:rPr>
                <w:noProof/>
                <w:webHidden/>
              </w:rPr>
              <w:fldChar w:fldCharType="begin"/>
            </w:r>
            <w:r>
              <w:rPr>
                <w:noProof/>
                <w:webHidden/>
              </w:rPr>
              <w:instrText xml:space="preserve"> PAGEREF _Toc260825281 \h </w:instrText>
            </w:r>
            <w:r>
              <w:rPr>
                <w:noProof/>
                <w:webHidden/>
              </w:rPr>
            </w:r>
            <w:r>
              <w:rPr>
                <w:noProof/>
                <w:webHidden/>
              </w:rPr>
              <w:fldChar w:fldCharType="separate"/>
            </w:r>
            <w:r>
              <w:rPr>
                <w:noProof/>
                <w:webHidden/>
              </w:rPr>
              <w:t>45</w:t>
            </w:r>
            <w:r>
              <w:rPr>
                <w:noProof/>
                <w:webHidden/>
              </w:rPr>
              <w:fldChar w:fldCharType="end"/>
            </w:r>
          </w:hyperlink>
        </w:p>
        <w:p w:rsidR="001A3E2A" w:rsidRDefault="001A3E2A">
          <w:pPr>
            <w:pStyle w:val="TOC2"/>
            <w:tabs>
              <w:tab w:val="right" w:leader="dot" w:pos="8630"/>
            </w:tabs>
            <w:rPr>
              <w:noProof/>
            </w:rPr>
          </w:pPr>
          <w:hyperlink w:anchor="_Toc260825282" w:history="1">
            <w:r w:rsidRPr="00B906C8">
              <w:rPr>
                <w:rStyle w:val="Hyperlink"/>
                <w:noProof/>
              </w:rPr>
              <w:t>Part IV: Figures for Illumina sequencing test</w:t>
            </w:r>
            <w:r>
              <w:rPr>
                <w:noProof/>
                <w:webHidden/>
              </w:rPr>
              <w:tab/>
            </w:r>
            <w:r>
              <w:rPr>
                <w:noProof/>
                <w:webHidden/>
              </w:rPr>
              <w:fldChar w:fldCharType="begin"/>
            </w:r>
            <w:r>
              <w:rPr>
                <w:noProof/>
                <w:webHidden/>
              </w:rPr>
              <w:instrText xml:space="preserve"> PAGEREF _Toc260825282 \h </w:instrText>
            </w:r>
            <w:r>
              <w:rPr>
                <w:noProof/>
                <w:webHidden/>
              </w:rPr>
            </w:r>
            <w:r>
              <w:rPr>
                <w:noProof/>
                <w:webHidden/>
              </w:rPr>
              <w:fldChar w:fldCharType="separate"/>
            </w:r>
            <w:r>
              <w:rPr>
                <w:noProof/>
                <w:webHidden/>
              </w:rPr>
              <w:t>47</w:t>
            </w:r>
            <w:r>
              <w:rPr>
                <w:noProof/>
                <w:webHidden/>
              </w:rPr>
              <w:fldChar w:fldCharType="end"/>
            </w:r>
          </w:hyperlink>
        </w:p>
        <w:p w:rsidR="006409EF" w:rsidRDefault="00FA32BD">
          <w:r>
            <w:fldChar w:fldCharType="end"/>
          </w:r>
        </w:p>
      </w:sdtContent>
    </w:sdt>
    <w:p w:rsidR="00D4033D" w:rsidRPr="00CC30B5" w:rsidRDefault="004E0B4D" w:rsidP="007A09A0">
      <w:r>
        <w:br w:type="page"/>
      </w:r>
      <w:bookmarkStart w:id="0" w:name="_Toc257647681"/>
      <w:bookmarkStart w:id="1" w:name="_Toc258660076"/>
      <w:bookmarkStart w:id="2" w:name="_Toc259125268"/>
      <w:r w:rsidR="00D4033D" w:rsidRPr="00CC30B5">
        <w:lastRenderedPageBreak/>
        <w:t>List of Figures</w:t>
      </w:r>
      <w:bookmarkEnd w:id="0"/>
      <w:bookmarkEnd w:id="1"/>
      <w:bookmarkEnd w:id="2"/>
    </w:p>
    <w:p w:rsidR="00CC30B5" w:rsidRPr="00CC30B5" w:rsidRDefault="00CC30B5" w:rsidP="00CC30B5"/>
    <w:p w:rsidR="001A3E2A" w:rsidRDefault="001A3E2A">
      <w:pPr>
        <w:pStyle w:val="TableofFigures"/>
        <w:tabs>
          <w:tab w:val="right" w:leader="dot" w:pos="8630"/>
        </w:tabs>
        <w:rPr>
          <w:noProof/>
        </w:rPr>
      </w:pPr>
      <w:r>
        <w:rPr>
          <w:bCs/>
          <w:sz w:val="24"/>
          <w:szCs w:val="24"/>
        </w:rPr>
        <w:fldChar w:fldCharType="begin"/>
      </w:r>
      <w:r>
        <w:rPr>
          <w:bCs/>
          <w:sz w:val="24"/>
          <w:szCs w:val="24"/>
        </w:rPr>
        <w:instrText xml:space="preserve"> TOC \h \z \c "Figure" </w:instrText>
      </w:r>
      <w:r>
        <w:rPr>
          <w:bCs/>
          <w:sz w:val="24"/>
          <w:szCs w:val="24"/>
        </w:rPr>
        <w:fldChar w:fldCharType="separate"/>
      </w:r>
      <w:hyperlink r:id="rId9" w:anchor="_Toc260825234" w:history="1">
        <w:r w:rsidRPr="00E36C0D">
          <w:rPr>
            <w:rStyle w:val="Hyperlink"/>
            <w:noProof/>
          </w:rPr>
          <w:t>Figure 1: The natural process of protein production</w:t>
        </w:r>
        <w:r>
          <w:rPr>
            <w:noProof/>
            <w:webHidden/>
          </w:rPr>
          <w:tab/>
        </w:r>
        <w:r>
          <w:rPr>
            <w:noProof/>
            <w:webHidden/>
          </w:rPr>
          <w:fldChar w:fldCharType="begin"/>
        </w:r>
        <w:r>
          <w:rPr>
            <w:noProof/>
            <w:webHidden/>
          </w:rPr>
          <w:instrText xml:space="preserve"> PAGEREF _Toc260825234 \h </w:instrText>
        </w:r>
        <w:r>
          <w:rPr>
            <w:noProof/>
            <w:webHidden/>
          </w:rPr>
        </w:r>
        <w:r>
          <w:rPr>
            <w:noProof/>
            <w:webHidden/>
          </w:rPr>
          <w:fldChar w:fldCharType="separate"/>
        </w:r>
        <w:r>
          <w:rPr>
            <w:noProof/>
            <w:webHidden/>
          </w:rPr>
          <w:t>3</w:t>
        </w:r>
        <w:r>
          <w:rPr>
            <w:noProof/>
            <w:webHidden/>
          </w:rPr>
          <w:fldChar w:fldCharType="end"/>
        </w:r>
      </w:hyperlink>
    </w:p>
    <w:p w:rsidR="001A3E2A" w:rsidRDefault="001A3E2A">
      <w:pPr>
        <w:pStyle w:val="TableofFigures"/>
        <w:tabs>
          <w:tab w:val="right" w:leader="dot" w:pos="8630"/>
        </w:tabs>
        <w:rPr>
          <w:noProof/>
        </w:rPr>
      </w:pPr>
      <w:hyperlink r:id="rId10" w:anchor="_Toc260825235" w:history="1">
        <w:r w:rsidRPr="00E36C0D">
          <w:rPr>
            <w:rStyle w:val="Hyperlink"/>
            <w:noProof/>
          </w:rPr>
          <w:t>Figure 2: Alternative Splicing</w:t>
        </w:r>
        <w:r>
          <w:rPr>
            <w:noProof/>
            <w:webHidden/>
          </w:rPr>
          <w:tab/>
        </w:r>
        <w:r>
          <w:rPr>
            <w:noProof/>
            <w:webHidden/>
          </w:rPr>
          <w:fldChar w:fldCharType="begin"/>
        </w:r>
        <w:r>
          <w:rPr>
            <w:noProof/>
            <w:webHidden/>
          </w:rPr>
          <w:instrText xml:space="preserve"> PAGEREF _Toc260825235 \h </w:instrText>
        </w:r>
        <w:r>
          <w:rPr>
            <w:noProof/>
            <w:webHidden/>
          </w:rPr>
        </w:r>
        <w:r>
          <w:rPr>
            <w:noProof/>
            <w:webHidden/>
          </w:rPr>
          <w:fldChar w:fldCharType="separate"/>
        </w:r>
        <w:r>
          <w:rPr>
            <w:noProof/>
            <w:webHidden/>
          </w:rPr>
          <w:t>4</w:t>
        </w:r>
        <w:r>
          <w:rPr>
            <w:noProof/>
            <w:webHidden/>
          </w:rPr>
          <w:fldChar w:fldCharType="end"/>
        </w:r>
      </w:hyperlink>
    </w:p>
    <w:p w:rsidR="001A3E2A" w:rsidRDefault="001A3E2A">
      <w:pPr>
        <w:pStyle w:val="TableofFigures"/>
        <w:tabs>
          <w:tab w:val="right" w:leader="dot" w:pos="8630"/>
        </w:tabs>
        <w:rPr>
          <w:noProof/>
        </w:rPr>
      </w:pPr>
      <w:hyperlink r:id="rId11" w:anchor="_Toc260825236" w:history="1">
        <w:r w:rsidRPr="00E36C0D">
          <w:rPr>
            <w:rStyle w:val="Hyperlink"/>
            <w:noProof/>
          </w:rPr>
          <w:t>Figure 3: Main logic of the system</w:t>
        </w:r>
        <w:r>
          <w:rPr>
            <w:noProof/>
            <w:webHidden/>
          </w:rPr>
          <w:tab/>
        </w:r>
        <w:r>
          <w:rPr>
            <w:noProof/>
            <w:webHidden/>
          </w:rPr>
          <w:fldChar w:fldCharType="begin"/>
        </w:r>
        <w:r>
          <w:rPr>
            <w:noProof/>
            <w:webHidden/>
          </w:rPr>
          <w:instrText xml:space="preserve"> PAGEREF _Toc260825236 \h </w:instrText>
        </w:r>
        <w:r>
          <w:rPr>
            <w:noProof/>
            <w:webHidden/>
          </w:rPr>
        </w:r>
        <w:r>
          <w:rPr>
            <w:noProof/>
            <w:webHidden/>
          </w:rPr>
          <w:fldChar w:fldCharType="separate"/>
        </w:r>
        <w:r>
          <w:rPr>
            <w:noProof/>
            <w:webHidden/>
          </w:rPr>
          <w:t>14</w:t>
        </w:r>
        <w:r>
          <w:rPr>
            <w:noProof/>
            <w:webHidden/>
          </w:rPr>
          <w:fldChar w:fldCharType="end"/>
        </w:r>
      </w:hyperlink>
    </w:p>
    <w:p w:rsidR="001A3E2A" w:rsidRDefault="001A3E2A">
      <w:pPr>
        <w:pStyle w:val="TableofFigures"/>
        <w:tabs>
          <w:tab w:val="right" w:leader="dot" w:pos="8630"/>
        </w:tabs>
        <w:rPr>
          <w:noProof/>
        </w:rPr>
      </w:pPr>
      <w:hyperlink r:id="rId12" w:anchor="_Toc260825237" w:history="1">
        <w:r w:rsidRPr="00E36C0D">
          <w:rPr>
            <w:rStyle w:val="Hyperlink"/>
            <w:noProof/>
          </w:rPr>
          <w:t>Figure 4: Comparison between old MST and new MST</w:t>
        </w:r>
        <w:r>
          <w:rPr>
            <w:noProof/>
            <w:webHidden/>
          </w:rPr>
          <w:tab/>
        </w:r>
        <w:r>
          <w:rPr>
            <w:noProof/>
            <w:webHidden/>
          </w:rPr>
          <w:fldChar w:fldCharType="begin"/>
        </w:r>
        <w:r>
          <w:rPr>
            <w:noProof/>
            <w:webHidden/>
          </w:rPr>
          <w:instrText xml:space="preserve"> PAGEREF _Toc260825237 \h </w:instrText>
        </w:r>
        <w:r>
          <w:rPr>
            <w:noProof/>
            <w:webHidden/>
          </w:rPr>
        </w:r>
        <w:r>
          <w:rPr>
            <w:noProof/>
            <w:webHidden/>
          </w:rPr>
          <w:fldChar w:fldCharType="separate"/>
        </w:r>
        <w:r>
          <w:rPr>
            <w:noProof/>
            <w:webHidden/>
          </w:rPr>
          <w:t>15</w:t>
        </w:r>
        <w:r>
          <w:rPr>
            <w:noProof/>
            <w:webHidden/>
          </w:rPr>
          <w:fldChar w:fldCharType="end"/>
        </w:r>
      </w:hyperlink>
    </w:p>
    <w:p w:rsidR="001A3E2A" w:rsidRDefault="001A3E2A">
      <w:pPr>
        <w:pStyle w:val="TableofFigures"/>
        <w:tabs>
          <w:tab w:val="right" w:leader="dot" w:pos="8630"/>
        </w:tabs>
        <w:rPr>
          <w:noProof/>
        </w:rPr>
      </w:pPr>
      <w:hyperlink r:id="rId13" w:anchor="_Toc260825238" w:history="1">
        <w:r w:rsidRPr="00E36C0D">
          <w:rPr>
            <w:rStyle w:val="Hyperlink"/>
            <w:noProof/>
          </w:rPr>
          <w:t>Figure 5: Relationship of left ends</w:t>
        </w:r>
        <w:r>
          <w:rPr>
            <w:noProof/>
            <w:webHidden/>
          </w:rPr>
          <w:tab/>
        </w:r>
        <w:r>
          <w:rPr>
            <w:noProof/>
            <w:webHidden/>
          </w:rPr>
          <w:fldChar w:fldCharType="begin"/>
        </w:r>
        <w:r>
          <w:rPr>
            <w:noProof/>
            <w:webHidden/>
          </w:rPr>
          <w:instrText xml:space="preserve"> PAGEREF _Toc260825238 \h </w:instrText>
        </w:r>
        <w:r>
          <w:rPr>
            <w:noProof/>
            <w:webHidden/>
          </w:rPr>
        </w:r>
        <w:r>
          <w:rPr>
            <w:noProof/>
            <w:webHidden/>
          </w:rPr>
          <w:fldChar w:fldCharType="separate"/>
        </w:r>
        <w:r>
          <w:rPr>
            <w:noProof/>
            <w:webHidden/>
          </w:rPr>
          <w:t>19</w:t>
        </w:r>
        <w:r>
          <w:rPr>
            <w:noProof/>
            <w:webHidden/>
          </w:rPr>
          <w:fldChar w:fldCharType="end"/>
        </w:r>
      </w:hyperlink>
    </w:p>
    <w:p w:rsidR="001A3E2A" w:rsidRDefault="001A3E2A">
      <w:pPr>
        <w:pStyle w:val="TableofFigures"/>
        <w:tabs>
          <w:tab w:val="right" w:leader="dot" w:pos="8630"/>
        </w:tabs>
        <w:rPr>
          <w:noProof/>
        </w:rPr>
      </w:pPr>
      <w:hyperlink r:id="rId14" w:anchor="_Toc260825239" w:history="1">
        <w:r w:rsidRPr="00E36C0D">
          <w:rPr>
            <w:rStyle w:val="Hyperlink"/>
            <w:noProof/>
          </w:rPr>
          <w:t>Figure 6: Illustration of reconstruction</w:t>
        </w:r>
        <w:r>
          <w:rPr>
            <w:noProof/>
            <w:webHidden/>
          </w:rPr>
          <w:tab/>
        </w:r>
        <w:r>
          <w:rPr>
            <w:noProof/>
            <w:webHidden/>
          </w:rPr>
          <w:fldChar w:fldCharType="begin"/>
        </w:r>
        <w:r>
          <w:rPr>
            <w:noProof/>
            <w:webHidden/>
          </w:rPr>
          <w:instrText xml:space="preserve"> PAGEREF _Toc260825239 \h </w:instrText>
        </w:r>
        <w:r>
          <w:rPr>
            <w:noProof/>
            <w:webHidden/>
          </w:rPr>
        </w:r>
        <w:r>
          <w:rPr>
            <w:noProof/>
            <w:webHidden/>
          </w:rPr>
          <w:fldChar w:fldCharType="separate"/>
        </w:r>
        <w:r>
          <w:rPr>
            <w:noProof/>
            <w:webHidden/>
          </w:rPr>
          <w:t>19</w:t>
        </w:r>
        <w:r>
          <w:rPr>
            <w:noProof/>
            <w:webHidden/>
          </w:rPr>
          <w:fldChar w:fldCharType="end"/>
        </w:r>
      </w:hyperlink>
    </w:p>
    <w:p w:rsidR="001A3E2A" w:rsidRDefault="001A3E2A">
      <w:pPr>
        <w:pStyle w:val="TableofFigures"/>
        <w:tabs>
          <w:tab w:val="right" w:leader="dot" w:pos="8630"/>
        </w:tabs>
        <w:rPr>
          <w:noProof/>
        </w:rPr>
      </w:pPr>
      <w:hyperlink r:id="rId15" w:anchor="_Toc260825240" w:history="1">
        <w:r w:rsidRPr="00E36C0D">
          <w:rPr>
            <w:rStyle w:val="Hyperlink"/>
            <w:noProof/>
          </w:rPr>
          <w:t>Figure 7: The procedure for handling multiple clusters</w:t>
        </w:r>
        <w:r>
          <w:rPr>
            <w:noProof/>
            <w:webHidden/>
          </w:rPr>
          <w:tab/>
        </w:r>
        <w:r>
          <w:rPr>
            <w:noProof/>
            <w:webHidden/>
          </w:rPr>
          <w:fldChar w:fldCharType="begin"/>
        </w:r>
        <w:r>
          <w:rPr>
            <w:noProof/>
            <w:webHidden/>
          </w:rPr>
          <w:instrText xml:space="preserve"> PAGEREF _Toc260825240 \h </w:instrText>
        </w:r>
        <w:r>
          <w:rPr>
            <w:noProof/>
            <w:webHidden/>
          </w:rPr>
        </w:r>
        <w:r>
          <w:rPr>
            <w:noProof/>
            <w:webHidden/>
          </w:rPr>
          <w:fldChar w:fldCharType="separate"/>
        </w:r>
        <w:r>
          <w:rPr>
            <w:noProof/>
            <w:webHidden/>
          </w:rPr>
          <w:t>22</w:t>
        </w:r>
        <w:r>
          <w:rPr>
            <w:noProof/>
            <w:webHidden/>
          </w:rPr>
          <w:fldChar w:fldCharType="end"/>
        </w:r>
      </w:hyperlink>
    </w:p>
    <w:p w:rsidR="001A3E2A" w:rsidRDefault="001A3E2A">
      <w:pPr>
        <w:pStyle w:val="TableofFigures"/>
        <w:tabs>
          <w:tab w:val="right" w:leader="dot" w:pos="8630"/>
        </w:tabs>
        <w:rPr>
          <w:noProof/>
        </w:rPr>
      </w:pPr>
      <w:hyperlink r:id="rId16" w:anchor="_Toc260825241" w:history="1">
        <w:r w:rsidRPr="00E36C0D">
          <w:rPr>
            <w:rStyle w:val="Hyperlink"/>
            <w:noProof/>
          </w:rPr>
          <w:t>Figure 8: Pipeline for simulated data</w:t>
        </w:r>
        <w:r>
          <w:rPr>
            <w:noProof/>
            <w:webHidden/>
          </w:rPr>
          <w:tab/>
        </w:r>
        <w:r>
          <w:rPr>
            <w:noProof/>
            <w:webHidden/>
          </w:rPr>
          <w:fldChar w:fldCharType="begin"/>
        </w:r>
        <w:r>
          <w:rPr>
            <w:noProof/>
            <w:webHidden/>
          </w:rPr>
          <w:instrText xml:space="preserve"> PAGEREF _Toc260825241 \h </w:instrText>
        </w:r>
        <w:r>
          <w:rPr>
            <w:noProof/>
            <w:webHidden/>
          </w:rPr>
        </w:r>
        <w:r>
          <w:rPr>
            <w:noProof/>
            <w:webHidden/>
          </w:rPr>
          <w:fldChar w:fldCharType="separate"/>
        </w:r>
        <w:r>
          <w:rPr>
            <w:noProof/>
            <w:webHidden/>
          </w:rPr>
          <w:t>24</w:t>
        </w:r>
        <w:r>
          <w:rPr>
            <w:noProof/>
            <w:webHidden/>
          </w:rPr>
          <w:fldChar w:fldCharType="end"/>
        </w:r>
      </w:hyperlink>
    </w:p>
    <w:p w:rsidR="001A3E2A" w:rsidRDefault="001A3E2A">
      <w:pPr>
        <w:pStyle w:val="TableofFigures"/>
        <w:tabs>
          <w:tab w:val="right" w:leader="dot" w:pos="8630"/>
        </w:tabs>
        <w:rPr>
          <w:noProof/>
        </w:rPr>
      </w:pPr>
      <w:hyperlink r:id="rId17" w:anchor="_Toc260825242" w:history="1">
        <w:r w:rsidRPr="00E36C0D">
          <w:rPr>
            <w:rStyle w:val="Hyperlink"/>
            <w:noProof/>
          </w:rPr>
          <w:t>Figure 9: duplication differentiation test</w:t>
        </w:r>
        <w:r>
          <w:rPr>
            <w:noProof/>
            <w:webHidden/>
          </w:rPr>
          <w:tab/>
        </w:r>
        <w:r>
          <w:rPr>
            <w:noProof/>
            <w:webHidden/>
          </w:rPr>
          <w:fldChar w:fldCharType="begin"/>
        </w:r>
        <w:r>
          <w:rPr>
            <w:noProof/>
            <w:webHidden/>
          </w:rPr>
          <w:instrText xml:space="preserve"> PAGEREF _Toc260825242 \h </w:instrText>
        </w:r>
        <w:r>
          <w:rPr>
            <w:noProof/>
            <w:webHidden/>
          </w:rPr>
        </w:r>
        <w:r>
          <w:rPr>
            <w:noProof/>
            <w:webHidden/>
          </w:rPr>
          <w:fldChar w:fldCharType="separate"/>
        </w:r>
        <w:r>
          <w:rPr>
            <w:noProof/>
            <w:webHidden/>
          </w:rPr>
          <w:t>30</w:t>
        </w:r>
        <w:r>
          <w:rPr>
            <w:noProof/>
            <w:webHidden/>
          </w:rPr>
          <w:fldChar w:fldCharType="end"/>
        </w:r>
      </w:hyperlink>
    </w:p>
    <w:p w:rsidR="001A3E2A" w:rsidRDefault="001A3E2A">
      <w:pPr>
        <w:pStyle w:val="TableofFigures"/>
        <w:tabs>
          <w:tab w:val="right" w:leader="dot" w:pos="8630"/>
        </w:tabs>
        <w:rPr>
          <w:noProof/>
        </w:rPr>
      </w:pPr>
      <w:hyperlink r:id="rId18" w:anchor="_Toc260825243" w:history="1">
        <w:r w:rsidRPr="00E36C0D">
          <w:rPr>
            <w:rStyle w:val="Hyperlink"/>
            <w:noProof/>
          </w:rPr>
          <w:t>Figure 10: The invoking structure of methods in the class Reconstruction</w:t>
        </w:r>
        <w:r>
          <w:rPr>
            <w:noProof/>
            <w:webHidden/>
          </w:rPr>
          <w:tab/>
        </w:r>
        <w:r>
          <w:rPr>
            <w:noProof/>
            <w:webHidden/>
          </w:rPr>
          <w:fldChar w:fldCharType="begin"/>
        </w:r>
        <w:r>
          <w:rPr>
            <w:noProof/>
            <w:webHidden/>
          </w:rPr>
          <w:instrText xml:space="preserve"> PAGEREF _Toc260825243 \h </w:instrText>
        </w:r>
        <w:r>
          <w:rPr>
            <w:noProof/>
            <w:webHidden/>
          </w:rPr>
        </w:r>
        <w:r>
          <w:rPr>
            <w:noProof/>
            <w:webHidden/>
          </w:rPr>
          <w:fldChar w:fldCharType="separate"/>
        </w:r>
        <w:r>
          <w:rPr>
            <w:noProof/>
            <w:webHidden/>
          </w:rPr>
          <w:t>37</w:t>
        </w:r>
        <w:r>
          <w:rPr>
            <w:noProof/>
            <w:webHidden/>
          </w:rPr>
          <w:fldChar w:fldCharType="end"/>
        </w:r>
      </w:hyperlink>
    </w:p>
    <w:p w:rsidR="001A3E2A" w:rsidRDefault="001A3E2A">
      <w:pPr>
        <w:pStyle w:val="TableofFigures"/>
        <w:tabs>
          <w:tab w:val="right" w:leader="dot" w:pos="8630"/>
        </w:tabs>
        <w:rPr>
          <w:noProof/>
        </w:rPr>
      </w:pPr>
      <w:hyperlink r:id="rId19" w:anchor="_Toc260825244" w:history="1">
        <w:r w:rsidRPr="00E36C0D">
          <w:rPr>
            <w:rStyle w:val="Hyperlink"/>
            <w:noProof/>
          </w:rPr>
          <w:t>Figure 11: Data Structure of the system</w:t>
        </w:r>
        <w:r>
          <w:rPr>
            <w:noProof/>
            <w:webHidden/>
          </w:rPr>
          <w:tab/>
        </w:r>
        <w:r>
          <w:rPr>
            <w:noProof/>
            <w:webHidden/>
          </w:rPr>
          <w:fldChar w:fldCharType="begin"/>
        </w:r>
        <w:r>
          <w:rPr>
            <w:noProof/>
            <w:webHidden/>
          </w:rPr>
          <w:instrText xml:space="preserve"> PAGEREF _Toc260825244 \h </w:instrText>
        </w:r>
        <w:r>
          <w:rPr>
            <w:noProof/>
            <w:webHidden/>
          </w:rPr>
        </w:r>
        <w:r>
          <w:rPr>
            <w:noProof/>
            <w:webHidden/>
          </w:rPr>
          <w:fldChar w:fldCharType="separate"/>
        </w:r>
        <w:r>
          <w:rPr>
            <w:noProof/>
            <w:webHidden/>
          </w:rPr>
          <w:t>37</w:t>
        </w:r>
        <w:r>
          <w:rPr>
            <w:noProof/>
            <w:webHidden/>
          </w:rPr>
          <w:fldChar w:fldCharType="end"/>
        </w:r>
      </w:hyperlink>
    </w:p>
    <w:p w:rsidR="001A3E2A" w:rsidRDefault="001A3E2A">
      <w:pPr>
        <w:pStyle w:val="TableofFigures"/>
        <w:tabs>
          <w:tab w:val="right" w:leader="dot" w:pos="8630"/>
        </w:tabs>
        <w:rPr>
          <w:noProof/>
        </w:rPr>
      </w:pPr>
      <w:hyperlink r:id="rId20" w:anchor="_Toc260825245" w:history="1">
        <w:r w:rsidRPr="00E36C0D">
          <w:rPr>
            <w:rStyle w:val="Hyperlink"/>
            <w:noProof/>
          </w:rPr>
          <w:t xml:space="preserve">Figure 12: Fixed coverage depth (10-50 from left upper corner to right corner separately), plot for error rate to </w:t>
        </w:r>
        <w:r w:rsidRPr="00E36C0D">
          <w:rPr>
            <w:rStyle w:val="Hyperlink"/>
            <w:i/>
            <w:noProof/>
          </w:rPr>
          <w:t>NN</w:t>
        </w:r>
        <w:r w:rsidRPr="00E36C0D">
          <w:rPr>
            <w:rStyle w:val="Hyperlink"/>
            <w:noProof/>
          </w:rPr>
          <w:t>.</w:t>
        </w:r>
        <w:r>
          <w:rPr>
            <w:noProof/>
            <w:webHidden/>
          </w:rPr>
          <w:tab/>
        </w:r>
        <w:r>
          <w:rPr>
            <w:noProof/>
            <w:webHidden/>
          </w:rPr>
          <w:fldChar w:fldCharType="begin"/>
        </w:r>
        <w:r>
          <w:rPr>
            <w:noProof/>
            <w:webHidden/>
          </w:rPr>
          <w:instrText xml:space="preserve"> PAGEREF _Toc260825245 \h </w:instrText>
        </w:r>
        <w:r>
          <w:rPr>
            <w:noProof/>
            <w:webHidden/>
          </w:rPr>
        </w:r>
        <w:r>
          <w:rPr>
            <w:noProof/>
            <w:webHidden/>
          </w:rPr>
          <w:fldChar w:fldCharType="separate"/>
        </w:r>
        <w:r>
          <w:rPr>
            <w:noProof/>
            <w:webHidden/>
          </w:rPr>
          <w:t>39</w:t>
        </w:r>
        <w:r>
          <w:rPr>
            <w:noProof/>
            <w:webHidden/>
          </w:rPr>
          <w:fldChar w:fldCharType="end"/>
        </w:r>
      </w:hyperlink>
    </w:p>
    <w:p w:rsidR="001A3E2A" w:rsidRDefault="001A3E2A">
      <w:pPr>
        <w:pStyle w:val="TableofFigures"/>
        <w:tabs>
          <w:tab w:val="right" w:leader="dot" w:pos="8630"/>
        </w:tabs>
        <w:rPr>
          <w:noProof/>
        </w:rPr>
      </w:pPr>
      <w:hyperlink r:id="rId21" w:anchor="_Toc260825246" w:history="1">
        <w:r w:rsidRPr="00E36C0D">
          <w:rPr>
            <w:rStyle w:val="Hyperlink"/>
            <w:noProof/>
          </w:rPr>
          <w:t xml:space="preserve">Figure 13: Fixed error rate (0-0.06 from left upper corner to right corner separately), plot for coverage to </w:t>
        </w:r>
        <w:r w:rsidRPr="00E36C0D">
          <w:rPr>
            <w:rStyle w:val="Hyperlink"/>
            <w:i/>
            <w:noProof/>
          </w:rPr>
          <w:t>NN</w:t>
        </w:r>
        <w:r w:rsidRPr="00E36C0D">
          <w:rPr>
            <w:rStyle w:val="Hyperlink"/>
            <w:noProof/>
          </w:rPr>
          <w:t>.</w:t>
        </w:r>
        <w:r>
          <w:rPr>
            <w:noProof/>
            <w:webHidden/>
          </w:rPr>
          <w:tab/>
        </w:r>
        <w:r>
          <w:rPr>
            <w:noProof/>
            <w:webHidden/>
          </w:rPr>
          <w:fldChar w:fldCharType="begin"/>
        </w:r>
        <w:r>
          <w:rPr>
            <w:noProof/>
            <w:webHidden/>
          </w:rPr>
          <w:instrText xml:space="preserve"> PAGEREF _Toc260825246 \h </w:instrText>
        </w:r>
        <w:r>
          <w:rPr>
            <w:noProof/>
            <w:webHidden/>
          </w:rPr>
        </w:r>
        <w:r>
          <w:rPr>
            <w:noProof/>
            <w:webHidden/>
          </w:rPr>
          <w:fldChar w:fldCharType="separate"/>
        </w:r>
        <w:r>
          <w:rPr>
            <w:noProof/>
            <w:webHidden/>
          </w:rPr>
          <w:t>40</w:t>
        </w:r>
        <w:r>
          <w:rPr>
            <w:noProof/>
            <w:webHidden/>
          </w:rPr>
          <w:fldChar w:fldCharType="end"/>
        </w:r>
      </w:hyperlink>
    </w:p>
    <w:p w:rsidR="001A3E2A" w:rsidRDefault="001A3E2A">
      <w:pPr>
        <w:pStyle w:val="TableofFigures"/>
        <w:tabs>
          <w:tab w:val="right" w:leader="dot" w:pos="8630"/>
        </w:tabs>
        <w:rPr>
          <w:noProof/>
        </w:rPr>
      </w:pPr>
      <w:hyperlink r:id="rId22" w:anchor="_Toc260825247" w:history="1">
        <w:r w:rsidRPr="00E36C0D">
          <w:rPr>
            <w:rStyle w:val="Hyperlink"/>
            <w:noProof/>
          </w:rPr>
          <w:t xml:space="preserve">Figure 14: Fixed coverage depth (10-50 from left upper corner to right corner separately), plot for error rate to </w:t>
        </w:r>
        <w:r w:rsidRPr="00E36C0D">
          <w:rPr>
            <w:rStyle w:val="Hyperlink"/>
            <w:i/>
            <w:noProof/>
          </w:rPr>
          <w:t>NA</w:t>
        </w:r>
        <w:r w:rsidRPr="00E36C0D">
          <w:rPr>
            <w:rStyle w:val="Hyperlink"/>
            <w:noProof/>
          </w:rPr>
          <w:t>.</w:t>
        </w:r>
        <w:r>
          <w:rPr>
            <w:noProof/>
            <w:webHidden/>
          </w:rPr>
          <w:tab/>
        </w:r>
        <w:r>
          <w:rPr>
            <w:noProof/>
            <w:webHidden/>
          </w:rPr>
          <w:fldChar w:fldCharType="begin"/>
        </w:r>
        <w:r>
          <w:rPr>
            <w:noProof/>
            <w:webHidden/>
          </w:rPr>
          <w:instrText xml:space="preserve"> PAGEREF _Toc260825247 \h </w:instrText>
        </w:r>
        <w:r>
          <w:rPr>
            <w:noProof/>
            <w:webHidden/>
          </w:rPr>
        </w:r>
        <w:r>
          <w:rPr>
            <w:noProof/>
            <w:webHidden/>
          </w:rPr>
          <w:fldChar w:fldCharType="separate"/>
        </w:r>
        <w:r>
          <w:rPr>
            <w:noProof/>
            <w:webHidden/>
          </w:rPr>
          <w:t>41</w:t>
        </w:r>
        <w:r>
          <w:rPr>
            <w:noProof/>
            <w:webHidden/>
          </w:rPr>
          <w:fldChar w:fldCharType="end"/>
        </w:r>
      </w:hyperlink>
    </w:p>
    <w:p w:rsidR="001A3E2A" w:rsidRDefault="001A3E2A">
      <w:pPr>
        <w:pStyle w:val="TableofFigures"/>
        <w:tabs>
          <w:tab w:val="right" w:leader="dot" w:pos="8630"/>
        </w:tabs>
        <w:rPr>
          <w:noProof/>
        </w:rPr>
      </w:pPr>
      <w:hyperlink r:id="rId23" w:anchor="_Toc260825248" w:history="1">
        <w:r w:rsidRPr="00E36C0D">
          <w:rPr>
            <w:rStyle w:val="Hyperlink"/>
            <w:noProof/>
          </w:rPr>
          <w:t xml:space="preserve">Figure 15: Fixed error rate (0-0.06 from left upper corner to right corner separately), plot for coverage to </w:t>
        </w:r>
        <w:r w:rsidRPr="00E36C0D">
          <w:rPr>
            <w:rStyle w:val="Hyperlink"/>
            <w:i/>
            <w:noProof/>
          </w:rPr>
          <w:t>NA</w:t>
        </w:r>
        <w:r w:rsidRPr="00E36C0D">
          <w:rPr>
            <w:rStyle w:val="Hyperlink"/>
            <w:noProof/>
          </w:rPr>
          <w:t>.</w:t>
        </w:r>
        <w:r>
          <w:rPr>
            <w:noProof/>
            <w:webHidden/>
          </w:rPr>
          <w:tab/>
        </w:r>
        <w:r>
          <w:rPr>
            <w:noProof/>
            <w:webHidden/>
          </w:rPr>
          <w:fldChar w:fldCharType="begin"/>
        </w:r>
        <w:r>
          <w:rPr>
            <w:noProof/>
            <w:webHidden/>
          </w:rPr>
          <w:instrText xml:space="preserve"> PAGEREF _Toc260825248 \h </w:instrText>
        </w:r>
        <w:r>
          <w:rPr>
            <w:noProof/>
            <w:webHidden/>
          </w:rPr>
        </w:r>
        <w:r>
          <w:rPr>
            <w:noProof/>
            <w:webHidden/>
          </w:rPr>
          <w:fldChar w:fldCharType="separate"/>
        </w:r>
        <w:r>
          <w:rPr>
            <w:noProof/>
            <w:webHidden/>
          </w:rPr>
          <w:t>42</w:t>
        </w:r>
        <w:r>
          <w:rPr>
            <w:noProof/>
            <w:webHidden/>
          </w:rPr>
          <w:fldChar w:fldCharType="end"/>
        </w:r>
      </w:hyperlink>
    </w:p>
    <w:p w:rsidR="001A3E2A" w:rsidRDefault="001A3E2A">
      <w:pPr>
        <w:pStyle w:val="TableofFigures"/>
        <w:tabs>
          <w:tab w:val="right" w:leader="dot" w:pos="8630"/>
        </w:tabs>
        <w:rPr>
          <w:noProof/>
        </w:rPr>
      </w:pPr>
      <w:hyperlink r:id="rId24" w:anchor="_Toc260825249" w:history="1">
        <w:r w:rsidRPr="00E36C0D">
          <w:rPr>
            <w:rStyle w:val="Hyperlink"/>
            <w:noProof/>
          </w:rPr>
          <w:t xml:space="preserve">Figure 16: Fixed coverage depth (10-50 from left upper corner to right corner separately), plot for error rate to </w:t>
        </w:r>
        <w:r w:rsidRPr="00E36C0D">
          <w:rPr>
            <w:rStyle w:val="Hyperlink"/>
            <w:i/>
            <w:noProof/>
          </w:rPr>
          <w:t>T</w:t>
        </w:r>
        <w:r w:rsidRPr="00E36C0D">
          <w:rPr>
            <w:rStyle w:val="Hyperlink"/>
            <w:noProof/>
          </w:rPr>
          <w:t>.</w:t>
        </w:r>
        <w:r>
          <w:rPr>
            <w:noProof/>
            <w:webHidden/>
          </w:rPr>
          <w:tab/>
        </w:r>
        <w:r>
          <w:rPr>
            <w:noProof/>
            <w:webHidden/>
          </w:rPr>
          <w:fldChar w:fldCharType="begin"/>
        </w:r>
        <w:r>
          <w:rPr>
            <w:noProof/>
            <w:webHidden/>
          </w:rPr>
          <w:instrText xml:space="preserve"> PAGEREF _Toc260825249 \h </w:instrText>
        </w:r>
        <w:r>
          <w:rPr>
            <w:noProof/>
            <w:webHidden/>
          </w:rPr>
        </w:r>
        <w:r>
          <w:rPr>
            <w:noProof/>
            <w:webHidden/>
          </w:rPr>
          <w:fldChar w:fldCharType="separate"/>
        </w:r>
        <w:r>
          <w:rPr>
            <w:noProof/>
            <w:webHidden/>
          </w:rPr>
          <w:t>43</w:t>
        </w:r>
        <w:r>
          <w:rPr>
            <w:noProof/>
            <w:webHidden/>
          </w:rPr>
          <w:fldChar w:fldCharType="end"/>
        </w:r>
      </w:hyperlink>
    </w:p>
    <w:p w:rsidR="001A3E2A" w:rsidRDefault="001A3E2A">
      <w:pPr>
        <w:pStyle w:val="TableofFigures"/>
        <w:tabs>
          <w:tab w:val="right" w:leader="dot" w:pos="8630"/>
        </w:tabs>
        <w:rPr>
          <w:noProof/>
        </w:rPr>
      </w:pPr>
      <w:hyperlink r:id="rId25" w:anchor="_Toc260825250" w:history="1">
        <w:r w:rsidRPr="00E36C0D">
          <w:rPr>
            <w:rStyle w:val="Hyperlink"/>
            <w:noProof/>
          </w:rPr>
          <w:t xml:space="preserve">Figure 17: Fixed error rate (0-0.06 from left upper corner to right corner separately), plot for coverage to </w:t>
        </w:r>
        <w:r w:rsidRPr="00E36C0D">
          <w:rPr>
            <w:rStyle w:val="Hyperlink"/>
            <w:i/>
            <w:noProof/>
          </w:rPr>
          <w:t>T</w:t>
        </w:r>
        <w:r w:rsidRPr="00E36C0D">
          <w:rPr>
            <w:rStyle w:val="Hyperlink"/>
            <w:noProof/>
          </w:rPr>
          <w:t>.</w:t>
        </w:r>
        <w:r>
          <w:rPr>
            <w:noProof/>
            <w:webHidden/>
          </w:rPr>
          <w:tab/>
        </w:r>
        <w:r>
          <w:rPr>
            <w:noProof/>
            <w:webHidden/>
          </w:rPr>
          <w:fldChar w:fldCharType="begin"/>
        </w:r>
        <w:r>
          <w:rPr>
            <w:noProof/>
            <w:webHidden/>
          </w:rPr>
          <w:instrText xml:space="preserve"> PAGEREF _Toc260825250 \h </w:instrText>
        </w:r>
        <w:r>
          <w:rPr>
            <w:noProof/>
            <w:webHidden/>
          </w:rPr>
        </w:r>
        <w:r>
          <w:rPr>
            <w:noProof/>
            <w:webHidden/>
          </w:rPr>
          <w:fldChar w:fldCharType="separate"/>
        </w:r>
        <w:r>
          <w:rPr>
            <w:noProof/>
            <w:webHidden/>
          </w:rPr>
          <w:t>44</w:t>
        </w:r>
        <w:r>
          <w:rPr>
            <w:noProof/>
            <w:webHidden/>
          </w:rPr>
          <w:fldChar w:fldCharType="end"/>
        </w:r>
      </w:hyperlink>
    </w:p>
    <w:p w:rsidR="001A3E2A" w:rsidRDefault="001A3E2A">
      <w:pPr>
        <w:pStyle w:val="TableofFigures"/>
        <w:tabs>
          <w:tab w:val="right" w:leader="dot" w:pos="8630"/>
        </w:tabs>
        <w:rPr>
          <w:noProof/>
        </w:rPr>
      </w:pPr>
      <w:hyperlink r:id="rId26" w:anchor="_Toc260825251" w:history="1">
        <w:r w:rsidRPr="00E36C0D">
          <w:rPr>
            <w:rStyle w:val="Hyperlink"/>
            <w:noProof/>
          </w:rPr>
          <w:t xml:space="preserve">Figure 18: Plot for coverage to </w:t>
        </w:r>
        <w:r w:rsidRPr="00E36C0D">
          <w:rPr>
            <w:rStyle w:val="Hyperlink"/>
            <w:i/>
            <w:noProof/>
          </w:rPr>
          <w:t>NN</w:t>
        </w:r>
        <w:r>
          <w:rPr>
            <w:noProof/>
            <w:webHidden/>
          </w:rPr>
          <w:tab/>
        </w:r>
        <w:r>
          <w:rPr>
            <w:noProof/>
            <w:webHidden/>
          </w:rPr>
          <w:fldChar w:fldCharType="begin"/>
        </w:r>
        <w:r>
          <w:rPr>
            <w:noProof/>
            <w:webHidden/>
          </w:rPr>
          <w:instrText xml:space="preserve"> PAGEREF _Toc260825251 \h </w:instrText>
        </w:r>
        <w:r>
          <w:rPr>
            <w:noProof/>
            <w:webHidden/>
          </w:rPr>
        </w:r>
        <w:r>
          <w:rPr>
            <w:noProof/>
            <w:webHidden/>
          </w:rPr>
          <w:fldChar w:fldCharType="separate"/>
        </w:r>
        <w:r>
          <w:rPr>
            <w:noProof/>
            <w:webHidden/>
          </w:rPr>
          <w:t>45</w:t>
        </w:r>
        <w:r>
          <w:rPr>
            <w:noProof/>
            <w:webHidden/>
          </w:rPr>
          <w:fldChar w:fldCharType="end"/>
        </w:r>
      </w:hyperlink>
    </w:p>
    <w:p w:rsidR="001A3E2A" w:rsidRDefault="001A3E2A">
      <w:pPr>
        <w:pStyle w:val="TableofFigures"/>
        <w:tabs>
          <w:tab w:val="right" w:leader="dot" w:pos="8630"/>
        </w:tabs>
        <w:rPr>
          <w:noProof/>
        </w:rPr>
      </w:pPr>
      <w:hyperlink r:id="rId27" w:anchor="_Toc260825252" w:history="1">
        <w:r w:rsidRPr="00E36C0D">
          <w:rPr>
            <w:rStyle w:val="Hyperlink"/>
            <w:noProof/>
          </w:rPr>
          <w:t xml:space="preserve">Figure 19: Plot for coverage to </w:t>
        </w:r>
        <w:r w:rsidRPr="00E36C0D">
          <w:rPr>
            <w:rStyle w:val="Hyperlink"/>
            <w:i/>
            <w:noProof/>
          </w:rPr>
          <w:t>NA</w:t>
        </w:r>
        <w:r>
          <w:rPr>
            <w:noProof/>
            <w:webHidden/>
          </w:rPr>
          <w:tab/>
        </w:r>
        <w:r>
          <w:rPr>
            <w:noProof/>
            <w:webHidden/>
          </w:rPr>
          <w:fldChar w:fldCharType="begin"/>
        </w:r>
        <w:r>
          <w:rPr>
            <w:noProof/>
            <w:webHidden/>
          </w:rPr>
          <w:instrText xml:space="preserve"> PAGEREF _Toc260825252 \h </w:instrText>
        </w:r>
        <w:r>
          <w:rPr>
            <w:noProof/>
            <w:webHidden/>
          </w:rPr>
        </w:r>
        <w:r>
          <w:rPr>
            <w:noProof/>
            <w:webHidden/>
          </w:rPr>
          <w:fldChar w:fldCharType="separate"/>
        </w:r>
        <w:r>
          <w:rPr>
            <w:noProof/>
            <w:webHidden/>
          </w:rPr>
          <w:t>45</w:t>
        </w:r>
        <w:r>
          <w:rPr>
            <w:noProof/>
            <w:webHidden/>
          </w:rPr>
          <w:fldChar w:fldCharType="end"/>
        </w:r>
      </w:hyperlink>
    </w:p>
    <w:p w:rsidR="001A3E2A" w:rsidRDefault="001A3E2A">
      <w:pPr>
        <w:pStyle w:val="TableofFigures"/>
        <w:tabs>
          <w:tab w:val="right" w:leader="dot" w:pos="8630"/>
        </w:tabs>
        <w:rPr>
          <w:noProof/>
        </w:rPr>
      </w:pPr>
      <w:hyperlink r:id="rId28" w:anchor="_Toc260825253" w:history="1">
        <w:r w:rsidRPr="00E36C0D">
          <w:rPr>
            <w:rStyle w:val="Hyperlink"/>
            <w:noProof/>
          </w:rPr>
          <w:t xml:space="preserve">Figure 20: Plot for coverage to </w:t>
        </w:r>
        <w:r w:rsidRPr="00E36C0D">
          <w:rPr>
            <w:rStyle w:val="Hyperlink"/>
            <w:i/>
            <w:noProof/>
          </w:rPr>
          <w:t>T</w:t>
        </w:r>
        <w:r>
          <w:rPr>
            <w:noProof/>
            <w:webHidden/>
          </w:rPr>
          <w:tab/>
        </w:r>
        <w:r>
          <w:rPr>
            <w:noProof/>
            <w:webHidden/>
          </w:rPr>
          <w:fldChar w:fldCharType="begin"/>
        </w:r>
        <w:r>
          <w:rPr>
            <w:noProof/>
            <w:webHidden/>
          </w:rPr>
          <w:instrText xml:space="preserve"> PAGEREF _Toc260825253 \h </w:instrText>
        </w:r>
        <w:r>
          <w:rPr>
            <w:noProof/>
            <w:webHidden/>
          </w:rPr>
        </w:r>
        <w:r>
          <w:rPr>
            <w:noProof/>
            <w:webHidden/>
          </w:rPr>
          <w:fldChar w:fldCharType="separate"/>
        </w:r>
        <w:r>
          <w:rPr>
            <w:noProof/>
            <w:webHidden/>
          </w:rPr>
          <w:t>46</w:t>
        </w:r>
        <w:r>
          <w:rPr>
            <w:noProof/>
            <w:webHidden/>
          </w:rPr>
          <w:fldChar w:fldCharType="end"/>
        </w:r>
      </w:hyperlink>
    </w:p>
    <w:p w:rsidR="001A3E2A" w:rsidRDefault="001A3E2A">
      <w:pPr>
        <w:pStyle w:val="TableofFigures"/>
        <w:tabs>
          <w:tab w:val="right" w:leader="dot" w:pos="8630"/>
        </w:tabs>
        <w:rPr>
          <w:noProof/>
        </w:rPr>
      </w:pPr>
      <w:hyperlink r:id="rId29" w:anchor="_Toc260825254" w:history="1">
        <w:r w:rsidRPr="00E36C0D">
          <w:rPr>
            <w:rStyle w:val="Hyperlink"/>
            <w:noProof/>
          </w:rPr>
          <w:t xml:space="preserve">Figure 21: Plot for coverage to </w:t>
        </w:r>
        <w:r w:rsidRPr="00E36C0D">
          <w:rPr>
            <w:rStyle w:val="Hyperlink"/>
            <w:i/>
            <w:noProof/>
          </w:rPr>
          <w:t>NN</w:t>
        </w:r>
        <w:r>
          <w:rPr>
            <w:noProof/>
            <w:webHidden/>
          </w:rPr>
          <w:tab/>
        </w:r>
        <w:r>
          <w:rPr>
            <w:noProof/>
            <w:webHidden/>
          </w:rPr>
          <w:fldChar w:fldCharType="begin"/>
        </w:r>
        <w:r>
          <w:rPr>
            <w:noProof/>
            <w:webHidden/>
          </w:rPr>
          <w:instrText xml:space="preserve"> PAGEREF _Toc260825254 \h </w:instrText>
        </w:r>
        <w:r>
          <w:rPr>
            <w:noProof/>
            <w:webHidden/>
          </w:rPr>
        </w:r>
        <w:r>
          <w:rPr>
            <w:noProof/>
            <w:webHidden/>
          </w:rPr>
          <w:fldChar w:fldCharType="separate"/>
        </w:r>
        <w:r>
          <w:rPr>
            <w:noProof/>
            <w:webHidden/>
          </w:rPr>
          <w:t>47</w:t>
        </w:r>
        <w:r>
          <w:rPr>
            <w:noProof/>
            <w:webHidden/>
          </w:rPr>
          <w:fldChar w:fldCharType="end"/>
        </w:r>
      </w:hyperlink>
    </w:p>
    <w:p w:rsidR="001A3E2A" w:rsidRDefault="001A3E2A">
      <w:pPr>
        <w:pStyle w:val="TableofFigures"/>
        <w:tabs>
          <w:tab w:val="right" w:leader="dot" w:pos="8630"/>
        </w:tabs>
        <w:rPr>
          <w:noProof/>
        </w:rPr>
      </w:pPr>
      <w:hyperlink r:id="rId30" w:anchor="_Toc260825255" w:history="1">
        <w:r w:rsidRPr="00E36C0D">
          <w:rPr>
            <w:rStyle w:val="Hyperlink"/>
            <w:noProof/>
          </w:rPr>
          <w:t xml:space="preserve">Figure 22: Plot for coverage to </w:t>
        </w:r>
        <w:r w:rsidRPr="00E36C0D">
          <w:rPr>
            <w:rStyle w:val="Hyperlink"/>
            <w:i/>
            <w:noProof/>
          </w:rPr>
          <w:t>NA</w:t>
        </w:r>
        <w:r>
          <w:rPr>
            <w:noProof/>
            <w:webHidden/>
          </w:rPr>
          <w:tab/>
        </w:r>
        <w:r>
          <w:rPr>
            <w:noProof/>
            <w:webHidden/>
          </w:rPr>
          <w:fldChar w:fldCharType="begin"/>
        </w:r>
        <w:r>
          <w:rPr>
            <w:noProof/>
            <w:webHidden/>
          </w:rPr>
          <w:instrText xml:space="preserve"> PAGEREF _Toc260825255 \h </w:instrText>
        </w:r>
        <w:r>
          <w:rPr>
            <w:noProof/>
            <w:webHidden/>
          </w:rPr>
        </w:r>
        <w:r>
          <w:rPr>
            <w:noProof/>
            <w:webHidden/>
          </w:rPr>
          <w:fldChar w:fldCharType="separate"/>
        </w:r>
        <w:r>
          <w:rPr>
            <w:noProof/>
            <w:webHidden/>
          </w:rPr>
          <w:t>47</w:t>
        </w:r>
        <w:r>
          <w:rPr>
            <w:noProof/>
            <w:webHidden/>
          </w:rPr>
          <w:fldChar w:fldCharType="end"/>
        </w:r>
      </w:hyperlink>
    </w:p>
    <w:p w:rsidR="001A3E2A" w:rsidRDefault="001A3E2A">
      <w:pPr>
        <w:pStyle w:val="TableofFigures"/>
        <w:tabs>
          <w:tab w:val="right" w:leader="dot" w:pos="8630"/>
        </w:tabs>
        <w:rPr>
          <w:noProof/>
        </w:rPr>
      </w:pPr>
      <w:hyperlink r:id="rId31" w:anchor="_Toc260825256" w:history="1">
        <w:r w:rsidRPr="00E36C0D">
          <w:rPr>
            <w:rStyle w:val="Hyperlink"/>
            <w:noProof/>
          </w:rPr>
          <w:t xml:space="preserve">Figure 23: Plot for coverage to </w:t>
        </w:r>
        <w:r w:rsidRPr="00E36C0D">
          <w:rPr>
            <w:rStyle w:val="Hyperlink"/>
            <w:i/>
            <w:noProof/>
          </w:rPr>
          <w:t>T</w:t>
        </w:r>
        <w:r>
          <w:rPr>
            <w:noProof/>
            <w:webHidden/>
          </w:rPr>
          <w:tab/>
        </w:r>
        <w:r>
          <w:rPr>
            <w:noProof/>
            <w:webHidden/>
          </w:rPr>
          <w:fldChar w:fldCharType="begin"/>
        </w:r>
        <w:r>
          <w:rPr>
            <w:noProof/>
            <w:webHidden/>
          </w:rPr>
          <w:instrText xml:space="preserve"> PAGEREF _Toc260825256 \h </w:instrText>
        </w:r>
        <w:r>
          <w:rPr>
            <w:noProof/>
            <w:webHidden/>
          </w:rPr>
        </w:r>
        <w:r>
          <w:rPr>
            <w:noProof/>
            <w:webHidden/>
          </w:rPr>
          <w:fldChar w:fldCharType="separate"/>
        </w:r>
        <w:r>
          <w:rPr>
            <w:noProof/>
            <w:webHidden/>
          </w:rPr>
          <w:t>48</w:t>
        </w:r>
        <w:r>
          <w:rPr>
            <w:noProof/>
            <w:webHidden/>
          </w:rPr>
          <w:fldChar w:fldCharType="end"/>
        </w:r>
      </w:hyperlink>
    </w:p>
    <w:p w:rsidR="004E0B4D" w:rsidRDefault="001A3E2A" w:rsidP="00C32E0B">
      <w:pPr>
        <w:pStyle w:val="Caption"/>
        <w:rPr>
          <w:bCs w:val="0"/>
          <w:color w:val="auto"/>
          <w:sz w:val="24"/>
          <w:szCs w:val="24"/>
        </w:rPr>
      </w:pPr>
      <w:r>
        <w:rPr>
          <w:bCs w:val="0"/>
          <w:color w:val="auto"/>
          <w:sz w:val="24"/>
          <w:szCs w:val="24"/>
        </w:rPr>
        <w:fldChar w:fldCharType="end"/>
      </w:r>
    </w:p>
    <w:p w:rsidR="004E0B4D" w:rsidRDefault="004E0B4D">
      <w:pPr>
        <w:rPr>
          <w:b/>
          <w:sz w:val="24"/>
          <w:szCs w:val="24"/>
        </w:rPr>
      </w:pPr>
      <w:r>
        <w:rPr>
          <w:bCs/>
          <w:sz w:val="24"/>
          <w:szCs w:val="24"/>
        </w:rPr>
        <w:br w:type="page"/>
      </w:r>
    </w:p>
    <w:p w:rsidR="004E0B4D" w:rsidRDefault="004E0B4D" w:rsidP="004E0B4D"/>
    <w:p w:rsidR="00D4033D" w:rsidRDefault="00EA6379" w:rsidP="00EA6379">
      <w:pPr>
        <w:jc w:val="center"/>
        <w:rPr>
          <w:b/>
          <w:sz w:val="28"/>
          <w:szCs w:val="28"/>
        </w:rPr>
      </w:pPr>
      <w:r w:rsidRPr="00EA6379">
        <w:rPr>
          <w:b/>
          <w:sz w:val="28"/>
          <w:szCs w:val="28"/>
        </w:rPr>
        <w:t>ACKNOWLEDGEMENTS</w:t>
      </w:r>
    </w:p>
    <w:p w:rsidR="00EA6379" w:rsidRDefault="00EA6379" w:rsidP="00EA6379">
      <w:pPr>
        <w:rPr>
          <w:b/>
          <w:sz w:val="28"/>
          <w:szCs w:val="28"/>
        </w:rPr>
      </w:pPr>
    </w:p>
    <w:p w:rsidR="00EA6379" w:rsidRDefault="00EA6379" w:rsidP="00EA6379">
      <w:pPr>
        <w:rPr>
          <w:b/>
          <w:sz w:val="28"/>
          <w:szCs w:val="28"/>
        </w:rPr>
      </w:pPr>
    </w:p>
    <w:p w:rsidR="00EA6379" w:rsidRPr="00EA6379" w:rsidRDefault="00EA6379" w:rsidP="00D37782">
      <w:pPr>
        <w:jc w:val="both"/>
        <w:rPr>
          <w:sz w:val="24"/>
          <w:szCs w:val="24"/>
        </w:rPr>
      </w:pPr>
      <w:r w:rsidRPr="00EA6379">
        <w:rPr>
          <w:sz w:val="24"/>
          <w:szCs w:val="24"/>
        </w:rPr>
        <w:t xml:space="preserve">I would like to </w:t>
      </w:r>
      <w:r>
        <w:rPr>
          <w:sz w:val="24"/>
          <w:szCs w:val="24"/>
        </w:rPr>
        <w:t>sincerely thank Dr. Karro for all his help and advice</w:t>
      </w:r>
      <w:r w:rsidR="00B91F47">
        <w:rPr>
          <w:sz w:val="24"/>
          <w:szCs w:val="24"/>
        </w:rPr>
        <w:t>s</w:t>
      </w:r>
      <w:r>
        <w:rPr>
          <w:sz w:val="24"/>
          <w:szCs w:val="24"/>
        </w:rPr>
        <w:t xml:space="preserve"> throughout the thesis process. Dr. Karro </w:t>
      </w:r>
      <w:r w:rsidR="00D37782">
        <w:rPr>
          <w:sz w:val="24"/>
          <w:szCs w:val="24"/>
        </w:rPr>
        <w:t xml:space="preserve">provided his kind help in each step of my thesis, from algorithm design, system optimization, coding, system evaluation to testing. Dr. Karro not only advises me on my research, but also encouraged me and set a very good model of </w:t>
      </w:r>
      <w:r w:rsidR="004B6B5B">
        <w:rPr>
          <w:sz w:val="24"/>
          <w:szCs w:val="24"/>
        </w:rPr>
        <w:t xml:space="preserve">a </w:t>
      </w:r>
      <w:r w:rsidR="00D37782">
        <w:rPr>
          <w:sz w:val="24"/>
          <w:szCs w:val="24"/>
        </w:rPr>
        <w:t>computer scientist for me. I would also like to thank Dr. Ozden and Dr. Liang for willing to be in my thesis committee and spending time on advising and reviewing my thesis.</w:t>
      </w:r>
      <w:r w:rsidR="004B6B5B">
        <w:rPr>
          <w:sz w:val="24"/>
          <w:szCs w:val="24"/>
        </w:rPr>
        <w:t xml:space="preserve"> </w:t>
      </w:r>
      <w:r w:rsidR="00F8162A">
        <w:rPr>
          <w:sz w:val="24"/>
          <w:szCs w:val="24"/>
        </w:rPr>
        <w:t>Thank Dr. Rao and Mr. Moler for all the help they have given to me on the thesis and my research.</w:t>
      </w:r>
    </w:p>
    <w:p w:rsidR="00D4033D" w:rsidRDefault="00D4033D"/>
    <w:p w:rsidR="004E0B4D" w:rsidRDefault="004E0B4D">
      <w:pPr>
        <w:sectPr w:rsidR="004E0B4D" w:rsidSect="00A00C7C">
          <w:footerReference w:type="default" r:id="rId32"/>
          <w:pgSz w:w="12240" w:h="15840"/>
          <w:pgMar w:top="1440" w:right="1800" w:bottom="1440" w:left="1800" w:header="720" w:footer="720" w:gutter="0"/>
          <w:pgNumType w:fmt="lowerRoman" w:start="2"/>
          <w:cols w:space="720"/>
          <w:docGrid w:linePitch="360"/>
        </w:sectPr>
      </w:pPr>
    </w:p>
    <w:p w:rsidR="00C41F0C" w:rsidRPr="004E4CE3" w:rsidRDefault="00C41F0C" w:rsidP="00C41F0C">
      <w:pPr>
        <w:pStyle w:val="Heading1"/>
        <w:numPr>
          <w:ilvl w:val="0"/>
          <w:numId w:val="2"/>
        </w:numPr>
        <w:rPr>
          <w:sz w:val="32"/>
          <w:szCs w:val="32"/>
        </w:rPr>
      </w:pPr>
      <w:bookmarkStart w:id="3" w:name="_Toc260825257"/>
      <w:r w:rsidRPr="004E4CE3">
        <w:rPr>
          <w:sz w:val="32"/>
          <w:szCs w:val="32"/>
        </w:rPr>
        <w:lastRenderedPageBreak/>
        <w:t>Introduction</w:t>
      </w:r>
      <w:bookmarkEnd w:id="3"/>
    </w:p>
    <w:p w:rsidR="00BE67C2" w:rsidRPr="00BE67C2" w:rsidRDefault="00BE67C2" w:rsidP="00BE67C2"/>
    <w:p w:rsidR="00776F67" w:rsidRPr="001E2063" w:rsidRDefault="00776F67" w:rsidP="00776F67">
      <w:pPr>
        <w:jc w:val="both"/>
        <w:rPr>
          <w:sz w:val="24"/>
          <w:szCs w:val="24"/>
        </w:rPr>
      </w:pPr>
      <w:r>
        <w:rPr>
          <w:sz w:val="24"/>
          <w:szCs w:val="24"/>
        </w:rPr>
        <w:t xml:space="preserve">Expressed Sequence Tags, or </w:t>
      </w:r>
      <w:r w:rsidRPr="001E2063">
        <w:rPr>
          <w:sz w:val="24"/>
          <w:szCs w:val="24"/>
        </w:rPr>
        <w:t>ESTs</w:t>
      </w:r>
      <w:r>
        <w:rPr>
          <w:sz w:val="24"/>
          <w:szCs w:val="24"/>
        </w:rPr>
        <w:t>,</w:t>
      </w:r>
      <w:r w:rsidRPr="001E2063">
        <w:rPr>
          <w:sz w:val="24"/>
          <w:szCs w:val="24"/>
        </w:rPr>
        <w:t xml:space="preserve"> represent large numbers of short, randomly-selected, partial single-pass transcript sequences </w:t>
      </w:r>
      <w:r>
        <w:rPr>
          <w:sz w:val="24"/>
          <w:szCs w:val="24"/>
        </w:rPr>
        <w:t xml:space="preserve">derived </w:t>
      </w:r>
      <w:r w:rsidRPr="001E2063">
        <w:rPr>
          <w:sz w:val="24"/>
          <w:szCs w:val="24"/>
        </w:rPr>
        <w:t xml:space="preserve">from </w:t>
      </w:r>
      <w:r>
        <w:rPr>
          <w:sz w:val="24"/>
          <w:szCs w:val="24"/>
        </w:rPr>
        <w:t xml:space="preserve">one or more organisms. Using </w:t>
      </w:r>
      <w:r w:rsidRPr="00295792">
        <w:rPr>
          <w:sz w:val="24"/>
          <w:szCs w:val="24"/>
        </w:rPr>
        <w:t>EST</w:t>
      </w:r>
      <w:r>
        <w:rPr>
          <w:sz w:val="24"/>
          <w:szCs w:val="24"/>
        </w:rPr>
        <w:t xml:space="preserve"> information</w:t>
      </w:r>
      <w:r w:rsidRPr="00295792">
        <w:rPr>
          <w:sz w:val="24"/>
          <w:szCs w:val="24"/>
        </w:rPr>
        <w:t>, we have gained insight into the structure and function of transcribed genes</w:t>
      </w:r>
      <w:r>
        <w:rPr>
          <w:sz w:val="24"/>
          <w:szCs w:val="24"/>
        </w:rPr>
        <w:t xml:space="preserve">. </w:t>
      </w:r>
      <w:r w:rsidRPr="001E2063">
        <w:rPr>
          <w:sz w:val="24"/>
          <w:szCs w:val="24"/>
        </w:rPr>
        <w:t>ESTs</w:t>
      </w:r>
      <w:r>
        <w:rPr>
          <w:sz w:val="24"/>
          <w:szCs w:val="24"/>
        </w:rPr>
        <w:t xml:space="preserve"> have also </w:t>
      </w:r>
      <w:r w:rsidRPr="001E2063">
        <w:rPr>
          <w:sz w:val="24"/>
          <w:szCs w:val="24"/>
        </w:rPr>
        <w:t>be</w:t>
      </w:r>
      <w:r>
        <w:rPr>
          <w:sz w:val="24"/>
          <w:szCs w:val="24"/>
        </w:rPr>
        <w:t>en</w:t>
      </w:r>
      <w:r w:rsidRPr="001E2063">
        <w:rPr>
          <w:sz w:val="24"/>
          <w:szCs w:val="24"/>
        </w:rPr>
        <w:t xml:space="preserve"> used to enable gene discovery, aid gene structure identification, guide single nucleotide polymorphism (SNP) characterization</w:t>
      </w:r>
      <w:r>
        <w:rPr>
          <w:sz w:val="24"/>
          <w:szCs w:val="24"/>
        </w:rPr>
        <w:t>,</w:t>
      </w:r>
      <w:r w:rsidRPr="001E2063">
        <w:rPr>
          <w:sz w:val="24"/>
          <w:szCs w:val="24"/>
        </w:rPr>
        <w:t xml:space="preserve"> facilitate proteome analysis and detect alternative splicing</w:t>
      </w:r>
      <w:r w:rsidR="00FA32BD">
        <w:rPr>
          <w:sz w:val="24"/>
          <w:szCs w:val="24"/>
        </w:rPr>
        <w:fldChar w:fldCharType="begin"/>
      </w:r>
      <w:r>
        <w:rPr>
          <w:sz w:val="24"/>
          <w:szCs w:val="24"/>
        </w:rPr>
        <w:instrText xml:space="preserve"> ADDIN EN.CITE &lt;EndNote&gt;&lt;Cite&gt;&lt;Author&gt;Liang&lt;/Author&gt;&lt;Year&gt;2000&lt;/Year&gt;&lt;RecNum&gt;3&lt;/RecNum&gt;&lt;record&gt;&lt;rec-number&gt;3&lt;/rec-number&gt;&lt;foreign-keys&gt;&lt;key app="EN" db-id="r2pppf2wbfp2ace52wfxwwea0t2a2fr9xaad"&gt;3&lt;/key&gt;&lt;/foreign-keys&gt;&lt;ref-type name="Journal Article"&gt;17&lt;/ref-type&gt;&lt;contributors&gt;&lt;authors&gt;&lt;author&gt;Liang, Feng&lt;/author&gt;&lt;author&gt;Holt, Ingeborg&lt;/author&gt;&lt;author&gt;Pertea, Geo&lt;/author&gt;&lt;author&gt;Karamycheva, Svetlana&lt;/author&gt;&lt;author&gt;Salzberg, Steven&lt;/author&gt;&lt;author&gt;Quackenbush, John&lt;/author&gt;&lt;/authors&gt;&lt;/contributors&gt;&lt;titles&gt;&lt;title&gt;An optimized protocol for analysis of EST sequences&lt;/title&gt;&lt;secondary-title&gt;Nucl. Acids Res.&lt;/secondary-title&gt;&lt;/titles&gt;&lt;periodical&gt;&lt;full-title&gt;Nucl. Acids Res.&lt;/full-title&gt;&lt;/periodical&gt;&lt;pages&gt;3657-3665&lt;/pages&gt;&lt;volume&gt;28&lt;/volume&gt;&lt;number&gt;18&lt;/number&gt;&lt;dates&gt;&lt;year&gt;2000&lt;/year&gt;&lt;/dates&gt;&lt;isbn&gt;1362-4962&lt;/isbn&gt;&lt;accession-num&gt;citeulike:5778781&lt;/accession-num&gt;&lt;urls&gt;&lt;related-urls&gt;&lt;url&gt;citeulike-article-id:5778781&lt;/url&gt;&lt;url&gt;http://dx.doi.org/10.1093/nar/28.18.3657&lt;/url&gt;&lt;/related-urls&gt;&lt;/urls&gt;&lt;/record&gt;&lt;/Cite&gt;&lt;/EndNote&gt;</w:instrText>
      </w:r>
      <w:r w:rsidR="00FA32BD">
        <w:rPr>
          <w:sz w:val="24"/>
          <w:szCs w:val="24"/>
        </w:rPr>
        <w:fldChar w:fldCharType="separate"/>
      </w:r>
      <w:r>
        <w:rPr>
          <w:sz w:val="24"/>
          <w:szCs w:val="24"/>
        </w:rPr>
        <w:t>[1,</w:t>
      </w:r>
      <w:r w:rsidR="00FA32BD">
        <w:rPr>
          <w:sz w:val="24"/>
          <w:szCs w:val="24"/>
        </w:rPr>
        <w:fldChar w:fldCharType="end"/>
      </w:r>
      <w:r>
        <w:rPr>
          <w:sz w:val="24"/>
          <w:szCs w:val="24"/>
        </w:rPr>
        <w:t>21].</w:t>
      </w:r>
    </w:p>
    <w:p w:rsidR="00776F67" w:rsidRPr="00521953" w:rsidRDefault="00776F67" w:rsidP="00776F67">
      <w:pPr>
        <w:autoSpaceDE w:val="0"/>
        <w:autoSpaceDN w:val="0"/>
        <w:adjustRightInd w:val="0"/>
        <w:spacing w:after="0"/>
        <w:jc w:val="both"/>
        <w:rPr>
          <w:sz w:val="24"/>
          <w:szCs w:val="24"/>
        </w:rPr>
      </w:pPr>
      <w:r>
        <w:rPr>
          <w:sz w:val="24"/>
          <w:szCs w:val="24"/>
        </w:rPr>
        <w:t xml:space="preserve">There are </w:t>
      </w:r>
      <w:r w:rsidRPr="00521953">
        <w:rPr>
          <w:sz w:val="24"/>
          <w:szCs w:val="24"/>
        </w:rPr>
        <w:t>four</w:t>
      </w:r>
      <w:r>
        <w:rPr>
          <w:sz w:val="24"/>
          <w:szCs w:val="24"/>
        </w:rPr>
        <w:t xml:space="preserve"> </w:t>
      </w:r>
      <w:r w:rsidRPr="00521953">
        <w:rPr>
          <w:sz w:val="24"/>
          <w:szCs w:val="24"/>
        </w:rPr>
        <w:t xml:space="preserve">main stages </w:t>
      </w:r>
      <w:r>
        <w:rPr>
          <w:sz w:val="24"/>
          <w:szCs w:val="24"/>
        </w:rPr>
        <w:t xml:space="preserve">when trying </w:t>
      </w:r>
      <w:r w:rsidRPr="00521953">
        <w:rPr>
          <w:sz w:val="24"/>
          <w:szCs w:val="24"/>
        </w:rPr>
        <w:t>to discover gene</w:t>
      </w:r>
      <w:r>
        <w:rPr>
          <w:sz w:val="24"/>
          <w:szCs w:val="24"/>
        </w:rPr>
        <w:t>s</w:t>
      </w:r>
      <w:r w:rsidRPr="00521953">
        <w:rPr>
          <w:sz w:val="24"/>
          <w:szCs w:val="24"/>
        </w:rPr>
        <w:t xml:space="preserve"> from a set of ESTs: </w:t>
      </w:r>
      <w:r>
        <w:rPr>
          <w:sz w:val="24"/>
          <w:szCs w:val="24"/>
        </w:rPr>
        <w:t>EST cleaning</w:t>
      </w:r>
      <w:r w:rsidRPr="00521953">
        <w:rPr>
          <w:sz w:val="24"/>
          <w:szCs w:val="24"/>
        </w:rPr>
        <w:t>, clustering</w:t>
      </w:r>
      <w:r>
        <w:rPr>
          <w:sz w:val="24"/>
          <w:szCs w:val="24"/>
        </w:rPr>
        <w:t>,</w:t>
      </w:r>
      <w:r w:rsidRPr="00521953">
        <w:rPr>
          <w:sz w:val="24"/>
          <w:szCs w:val="24"/>
        </w:rPr>
        <w:t xml:space="preserve"> assembling</w:t>
      </w:r>
      <w:r>
        <w:rPr>
          <w:sz w:val="24"/>
          <w:szCs w:val="24"/>
        </w:rPr>
        <w:t xml:space="preserve"> and</w:t>
      </w:r>
      <w:r w:rsidRPr="00521953">
        <w:rPr>
          <w:sz w:val="24"/>
          <w:szCs w:val="24"/>
        </w:rPr>
        <w:t xml:space="preserve"> annotation</w:t>
      </w:r>
      <w:r>
        <w:rPr>
          <w:sz w:val="24"/>
          <w:szCs w:val="24"/>
        </w:rPr>
        <w:t xml:space="preserve">. </w:t>
      </w:r>
      <w:r w:rsidRPr="00521953">
        <w:rPr>
          <w:sz w:val="24"/>
          <w:szCs w:val="24"/>
        </w:rPr>
        <w:t>Since ESTs ar</w:t>
      </w:r>
      <w:r>
        <w:rPr>
          <w:sz w:val="24"/>
          <w:szCs w:val="24"/>
        </w:rPr>
        <w:t>e prone to sequencing errors, in the cleaning stage we need m</w:t>
      </w:r>
      <w:r w:rsidRPr="00521953">
        <w:rPr>
          <w:sz w:val="24"/>
          <w:szCs w:val="24"/>
        </w:rPr>
        <w:t xml:space="preserve">ethods to reduce </w:t>
      </w:r>
      <w:r>
        <w:rPr>
          <w:sz w:val="24"/>
          <w:szCs w:val="24"/>
        </w:rPr>
        <w:t xml:space="preserve">random </w:t>
      </w:r>
      <w:r w:rsidRPr="00521953">
        <w:rPr>
          <w:sz w:val="24"/>
          <w:szCs w:val="24"/>
        </w:rPr>
        <w:t>noise</w:t>
      </w:r>
      <w:r>
        <w:rPr>
          <w:sz w:val="24"/>
          <w:szCs w:val="24"/>
        </w:rPr>
        <w:t xml:space="preserve"> by</w:t>
      </w:r>
      <w:r w:rsidRPr="00521953">
        <w:rPr>
          <w:sz w:val="24"/>
          <w:szCs w:val="24"/>
        </w:rPr>
        <w:t xml:space="preserve"> remov</w:t>
      </w:r>
      <w:r>
        <w:rPr>
          <w:sz w:val="24"/>
          <w:szCs w:val="24"/>
        </w:rPr>
        <w:t>ing</w:t>
      </w:r>
      <w:r w:rsidRPr="00521953">
        <w:rPr>
          <w:sz w:val="24"/>
          <w:szCs w:val="24"/>
        </w:rPr>
        <w:t xml:space="preserve"> errors </w:t>
      </w:r>
      <w:r>
        <w:rPr>
          <w:sz w:val="24"/>
          <w:szCs w:val="24"/>
        </w:rPr>
        <w:t>from</w:t>
      </w:r>
      <w:r w:rsidRPr="00521953">
        <w:rPr>
          <w:sz w:val="24"/>
          <w:szCs w:val="24"/>
        </w:rPr>
        <w:t xml:space="preserve"> EST data</w:t>
      </w:r>
      <w:r>
        <w:rPr>
          <w:sz w:val="24"/>
          <w:szCs w:val="24"/>
        </w:rPr>
        <w:t xml:space="preserve">, returning high-quality sequences. </w:t>
      </w:r>
      <w:r w:rsidRPr="00521953">
        <w:rPr>
          <w:sz w:val="24"/>
          <w:szCs w:val="24"/>
        </w:rPr>
        <w:t xml:space="preserve">Clustering </w:t>
      </w:r>
      <w:r>
        <w:rPr>
          <w:sz w:val="24"/>
          <w:szCs w:val="24"/>
        </w:rPr>
        <w:t xml:space="preserve">algorithms are used to partition ESTs </w:t>
      </w:r>
      <w:r w:rsidRPr="00521953">
        <w:rPr>
          <w:sz w:val="24"/>
          <w:szCs w:val="24"/>
        </w:rPr>
        <w:t>s</w:t>
      </w:r>
      <w:r>
        <w:rPr>
          <w:sz w:val="24"/>
          <w:szCs w:val="24"/>
        </w:rPr>
        <w:t>o</w:t>
      </w:r>
      <w:r w:rsidRPr="00521953">
        <w:rPr>
          <w:sz w:val="24"/>
          <w:szCs w:val="24"/>
        </w:rPr>
        <w:t xml:space="preserve"> that all the ESTs from one gene </w:t>
      </w:r>
      <w:r>
        <w:rPr>
          <w:sz w:val="24"/>
          <w:szCs w:val="24"/>
        </w:rPr>
        <w:t xml:space="preserve">transcript </w:t>
      </w:r>
      <w:r w:rsidRPr="00521953">
        <w:rPr>
          <w:sz w:val="24"/>
          <w:szCs w:val="24"/>
        </w:rPr>
        <w:t xml:space="preserve">are put into the same </w:t>
      </w:r>
      <w:r>
        <w:rPr>
          <w:sz w:val="24"/>
          <w:szCs w:val="24"/>
        </w:rPr>
        <w:t xml:space="preserve">cluster </w:t>
      </w:r>
      <w:r w:rsidRPr="00521953">
        <w:rPr>
          <w:sz w:val="24"/>
          <w:szCs w:val="24"/>
        </w:rPr>
        <w:t xml:space="preserve">and each </w:t>
      </w:r>
      <w:r>
        <w:rPr>
          <w:sz w:val="24"/>
          <w:szCs w:val="24"/>
        </w:rPr>
        <w:t xml:space="preserve">cluster </w:t>
      </w:r>
      <w:r w:rsidRPr="00521953">
        <w:rPr>
          <w:sz w:val="24"/>
          <w:szCs w:val="24"/>
        </w:rPr>
        <w:t xml:space="preserve">only includes information from one </w:t>
      </w:r>
      <w:r>
        <w:rPr>
          <w:sz w:val="24"/>
          <w:szCs w:val="24"/>
        </w:rPr>
        <w:t>transcript</w:t>
      </w:r>
      <w:r w:rsidR="00FA32BD">
        <w:rPr>
          <w:sz w:val="24"/>
          <w:szCs w:val="24"/>
        </w:rPr>
        <w:fldChar w:fldCharType="begin"/>
      </w:r>
      <w:r>
        <w:rPr>
          <w:sz w:val="24"/>
          <w:szCs w:val="24"/>
        </w:rPr>
        <w:instrText xml:space="preserve"> ADDIN EN.CITE &lt;EndNote&gt;&lt;Cite&gt;&lt;Author&gt;Burke&lt;/Author&gt;&lt;Year&gt;1999&lt;/Year&gt;&lt;RecNum&gt;6&lt;/RecNum&gt;&lt;record&gt;&lt;rec-number&gt;6&lt;/rec-number&gt;&lt;foreign-keys&gt;&lt;key app="EN" db-id="r2pppf2wbfp2ace52wfxwwea0t2a2fr9xaad"&gt;6&lt;/key&gt;&lt;/foreign-keys&gt;&lt;ref-type name="Journal Article"&gt;17&lt;/ref-type&gt;&lt;contributors&gt;&lt;authors&gt;&lt;author&gt;Burke, John&lt;/author&gt;&lt;author&gt;Davison, Dan&lt;/author&gt;&lt;author&gt;Hide, Winston&lt;/author&gt;&lt;/authors&gt;&lt;/contributors&gt;&lt;titles&gt;&lt;title&gt;d2_cluster: A Validated Method for Clustering EST and Full-Length cDNA Sequences&lt;/title&gt;&lt;secondary-title&gt;Genome Research&lt;/secondary-title&gt;&lt;/titles&gt;&lt;periodical&gt;&lt;full-title&gt;Genome Research&lt;/full-title&gt;&lt;/periodical&gt;&lt;pages&gt;1135-1142&lt;/pages&gt;&lt;volume&gt;9&lt;/volume&gt;&lt;number&gt;11&lt;/number&gt;&lt;dates&gt;&lt;year&gt;1999&lt;/year&gt;&lt;/dates&gt;&lt;isbn&gt;1088-9051&lt;/isbn&gt;&lt;accession-num&gt;citeulike:3505773&lt;/accession-num&gt;&lt;urls&gt;&lt;related-urls&gt;&lt;url&gt;citeulike-article-id:3505773&lt;/url&gt;&lt;url&gt;http://dx.doi.org/10.1101/gr.9.11.1135&lt;/url&gt;&lt;/related-urls&gt;&lt;/urls&gt;&lt;/record&gt;&lt;/Cite&gt;&lt;/EndNote&gt;</w:instrText>
      </w:r>
      <w:r w:rsidR="00FA32BD">
        <w:rPr>
          <w:sz w:val="24"/>
          <w:szCs w:val="24"/>
        </w:rPr>
        <w:fldChar w:fldCharType="separate"/>
      </w:r>
      <w:r>
        <w:rPr>
          <w:sz w:val="24"/>
          <w:szCs w:val="24"/>
        </w:rPr>
        <w:t>[2]</w:t>
      </w:r>
      <w:r w:rsidR="00FA32BD">
        <w:rPr>
          <w:sz w:val="24"/>
          <w:szCs w:val="24"/>
        </w:rPr>
        <w:fldChar w:fldCharType="end"/>
      </w:r>
      <w:r>
        <w:rPr>
          <w:sz w:val="24"/>
          <w:szCs w:val="24"/>
        </w:rPr>
        <w:t>.</w:t>
      </w:r>
      <w:r w:rsidR="0061001B">
        <w:rPr>
          <w:sz w:val="24"/>
          <w:szCs w:val="24"/>
        </w:rPr>
        <w:t xml:space="preserve"> </w:t>
      </w:r>
      <w:r>
        <w:rPr>
          <w:sz w:val="24"/>
          <w:szCs w:val="24"/>
        </w:rPr>
        <w:t>Following this</w:t>
      </w:r>
      <w:r w:rsidRPr="00521953">
        <w:rPr>
          <w:sz w:val="24"/>
          <w:szCs w:val="24"/>
        </w:rPr>
        <w:t xml:space="preserve">, we use </w:t>
      </w:r>
      <w:r>
        <w:rPr>
          <w:sz w:val="24"/>
          <w:szCs w:val="24"/>
        </w:rPr>
        <w:t xml:space="preserve">an </w:t>
      </w:r>
      <w:r w:rsidRPr="00521953">
        <w:rPr>
          <w:sz w:val="24"/>
          <w:szCs w:val="24"/>
        </w:rPr>
        <w:t>assembl</w:t>
      </w:r>
      <w:r>
        <w:rPr>
          <w:sz w:val="24"/>
          <w:szCs w:val="24"/>
        </w:rPr>
        <w:t>y algorithm</w:t>
      </w:r>
      <w:r w:rsidRPr="00521953">
        <w:rPr>
          <w:sz w:val="24"/>
          <w:szCs w:val="24"/>
        </w:rPr>
        <w:t xml:space="preserve"> to generate </w:t>
      </w:r>
      <w:r>
        <w:rPr>
          <w:sz w:val="24"/>
          <w:szCs w:val="24"/>
        </w:rPr>
        <w:t xml:space="preserve">a tentative gene sequence </w:t>
      </w:r>
      <w:r w:rsidRPr="00521953">
        <w:rPr>
          <w:sz w:val="24"/>
          <w:szCs w:val="24"/>
        </w:rPr>
        <w:t>from th</w:t>
      </w:r>
      <w:r>
        <w:rPr>
          <w:sz w:val="24"/>
          <w:szCs w:val="24"/>
        </w:rPr>
        <w:t>e</w:t>
      </w:r>
      <w:r w:rsidRPr="00521953">
        <w:rPr>
          <w:sz w:val="24"/>
          <w:szCs w:val="24"/>
        </w:rPr>
        <w:t xml:space="preserve"> cluster of ESTs</w:t>
      </w:r>
      <w:r>
        <w:rPr>
          <w:sz w:val="24"/>
          <w:szCs w:val="24"/>
        </w:rPr>
        <w:t xml:space="preserve"> (the subject of this research).</w:t>
      </w:r>
      <w:r w:rsidR="0061001B">
        <w:rPr>
          <w:sz w:val="24"/>
          <w:szCs w:val="24"/>
        </w:rPr>
        <w:t xml:space="preserve"> </w:t>
      </w:r>
      <w:r>
        <w:rPr>
          <w:sz w:val="24"/>
          <w:szCs w:val="24"/>
        </w:rPr>
        <w:t>Finally, t</w:t>
      </w:r>
      <w:r w:rsidRPr="00C41F0C">
        <w:rPr>
          <w:sz w:val="24"/>
          <w:szCs w:val="24"/>
        </w:rPr>
        <w:t xml:space="preserve">he process of attaching biological information to </w:t>
      </w:r>
      <w:r>
        <w:rPr>
          <w:sz w:val="24"/>
          <w:szCs w:val="24"/>
        </w:rPr>
        <w:t xml:space="preserve">a gene profile </w:t>
      </w:r>
      <w:r w:rsidRPr="00C41F0C">
        <w:rPr>
          <w:sz w:val="24"/>
          <w:szCs w:val="24"/>
        </w:rPr>
        <w:t>is called EST annotation</w:t>
      </w:r>
      <w:r>
        <w:rPr>
          <w:sz w:val="24"/>
          <w:szCs w:val="24"/>
        </w:rPr>
        <w:t xml:space="preserve">. </w:t>
      </w:r>
    </w:p>
    <w:p w:rsidR="00776F67" w:rsidRPr="00413D6F" w:rsidRDefault="00776F67" w:rsidP="00776F67">
      <w:pPr>
        <w:autoSpaceDE w:val="0"/>
        <w:autoSpaceDN w:val="0"/>
        <w:adjustRightInd w:val="0"/>
        <w:spacing w:after="0" w:line="240" w:lineRule="auto"/>
        <w:jc w:val="both"/>
        <w:rPr>
          <w:sz w:val="24"/>
          <w:szCs w:val="24"/>
        </w:rPr>
      </w:pPr>
    </w:p>
    <w:p w:rsidR="00776F67" w:rsidRDefault="00776F67" w:rsidP="00776F67">
      <w:pPr>
        <w:jc w:val="both"/>
        <w:rPr>
          <w:sz w:val="24"/>
          <w:szCs w:val="24"/>
        </w:rPr>
      </w:pPr>
      <w:r w:rsidRPr="00614A4B">
        <w:rPr>
          <w:sz w:val="24"/>
          <w:szCs w:val="24"/>
        </w:rPr>
        <w:t>ESTs represent essentially complete or partial segment of a</w:t>
      </w:r>
      <w:r>
        <w:rPr>
          <w:sz w:val="24"/>
          <w:szCs w:val="24"/>
        </w:rPr>
        <w:t>n</w:t>
      </w:r>
      <w:r w:rsidRPr="00614A4B">
        <w:rPr>
          <w:sz w:val="24"/>
          <w:szCs w:val="24"/>
        </w:rPr>
        <w:t xml:space="preserve"> mRNA transcript, the subset of all mRNA molecules expressed by an organism</w:t>
      </w:r>
      <w:r>
        <w:rPr>
          <w:sz w:val="24"/>
          <w:szCs w:val="24"/>
        </w:rPr>
        <w:t xml:space="preserve">. A gene is a genomic sequence comprised of </w:t>
      </w:r>
      <w:r w:rsidRPr="009D6507">
        <w:rPr>
          <w:sz w:val="24"/>
          <w:szCs w:val="24"/>
        </w:rPr>
        <w:t>exons</w:t>
      </w:r>
      <w:r>
        <w:rPr>
          <w:sz w:val="24"/>
          <w:szCs w:val="24"/>
        </w:rPr>
        <w:t xml:space="preserve"> and </w:t>
      </w:r>
      <w:r w:rsidRPr="009D6507">
        <w:rPr>
          <w:sz w:val="24"/>
          <w:szCs w:val="24"/>
        </w:rPr>
        <w:t>introns</w:t>
      </w:r>
      <w:r>
        <w:rPr>
          <w:sz w:val="24"/>
          <w:szCs w:val="24"/>
        </w:rPr>
        <w:t xml:space="preserve">. </w:t>
      </w:r>
      <w:r w:rsidRPr="00614A4B">
        <w:rPr>
          <w:sz w:val="24"/>
          <w:szCs w:val="24"/>
        </w:rPr>
        <w:t xml:space="preserve">During the process of </w:t>
      </w:r>
      <w:r w:rsidRPr="00614A4B">
        <w:rPr>
          <w:i/>
          <w:sz w:val="24"/>
          <w:szCs w:val="24"/>
        </w:rPr>
        <w:t>transcription</w:t>
      </w:r>
      <w:r w:rsidRPr="00614A4B">
        <w:rPr>
          <w:sz w:val="24"/>
          <w:szCs w:val="24"/>
        </w:rPr>
        <w:t xml:space="preserve">, a pre-mRNA is transcribed using the </w:t>
      </w:r>
      <w:r w:rsidR="0061001B">
        <w:rPr>
          <w:sz w:val="24"/>
          <w:szCs w:val="24"/>
        </w:rPr>
        <w:t>gene</w:t>
      </w:r>
      <w:r w:rsidRPr="00614A4B">
        <w:rPr>
          <w:sz w:val="24"/>
          <w:szCs w:val="24"/>
        </w:rPr>
        <w:t xml:space="preserve"> as the template</w:t>
      </w:r>
      <w:r w:rsidR="0061001B">
        <w:rPr>
          <w:sz w:val="24"/>
          <w:szCs w:val="24"/>
        </w:rPr>
        <w:t>.</w:t>
      </w:r>
      <w:r w:rsidRPr="00614A4B">
        <w:rPr>
          <w:sz w:val="24"/>
          <w:szCs w:val="24"/>
        </w:rPr>
        <w:t xml:space="preserve"> </w:t>
      </w:r>
      <w:r w:rsidR="0061001B">
        <w:rPr>
          <w:sz w:val="24"/>
          <w:szCs w:val="24"/>
        </w:rPr>
        <w:t xml:space="preserve">Then </w:t>
      </w:r>
      <w:r w:rsidRPr="009D6507">
        <w:rPr>
          <w:sz w:val="24"/>
          <w:szCs w:val="24"/>
        </w:rPr>
        <w:t>introns</w:t>
      </w:r>
      <w:r>
        <w:rPr>
          <w:sz w:val="24"/>
          <w:szCs w:val="24"/>
        </w:rPr>
        <w:t xml:space="preserve"> are spliced out and </w:t>
      </w:r>
      <w:r w:rsidRPr="009D6507">
        <w:rPr>
          <w:sz w:val="24"/>
          <w:szCs w:val="24"/>
        </w:rPr>
        <w:t>exons</w:t>
      </w:r>
      <w:r>
        <w:rPr>
          <w:sz w:val="24"/>
          <w:szCs w:val="24"/>
        </w:rPr>
        <w:t xml:space="preserve"> are connected together to form a mature </w:t>
      </w:r>
      <w:r w:rsidR="00B611DE">
        <w:rPr>
          <w:sz w:val="24"/>
          <w:szCs w:val="24"/>
        </w:rPr>
        <w:t>m</w:t>
      </w:r>
      <w:r>
        <w:rPr>
          <w:sz w:val="24"/>
          <w:szCs w:val="24"/>
        </w:rPr>
        <w:t xml:space="preserve">RNA. </w:t>
      </w:r>
    </w:p>
    <w:p w:rsidR="00776F67" w:rsidRDefault="00776F67" w:rsidP="00776F67">
      <w:pPr>
        <w:jc w:val="both"/>
        <w:rPr>
          <w:sz w:val="24"/>
          <w:szCs w:val="24"/>
        </w:rPr>
      </w:pPr>
      <w:r w:rsidRPr="00BE67C2">
        <w:rPr>
          <w:sz w:val="24"/>
          <w:szCs w:val="24"/>
        </w:rPr>
        <w:t xml:space="preserve">In this </w:t>
      </w:r>
      <w:r>
        <w:rPr>
          <w:sz w:val="24"/>
          <w:szCs w:val="24"/>
        </w:rPr>
        <w:t>project</w:t>
      </w:r>
      <w:r w:rsidRPr="00BE67C2">
        <w:rPr>
          <w:sz w:val="24"/>
          <w:szCs w:val="24"/>
        </w:rPr>
        <w:t>, we will focus on</w:t>
      </w:r>
      <w:r>
        <w:rPr>
          <w:sz w:val="24"/>
          <w:szCs w:val="24"/>
        </w:rPr>
        <w:t xml:space="preserve"> EST assembly: the problem of reconstructing a transcript sequence from the cluster of EST fragments. </w:t>
      </w:r>
      <w:r w:rsidRPr="00C30A83">
        <w:rPr>
          <w:sz w:val="24"/>
          <w:szCs w:val="24"/>
        </w:rPr>
        <w:t>Ideally, we can cluster all ESTs from a single transcript into the same cluster and derive a single consensus sequence to represent this transcript</w:t>
      </w:r>
      <w:r>
        <w:rPr>
          <w:sz w:val="24"/>
          <w:szCs w:val="24"/>
        </w:rPr>
        <w:t>.</w:t>
      </w:r>
    </w:p>
    <w:p w:rsidR="00776F67" w:rsidRDefault="00776F67" w:rsidP="00776F67">
      <w:pPr>
        <w:jc w:val="both"/>
        <w:rPr>
          <w:sz w:val="24"/>
          <w:szCs w:val="24"/>
        </w:rPr>
      </w:pPr>
      <w:r w:rsidRPr="00413D6F">
        <w:rPr>
          <w:sz w:val="24"/>
          <w:szCs w:val="24"/>
        </w:rPr>
        <w:t>The classical approache</w:t>
      </w:r>
      <w:r>
        <w:rPr>
          <w:sz w:val="24"/>
          <w:szCs w:val="24"/>
        </w:rPr>
        <w:t xml:space="preserve">s to the sequence assembly problem use the “overlap–layout–consensus” </w:t>
      </w:r>
      <w:r w:rsidRPr="00413D6F">
        <w:rPr>
          <w:sz w:val="24"/>
          <w:szCs w:val="24"/>
        </w:rPr>
        <w:t>approach; that is, they use pair</w:t>
      </w:r>
      <w:r>
        <w:rPr>
          <w:sz w:val="24"/>
          <w:szCs w:val="24"/>
        </w:rPr>
        <w:t>-</w:t>
      </w:r>
      <w:r w:rsidRPr="00413D6F">
        <w:rPr>
          <w:sz w:val="24"/>
          <w:szCs w:val="24"/>
        </w:rPr>
        <w:t xml:space="preserve">wise sequence alignments to find a best fit, and build </w:t>
      </w:r>
      <w:r>
        <w:rPr>
          <w:sz w:val="24"/>
          <w:szCs w:val="24"/>
        </w:rPr>
        <w:t>consensus sequences</w:t>
      </w:r>
      <w:r w:rsidRPr="00413D6F">
        <w:rPr>
          <w:sz w:val="24"/>
          <w:szCs w:val="24"/>
        </w:rPr>
        <w:t xml:space="preserve"> by merging </w:t>
      </w:r>
      <w:r>
        <w:rPr>
          <w:sz w:val="24"/>
          <w:szCs w:val="24"/>
        </w:rPr>
        <w:t>reads</w:t>
      </w:r>
      <w:r w:rsidRPr="00413D6F">
        <w:rPr>
          <w:sz w:val="24"/>
          <w:szCs w:val="24"/>
        </w:rPr>
        <w:t xml:space="preserve"> that overlap</w:t>
      </w:r>
      <w:r w:rsidR="00FA32BD">
        <w:rPr>
          <w:sz w:val="24"/>
          <w:szCs w:val="24"/>
        </w:rPr>
        <w:fldChar w:fldCharType="begin"/>
      </w:r>
      <w:r>
        <w:rPr>
          <w:sz w:val="24"/>
          <w:szCs w:val="24"/>
        </w:rPr>
        <w:instrText xml:space="preserve"> ADDIN EN.CITE &lt;EndNote&gt;&lt;Cite&gt;&lt;Author&gt;Malde&lt;/Author&gt;&lt;Year&gt;2005&lt;/Year&gt;&lt;RecNum&gt;10&lt;/RecNum&gt;&lt;record&gt;&lt;rec-number&gt;10&lt;/rec-number&gt;&lt;foreign-keys&gt;&lt;key app="EN" db-id="r2pppf2wbfp2ace52wfxwwea0t2a2fr9xaad"&gt;10&lt;/key&gt;&lt;/foreign-keys&gt;&lt;ref-type name="Journal Article"&gt;17&lt;/ref-type&gt;&lt;contributors&gt;&lt;authors&gt;&lt;author&gt;Malde, Ketil&lt;/author&gt;&lt;author&gt;Coward, Eivind&lt;/author&gt;&lt;author&gt;Jonassen, Inge&lt;/author&gt;&lt;/authors&gt;&lt;/contributors&gt;&lt;titles&gt;&lt;title&gt;A graph based algorithm for generating EST consensus sequences&lt;/title&gt;&lt;secondary-title&gt;Bioinformatics&lt;/secondary-title&gt;&lt;/titles&gt;&lt;periodical&gt;&lt;full-title&gt;Bioinformatics&lt;/full-title&gt;&lt;/periodical&gt;&lt;pages&gt;1371-1375&lt;/pages&gt;&lt;volume&gt;21&lt;/volume&gt;&lt;number&gt;8&lt;/number&gt;&lt;dates&gt;&lt;year&gt;2005&lt;/year&gt;&lt;/dates&gt;&lt;publisher&gt;Oxford University Press&lt;/publisher&gt;&lt;isbn&gt;1367-4803&lt;/isbn&gt;&lt;accession-num&gt;citeulike:161912&lt;/accession-num&gt;&lt;urls&gt;&lt;related-urls&gt;&lt;url&gt;citeulike-article-id:161912&lt;/url&gt;&lt;url&gt;http://dx.doi.org/10.1093/bioinformatics/bti184&lt;/url&gt;&lt;/related-urls&gt;&lt;/urls&gt;&lt;/record&gt;&lt;/Cite&gt;&lt;/EndNote&gt;</w:instrText>
      </w:r>
      <w:r w:rsidR="00FA32BD">
        <w:rPr>
          <w:sz w:val="24"/>
          <w:szCs w:val="24"/>
        </w:rPr>
        <w:fldChar w:fldCharType="separate"/>
      </w:r>
      <w:r>
        <w:rPr>
          <w:sz w:val="24"/>
          <w:szCs w:val="24"/>
        </w:rPr>
        <w:t>[3]</w:t>
      </w:r>
      <w:r w:rsidR="00FA32BD">
        <w:rPr>
          <w:sz w:val="24"/>
          <w:szCs w:val="24"/>
        </w:rPr>
        <w:fldChar w:fldCharType="end"/>
      </w:r>
      <w:r>
        <w:rPr>
          <w:sz w:val="24"/>
          <w:szCs w:val="24"/>
        </w:rPr>
        <w:t xml:space="preserve">. In this project, we aim to find a new </w:t>
      </w:r>
      <w:r>
        <w:rPr>
          <w:i/>
          <w:sz w:val="24"/>
          <w:szCs w:val="24"/>
        </w:rPr>
        <w:t xml:space="preserve">Minimum Spanning Tree </w:t>
      </w:r>
      <w:r>
        <w:rPr>
          <w:sz w:val="24"/>
          <w:szCs w:val="24"/>
        </w:rPr>
        <w:t>(MST) based approach to</w:t>
      </w:r>
      <w:r w:rsidRPr="0082207C">
        <w:rPr>
          <w:sz w:val="24"/>
          <w:szCs w:val="24"/>
        </w:rPr>
        <w:t xml:space="preserve"> assemble a single transcript</w:t>
      </w:r>
      <w:r>
        <w:rPr>
          <w:sz w:val="24"/>
          <w:szCs w:val="24"/>
        </w:rPr>
        <w:t xml:space="preserve">. Specifically, we begin with an unsorted set of EST reads corresponding to one </w:t>
      </w:r>
      <w:r w:rsidR="0061001B">
        <w:rPr>
          <w:sz w:val="24"/>
          <w:szCs w:val="24"/>
        </w:rPr>
        <w:t>transcript</w:t>
      </w:r>
      <w:r>
        <w:rPr>
          <w:sz w:val="24"/>
          <w:szCs w:val="24"/>
        </w:rPr>
        <w:t xml:space="preserve"> and an MST for the set of EST reads. Then we use the MST to guide us through the ESTs and determine the sequential relationship among the reads. Based on the information, we assemble all the EST reads and make one or more consensus sequences.</w:t>
      </w:r>
    </w:p>
    <w:p w:rsidR="00776F67" w:rsidRDefault="00776F67" w:rsidP="00776F67">
      <w:pPr>
        <w:jc w:val="both"/>
        <w:rPr>
          <w:sz w:val="24"/>
          <w:szCs w:val="24"/>
        </w:rPr>
      </w:pPr>
      <w:r>
        <w:rPr>
          <w:sz w:val="24"/>
          <w:szCs w:val="24"/>
        </w:rPr>
        <w:lastRenderedPageBreak/>
        <w:t xml:space="preserve">We named our assembly tool EAST (EST Assembly from Spanning Trees). We tested EAST on simulated data. The type of the data includes Sanger </w:t>
      </w:r>
      <w:r w:rsidR="0061001B">
        <w:rPr>
          <w:sz w:val="24"/>
          <w:szCs w:val="24"/>
        </w:rPr>
        <w:t>reads</w:t>
      </w:r>
      <w:r w:rsidR="001316C9">
        <w:rPr>
          <w:sz w:val="24"/>
          <w:szCs w:val="24"/>
        </w:rPr>
        <w:t>[13]</w:t>
      </w:r>
      <w:r>
        <w:rPr>
          <w:sz w:val="24"/>
          <w:szCs w:val="24"/>
        </w:rPr>
        <w:t xml:space="preserve"> (700-1000</w:t>
      </w:r>
      <w:r w:rsidRPr="00897FD7">
        <w:rPr>
          <w:sz w:val="24"/>
          <w:szCs w:val="24"/>
        </w:rPr>
        <w:t xml:space="preserve"> base</w:t>
      </w:r>
      <w:r>
        <w:rPr>
          <w:sz w:val="24"/>
          <w:szCs w:val="24"/>
        </w:rPr>
        <w:t>s</w:t>
      </w:r>
      <w:r w:rsidRPr="00897FD7">
        <w:rPr>
          <w:sz w:val="24"/>
          <w:szCs w:val="24"/>
        </w:rPr>
        <w:t xml:space="preserve"> long</w:t>
      </w:r>
      <w:r>
        <w:rPr>
          <w:sz w:val="24"/>
          <w:szCs w:val="24"/>
        </w:rPr>
        <w:t xml:space="preserve">), 454 </w:t>
      </w:r>
      <w:r w:rsidR="0061001B">
        <w:rPr>
          <w:sz w:val="24"/>
          <w:szCs w:val="24"/>
        </w:rPr>
        <w:t>reads</w:t>
      </w:r>
      <w:r w:rsidR="001316C9">
        <w:rPr>
          <w:sz w:val="24"/>
          <w:szCs w:val="24"/>
        </w:rPr>
        <w:t>[14,15]</w:t>
      </w:r>
      <w:r>
        <w:rPr>
          <w:sz w:val="24"/>
          <w:szCs w:val="24"/>
        </w:rPr>
        <w:t xml:space="preserve"> (~400 bases long) and </w:t>
      </w:r>
      <w:r w:rsidR="001316C9">
        <w:rPr>
          <w:sz w:val="24"/>
          <w:szCs w:val="24"/>
        </w:rPr>
        <w:t>Illumina</w:t>
      </w:r>
      <w:r w:rsidR="0061001B">
        <w:rPr>
          <w:sz w:val="24"/>
          <w:szCs w:val="24"/>
        </w:rPr>
        <w:t xml:space="preserve"> reads[16] </w:t>
      </w:r>
      <w:r>
        <w:rPr>
          <w:sz w:val="24"/>
          <w:szCs w:val="24"/>
        </w:rPr>
        <w:t xml:space="preserve"> (50-100 </w:t>
      </w:r>
      <w:r w:rsidRPr="00897FD7">
        <w:rPr>
          <w:sz w:val="24"/>
          <w:szCs w:val="24"/>
        </w:rPr>
        <w:t>base</w:t>
      </w:r>
      <w:r>
        <w:rPr>
          <w:sz w:val="24"/>
          <w:szCs w:val="24"/>
        </w:rPr>
        <w:t>s</w:t>
      </w:r>
      <w:r w:rsidRPr="00897FD7">
        <w:rPr>
          <w:sz w:val="24"/>
          <w:szCs w:val="24"/>
        </w:rPr>
        <w:t xml:space="preserve"> long</w:t>
      </w:r>
      <w:r>
        <w:rPr>
          <w:sz w:val="24"/>
          <w:szCs w:val="24"/>
        </w:rPr>
        <w:t xml:space="preserve">). The tests proved that EAST can </w:t>
      </w:r>
      <w:r w:rsidRPr="00F55F7C">
        <w:rPr>
          <w:sz w:val="24"/>
          <w:szCs w:val="24"/>
        </w:rPr>
        <w:t xml:space="preserve">assemble </w:t>
      </w:r>
      <w:r w:rsidR="00A52601">
        <w:rPr>
          <w:sz w:val="24"/>
          <w:szCs w:val="24"/>
        </w:rPr>
        <w:t>all of the three kinds of</w:t>
      </w:r>
      <w:r w:rsidR="001316C9">
        <w:rPr>
          <w:sz w:val="24"/>
          <w:szCs w:val="24"/>
        </w:rPr>
        <w:t xml:space="preserve"> reads</w:t>
      </w:r>
      <w:r w:rsidRPr="00F55F7C">
        <w:rPr>
          <w:sz w:val="24"/>
          <w:szCs w:val="24"/>
        </w:rPr>
        <w:t>.</w:t>
      </w:r>
      <w:r>
        <w:t xml:space="preserve"> </w:t>
      </w:r>
      <w:r w:rsidR="00001752">
        <w:rPr>
          <w:sz w:val="24"/>
          <w:szCs w:val="24"/>
        </w:rPr>
        <w:t>And it is better than</w:t>
      </w:r>
      <w:r>
        <w:rPr>
          <w:sz w:val="24"/>
          <w:szCs w:val="24"/>
        </w:rPr>
        <w:t xml:space="preserve"> CAP3, one of the primary tools for the assembly of Sanger sequences in the literature[3]. EAST generates consensus sequences with </w:t>
      </w:r>
      <w:r w:rsidR="00001752">
        <w:rPr>
          <w:sz w:val="24"/>
          <w:szCs w:val="24"/>
        </w:rPr>
        <w:t>better</w:t>
      </w:r>
      <w:r>
        <w:rPr>
          <w:sz w:val="24"/>
          <w:szCs w:val="24"/>
        </w:rPr>
        <w:t xml:space="preserve"> quality </w:t>
      </w:r>
      <w:r w:rsidR="00001752">
        <w:rPr>
          <w:sz w:val="24"/>
          <w:szCs w:val="24"/>
        </w:rPr>
        <w:t>than</w:t>
      </w:r>
      <w:r>
        <w:rPr>
          <w:sz w:val="24"/>
          <w:szCs w:val="24"/>
        </w:rPr>
        <w:t xml:space="preserve"> CAP3, but using much less time</w:t>
      </w:r>
      <w:r w:rsidR="00001752">
        <w:rPr>
          <w:sz w:val="24"/>
          <w:szCs w:val="24"/>
        </w:rPr>
        <w:t xml:space="preserve"> for Sanger reads</w:t>
      </w:r>
      <w:r>
        <w:rPr>
          <w:sz w:val="24"/>
          <w:szCs w:val="24"/>
        </w:rPr>
        <w:t>.</w:t>
      </w:r>
      <w:r w:rsidR="00001752">
        <w:rPr>
          <w:sz w:val="24"/>
          <w:szCs w:val="24"/>
        </w:rPr>
        <w:t xml:space="preserve"> EAST also generates consensus sequences with even much better quality than CAP3 for both 454 and Illumina reads.</w:t>
      </w:r>
    </w:p>
    <w:p w:rsidR="00E77C09" w:rsidRDefault="00E77C09">
      <w:pPr>
        <w:rPr>
          <w:sz w:val="24"/>
          <w:szCs w:val="24"/>
        </w:rPr>
      </w:pPr>
      <w:r>
        <w:rPr>
          <w:sz w:val="24"/>
          <w:szCs w:val="24"/>
        </w:rPr>
        <w:br w:type="page"/>
      </w:r>
    </w:p>
    <w:p w:rsidR="00C41F0C" w:rsidRDefault="00C41F0C" w:rsidP="00C41F0C">
      <w:pPr>
        <w:pStyle w:val="Heading1"/>
        <w:numPr>
          <w:ilvl w:val="0"/>
          <w:numId w:val="2"/>
        </w:numPr>
        <w:rPr>
          <w:sz w:val="32"/>
          <w:szCs w:val="32"/>
        </w:rPr>
      </w:pPr>
      <w:bookmarkStart w:id="4" w:name="_Toc260825258"/>
      <w:r w:rsidRPr="004E4CE3">
        <w:rPr>
          <w:sz w:val="32"/>
          <w:szCs w:val="32"/>
        </w:rPr>
        <w:lastRenderedPageBreak/>
        <w:t>Background</w:t>
      </w:r>
      <w:bookmarkEnd w:id="4"/>
    </w:p>
    <w:p w:rsidR="00635E27" w:rsidRPr="00635E27" w:rsidRDefault="00635E27" w:rsidP="00635E27"/>
    <w:p w:rsidR="00776F67" w:rsidRPr="00A54769" w:rsidRDefault="00776F67" w:rsidP="00776F67">
      <w:pPr>
        <w:jc w:val="both"/>
        <w:rPr>
          <w:sz w:val="24"/>
          <w:szCs w:val="24"/>
        </w:rPr>
      </w:pPr>
      <w:r w:rsidRPr="00A54769">
        <w:rPr>
          <w:sz w:val="24"/>
          <w:szCs w:val="24"/>
        </w:rPr>
        <w:t xml:space="preserve">In this section </w:t>
      </w:r>
      <w:r>
        <w:rPr>
          <w:sz w:val="24"/>
          <w:szCs w:val="24"/>
        </w:rPr>
        <w:t xml:space="preserve">we will discuss both the biology and the computational work predating our assembly tool. We begin with an overview of the biology underlying our project. We then introduce existing assembly tools against which we will compare EAST. Following this we will outline some of the underlying algorithms we will need to measure similarity and distance of strings. </w:t>
      </w:r>
    </w:p>
    <w:p w:rsidR="00776F67" w:rsidRPr="0014497E" w:rsidRDefault="00776F67" w:rsidP="00776F67"/>
    <w:p w:rsidR="00776F67" w:rsidRDefault="00776F67" w:rsidP="00776F67">
      <w:pPr>
        <w:pStyle w:val="Heading2"/>
        <w:numPr>
          <w:ilvl w:val="1"/>
          <w:numId w:val="2"/>
        </w:numPr>
      </w:pPr>
      <w:bookmarkStart w:id="5" w:name="_Toc258529657"/>
      <w:bookmarkStart w:id="6" w:name="_Toc260825259"/>
      <w:r w:rsidRPr="00D20129">
        <w:t>Biological background</w:t>
      </w:r>
      <w:bookmarkEnd w:id="5"/>
      <w:bookmarkEnd w:id="6"/>
    </w:p>
    <w:p w:rsidR="00776F67" w:rsidRPr="00EE0631" w:rsidRDefault="00776F67" w:rsidP="00776F67"/>
    <w:p w:rsidR="00776F67" w:rsidRDefault="00776F67" w:rsidP="00776F67">
      <w:pPr>
        <w:jc w:val="both"/>
        <w:rPr>
          <w:sz w:val="24"/>
          <w:szCs w:val="24"/>
        </w:rPr>
      </w:pPr>
      <w:r w:rsidRPr="00F46E74">
        <w:rPr>
          <w:sz w:val="24"/>
          <w:szCs w:val="24"/>
        </w:rPr>
        <w:t>A gene is the basic unit of heredity in a living organism</w:t>
      </w:r>
      <w:r>
        <w:rPr>
          <w:sz w:val="24"/>
          <w:szCs w:val="24"/>
        </w:rPr>
        <w:t xml:space="preserve">. We can view genes as an information storage system that </w:t>
      </w:r>
      <w:r w:rsidRPr="00F46E74">
        <w:rPr>
          <w:sz w:val="24"/>
          <w:szCs w:val="24"/>
        </w:rPr>
        <w:t>hold</w:t>
      </w:r>
      <w:r>
        <w:rPr>
          <w:sz w:val="24"/>
          <w:szCs w:val="24"/>
        </w:rPr>
        <w:t>s</w:t>
      </w:r>
      <w:r w:rsidRPr="00F46E74">
        <w:rPr>
          <w:sz w:val="24"/>
          <w:szCs w:val="24"/>
        </w:rPr>
        <w:t xml:space="preserve"> the information </w:t>
      </w:r>
      <w:r>
        <w:rPr>
          <w:sz w:val="24"/>
          <w:szCs w:val="24"/>
        </w:rPr>
        <w:t xml:space="preserve">needed </w:t>
      </w:r>
      <w:r w:rsidRPr="00F46E74">
        <w:rPr>
          <w:sz w:val="24"/>
          <w:szCs w:val="24"/>
        </w:rPr>
        <w:t>to build and maintain cells and pass genetic traits to offspring</w:t>
      </w:r>
      <w:r>
        <w:rPr>
          <w:sz w:val="24"/>
          <w:szCs w:val="24"/>
        </w:rPr>
        <w:t xml:space="preserve">. The information directs the construction of proteins, which are the </w:t>
      </w:r>
      <w:r w:rsidRPr="003B4067">
        <w:rPr>
          <w:sz w:val="24"/>
          <w:szCs w:val="24"/>
        </w:rPr>
        <w:t xml:space="preserve">essential parts of organisms and participate in virtually every process within </w:t>
      </w:r>
      <w:r>
        <w:rPr>
          <w:sz w:val="24"/>
          <w:szCs w:val="24"/>
        </w:rPr>
        <w:t xml:space="preserve">a </w:t>
      </w:r>
      <w:r w:rsidRPr="003B4067">
        <w:rPr>
          <w:sz w:val="24"/>
          <w:szCs w:val="24"/>
        </w:rPr>
        <w:t>cell</w:t>
      </w:r>
      <w:r>
        <w:rPr>
          <w:sz w:val="24"/>
          <w:szCs w:val="24"/>
        </w:rPr>
        <w:t xml:space="preserve">. </w:t>
      </w:r>
    </w:p>
    <w:p w:rsidR="00776F67" w:rsidRDefault="00FA32BD" w:rsidP="00776F67">
      <w:pPr>
        <w:jc w:val="both"/>
        <w:rPr>
          <w:sz w:val="24"/>
          <w:szCs w:val="24"/>
        </w:rPr>
      </w:pPr>
      <w:r>
        <w:rPr>
          <w:noProof/>
          <w:sz w:val="24"/>
          <w:szCs w:val="24"/>
        </w:rPr>
        <w:pict>
          <v:group id="_x0000_s1753" style="position:absolute;left:0;text-align:left;margin-left:3.85pt;margin-top:87.85pt;width:447.25pt;height:251.85pt;z-index:252236800" coordorigin="1877,9275" coordsize="8945,5037">
            <v:rect id="_x0000_s1754" style="position:absolute;left:3337;top:13890;width:5969;height:422" strokecolor="white [3212]">
              <v:textbox style="mso-next-textbox:#_x0000_s1754">
                <w:txbxContent>
                  <w:p w:rsidR="000E2D32" w:rsidRPr="002E17A4" w:rsidRDefault="000E2D32" w:rsidP="00776F67">
                    <w:pPr>
                      <w:pStyle w:val="Caption"/>
                      <w:rPr>
                        <w:sz w:val="22"/>
                        <w:szCs w:val="22"/>
                      </w:rPr>
                    </w:pPr>
                    <w:bookmarkStart w:id="7" w:name="_Toc258417869"/>
                    <w:bookmarkStart w:id="8" w:name="_Toc260825234"/>
                    <w:r w:rsidRPr="002E17A4">
                      <w:rPr>
                        <w:sz w:val="22"/>
                        <w:szCs w:val="22"/>
                      </w:rPr>
                      <w:t xml:space="preserve">Figure </w:t>
                    </w:r>
                    <w:r w:rsidR="00FA32BD" w:rsidRPr="002E17A4">
                      <w:rPr>
                        <w:sz w:val="22"/>
                        <w:szCs w:val="22"/>
                      </w:rPr>
                      <w:fldChar w:fldCharType="begin"/>
                    </w:r>
                    <w:r w:rsidRPr="002E17A4">
                      <w:rPr>
                        <w:sz w:val="22"/>
                        <w:szCs w:val="22"/>
                      </w:rPr>
                      <w:instrText xml:space="preserve"> SEQ Figure \* ARABIC </w:instrText>
                    </w:r>
                    <w:r w:rsidR="00FA32BD" w:rsidRPr="002E17A4">
                      <w:rPr>
                        <w:sz w:val="22"/>
                        <w:szCs w:val="22"/>
                      </w:rPr>
                      <w:fldChar w:fldCharType="separate"/>
                    </w:r>
                    <w:r>
                      <w:rPr>
                        <w:noProof/>
                        <w:sz w:val="22"/>
                        <w:szCs w:val="22"/>
                      </w:rPr>
                      <w:t>1</w:t>
                    </w:r>
                    <w:r w:rsidR="00FA32BD" w:rsidRPr="002E17A4">
                      <w:rPr>
                        <w:sz w:val="22"/>
                        <w:szCs w:val="22"/>
                      </w:rPr>
                      <w:fldChar w:fldCharType="end"/>
                    </w:r>
                    <w:r w:rsidRPr="002E17A4">
                      <w:rPr>
                        <w:sz w:val="22"/>
                        <w:szCs w:val="22"/>
                      </w:rPr>
                      <w:t>: The natural process of protein production</w:t>
                    </w:r>
                    <w:bookmarkEnd w:id="7"/>
                    <w:bookmarkEnd w:id="8"/>
                  </w:p>
                </w:txbxContent>
              </v:textbox>
            </v:rect>
            <v:group id="_x0000_s1755" style="position:absolute;left:1877;top:9275;width:8945;height:4499" coordorigin="2325,4914" coordsize="8945,4499">
              <v:rect id="_x0000_s1756" style="position:absolute;left:8795;top:5420;width:630;height:367" strokecolor="white [3212]">
                <v:textbox style="mso-next-textbox:#_x0000_s1756">
                  <w:txbxContent>
                    <w:p w:rsidR="000E2D32" w:rsidRPr="00070959" w:rsidRDefault="000E2D32" w:rsidP="00776F67">
                      <w:pPr>
                        <w:jc w:val="center"/>
                        <w:rPr>
                          <w:sz w:val="16"/>
                          <w:szCs w:val="16"/>
                        </w:rPr>
                      </w:pPr>
                      <w:r>
                        <w:rPr>
                          <w:sz w:val="16"/>
                          <w:szCs w:val="16"/>
                        </w:rPr>
                        <w:t>5</w:t>
                      </w:r>
                      <w:r w:rsidRPr="00070959">
                        <w:rPr>
                          <w:sz w:val="16"/>
                          <w:szCs w:val="16"/>
                        </w:rPr>
                        <w:t>’</w:t>
                      </w:r>
                    </w:p>
                  </w:txbxContent>
                </v:textbox>
              </v:rect>
              <v:rect id="_x0000_s1757" style="position:absolute;left:8807;top:4942;width:630;height:367" strokecolor="white [3212]">
                <v:textbox style="mso-next-textbox:#_x0000_s1757">
                  <w:txbxContent>
                    <w:p w:rsidR="000E2D32" w:rsidRPr="00070959" w:rsidRDefault="000E2D32" w:rsidP="00776F67">
                      <w:pPr>
                        <w:jc w:val="center"/>
                        <w:rPr>
                          <w:sz w:val="16"/>
                          <w:szCs w:val="16"/>
                        </w:rPr>
                      </w:pPr>
                      <w:r>
                        <w:rPr>
                          <w:sz w:val="16"/>
                          <w:szCs w:val="16"/>
                        </w:rPr>
                        <w:t>3</w:t>
                      </w:r>
                      <w:r w:rsidRPr="00070959">
                        <w:rPr>
                          <w:sz w:val="16"/>
                          <w:szCs w:val="16"/>
                        </w:rPr>
                        <w:t>’</w:t>
                      </w:r>
                    </w:p>
                  </w:txbxContent>
                </v:textbox>
              </v:rect>
              <v:group id="_x0000_s1758" style="position:absolute;left:2325;top:4914;width:8945;height:4499" coordorigin="2325,4956" coordsize="8945,4499">
                <v:rect id="_x0000_s1759" style="position:absolute;left:5475;top:5706;width:1957;height:435" strokecolor="white [3212]">
                  <v:textbox style="mso-next-textbox:#_x0000_s1759">
                    <w:txbxContent>
                      <w:p w:rsidR="000E2D32" w:rsidRPr="00832008" w:rsidRDefault="000E2D32" w:rsidP="00776F67">
                        <w:pPr>
                          <w:jc w:val="center"/>
                          <w:rPr>
                            <w:b/>
                            <w:color w:val="0070C0"/>
                          </w:rPr>
                        </w:pPr>
                        <w:r w:rsidRPr="00832008">
                          <w:rPr>
                            <w:b/>
                            <w:color w:val="0070C0"/>
                          </w:rPr>
                          <w:t>Transcription</w:t>
                        </w:r>
                      </w:p>
                    </w:txbxContent>
                  </v:textbox>
                </v:rect>
                <v:rect id="_x0000_s1760" style="position:absolute;left:4899;top:5450;width:1957;height:367" strokecolor="white [3212]">
                  <v:textbox style="mso-next-textbox:#_x0000_s1760">
                    <w:txbxContent>
                      <w:p w:rsidR="000E2D32" w:rsidRPr="00070959" w:rsidRDefault="000E2D32" w:rsidP="00776F67">
                        <w:pPr>
                          <w:jc w:val="center"/>
                          <w:rPr>
                            <w:sz w:val="16"/>
                            <w:szCs w:val="16"/>
                          </w:rPr>
                        </w:pPr>
                        <w:r>
                          <w:rPr>
                            <w:sz w:val="16"/>
                            <w:szCs w:val="16"/>
                          </w:rPr>
                          <w:t>Template strand</w:t>
                        </w:r>
                      </w:p>
                    </w:txbxContent>
                  </v:textbox>
                </v:rect>
                <v:rect id="_x0000_s1761" style="position:absolute;left:4883;top:4958;width:1957;height:367" strokecolor="white [3212]">
                  <v:textbox style="mso-next-textbox:#_x0000_s1761">
                    <w:txbxContent>
                      <w:p w:rsidR="000E2D32" w:rsidRPr="00070959" w:rsidRDefault="000E2D32" w:rsidP="00776F67">
                        <w:pPr>
                          <w:jc w:val="center"/>
                          <w:rPr>
                            <w:sz w:val="16"/>
                            <w:szCs w:val="16"/>
                          </w:rPr>
                        </w:pPr>
                        <w:r>
                          <w:rPr>
                            <w:sz w:val="16"/>
                            <w:szCs w:val="16"/>
                          </w:rPr>
                          <w:t>Coding strand</w:t>
                        </w:r>
                      </w:p>
                    </w:txbxContent>
                  </v:textbox>
                </v:rect>
                <v:rect id="_x0000_s1762" style="position:absolute;left:7766;top:4956;width:1065;height:367" strokecolor="white [3212]">
                  <v:textbox style="mso-next-textbox:#_x0000_s1762">
                    <w:txbxContent>
                      <w:p w:rsidR="000E2D32" w:rsidRPr="00070959" w:rsidRDefault="000E2D32" w:rsidP="00776F67">
                        <w:pPr>
                          <w:jc w:val="center"/>
                          <w:rPr>
                            <w:sz w:val="16"/>
                            <w:szCs w:val="16"/>
                          </w:rPr>
                        </w:pPr>
                        <w:r>
                          <w:rPr>
                            <w:sz w:val="16"/>
                            <w:szCs w:val="16"/>
                          </w:rPr>
                          <w:t>Terminator</w:t>
                        </w:r>
                      </w:p>
                    </w:txbxContent>
                  </v:textbox>
                </v:rect>
                <v:rect id="_x0000_s1763" style="position:absolute;left:2879;top:4970;width:1065;height:367" strokecolor="white [3212]">
                  <v:textbox style="mso-next-textbox:#_x0000_s1763">
                    <w:txbxContent>
                      <w:p w:rsidR="000E2D32" w:rsidRPr="00070959" w:rsidRDefault="000E2D32" w:rsidP="00776F67">
                        <w:pPr>
                          <w:jc w:val="center"/>
                          <w:rPr>
                            <w:sz w:val="16"/>
                            <w:szCs w:val="16"/>
                          </w:rPr>
                        </w:pPr>
                        <w:r>
                          <w:rPr>
                            <w:sz w:val="16"/>
                            <w:szCs w:val="16"/>
                          </w:rPr>
                          <w:t>Promoter</w:t>
                        </w:r>
                      </w:p>
                    </w:txbxContent>
                  </v:textbox>
                </v:rect>
                <v:rect id="_x0000_s1764" style="position:absolute;left:2325;top:5448;width:630;height:367" strokecolor="white [3212]">
                  <v:textbox style="mso-next-textbox:#_x0000_s1764">
                    <w:txbxContent>
                      <w:p w:rsidR="000E2D32" w:rsidRPr="00070959" w:rsidRDefault="000E2D32" w:rsidP="00776F67">
                        <w:pPr>
                          <w:jc w:val="center"/>
                          <w:rPr>
                            <w:sz w:val="16"/>
                            <w:szCs w:val="16"/>
                          </w:rPr>
                        </w:pPr>
                        <w:r>
                          <w:rPr>
                            <w:sz w:val="16"/>
                            <w:szCs w:val="16"/>
                          </w:rPr>
                          <w:t>3</w:t>
                        </w:r>
                        <w:r w:rsidRPr="00070959">
                          <w:rPr>
                            <w:sz w:val="16"/>
                            <w:szCs w:val="16"/>
                          </w:rPr>
                          <w:t>’</w:t>
                        </w:r>
                      </w:p>
                    </w:txbxContent>
                  </v:textbox>
                </v:rect>
                <v:rect id="_x0000_s1765" style="position:absolute;left:2337;top:4984;width:630;height:367" strokecolor="white [3212]">
                  <v:textbox style="mso-next-textbox:#_x0000_s1765">
                    <w:txbxContent>
                      <w:p w:rsidR="000E2D32" w:rsidRPr="00070959" w:rsidRDefault="000E2D32" w:rsidP="00776F67">
                        <w:pPr>
                          <w:jc w:val="center"/>
                          <w:rPr>
                            <w:sz w:val="16"/>
                            <w:szCs w:val="16"/>
                          </w:rPr>
                        </w:pPr>
                        <w:r w:rsidRPr="00070959">
                          <w:rPr>
                            <w:sz w:val="16"/>
                            <w:szCs w:val="16"/>
                          </w:rPr>
                          <w:t>5’</w:t>
                        </w:r>
                      </w:p>
                    </w:txbxContent>
                  </v:textbox>
                </v:rect>
                <v:shape id="_x0000_s1766" type="#_x0000_t32" style="position:absolute;left:2337;top:5271;width:638;height:0" o:connectortype="straight" strokecolor="black [3213]" strokeweight="3pt">
                  <v:shadow type="perspective" color="#205867 [1608]" opacity=".5" offset="1pt" offset2="-1pt"/>
                </v:shape>
                <v:shape id="_x0000_s1767" type="#_x0000_t32" style="position:absolute;left:2969;top:5273;width:884;height:2" o:connectortype="straight" strokecolor="#dbe5f1 [660]" strokeweight="3pt">
                  <v:shadow type="perspective" color="#205867 [1608]" opacity=".5" offset="1pt" offset2="-1pt"/>
                </v:shape>
                <v:shape id="_x0000_s1768" type="#_x0000_t32" style="position:absolute;left:3853;top:5275;width:4074;height:2" o:connectortype="straight" strokecolor="#00b050" strokeweight="3pt">
                  <v:shadow type="perspective" color="#205867 [1608]" opacity=".5" offset="1pt" offset2="-1pt"/>
                </v:shape>
                <v:shape id="_x0000_s1769" type="#_x0000_t32" style="position:absolute;left:8821;top:5273;width:638;height:0" o:connectortype="straight" strokecolor="black [3213]" strokeweight="3pt">
                  <v:shadow type="perspective" color="#205867 [1608]" opacity=".5" offset="1pt" offset2="-1pt"/>
                </v:shape>
                <v:shape id="_x0000_s1770" type="#_x0000_t32" style="position:absolute;left:7927;top:5275;width:884;height:2" o:connectortype="straight" strokecolor="#dbe5f1 [660]" strokeweight="3pt">
                  <v:shadow type="perspective" color="#205867 [1608]" opacity=".5" offset="1pt" offset2="-1pt"/>
                </v:shape>
                <v:shape id="_x0000_s1771" type="#_x0000_t32" style="position:absolute;left:2339;top:5483;width:638;height:0" o:connectortype="straight" strokecolor="black [3213]" strokeweight="3pt">
                  <v:shadow type="perspective" color="#205867 [1608]" opacity=".5" offset="1pt" offset2="-1pt"/>
                </v:shape>
                <v:shape id="_x0000_s1772" type="#_x0000_t32" style="position:absolute;left:2971;top:5485;width:884;height:2" o:connectortype="straight" strokecolor="#dbe5f1 [660]" strokeweight="3pt">
                  <v:shadow type="perspective" color="#205867 [1608]" opacity=".5" offset="1pt" offset2="-1pt"/>
                </v:shape>
                <v:shape id="_x0000_s1773" type="#_x0000_t32" style="position:absolute;left:3855;top:5487;width:4072;height:2" o:connectortype="straight" strokecolor="#00b0f0" strokeweight="3pt">
                  <v:shadow type="perspective" color="#205867 [1608]" opacity=".5" offset="1pt" offset2="-1pt"/>
                </v:shape>
                <v:shape id="_x0000_s1774" type="#_x0000_t32" style="position:absolute;left:8823;top:5485;width:638;height:0" o:connectortype="straight" strokecolor="black [3213]" strokeweight="3pt">
                  <v:shadow type="perspective" color="#205867 [1608]" opacity=".5" offset="1pt" offset2="-1pt"/>
                </v:shape>
                <v:shape id="_x0000_s1775" type="#_x0000_t32" style="position:absolute;left:7929;top:5487;width:884;height:2" o:connectortype="straight" strokecolor="#dbe5f1 [660]" strokeweight="3pt">
                  <v:shadow type="perspective" color="#205867 [1608]" opacity=".5" offset="1pt" offset2="-1pt"/>
                </v:shape>
                <v:shape id="_x0000_s1776" type="#_x0000_t32" style="position:absolute;left:2971;top:6283;width:884;height:2" o:connectortype="straight" strokecolor="#dbe5f1 [660]" strokeweight="3pt">
                  <v:shadow type="perspective" color="#205867 [1608]" opacity=".5" offset="1pt" offset2="-1pt"/>
                </v:shape>
                <v:shape id="_x0000_s1777" type="#_x0000_t32" style="position:absolute;left:3855;top:6285;width:4074;height:0" o:connectortype="straight" strokecolor="#00b050" strokeweight="3pt">
                  <v:shadow type="perspective" color="#205867 [1608]" opacity=".5" offset="1pt" offset2="-1pt"/>
                </v:shape>
                <v:shape id="_x0000_s1778" type="#_x0000_t32" style="position:absolute;left:7929;top:6285;width:884;height:2" o:connectortype="straight" strokecolor="#dbe5f1 [660]" strokeweight="3pt">
                  <v:shadow type="perspective" color="#205867 [1608]" opacity=".5" offset="1pt" offset2="-1pt"/>
                </v:shape>
                <v:rect id="_x0000_s1779" style="position:absolute;left:2998;top:6595;width:1050;height:366" fillcolor="#ffc000">
                  <v:textbox style="mso-next-textbox:#_x0000_s1779">
                    <w:txbxContent>
                      <w:p w:rsidR="000E2D32" w:rsidRPr="00E64893" w:rsidRDefault="000E2D32" w:rsidP="00776F67">
                        <w:pPr>
                          <w:jc w:val="center"/>
                          <w:rPr>
                            <w:sz w:val="18"/>
                            <w:szCs w:val="18"/>
                          </w:rPr>
                        </w:pPr>
                        <w:r w:rsidRPr="00E64893">
                          <w:rPr>
                            <w:sz w:val="18"/>
                            <w:szCs w:val="18"/>
                          </w:rPr>
                          <w:t>Exon1</w:t>
                        </w:r>
                      </w:p>
                    </w:txbxContent>
                  </v:textbox>
                </v:rect>
                <v:rect id="_x0000_s1780" style="position:absolute;left:7766;top:6595;width:1041;height:366" fillcolor="#ffc000">
                  <v:textbox style="mso-next-textbox:#_x0000_s1780">
                    <w:txbxContent>
                      <w:p w:rsidR="000E2D32" w:rsidRPr="00E64893" w:rsidRDefault="000E2D32" w:rsidP="00776F67">
                        <w:pPr>
                          <w:jc w:val="center"/>
                          <w:rPr>
                            <w:sz w:val="18"/>
                            <w:szCs w:val="18"/>
                          </w:rPr>
                        </w:pPr>
                        <w:r w:rsidRPr="00E64893">
                          <w:rPr>
                            <w:sz w:val="18"/>
                            <w:szCs w:val="18"/>
                          </w:rPr>
                          <w:t>Exon3</w:t>
                        </w:r>
                      </w:p>
                    </w:txbxContent>
                  </v:textbox>
                </v:rect>
                <v:rect id="_x0000_s1781" style="position:absolute;left:5034;top:6595;width:1255;height:366" fillcolor="#ffc000">
                  <v:textbox style="mso-next-textbox:#_x0000_s1781">
                    <w:txbxContent>
                      <w:p w:rsidR="000E2D32" w:rsidRPr="00E64893" w:rsidRDefault="000E2D32" w:rsidP="00776F67">
                        <w:pPr>
                          <w:jc w:val="center"/>
                          <w:rPr>
                            <w:sz w:val="18"/>
                            <w:szCs w:val="18"/>
                          </w:rPr>
                        </w:pPr>
                        <w:r w:rsidRPr="00E64893">
                          <w:rPr>
                            <w:sz w:val="18"/>
                            <w:szCs w:val="18"/>
                          </w:rPr>
                          <w:t>Exon2</w:t>
                        </w:r>
                      </w:p>
                    </w:txbxContent>
                  </v:textbox>
                </v:rect>
                <v:rect id="_x0000_s1782" style="position:absolute;left:4048;top:6595;width:984;height:366" fillcolor="#ddd8c2 [2894]">
                  <v:textbox style="mso-next-textbox:#_x0000_s1782">
                    <w:txbxContent>
                      <w:p w:rsidR="000E2D32" w:rsidRDefault="000E2D32" w:rsidP="00776F67">
                        <w:r w:rsidRPr="00E64893">
                          <w:rPr>
                            <w:sz w:val="16"/>
                            <w:szCs w:val="16"/>
                          </w:rPr>
                          <w:t>Intron</w:t>
                        </w:r>
                        <w:r>
                          <w:rPr>
                            <w:sz w:val="16"/>
                            <w:szCs w:val="16"/>
                          </w:rPr>
                          <w:t>1</w:t>
                        </w:r>
                      </w:p>
                    </w:txbxContent>
                  </v:textbox>
                </v:rect>
                <v:rect id="_x0000_s1783" style="position:absolute;left:6289;top:6595;width:1477;height:366" fillcolor="#ddd8c2 [2894]">
                  <v:textbox style="mso-next-textbox:#_x0000_s1783">
                    <w:txbxContent>
                      <w:p w:rsidR="000E2D32" w:rsidRPr="00E64893" w:rsidRDefault="000E2D32" w:rsidP="00776F67">
                        <w:pPr>
                          <w:rPr>
                            <w:sz w:val="16"/>
                            <w:szCs w:val="16"/>
                          </w:rPr>
                        </w:pPr>
                        <w:r w:rsidRPr="00E64893">
                          <w:rPr>
                            <w:sz w:val="16"/>
                            <w:szCs w:val="16"/>
                          </w:rPr>
                          <w:t>Intron2</w:t>
                        </w:r>
                      </w:p>
                    </w:txbxContent>
                  </v:textbox>
                </v:rect>
                <v:rect id="_x0000_s1784" style="position:absolute;left:3509;top:7563;width:1068;height:366" fillcolor="#ffc000">
                  <v:textbox style="mso-next-textbox:#_x0000_s1784">
                    <w:txbxContent>
                      <w:p w:rsidR="000E2D32" w:rsidRPr="00E64893" w:rsidRDefault="000E2D32" w:rsidP="00776F67">
                        <w:pPr>
                          <w:jc w:val="center"/>
                          <w:rPr>
                            <w:sz w:val="18"/>
                            <w:szCs w:val="18"/>
                          </w:rPr>
                        </w:pPr>
                        <w:r w:rsidRPr="00E64893">
                          <w:rPr>
                            <w:sz w:val="18"/>
                            <w:szCs w:val="18"/>
                          </w:rPr>
                          <w:t>Exon1</w:t>
                        </w:r>
                      </w:p>
                    </w:txbxContent>
                  </v:textbox>
                </v:rect>
                <v:rect id="_x0000_s1785" style="position:absolute;left:5822;top:7563;width:1041;height:366" fillcolor="#ffc000">
                  <v:textbox style="mso-next-textbox:#_x0000_s1785">
                    <w:txbxContent>
                      <w:p w:rsidR="000E2D32" w:rsidRPr="00E64893" w:rsidRDefault="000E2D32" w:rsidP="00776F67">
                        <w:pPr>
                          <w:jc w:val="center"/>
                          <w:rPr>
                            <w:sz w:val="18"/>
                            <w:szCs w:val="18"/>
                          </w:rPr>
                        </w:pPr>
                        <w:r w:rsidRPr="00E64893">
                          <w:rPr>
                            <w:sz w:val="18"/>
                            <w:szCs w:val="18"/>
                          </w:rPr>
                          <w:t>Exon3</w:t>
                        </w:r>
                      </w:p>
                    </w:txbxContent>
                  </v:textbox>
                </v:rect>
                <v:rect id="_x0000_s1786" style="position:absolute;left:4574;top:7563;width:1255;height:366" fillcolor="#ffc000">
                  <v:textbox style="mso-next-textbox:#_x0000_s1786">
                    <w:txbxContent>
                      <w:p w:rsidR="000E2D32" w:rsidRPr="00E64893" w:rsidRDefault="000E2D32" w:rsidP="00776F67">
                        <w:pPr>
                          <w:jc w:val="center"/>
                          <w:rPr>
                            <w:sz w:val="18"/>
                            <w:szCs w:val="18"/>
                          </w:rPr>
                        </w:pPr>
                        <w:r w:rsidRPr="00E64893">
                          <w:rPr>
                            <w:sz w:val="18"/>
                            <w:szCs w:val="18"/>
                          </w:rPr>
                          <w:t>Exon2</w:t>
                        </w:r>
                      </w:p>
                    </w:txbxContent>
                  </v:textbox>
                </v:rect>
                <v:rect id="_x0000_s1787" style="position:absolute;left:6874;top:7565;width:1102;height:366" fillcolor="yellow" strokecolor="yellow">
                  <v:textbox style="mso-next-textbox:#_x0000_s1787">
                    <w:txbxContent>
                      <w:p w:rsidR="000E2D32" w:rsidRPr="00E64893" w:rsidRDefault="000E2D32" w:rsidP="00776F67">
                        <w:pPr>
                          <w:jc w:val="center"/>
                          <w:rPr>
                            <w:sz w:val="18"/>
                            <w:szCs w:val="18"/>
                          </w:rPr>
                        </w:pPr>
                        <w:r>
                          <w:rPr>
                            <w:sz w:val="18"/>
                            <w:szCs w:val="18"/>
                          </w:rPr>
                          <w:t>Poly(A)</w:t>
                        </w:r>
                      </w:p>
                    </w:txbxContent>
                  </v:textbox>
                </v:rect>
                <v:rect id="_x0000_s1788" style="position:absolute;left:3506;top:8153;width:707;height:366" fillcolor="#dbe5f1 [660]">
                  <v:textbox style="mso-next-textbox:#_x0000_s1788">
                    <w:txbxContent>
                      <w:p w:rsidR="000E2D32" w:rsidRPr="0045662B" w:rsidRDefault="000E2D32" w:rsidP="00776F67">
                        <w:pPr>
                          <w:rPr>
                            <w:szCs w:val="18"/>
                          </w:rPr>
                        </w:pPr>
                        <w:r w:rsidRPr="0045662B">
                          <w:rPr>
                            <w:sz w:val="16"/>
                            <w:szCs w:val="16"/>
                          </w:rPr>
                          <w:t>5’UTR</w:t>
                        </w:r>
                      </w:p>
                    </w:txbxContent>
                  </v:textbox>
                </v:rect>
                <v:rect id="_x0000_s1789" style="position:absolute;left:6139;top:8153;width:726;height:366" fillcolor="#eeece1 [3214]">
                  <v:textbox style="mso-next-textbox:#_x0000_s1789">
                    <w:txbxContent>
                      <w:p w:rsidR="000E2D32" w:rsidRPr="0045662B" w:rsidRDefault="000E2D32" w:rsidP="00776F67">
                        <w:pPr>
                          <w:rPr>
                            <w:szCs w:val="18"/>
                          </w:rPr>
                        </w:pPr>
                        <w:r>
                          <w:rPr>
                            <w:sz w:val="16"/>
                            <w:szCs w:val="16"/>
                          </w:rPr>
                          <w:t>3</w:t>
                        </w:r>
                        <w:r w:rsidRPr="0045662B">
                          <w:rPr>
                            <w:sz w:val="16"/>
                            <w:szCs w:val="16"/>
                          </w:rPr>
                          <w:t>’UTR</w:t>
                        </w:r>
                      </w:p>
                      <w:p w:rsidR="000E2D32" w:rsidRPr="0045662B" w:rsidRDefault="000E2D32" w:rsidP="00776F67">
                        <w:pPr>
                          <w:rPr>
                            <w:szCs w:val="18"/>
                          </w:rPr>
                        </w:pPr>
                      </w:p>
                    </w:txbxContent>
                  </v:textbox>
                </v:rect>
                <v:rect id="_x0000_s1790" style="position:absolute;left:4213;top:8153;width:1926;height:366" fillcolor="#92d050">
                  <v:textbox style="mso-next-textbox:#_x0000_s1790">
                    <w:txbxContent>
                      <w:p w:rsidR="000E2D32" w:rsidRPr="00E64893" w:rsidRDefault="000E2D32" w:rsidP="00776F67">
                        <w:pPr>
                          <w:jc w:val="center"/>
                          <w:rPr>
                            <w:sz w:val="18"/>
                            <w:szCs w:val="18"/>
                          </w:rPr>
                        </w:pPr>
                        <w:r>
                          <w:rPr>
                            <w:sz w:val="18"/>
                            <w:szCs w:val="18"/>
                          </w:rPr>
                          <w:t>Coding sequence</w:t>
                        </w:r>
                      </w:p>
                    </w:txbxContent>
                  </v:textbox>
                </v:rect>
                <v:rect id="_x0000_s1791" style="position:absolute;left:6876;top:8155;width:1100;height:366" fillcolor="yellow" strokecolor="yellow">
                  <v:textbox style="mso-next-textbox:#_x0000_s1791">
                    <w:txbxContent>
                      <w:p w:rsidR="000E2D32" w:rsidRPr="00E64893" w:rsidRDefault="000E2D32" w:rsidP="00776F67">
                        <w:pPr>
                          <w:jc w:val="center"/>
                          <w:rPr>
                            <w:sz w:val="18"/>
                            <w:szCs w:val="18"/>
                          </w:rPr>
                        </w:pPr>
                        <w:r>
                          <w:rPr>
                            <w:sz w:val="18"/>
                            <w:szCs w:val="18"/>
                          </w:rPr>
                          <w:t>Poly(A)</w:t>
                        </w:r>
                      </w:p>
                    </w:txbxContent>
                  </v:textbox>
                </v:rect>
                <v:shape id="_x0000_s1792" type="#_x0000_t32" style="position:absolute;left:5696;top:5787;width:0;height:353" o:connectortype="straight" strokecolor="#0070c0" strokeweight="3pt">
                  <v:stroke endarrow="block"/>
                  <v:shadow type="perspective" color="#243f60 [1604]" opacity=".5" offset="1pt" offset2="-1pt"/>
                </v:shape>
                <v:rect id="_x0000_s1793" style="position:absolute;left:9912;top:6156;width:1322;height:407" stroked="f">
                  <v:textbox style="mso-next-textbox:#_x0000_s1793">
                    <w:txbxContent>
                      <w:p w:rsidR="000E2D32" w:rsidRDefault="000E2D32" w:rsidP="00776F67">
                        <w:r>
                          <w:t>Pre-mRNA</w:t>
                        </w:r>
                      </w:p>
                    </w:txbxContent>
                  </v:textbox>
                </v:rect>
                <v:rect id="_x0000_s1794" style="position:absolute;left:9868;top:5176;width:1322;height:407" stroked="f">
                  <v:textbox style="mso-next-textbox:#_x0000_s1794">
                    <w:txbxContent>
                      <w:p w:rsidR="000E2D32" w:rsidRDefault="000E2D32" w:rsidP="00776F67">
                        <w:r>
                          <w:t>DNA</w:t>
                        </w:r>
                      </w:p>
                    </w:txbxContent>
                  </v:textbox>
                </v:rect>
                <v:rect id="_x0000_s1795" style="position:absolute;left:9928;top:6578;width:1322;height:407" stroked="f">
                  <v:textbox style="mso-next-textbox:#_x0000_s1795">
                    <w:txbxContent>
                      <w:p w:rsidR="000E2D32" w:rsidRDefault="000E2D32" w:rsidP="00776F67">
                        <w:r>
                          <w:t>Pre-mRNA</w:t>
                        </w:r>
                      </w:p>
                    </w:txbxContent>
                  </v:textbox>
                </v:rect>
                <v:rect id="_x0000_s1796" style="position:absolute;left:5491;top:7010;width:1957;height:435" strokecolor="white [3212]">
                  <v:textbox style="mso-next-textbox:#_x0000_s1796">
                    <w:txbxContent>
                      <w:p w:rsidR="000E2D32" w:rsidRPr="00832008" w:rsidRDefault="000E2D32" w:rsidP="00776F67">
                        <w:pPr>
                          <w:jc w:val="center"/>
                          <w:rPr>
                            <w:b/>
                            <w:color w:val="0070C0"/>
                          </w:rPr>
                        </w:pPr>
                        <w:r>
                          <w:rPr>
                            <w:b/>
                            <w:color w:val="0070C0"/>
                          </w:rPr>
                          <w:t>Splicing</w:t>
                        </w:r>
                      </w:p>
                    </w:txbxContent>
                  </v:textbox>
                </v:rect>
                <v:shape id="_x0000_s1797" type="#_x0000_t32" style="position:absolute;left:5712;top:7091;width:0;height:353" o:connectortype="straight" strokecolor="#0070c0" strokeweight="3pt">
                  <v:stroke endarrow="block"/>
                  <v:shadow type="perspective" color="#243f60 [1604]" opacity=".5" offset="1pt" offset2="-1pt"/>
                </v:shape>
                <v:rect id="_x0000_s1798" style="position:absolute;left:9930;top:7546;width:1322;height:407" stroked="f">
                  <v:textbox style="mso-next-textbox:#_x0000_s1798">
                    <w:txbxContent>
                      <w:p w:rsidR="000E2D32" w:rsidRDefault="000E2D32" w:rsidP="00776F67">
                        <w:r w:rsidRPr="008F2570">
                          <w:rPr>
                            <w:sz w:val="16"/>
                            <w:szCs w:val="16"/>
                          </w:rPr>
                          <w:t xml:space="preserve">Mature </w:t>
                        </w:r>
                        <w:r>
                          <w:rPr>
                            <w:sz w:val="16"/>
                            <w:szCs w:val="16"/>
                          </w:rPr>
                          <w:t>m</w:t>
                        </w:r>
                        <w:r w:rsidRPr="008F2570">
                          <w:rPr>
                            <w:sz w:val="16"/>
                            <w:szCs w:val="16"/>
                          </w:rPr>
                          <w:t>RNA</w:t>
                        </w:r>
                      </w:p>
                    </w:txbxContent>
                  </v:textbox>
                </v:rect>
                <v:rect id="_x0000_s1799" style="position:absolute;left:9932;top:8122;width:1322;height:407" stroked="f">
                  <v:textbox style="mso-next-textbox:#_x0000_s1799">
                    <w:txbxContent>
                      <w:p w:rsidR="000E2D32" w:rsidRDefault="000E2D32" w:rsidP="00776F67">
                        <w:r w:rsidRPr="008F2570">
                          <w:rPr>
                            <w:sz w:val="16"/>
                            <w:szCs w:val="16"/>
                          </w:rPr>
                          <w:t xml:space="preserve">Mature </w:t>
                        </w:r>
                        <w:r>
                          <w:rPr>
                            <w:sz w:val="16"/>
                            <w:szCs w:val="16"/>
                          </w:rPr>
                          <w:t>m</w:t>
                        </w:r>
                        <w:r w:rsidRPr="008F2570">
                          <w:rPr>
                            <w:sz w:val="16"/>
                            <w:szCs w:val="16"/>
                          </w:rPr>
                          <w:t>RNA</w:t>
                        </w:r>
                      </w:p>
                      <w:p w:rsidR="000E2D32" w:rsidRPr="008F2570" w:rsidRDefault="000E2D32" w:rsidP="00776F67"/>
                    </w:txbxContent>
                  </v:textbox>
                </v:rect>
                <v:rect id="_x0000_s1800" style="position:absolute;left:3749;top:9197;width:4103;height:163" fillcolor="#fde9d9 [665]"/>
                <v:rect id="_x0000_s1801" style="position:absolute;left:5493;top:8636;width:1957;height:435" strokecolor="white [3212]">
                  <v:textbox style="mso-next-textbox:#_x0000_s1801">
                    <w:txbxContent>
                      <w:p w:rsidR="000E2D32" w:rsidRPr="00832008" w:rsidRDefault="000E2D32" w:rsidP="00776F67">
                        <w:pPr>
                          <w:jc w:val="center"/>
                          <w:rPr>
                            <w:b/>
                            <w:color w:val="0070C0"/>
                          </w:rPr>
                        </w:pPr>
                        <w:r>
                          <w:rPr>
                            <w:b/>
                            <w:color w:val="0070C0"/>
                          </w:rPr>
                          <w:t>Translation</w:t>
                        </w:r>
                      </w:p>
                    </w:txbxContent>
                  </v:textbox>
                </v:rect>
                <v:shape id="_x0000_s1802" type="#_x0000_t32" style="position:absolute;left:5714;top:8717;width:0;height:353" o:connectortype="straight" strokecolor="#0070c0" strokeweight="3pt">
                  <v:stroke endarrow="block"/>
                  <v:shadow type="perspective" color="#243f60 [1604]" opacity=".5" offset="1pt" offset2="-1pt"/>
                </v:shape>
                <v:rect id="_x0000_s1803" style="position:absolute;left:9948;top:9048;width:1322;height:407" stroked="f">
                  <v:textbox style="mso-next-textbox:#_x0000_s1803">
                    <w:txbxContent>
                      <w:p w:rsidR="000E2D32" w:rsidRDefault="000E2D32" w:rsidP="00776F67">
                        <w:r>
                          <w:t>Protein</w:t>
                        </w:r>
                      </w:p>
                    </w:txbxContent>
                  </v:textbox>
                </v:rect>
              </v:group>
            </v:group>
          </v:group>
        </w:pict>
      </w:r>
      <w:r w:rsidR="00776F67" w:rsidRPr="00C151EB">
        <w:rPr>
          <w:sz w:val="24"/>
          <w:szCs w:val="24"/>
        </w:rPr>
        <w:t xml:space="preserve">The </w:t>
      </w:r>
      <w:r w:rsidR="00776F67">
        <w:rPr>
          <w:sz w:val="24"/>
          <w:szCs w:val="24"/>
        </w:rPr>
        <w:t xml:space="preserve">natural </w:t>
      </w:r>
      <w:r w:rsidR="00776F67" w:rsidRPr="00C151EB">
        <w:rPr>
          <w:sz w:val="24"/>
          <w:szCs w:val="24"/>
        </w:rPr>
        <w:t>process of protein production is divided into three parts: transcription, splicing and translation</w:t>
      </w:r>
      <w:r w:rsidR="00776F67">
        <w:rPr>
          <w:sz w:val="24"/>
          <w:szCs w:val="24"/>
        </w:rPr>
        <w:t xml:space="preserve">[12]. Figure 1 shows the three stages. </w:t>
      </w:r>
      <w:r w:rsidR="00776F67" w:rsidRPr="00971456">
        <w:rPr>
          <w:sz w:val="24"/>
          <w:szCs w:val="24"/>
        </w:rPr>
        <w:t>In the transcription stage the information i</w:t>
      </w:r>
      <w:r w:rsidR="00776F67">
        <w:rPr>
          <w:sz w:val="24"/>
          <w:szCs w:val="24"/>
        </w:rPr>
        <w:t>n the DNA is transcribed into a</w:t>
      </w:r>
      <w:r w:rsidR="00776F67" w:rsidRPr="00971456">
        <w:rPr>
          <w:sz w:val="24"/>
          <w:szCs w:val="24"/>
        </w:rPr>
        <w:t xml:space="preserve"> </w:t>
      </w:r>
      <w:r w:rsidR="00B611DE">
        <w:rPr>
          <w:sz w:val="24"/>
          <w:szCs w:val="24"/>
        </w:rPr>
        <w:t>mRNA</w:t>
      </w:r>
      <w:r w:rsidR="00776F67" w:rsidRPr="00971456">
        <w:rPr>
          <w:sz w:val="24"/>
          <w:szCs w:val="24"/>
        </w:rPr>
        <w:t xml:space="preserve"> molecule, while in the splicing stage certain portions of that information are removed</w:t>
      </w:r>
      <w:r w:rsidR="00776F67">
        <w:rPr>
          <w:sz w:val="24"/>
          <w:szCs w:val="24"/>
        </w:rPr>
        <w:t xml:space="preserve">. </w:t>
      </w:r>
      <w:r w:rsidR="00776F67" w:rsidRPr="00971456">
        <w:rPr>
          <w:sz w:val="24"/>
          <w:szCs w:val="24"/>
        </w:rPr>
        <w:t xml:space="preserve">Finally, in the translation stage, the </w:t>
      </w:r>
      <w:r w:rsidR="00B611DE">
        <w:rPr>
          <w:sz w:val="24"/>
          <w:szCs w:val="24"/>
        </w:rPr>
        <w:t>MRNA</w:t>
      </w:r>
      <w:r w:rsidR="00776F67" w:rsidRPr="00971456">
        <w:rPr>
          <w:sz w:val="24"/>
          <w:szCs w:val="24"/>
        </w:rPr>
        <w:t xml:space="preserve"> is translated into a protein.</w:t>
      </w:r>
      <w:r w:rsidR="00776F67">
        <w:rPr>
          <w:sz w:val="24"/>
          <w:szCs w:val="24"/>
        </w:rPr>
        <w:t xml:space="preserve">  </w:t>
      </w:r>
    </w:p>
    <w:p w:rsidR="00776F67" w:rsidRDefault="00776F67" w:rsidP="00776F67">
      <w:pPr>
        <w:jc w:val="both"/>
        <w:rPr>
          <w:sz w:val="24"/>
          <w:szCs w:val="24"/>
        </w:rPr>
      </w:pPr>
    </w:p>
    <w:p w:rsidR="00776F67" w:rsidRDefault="00776F67" w:rsidP="00776F67">
      <w:pPr>
        <w:jc w:val="both"/>
        <w:rPr>
          <w:sz w:val="24"/>
          <w:szCs w:val="24"/>
        </w:rPr>
      </w:pPr>
    </w:p>
    <w:p w:rsidR="00776F67" w:rsidRDefault="00776F67" w:rsidP="00776F67">
      <w:pPr>
        <w:jc w:val="both"/>
        <w:rPr>
          <w:sz w:val="24"/>
          <w:szCs w:val="24"/>
        </w:rPr>
      </w:pPr>
    </w:p>
    <w:p w:rsidR="00776F67" w:rsidRDefault="00776F67" w:rsidP="00776F67">
      <w:pPr>
        <w:jc w:val="both"/>
        <w:rPr>
          <w:sz w:val="24"/>
          <w:szCs w:val="24"/>
        </w:rPr>
      </w:pPr>
    </w:p>
    <w:p w:rsidR="00776F67" w:rsidRDefault="00776F67" w:rsidP="00776F67">
      <w:pPr>
        <w:jc w:val="both"/>
        <w:rPr>
          <w:sz w:val="24"/>
          <w:szCs w:val="24"/>
        </w:rPr>
      </w:pPr>
    </w:p>
    <w:p w:rsidR="00776F67" w:rsidRDefault="00776F67" w:rsidP="00776F67">
      <w:pPr>
        <w:jc w:val="both"/>
        <w:rPr>
          <w:sz w:val="24"/>
          <w:szCs w:val="24"/>
        </w:rPr>
      </w:pPr>
    </w:p>
    <w:p w:rsidR="00776F67" w:rsidRDefault="00776F67" w:rsidP="00776F67">
      <w:pPr>
        <w:jc w:val="both"/>
        <w:rPr>
          <w:sz w:val="24"/>
          <w:szCs w:val="24"/>
        </w:rPr>
      </w:pPr>
    </w:p>
    <w:p w:rsidR="00776F67" w:rsidRDefault="00776F67" w:rsidP="00776F67">
      <w:pPr>
        <w:jc w:val="both"/>
        <w:rPr>
          <w:sz w:val="24"/>
          <w:szCs w:val="24"/>
        </w:rPr>
      </w:pPr>
    </w:p>
    <w:p w:rsidR="00776F67" w:rsidRDefault="00776F67" w:rsidP="00776F67">
      <w:pPr>
        <w:jc w:val="both"/>
        <w:rPr>
          <w:sz w:val="24"/>
          <w:szCs w:val="24"/>
        </w:rPr>
      </w:pPr>
    </w:p>
    <w:p w:rsidR="00776F67" w:rsidRDefault="00776F67" w:rsidP="00776F67">
      <w:pPr>
        <w:jc w:val="both"/>
        <w:rPr>
          <w:sz w:val="24"/>
          <w:szCs w:val="24"/>
        </w:rPr>
      </w:pPr>
      <w:r>
        <w:rPr>
          <w:sz w:val="24"/>
          <w:szCs w:val="24"/>
        </w:rPr>
        <w:lastRenderedPageBreak/>
        <w:t>In the process of transcription, t</w:t>
      </w:r>
      <w:r w:rsidRPr="00474D7B">
        <w:rPr>
          <w:sz w:val="24"/>
          <w:szCs w:val="24"/>
        </w:rPr>
        <w:t xml:space="preserve">he </w:t>
      </w:r>
      <w:r>
        <w:rPr>
          <w:sz w:val="24"/>
          <w:szCs w:val="24"/>
        </w:rPr>
        <w:t>gene sequence</w:t>
      </w:r>
      <w:r w:rsidRPr="00474D7B">
        <w:rPr>
          <w:sz w:val="24"/>
          <w:szCs w:val="24"/>
        </w:rPr>
        <w:t xml:space="preserve"> is </w:t>
      </w:r>
      <w:r>
        <w:rPr>
          <w:sz w:val="24"/>
          <w:szCs w:val="24"/>
        </w:rPr>
        <w:t xml:space="preserve">transcribed into an </w:t>
      </w:r>
      <w:r w:rsidR="00B611DE">
        <w:rPr>
          <w:sz w:val="24"/>
          <w:szCs w:val="24"/>
        </w:rPr>
        <w:t>mRNA</w:t>
      </w:r>
      <w:r>
        <w:rPr>
          <w:sz w:val="24"/>
          <w:szCs w:val="24"/>
        </w:rPr>
        <w:t xml:space="preserve"> transcript. Specifically, t</w:t>
      </w:r>
      <w:r w:rsidRPr="00815466">
        <w:rPr>
          <w:sz w:val="24"/>
          <w:szCs w:val="24"/>
        </w:rPr>
        <w:t xml:space="preserve">he </w:t>
      </w:r>
      <w:r w:rsidR="00B611DE">
        <w:rPr>
          <w:sz w:val="24"/>
          <w:szCs w:val="24"/>
        </w:rPr>
        <w:t>RNA</w:t>
      </w:r>
      <w:r w:rsidRPr="00815466">
        <w:rPr>
          <w:sz w:val="24"/>
          <w:szCs w:val="24"/>
        </w:rPr>
        <w:t xml:space="preserve"> polymerase binds to the promoter sites, usually on the 5'side of the gene to be transcribed</w:t>
      </w:r>
      <w:r>
        <w:rPr>
          <w:sz w:val="24"/>
          <w:szCs w:val="24"/>
        </w:rPr>
        <w:t xml:space="preserve">. </w:t>
      </w:r>
      <w:r w:rsidRPr="00815466">
        <w:rPr>
          <w:sz w:val="24"/>
          <w:szCs w:val="24"/>
        </w:rPr>
        <w:t>Wo</w:t>
      </w:r>
      <w:r>
        <w:rPr>
          <w:sz w:val="24"/>
          <w:szCs w:val="24"/>
        </w:rPr>
        <w:t>rking with protein transcri</w:t>
      </w:r>
      <w:r w:rsidRPr="00815466">
        <w:rPr>
          <w:sz w:val="24"/>
          <w:szCs w:val="24"/>
        </w:rPr>
        <w:t>p</w:t>
      </w:r>
      <w:r>
        <w:rPr>
          <w:sz w:val="24"/>
          <w:szCs w:val="24"/>
        </w:rPr>
        <w:t>t</w:t>
      </w:r>
      <w:r w:rsidRPr="00815466">
        <w:rPr>
          <w:sz w:val="24"/>
          <w:szCs w:val="24"/>
        </w:rPr>
        <w:t>ion factors, the RNA polymerase opens the DNA double helix, proceeds to read one strand</w:t>
      </w:r>
      <w:r>
        <w:rPr>
          <w:sz w:val="24"/>
          <w:szCs w:val="24"/>
        </w:rPr>
        <w:t xml:space="preserve">, </w:t>
      </w:r>
      <w:r w:rsidRPr="00815466">
        <w:rPr>
          <w:sz w:val="24"/>
          <w:szCs w:val="24"/>
        </w:rPr>
        <w:t>assembles</w:t>
      </w:r>
      <w:r>
        <w:rPr>
          <w:sz w:val="24"/>
          <w:szCs w:val="24"/>
        </w:rPr>
        <w:t xml:space="preserve"> </w:t>
      </w:r>
      <w:r w:rsidRPr="00815466">
        <w:rPr>
          <w:sz w:val="24"/>
          <w:szCs w:val="24"/>
        </w:rPr>
        <w:t>ribonucleotides into a strand of RNA</w:t>
      </w:r>
      <w:r>
        <w:rPr>
          <w:sz w:val="24"/>
          <w:szCs w:val="24"/>
        </w:rPr>
        <w:t xml:space="preserve"> and stops when it reaches the terminator sequence on the DNA. DNA has two strands: within the gene, the strand that </w:t>
      </w:r>
      <w:r w:rsidRPr="00022E7C">
        <w:rPr>
          <w:sz w:val="24"/>
          <w:szCs w:val="24"/>
        </w:rPr>
        <w:t>is used for transcription</w:t>
      </w:r>
      <w:r>
        <w:rPr>
          <w:sz w:val="24"/>
          <w:szCs w:val="24"/>
        </w:rPr>
        <w:t xml:space="preserve"> is called the </w:t>
      </w:r>
      <w:r w:rsidRPr="00535EE7">
        <w:rPr>
          <w:i/>
          <w:sz w:val="24"/>
          <w:szCs w:val="24"/>
        </w:rPr>
        <w:t>template</w:t>
      </w:r>
      <w:r>
        <w:rPr>
          <w:sz w:val="24"/>
          <w:szCs w:val="24"/>
        </w:rPr>
        <w:t xml:space="preserve"> strand, while the other strand is called </w:t>
      </w:r>
      <w:r w:rsidRPr="00885E09">
        <w:rPr>
          <w:i/>
          <w:sz w:val="24"/>
          <w:szCs w:val="24"/>
        </w:rPr>
        <w:t>the coding strand</w:t>
      </w:r>
      <w:r>
        <w:rPr>
          <w:sz w:val="24"/>
          <w:szCs w:val="24"/>
        </w:rPr>
        <w:t xml:space="preserve">. </w:t>
      </w:r>
      <w:r w:rsidRPr="00A469D1">
        <w:rPr>
          <w:sz w:val="24"/>
          <w:szCs w:val="24"/>
        </w:rPr>
        <w:t>When transcription is complete, the transcript</w:t>
      </w:r>
      <w:r>
        <w:rPr>
          <w:sz w:val="24"/>
          <w:szCs w:val="24"/>
        </w:rPr>
        <w:t>, now called a pre-</w:t>
      </w:r>
      <w:r w:rsidR="00B611DE">
        <w:rPr>
          <w:sz w:val="24"/>
          <w:szCs w:val="24"/>
        </w:rPr>
        <w:t>m</w:t>
      </w:r>
      <w:r>
        <w:rPr>
          <w:sz w:val="24"/>
          <w:szCs w:val="24"/>
        </w:rPr>
        <w:t>RNA,</w:t>
      </w:r>
      <w:r w:rsidRPr="00A469D1">
        <w:rPr>
          <w:sz w:val="24"/>
          <w:szCs w:val="24"/>
        </w:rPr>
        <w:t xml:space="preserve"> is released from the polymerase and the polymerase is released from the DNA</w:t>
      </w:r>
      <w:r>
        <w:rPr>
          <w:sz w:val="24"/>
          <w:szCs w:val="24"/>
        </w:rPr>
        <w:t xml:space="preserve">. </w:t>
      </w:r>
    </w:p>
    <w:p w:rsidR="00776F67" w:rsidRDefault="00776F67" w:rsidP="00776F67">
      <w:pPr>
        <w:jc w:val="both"/>
        <w:rPr>
          <w:sz w:val="24"/>
          <w:szCs w:val="24"/>
        </w:rPr>
      </w:pPr>
      <w:r>
        <w:rPr>
          <w:sz w:val="24"/>
          <w:szCs w:val="24"/>
        </w:rPr>
        <w:t>Pre-</w:t>
      </w:r>
      <w:r w:rsidR="00B611DE">
        <w:rPr>
          <w:sz w:val="24"/>
          <w:szCs w:val="24"/>
        </w:rPr>
        <w:t>m</w:t>
      </w:r>
      <w:r>
        <w:rPr>
          <w:sz w:val="24"/>
          <w:szCs w:val="24"/>
        </w:rPr>
        <w:t xml:space="preserve">RNA is transformed into </w:t>
      </w:r>
      <w:r w:rsidR="00B611DE">
        <w:rPr>
          <w:sz w:val="24"/>
          <w:szCs w:val="24"/>
        </w:rPr>
        <w:t>m</w:t>
      </w:r>
      <w:r>
        <w:rPr>
          <w:sz w:val="24"/>
          <w:szCs w:val="24"/>
        </w:rPr>
        <w:t xml:space="preserve">RNA (or a mature </w:t>
      </w:r>
      <w:r w:rsidR="00B611DE">
        <w:rPr>
          <w:sz w:val="24"/>
          <w:szCs w:val="24"/>
        </w:rPr>
        <w:t>m</w:t>
      </w:r>
      <w:r>
        <w:rPr>
          <w:sz w:val="24"/>
          <w:szCs w:val="24"/>
        </w:rPr>
        <w:t xml:space="preserve">RNA) in the process of splicing. Most genes are split into segments. </w:t>
      </w:r>
      <w:r w:rsidRPr="00E66700">
        <w:rPr>
          <w:sz w:val="24"/>
          <w:szCs w:val="24"/>
        </w:rPr>
        <w:t xml:space="preserve">The stretches of DNA which </w:t>
      </w:r>
      <w:r>
        <w:rPr>
          <w:sz w:val="24"/>
          <w:szCs w:val="24"/>
        </w:rPr>
        <w:t xml:space="preserve">will be removed from the RNA transcript before protein translation </w:t>
      </w:r>
      <w:r w:rsidRPr="00E66700">
        <w:rPr>
          <w:sz w:val="24"/>
          <w:szCs w:val="24"/>
        </w:rPr>
        <w:t xml:space="preserve">are called </w:t>
      </w:r>
      <w:r w:rsidRPr="0095765B">
        <w:rPr>
          <w:i/>
          <w:sz w:val="24"/>
          <w:szCs w:val="24"/>
        </w:rPr>
        <w:t>introns</w:t>
      </w:r>
      <w:r>
        <w:rPr>
          <w:sz w:val="24"/>
          <w:szCs w:val="24"/>
        </w:rPr>
        <w:t xml:space="preserve">. </w:t>
      </w:r>
      <w:r w:rsidRPr="00105CBA">
        <w:rPr>
          <w:sz w:val="24"/>
          <w:szCs w:val="24"/>
        </w:rPr>
        <w:t xml:space="preserve">Those </w:t>
      </w:r>
      <w:r w:rsidRPr="00E66700">
        <w:rPr>
          <w:sz w:val="24"/>
          <w:szCs w:val="24"/>
        </w:rPr>
        <w:t xml:space="preserve">stretches of </w:t>
      </w:r>
      <w:r w:rsidRPr="00105CBA">
        <w:rPr>
          <w:sz w:val="24"/>
          <w:szCs w:val="24"/>
        </w:rPr>
        <w:t xml:space="preserve">DNA that are kept in mRNAs are called </w:t>
      </w:r>
      <w:r w:rsidRPr="00105CBA">
        <w:rPr>
          <w:i/>
          <w:sz w:val="24"/>
          <w:szCs w:val="24"/>
        </w:rPr>
        <w:t>exons</w:t>
      </w:r>
      <w:r>
        <w:rPr>
          <w:sz w:val="24"/>
          <w:szCs w:val="24"/>
        </w:rPr>
        <w:t xml:space="preserve">. During splicing, the </w:t>
      </w:r>
      <w:hyperlink r:id="rId33" w:anchor="The_Spliceosome" w:history="1">
        <w:r w:rsidRPr="000A5888">
          <w:rPr>
            <w:sz w:val="24"/>
            <w:szCs w:val="24"/>
          </w:rPr>
          <w:t>spliceosome</w:t>
        </w:r>
      </w:hyperlink>
      <w:r>
        <w:rPr>
          <w:sz w:val="24"/>
          <w:szCs w:val="24"/>
        </w:rPr>
        <w:t xml:space="preserve"> removes </w:t>
      </w:r>
      <w:r w:rsidRPr="007A4F7B">
        <w:rPr>
          <w:sz w:val="24"/>
          <w:szCs w:val="24"/>
        </w:rPr>
        <w:t>introns</w:t>
      </w:r>
      <w:r>
        <w:rPr>
          <w:sz w:val="24"/>
          <w:szCs w:val="24"/>
        </w:rPr>
        <w:t xml:space="preserve"> and splices together the </w:t>
      </w:r>
      <w:r w:rsidRPr="007A4F7B">
        <w:rPr>
          <w:sz w:val="24"/>
          <w:szCs w:val="24"/>
        </w:rPr>
        <w:t>exons</w:t>
      </w:r>
      <w:r>
        <w:rPr>
          <w:sz w:val="24"/>
          <w:szCs w:val="24"/>
        </w:rPr>
        <w:t xml:space="preserve"> and </w:t>
      </w:r>
      <w:r w:rsidRPr="000A5888">
        <w:rPr>
          <w:sz w:val="24"/>
          <w:szCs w:val="24"/>
        </w:rPr>
        <w:t xml:space="preserve">the poly(A) tail, a stretch of adenine (A) nucleotides </w:t>
      </w:r>
      <w:r>
        <w:rPr>
          <w:sz w:val="24"/>
          <w:szCs w:val="24"/>
        </w:rPr>
        <w:t xml:space="preserve">added to the end of </w:t>
      </w:r>
      <w:r w:rsidRPr="000A5888">
        <w:rPr>
          <w:sz w:val="24"/>
          <w:szCs w:val="24"/>
        </w:rPr>
        <w:t>the RNA transcript</w:t>
      </w:r>
      <w:r>
        <w:rPr>
          <w:sz w:val="24"/>
          <w:szCs w:val="24"/>
        </w:rPr>
        <w:t xml:space="preserve">. </w:t>
      </w:r>
      <w:r w:rsidRPr="000A5888">
        <w:rPr>
          <w:sz w:val="24"/>
          <w:szCs w:val="24"/>
        </w:rPr>
        <w:t xml:space="preserve">This completes the </w:t>
      </w:r>
      <w:r w:rsidR="00B611DE">
        <w:rPr>
          <w:sz w:val="24"/>
          <w:szCs w:val="24"/>
        </w:rPr>
        <w:t>m</w:t>
      </w:r>
      <w:r w:rsidRPr="000A5888">
        <w:rPr>
          <w:sz w:val="24"/>
          <w:szCs w:val="24"/>
        </w:rPr>
        <w:t xml:space="preserve">RNA molecule, which is now ready </w:t>
      </w:r>
      <w:r>
        <w:rPr>
          <w:sz w:val="24"/>
          <w:szCs w:val="24"/>
        </w:rPr>
        <w:t>to be</w:t>
      </w:r>
      <w:r w:rsidRPr="000A5888">
        <w:rPr>
          <w:sz w:val="24"/>
          <w:szCs w:val="24"/>
        </w:rPr>
        <w:t xml:space="preserve"> export</w:t>
      </w:r>
      <w:r>
        <w:rPr>
          <w:sz w:val="24"/>
          <w:szCs w:val="24"/>
        </w:rPr>
        <w:t>ed</w:t>
      </w:r>
      <w:r w:rsidRPr="000A5888">
        <w:rPr>
          <w:sz w:val="24"/>
          <w:szCs w:val="24"/>
        </w:rPr>
        <w:t xml:space="preserve"> to the cytosol</w:t>
      </w:r>
      <w:r>
        <w:rPr>
          <w:sz w:val="24"/>
          <w:szCs w:val="24"/>
        </w:rPr>
        <w:t xml:space="preserve">. </w:t>
      </w:r>
    </w:p>
    <w:p w:rsidR="00776F67" w:rsidRDefault="00776F67" w:rsidP="00776F67">
      <w:pPr>
        <w:jc w:val="both"/>
        <w:rPr>
          <w:sz w:val="24"/>
          <w:szCs w:val="24"/>
        </w:rPr>
      </w:pPr>
      <w:r w:rsidRPr="0095765B">
        <w:rPr>
          <w:sz w:val="24"/>
          <w:szCs w:val="24"/>
        </w:rPr>
        <w:t>In some cases pre-</w:t>
      </w:r>
      <w:r w:rsidR="00B611DE">
        <w:rPr>
          <w:sz w:val="24"/>
          <w:szCs w:val="24"/>
        </w:rPr>
        <w:t>m</w:t>
      </w:r>
      <w:r w:rsidRPr="0095765B">
        <w:rPr>
          <w:sz w:val="24"/>
          <w:szCs w:val="24"/>
        </w:rPr>
        <w:t>RNA can be spliced in different ways (depending on current conditions within the cell), allowing for the possibility of multiple transcripts – a phenomenon known as alternative splicing</w:t>
      </w:r>
      <w:r>
        <w:rPr>
          <w:sz w:val="24"/>
          <w:szCs w:val="24"/>
        </w:rPr>
        <w:t>[12]</w:t>
      </w:r>
      <w:r w:rsidRPr="0095765B">
        <w:rPr>
          <w:sz w:val="24"/>
          <w:szCs w:val="24"/>
        </w:rPr>
        <w:t>.</w:t>
      </w:r>
      <w:r>
        <w:rPr>
          <w:sz w:val="24"/>
          <w:szCs w:val="24"/>
        </w:rPr>
        <w:t xml:space="preserve"> The combination of different exons from a gene form different </w:t>
      </w:r>
      <w:r w:rsidR="00B611DE">
        <w:rPr>
          <w:sz w:val="24"/>
          <w:szCs w:val="24"/>
        </w:rPr>
        <w:t>m</w:t>
      </w:r>
      <w:r>
        <w:rPr>
          <w:sz w:val="24"/>
          <w:szCs w:val="24"/>
        </w:rPr>
        <w:t xml:space="preserve">RNAs. Thus one gene can direct the generation of multiple </w:t>
      </w:r>
      <w:r w:rsidR="00B611DE">
        <w:rPr>
          <w:sz w:val="24"/>
          <w:szCs w:val="24"/>
        </w:rPr>
        <w:t>m</w:t>
      </w:r>
      <w:r>
        <w:rPr>
          <w:sz w:val="24"/>
          <w:szCs w:val="24"/>
        </w:rPr>
        <w:t xml:space="preserve">RNAs. Figure 2 shows an example of alternative splicing: four </w:t>
      </w:r>
      <w:r w:rsidRPr="00D51AA3">
        <w:rPr>
          <w:sz w:val="24"/>
          <w:szCs w:val="24"/>
        </w:rPr>
        <w:t>exons</w:t>
      </w:r>
      <w:r>
        <w:rPr>
          <w:sz w:val="24"/>
          <w:szCs w:val="24"/>
        </w:rPr>
        <w:t xml:space="preserve"> in a gene produce two </w:t>
      </w:r>
      <w:r w:rsidR="00B611DE">
        <w:rPr>
          <w:sz w:val="24"/>
          <w:szCs w:val="24"/>
        </w:rPr>
        <w:t>m</w:t>
      </w:r>
      <w:r>
        <w:rPr>
          <w:sz w:val="24"/>
          <w:szCs w:val="24"/>
        </w:rPr>
        <w:t xml:space="preserve">RNAs after alternative splicing, leading to two different protein </w:t>
      </w:r>
      <w:r w:rsidRPr="00D51AA3">
        <w:rPr>
          <w:sz w:val="24"/>
          <w:szCs w:val="24"/>
        </w:rPr>
        <w:t>isoforms</w:t>
      </w:r>
      <w:r>
        <w:rPr>
          <w:sz w:val="24"/>
          <w:szCs w:val="24"/>
        </w:rPr>
        <w:t>.</w:t>
      </w:r>
    </w:p>
    <w:p w:rsidR="00776F67" w:rsidRDefault="00FA32BD" w:rsidP="00776F67">
      <w:pPr>
        <w:jc w:val="both"/>
        <w:rPr>
          <w:sz w:val="24"/>
          <w:szCs w:val="24"/>
        </w:rPr>
      </w:pPr>
      <w:r>
        <w:rPr>
          <w:noProof/>
          <w:sz w:val="24"/>
          <w:szCs w:val="24"/>
        </w:rPr>
        <w:pict>
          <v:group id="_x0000_s1804" style="position:absolute;left:0;text-align:left;margin-left:6.15pt;margin-top:1.8pt;width:440.25pt;height:140.25pt;z-index:252237824" coordorigin="1980,3795" coordsize="8805,2805">
            <v:rect id="_x0000_s1805" style="position:absolute;left:6690;top:5655;width:2235;height:450" stroked="f">
              <v:textbox style="mso-next-textbox:#_x0000_s1805">
                <w:txbxContent>
                  <w:p w:rsidR="000E2D32" w:rsidRDefault="000E2D32" w:rsidP="00776F67">
                    <w:r>
                      <w:t>Alternative Splicing</w:t>
                    </w:r>
                  </w:p>
                </w:txbxContent>
              </v:textbox>
            </v:rect>
            <v:rect id="_x0000_s1806" style="position:absolute;left:2055;top:5250;width:975;height:285" fillcolor="#7030a0"/>
            <v:rect id="_x0000_s1807" style="position:absolute;left:5505;top:5250;width:975;height:285" fillcolor="#0070c0"/>
            <v:rect id="_x0000_s1808" style="position:absolute;left:4035;top:5250;width:975;height:285" fillcolor="#ffc000"/>
            <v:rect id="_x0000_s1809" style="position:absolute;left:7875;top:5250;width:975;height:285" fillcolor="#00b050"/>
            <v:rect id="_x0000_s1810" style="position:absolute;left:5010;top:5310;width:495;height:180" fillcolor="#ddd8c2 [2894]"/>
            <v:rect id="_x0000_s1811" style="position:absolute;left:3030;top:5310;width:1005;height:180" fillcolor="#ddd8c2 [2894]"/>
            <v:rect id="_x0000_s1812" style="position:absolute;left:6480;top:5310;width:1395;height:180" fillcolor="#ddd8c2 [2894]"/>
            <v:shape id="_x0000_s1813" type="#_x0000_t32" style="position:absolute;left:2535;top:4140;width:2595;height:1110;flip:y" o:connectortype="straight"/>
            <v:shape id="_x0000_s1814" type="#_x0000_t32" style="position:absolute;left:4575;top:4140;width:705;height:1110;flip:y" o:connectortype="straight"/>
            <v:shape id="_x0000_s1815" type="#_x0000_t32" style="position:absolute;left:5505;top:4140;width:540;height:1110;flip:x y" o:connectortype="straight"/>
            <v:shape id="_x0000_s1816" type="#_x0000_t32" style="position:absolute;left:5835;top:4140;width:2535;height:1110;flip:x y" o:connectortype="straight"/>
            <v:rect id="_x0000_s1817" style="position:absolute;left:4770;top:3795;width:1275;height:345" stroked="f">
              <v:textbox style="mso-next-textbox:#_x0000_s1817">
                <w:txbxContent>
                  <w:p w:rsidR="000E2D32" w:rsidRDefault="000E2D32" w:rsidP="00776F67">
                    <w:pPr>
                      <w:jc w:val="center"/>
                    </w:pPr>
                    <w:r>
                      <w:t>Exons</w:t>
                    </w:r>
                  </w:p>
                </w:txbxContent>
              </v:textbox>
            </v:rect>
            <v:shape id="_x0000_s1818" type="#_x0000_t32" style="position:absolute;left:3690;top:4140;width:4035;height:1170;flip:y" o:connectortype="straight" strokecolor="#0070c0"/>
            <v:shape id="_x0000_s1819" type="#_x0000_t32" style="position:absolute;left:5280;top:4140;width:2835;height:1170;flip:y" o:connectortype="straight" strokecolor="#0070c0"/>
            <v:shape id="_x0000_s1820" type="#_x0000_t32" style="position:absolute;left:7515;top:4140;width:960;height:1170;flip:y" o:connectortype="straight" strokecolor="#0070c0"/>
            <v:rect id="_x0000_s1821" style="position:absolute;left:7350;top:3795;width:1275;height:345" stroked="f">
              <v:textbox style="mso-next-textbox:#_x0000_s1821">
                <w:txbxContent>
                  <w:p w:rsidR="000E2D32" w:rsidRDefault="000E2D32" w:rsidP="00776F67">
                    <w:pPr>
                      <w:jc w:val="center"/>
                    </w:pPr>
                    <w:r>
                      <w:t>Introns</w:t>
                    </w:r>
                  </w:p>
                </w:txbxContent>
              </v:textbox>
            </v:rect>
            <v:rect id="_x0000_s1822" style="position:absolute;left:1980;top:6225;width:975;height:285" fillcolor="#7030a0"/>
            <v:rect id="_x0000_s1823" style="position:absolute;left:2955;top:6225;width:975;height:285" fillcolor="#ffc000"/>
            <v:rect id="_x0000_s1824" style="position:absolute;left:3930;top:6225;width:975;height:285" fillcolor="#00b050"/>
            <v:rect id="_x0000_s1825" style="position:absolute;left:5835;top:6225;width:975;height:285" fillcolor="#7030a0"/>
            <v:rect id="_x0000_s1826" style="position:absolute;left:6810;top:6225;width:975;height:285" fillcolor="#ffc000"/>
            <v:rect id="_x0000_s1827" style="position:absolute;left:7785;top:6225;width:975;height:285" fillcolor="#0070c0"/>
            <v:rect id="_x0000_s1828" style="position:absolute;left:9330;top:5220;width:1440;height:450" stroked="f">
              <v:textbox style="mso-next-textbox:#_x0000_s1828">
                <w:txbxContent>
                  <w:p w:rsidR="000E2D32" w:rsidRDefault="000E2D32" w:rsidP="00776F67">
                    <w:r>
                      <w:t>Gene</w:t>
                    </w:r>
                  </w:p>
                </w:txbxContent>
              </v:textbox>
            </v:rect>
            <v:rect id="_x0000_s1829" style="position:absolute;left:9345;top:6150;width:1440;height:450" stroked="f">
              <v:textbox style="mso-next-textbox:#_x0000_s1829">
                <w:txbxContent>
                  <w:p w:rsidR="000E2D32" w:rsidRDefault="000E2D32" w:rsidP="00776F67">
                    <w:r>
                      <w:t>mRNAs</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830" type="#_x0000_t67" style="position:absolute;left:4410;top:5670;width:360;height:480;rotation:3698677fd" fillcolor="#8064a2 [3207]" strokecolor="#f2f2f2 [3041]" strokeweight="3pt">
              <v:shadow on="t" type="perspective" color="#3f3151 [1607]" opacity=".5" offset="1pt" offset2="-1pt"/>
              <v:textbox style="layout-flow:vertical-ideographic"/>
            </v:shape>
            <v:shape id="_x0000_s1831" type="#_x0000_t67" style="position:absolute;left:6390;top:5670;width:345;height:480;rotation:-3110048fd" fillcolor="#8064a2 [3207]" strokecolor="#f2f2f2 [3041]" strokeweight="3pt">
              <v:shadow on="t" type="perspective" color="#3f3151 [1607]" opacity=".5" offset="1pt" offset2="-1pt"/>
              <v:textbox style="layout-flow:vertical-ideographic"/>
            </v:shape>
          </v:group>
        </w:pict>
      </w:r>
    </w:p>
    <w:p w:rsidR="00776F67" w:rsidRDefault="00776F67" w:rsidP="00776F67">
      <w:pPr>
        <w:jc w:val="both"/>
        <w:rPr>
          <w:sz w:val="24"/>
          <w:szCs w:val="24"/>
        </w:rPr>
      </w:pPr>
    </w:p>
    <w:p w:rsidR="00776F67" w:rsidRDefault="00776F67" w:rsidP="00776F67">
      <w:pPr>
        <w:jc w:val="both"/>
        <w:rPr>
          <w:sz w:val="24"/>
          <w:szCs w:val="24"/>
        </w:rPr>
      </w:pPr>
    </w:p>
    <w:p w:rsidR="00776F67" w:rsidRDefault="00776F67" w:rsidP="00776F67">
      <w:pPr>
        <w:jc w:val="both"/>
        <w:rPr>
          <w:sz w:val="24"/>
          <w:szCs w:val="24"/>
        </w:rPr>
      </w:pPr>
    </w:p>
    <w:p w:rsidR="00776F67" w:rsidRDefault="00776F67" w:rsidP="00776F67">
      <w:pPr>
        <w:jc w:val="both"/>
        <w:rPr>
          <w:sz w:val="24"/>
          <w:szCs w:val="24"/>
        </w:rPr>
      </w:pPr>
    </w:p>
    <w:p w:rsidR="00776F67" w:rsidRDefault="00FA32BD" w:rsidP="00776F67">
      <w:pPr>
        <w:jc w:val="both"/>
        <w:rPr>
          <w:sz w:val="24"/>
          <w:szCs w:val="24"/>
        </w:rPr>
      </w:pPr>
      <w:r>
        <w:rPr>
          <w:noProof/>
          <w:sz w:val="24"/>
          <w:szCs w:val="24"/>
        </w:rPr>
        <w:pict>
          <v:rect id="_x0000_s1832" style="position:absolute;left:0;text-align:left;margin-left:135.9pt;margin-top:18.7pt;width:177pt;height:22.45pt;z-index:252238848" stroked="f">
            <v:textbox style="mso-next-textbox:#_x0000_s1832">
              <w:txbxContent>
                <w:p w:rsidR="000E2D32" w:rsidRPr="002E17A4" w:rsidRDefault="000E2D32" w:rsidP="00776F67">
                  <w:pPr>
                    <w:pStyle w:val="Caption"/>
                    <w:rPr>
                      <w:sz w:val="22"/>
                      <w:szCs w:val="22"/>
                    </w:rPr>
                  </w:pPr>
                  <w:bookmarkStart w:id="9" w:name="_Toc258417870"/>
                  <w:bookmarkStart w:id="10" w:name="_Toc260825235"/>
                  <w:r w:rsidRPr="002E17A4">
                    <w:rPr>
                      <w:sz w:val="22"/>
                      <w:szCs w:val="22"/>
                    </w:rPr>
                    <w:t xml:space="preserve">Figure </w:t>
                  </w:r>
                  <w:r w:rsidR="00FA32BD" w:rsidRPr="002E17A4">
                    <w:rPr>
                      <w:sz w:val="22"/>
                      <w:szCs w:val="22"/>
                    </w:rPr>
                    <w:fldChar w:fldCharType="begin"/>
                  </w:r>
                  <w:r w:rsidRPr="002E17A4">
                    <w:rPr>
                      <w:sz w:val="22"/>
                      <w:szCs w:val="22"/>
                    </w:rPr>
                    <w:instrText xml:space="preserve"> SEQ Figure \* ARABIC </w:instrText>
                  </w:r>
                  <w:r w:rsidR="00FA32BD" w:rsidRPr="002E17A4">
                    <w:rPr>
                      <w:sz w:val="22"/>
                      <w:szCs w:val="22"/>
                    </w:rPr>
                    <w:fldChar w:fldCharType="separate"/>
                  </w:r>
                  <w:r>
                    <w:rPr>
                      <w:noProof/>
                      <w:sz w:val="22"/>
                      <w:szCs w:val="22"/>
                    </w:rPr>
                    <w:t>2</w:t>
                  </w:r>
                  <w:r w:rsidR="00FA32BD" w:rsidRPr="002E17A4">
                    <w:rPr>
                      <w:sz w:val="22"/>
                      <w:szCs w:val="22"/>
                    </w:rPr>
                    <w:fldChar w:fldCharType="end"/>
                  </w:r>
                  <w:r w:rsidRPr="002E17A4">
                    <w:rPr>
                      <w:sz w:val="22"/>
                      <w:szCs w:val="22"/>
                    </w:rPr>
                    <w:t>: Alternative Splicing</w:t>
                  </w:r>
                  <w:bookmarkEnd w:id="9"/>
                  <w:bookmarkEnd w:id="10"/>
                </w:p>
                <w:p w:rsidR="000E2D32" w:rsidRDefault="000E2D32" w:rsidP="00776F67">
                  <w:pPr>
                    <w:jc w:val="center"/>
                  </w:pPr>
                </w:p>
              </w:txbxContent>
            </v:textbox>
          </v:rect>
        </w:pict>
      </w:r>
    </w:p>
    <w:p w:rsidR="00776F67" w:rsidRDefault="00776F67" w:rsidP="00776F67">
      <w:pPr>
        <w:jc w:val="both"/>
        <w:rPr>
          <w:sz w:val="24"/>
          <w:szCs w:val="24"/>
        </w:rPr>
      </w:pPr>
    </w:p>
    <w:p w:rsidR="00776F67" w:rsidRDefault="00776F67" w:rsidP="00776F67">
      <w:pPr>
        <w:jc w:val="both"/>
        <w:rPr>
          <w:sz w:val="24"/>
          <w:szCs w:val="24"/>
        </w:rPr>
      </w:pPr>
    </w:p>
    <w:p w:rsidR="00776F67" w:rsidRDefault="00776F67" w:rsidP="00776F67">
      <w:pPr>
        <w:jc w:val="both"/>
        <w:rPr>
          <w:sz w:val="24"/>
          <w:szCs w:val="24"/>
        </w:rPr>
      </w:pPr>
      <w:r w:rsidRPr="005C0DEE">
        <w:rPr>
          <w:sz w:val="24"/>
          <w:szCs w:val="24"/>
        </w:rPr>
        <w:t xml:space="preserve">ESTs are small pieces of DNA sequence that are generated by sequencing </w:t>
      </w:r>
      <w:r>
        <w:rPr>
          <w:sz w:val="24"/>
          <w:szCs w:val="24"/>
        </w:rPr>
        <w:t>different parts</w:t>
      </w:r>
      <w:r w:rsidRPr="005C0DEE">
        <w:rPr>
          <w:sz w:val="24"/>
          <w:szCs w:val="24"/>
        </w:rPr>
        <w:t xml:space="preserve"> of an expressed gene</w:t>
      </w:r>
      <w:r>
        <w:rPr>
          <w:sz w:val="24"/>
          <w:szCs w:val="24"/>
        </w:rPr>
        <w:t xml:space="preserve"> transcript. T</w:t>
      </w:r>
      <w:r w:rsidRPr="009F03A7">
        <w:rPr>
          <w:sz w:val="24"/>
          <w:szCs w:val="24"/>
        </w:rPr>
        <w:t>he process of generating EST</w:t>
      </w:r>
      <w:r>
        <w:rPr>
          <w:sz w:val="24"/>
          <w:szCs w:val="24"/>
        </w:rPr>
        <w:t>s</w:t>
      </w:r>
      <w:r w:rsidRPr="009F03A7">
        <w:rPr>
          <w:sz w:val="24"/>
          <w:szCs w:val="24"/>
        </w:rPr>
        <w:t xml:space="preserve"> is error prone</w:t>
      </w:r>
      <w:r>
        <w:rPr>
          <w:sz w:val="24"/>
          <w:szCs w:val="24"/>
        </w:rPr>
        <w:t>, leading</w:t>
      </w:r>
      <w:r w:rsidRPr="009F03A7">
        <w:rPr>
          <w:sz w:val="24"/>
          <w:szCs w:val="24"/>
        </w:rPr>
        <w:t xml:space="preserve"> </w:t>
      </w:r>
      <w:r w:rsidRPr="009F03A7">
        <w:rPr>
          <w:sz w:val="24"/>
          <w:szCs w:val="24"/>
        </w:rPr>
        <w:lastRenderedPageBreak/>
        <w:t xml:space="preserve">to </w:t>
      </w:r>
      <w:r>
        <w:rPr>
          <w:sz w:val="24"/>
          <w:szCs w:val="24"/>
        </w:rPr>
        <w:t xml:space="preserve">mistakes </w:t>
      </w:r>
      <w:r w:rsidRPr="009F03A7">
        <w:rPr>
          <w:sz w:val="24"/>
          <w:szCs w:val="24"/>
        </w:rPr>
        <w:t>in the EST sequences.</w:t>
      </w:r>
      <w:r>
        <w:rPr>
          <w:sz w:val="24"/>
          <w:szCs w:val="24"/>
        </w:rPr>
        <w:t xml:space="preserve"> </w:t>
      </w:r>
      <w:r w:rsidRPr="009F03A7">
        <w:rPr>
          <w:sz w:val="24"/>
          <w:szCs w:val="24"/>
        </w:rPr>
        <w:t>Generally there are three kinds of error</w:t>
      </w:r>
      <w:r>
        <w:rPr>
          <w:sz w:val="24"/>
          <w:szCs w:val="24"/>
        </w:rPr>
        <w:t>s</w:t>
      </w:r>
      <w:r w:rsidRPr="009F03A7">
        <w:rPr>
          <w:sz w:val="24"/>
          <w:szCs w:val="24"/>
        </w:rPr>
        <w:t xml:space="preserve"> in ESTs: substitution</w:t>
      </w:r>
      <w:r>
        <w:rPr>
          <w:sz w:val="24"/>
          <w:szCs w:val="24"/>
        </w:rPr>
        <w:t>s</w:t>
      </w:r>
      <w:r w:rsidRPr="009F03A7">
        <w:rPr>
          <w:sz w:val="24"/>
          <w:szCs w:val="24"/>
        </w:rPr>
        <w:t>, insertion</w:t>
      </w:r>
      <w:r>
        <w:rPr>
          <w:sz w:val="24"/>
          <w:szCs w:val="24"/>
        </w:rPr>
        <w:t>s</w:t>
      </w:r>
      <w:r w:rsidRPr="009F03A7">
        <w:rPr>
          <w:sz w:val="24"/>
          <w:szCs w:val="24"/>
        </w:rPr>
        <w:t xml:space="preserve"> and deletion</w:t>
      </w:r>
      <w:r>
        <w:rPr>
          <w:sz w:val="24"/>
          <w:szCs w:val="24"/>
        </w:rPr>
        <w:t>s</w:t>
      </w:r>
      <w:r w:rsidRPr="009F03A7">
        <w:rPr>
          <w:sz w:val="24"/>
          <w:szCs w:val="24"/>
        </w:rPr>
        <w:t>.</w:t>
      </w:r>
      <w:r>
        <w:rPr>
          <w:sz w:val="24"/>
          <w:szCs w:val="24"/>
        </w:rPr>
        <w:t xml:space="preserve"> </w:t>
      </w:r>
      <w:r w:rsidRPr="009F03A7">
        <w:rPr>
          <w:sz w:val="24"/>
          <w:szCs w:val="24"/>
        </w:rPr>
        <w:t xml:space="preserve"> </w:t>
      </w:r>
      <w:r>
        <w:rPr>
          <w:sz w:val="24"/>
          <w:szCs w:val="24"/>
        </w:rPr>
        <w:t xml:space="preserve">A substitution error occurs when one base is replaced by another. For example, the sequence “ACTG” might be transformed to “AGTG” when a “G” is mistakenly substituted for the C in the generated EST. An insertion error occurs when one base is added into a sequence: the sequence “ATG” might be transformed to “ACTG” when the second base “C” is inserted into the generated EST. The deletion error occurs when one base is deleted from a sequence: the sequence is “ACTG” might be transformed to “ATG” when the base “C” is deleted in the generated EST. </w:t>
      </w:r>
    </w:p>
    <w:p w:rsidR="00776F67" w:rsidRDefault="00776F67" w:rsidP="00776F67">
      <w:pPr>
        <w:jc w:val="both"/>
        <w:rPr>
          <w:sz w:val="24"/>
          <w:szCs w:val="24"/>
        </w:rPr>
      </w:pPr>
      <w:r>
        <w:rPr>
          <w:sz w:val="24"/>
          <w:szCs w:val="24"/>
        </w:rPr>
        <w:t>There are three common kinds of sequencing methods to generate reads for assembler, producing different read lengths. Sanger sequencing was invented in 1975[13], while 454 sequencing was brought to commercial use by 454 Life Sciences in 2004[14</w:t>
      </w:r>
      <w:r w:rsidR="002452C6">
        <w:rPr>
          <w:sz w:val="24"/>
          <w:szCs w:val="24"/>
        </w:rPr>
        <w:t>,</w:t>
      </w:r>
      <w:r>
        <w:rPr>
          <w:sz w:val="24"/>
          <w:szCs w:val="24"/>
        </w:rPr>
        <w:t xml:space="preserve">15]. The new sequencing methods generated reads much shorter than Sanger sequencing: initially about 100 bases, now 400 bases and expected to grow to 1000 bases. Since 2006, the </w:t>
      </w:r>
      <w:r w:rsidRPr="000E7784">
        <w:rPr>
          <w:sz w:val="24"/>
          <w:szCs w:val="24"/>
        </w:rPr>
        <w:t xml:space="preserve">Illumina </w:t>
      </w:r>
      <w:r>
        <w:rPr>
          <w:sz w:val="24"/>
          <w:szCs w:val="24"/>
        </w:rPr>
        <w:t xml:space="preserve">sequencing is also available generating reads with the length of up to 150 bases[16]. </w:t>
      </w:r>
    </w:p>
    <w:p w:rsidR="00776F67" w:rsidRDefault="00776F67" w:rsidP="00776F67">
      <w:pPr>
        <w:jc w:val="both"/>
        <w:rPr>
          <w:sz w:val="24"/>
          <w:szCs w:val="24"/>
        </w:rPr>
      </w:pPr>
    </w:p>
    <w:p w:rsidR="00776F67" w:rsidRDefault="00776F67" w:rsidP="00776F67">
      <w:pPr>
        <w:pStyle w:val="Heading2"/>
        <w:numPr>
          <w:ilvl w:val="1"/>
          <w:numId w:val="2"/>
        </w:numPr>
      </w:pPr>
      <w:bookmarkStart w:id="11" w:name="_Toc258529658"/>
      <w:bookmarkStart w:id="12" w:name="_Toc260825260"/>
      <w:r w:rsidRPr="00D20129">
        <w:t>String similarity and distance measures</w:t>
      </w:r>
      <w:bookmarkEnd w:id="11"/>
      <w:bookmarkEnd w:id="12"/>
      <w:r w:rsidRPr="00D20129">
        <w:t xml:space="preserve"> </w:t>
      </w:r>
    </w:p>
    <w:p w:rsidR="00776F67" w:rsidRPr="00872F08" w:rsidRDefault="00776F67" w:rsidP="00776F67"/>
    <w:p w:rsidR="00776F67" w:rsidRDefault="00776F67" w:rsidP="00776F67">
      <w:pPr>
        <w:jc w:val="both"/>
      </w:pPr>
      <w:r w:rsidRPr="009675DF">
        <w:rPr>
          <w:sz w:val="24"/>
          <w:szCs w:val="24"/>
        </w:rPr>
        <w:t xml:space="preserve">To assemble ESTs, we need specific standards to measure the similarity </w:t>
      </w:r>
      <w:r>
        <w:rPr>
          <w:sz w:val="24"/>
          <w:szCs w:val="24"/>
        </w:rPr>
        <w:t>of two strings, or alternatively define a</w:t>
      </w:r>
      <w:r w:rsidRPr="009675DF">
        <w:rPr>
          <w:sz w:val="24"/>
          <w:szCs w:val="24"/>
        </w:rPr>
        <w:t xml:space="preserve"> distance </w:t>
      </w:r>
      <w:r>
        <w:rPr>
          <w:sz w:val="24"/>
          <w:szCs w:val="24"/>
        </w:rPr>
        <w:t>between</w:t>
      </w:r>
      <w:r w:rsidRPr="009675DF">
        <w:rPr>
          <w:sz w:val="24"/>
          <w:szCs w:val="24"/>
        </w:rPr>
        <w:t xml:space="preserve"> two ESTs</w:t>
      </w:r>
      <w:r>
        <w:rPr>
          <w:sz w:val="24"/>
          <w:szCs w:val="24"/>
        </w:rPr>
        <w:t xml:space="preserve"> that reflects their similarity. </w:t>
      </w:r>
      <w:r w:rsidRPr="009675DF">
        <w:rPr>
          <w:sz w:val="24"/>
          <w:szCs w:val="24"/>
        </w:rPr>
        <w:t>The similarity level of two ESTs</w:t>
      </w:r>
      <w:r>
        <w:rPr>
          <w:sz w:val="24"/>
          <w:szCs w:val="24"/>
        </w:rPr>
        <w:t xml:space="preserve"> quantifies the</w:t>
      </w:r>
      <w:r w:rsidRPr="009675DF">
        <w:rPr>
          <w:sz w:val="24"/>
          <w:szCs w:val="24"/>
        </w:rPr>
        <w:t xml:space="preserve"> similar</w:t>
      </w:r>
      <w:r>
        <w:rPr>
          <w:sz w:val="24"/>
          <w:szCs w:val="24"/>
        </w:rPr>
        <w:t xml:space="preserve">ity in their sequence content </w:t>
      </w:r>
      <w:r w:rsidRPr="009675DF">
        <w:rPr>
          <w:sz w:val="24"/>
          <w:szCs w:val="24"/>
        </w:rPr>
        <w:t>help</w:t>
      </w:r>
      <w:r>
        <w:rPr>
          <w:sz w:val="24"/>
          <w:szCs w:val="24"/>
        </w:rPr>
        <w:t>ing</w:t>
      </w:r>
      <w:r w:rsidRPr="009675DF">
        <w:rPr>
          <w:sz w:val="24"/>
          <w:szCs w:val="24"/>
        </w:rPr>
        <w:t xml:space="preserve"> us </w:t>
      </w:r>
      <w:r>
        <w:rPr>
          <w:sz w:val="24"/>
          <w:szCs w:val="24"/>
        </w:rPr>
        <w:t>identify partial</w:t>
      </w:r>
      <w:r w:rsidRPr="009675DF">
        <w:rPr>
          <w:sz w:val="24"/>
          <w:szCs w:val="24"/>
        </w:rPr>
        <w:t xml:space="preserve"> overlap</w:t>
      </w:r>
      <w:r>
        <w:rPr>
          <w:sz w:val="24"/>
          <w:szCs w:val="24"/>
        </w:rPr>
        <w:t>. Conversely, t</w:t>
      </w:r>
      <w:r w:rsidRPr="009675DF">
        <w:rPr>
          <w:sz w:val="24"/>
          <w:szCs w:val="24"/>
        </w:rPr>
        <w:t xml:space="preserve">he distance measure </w:t>
      </w:r>
      <w:r>
        <w:rPr>
          <w:sz w:val="24"/>
          <w:szCs w:val="24"/>
        </w:rPr>
        <w:t>provide</w:t>
      </w:r>
      <w:r w:rsidRPr="009675DF">
        <w:rPr>
          <w:sz w:val="24"/>
          <w:szCs w:val="24"/>
        </w:rPr>
        <w:t xml:space="preserve">s insight into </w:t>
      </w:r>
      <w:r>
        <w:rPr>
          <w:sz w:val="24"/>
          <w:szCs w:val="24"/>
        </w:rPr>
        <w:t xml:space="preserve">the </w:t>
      </w:r>
      <w:r w:rsidRPr="009675DF">
        <w:rPr>
          <w:sz w:val="24"/>
          <w:szCs w:val="24"/>
        </w:rPr>
        <w:t>differen</w:t>
      </w:r>
      <w:r>
        <w:rPr>
          <w:sz w:val="24"/>
          <w:szCs w:val="24"/>
        </w:rPr>
        <w:t xml:space="preserve">ces in the sequences of </w:t>
      </w:r>
      <w:r w:rsidRPr="009675DF">
        <w:rPr>
          <w:sz w:val="24"/>
          <w:szCs w:val="24"/>
        </w:rPr>
        <w:t>two ESTs</w:t>
      </w:r>
      <w:r>
        <w:rPr>
          <w:sz w:val="24"/>
          <w:szCs w:val="24"/>
        </w:rPr>
        <w:t xml:space="preserve">. </w:t>
      </w:r>
      <w:r w:rsidRPr="009675DF">
        <w:rPr>
          <w:sz w:val="24"/>
          <w:szCs w:val="24"/>
        </w:rPr>
        <w:t xml:space="preserve">Simply put, string similarity and string distance are two aspects of the same </w:t>
      </w:r>
      <w:r>
        <w:rPr>
          <w:sz w:val="24"/>
          <w:szCs w:val="24"/>
        </w:rPr>
        <w:t>characteristic, viewed</w:t>
      </w:r>
      <w:r w:rsidRPr="009675DF">
        <w:rPr>
          <w:sz w:val="24"/>
          <w:szCs w:val="24"/>
        </w:rPr>
        <w:t xml:space="preserve"> from two different perspectives</w:t>
      </w:r>
      <w:r>
        <w:rPr>
          <w:sz w:val="24"/>
          <w:szCs w:val="24"/>
        </w:rPr>
        <w:t xml:space="preserve">. </w:t>
      </w:r>
      <w:r w:rsidRPr="00433B0E">
        <w:rPr>
          <w:sz w:val="24"/>
          <w:szCs w:val="24"/>
        </w:rPr>
        <w:t>The higher the similarity score</w:t>
      </w:r>
      <w:r>
        <w:rPr>
          <w:sz w:val="24"/>
          <w:szCs w:val="24"/>
        </w:rPr>
        <w:t>, the smaller the distance score;</w:t>
      </w:r>
      <w:r w:rsidRPr="00433B0E">
        <w:rPr>
          <w:sz w:val="24"/>
          <w:szCs w:val="24"/>
        </w:rPr>
        <w:t xml:space="preserve"> the </w:t>
      </w:r>
      <w:r>
        <w:rPr>
          <w:sz w:val="24"/>
          <w:szCs w:val="24"/>
        </w:rPr>
        <w:t>higher the distance score,</w:t>
      </w:r>
      <w:r w:rsidRPr="00433B0E">
        <w:rPr>
          <w:sz w:val="24"/>
          <w:szCs w:val="24"/>
        </w:rPr>
        <w:t xml:space="preserve"> the </w:t>
      </w:r>
      <w:r>
        <w:rPr>
          <w:sz w:val="24"/>
          <w:szCs w:val="24"/>
        </w:rPr>
        <w:t>lower</w:t>
      </w:r>
      <w:r w:rsidRPr="00433B0E">
        <w:rPr>
          <w:sz w:val="24"/>
          <w:szCs w:val="24"/>
        </w:rPr>
        <w:t xml:space="preserve"> the </w:t>
      </w:r>
      <w:r>
        <w:rPr>
          <w:sz w:val="24"/>
          <w:szCs w:val="24"/>
        </w:rPr>
        <w:t>similarity</w:t>
      </w:r>
      <w:r w:rsidR="003E6280">
        <w:rPr>
          <w:sz w:val="24"/>
          <w:szCs w:val="24"/>
        </w:rPr>
        <w:t xml:space="preserve"> score</w:t>
      </w:r>
      <w:r>
        <w:rPr>
          <w:sz w:val="24"/>
          <w:szCs w:val="24"/>
        </w:rPr>
        <w:t xml:space="preserve">. </w:t>
      </w:r>
    </w:p>
    <w:p w:rsidR="00776F67" w:rsidRDefault="00776F67" w:rsidP="00776F67">
      <w:pPr>
        <w:spacing w:after="0"/>
        <w:jc w:val="both"/>
        <w:rPr>
          <w:sz w:val="24"/>
          <w:szCs w:val="24"/>
        </w:rPr>
      </w:pPr>
      <w:r w:rsidRPr="00F45E77">
        <w:rPr>
          <w:sz w:val="24"/>
          <w:szCs w:val="24"/>
        </w:rPr>
        <w:t>String similarity measures are often based on alignment algorithms</w:t>
      </w:r>
      <w:r>
        <w:rPr>
          <w:sz w:val="24"/>
          <w:szCs w:val="24"/>
        </w:rPr>
        <w:t xml:space="preserve">. </w:t>
      </w:r>
      <w:r w:rsidRPr="00F45E77">
        <w:rPr>
          <w:sz w:val="24"/>
          <w:szCs w:val="24"/>
        </w:rPr>
        <w:t xml:space="preserve">An alignment of two strings </w:t>
      </w:r>
      <w:r>
        <w:rPr>
          <w:sz w:val="24"/>
          <w:szCs w:val="24"/>
        </w:rPr>
        <w:t xml:space="preserve">is </w:t>
      </w:r>
      <w:r w:rsidR="003E6280">
        <w:rPr>
          <w:sz w:val="24"/>
          <w:szCs w:val="24"/>
        </w:rPr>
        <w:t xml:space="preserve">the </w:t>
      </w:r>
      <w:r>
        <w:rPr>
          <w:sz w:val="24"/>
          <w:szCs w:val="24"/>
        </w:rPr>
        <w:t>paring</w:t>
      </w:r>
      <w:r w:rsidR="003E6280">
        <w:rPr>
          <w:sz w:val="24"/>
          <w:szCs w:val="24"/>
        </w:rPr>
        <w:t xml:space="preserve"> of</w:t>
      </w:r>
      <w:r>
        <w:rPr>
          <w:sz w:val="24"/>
          <w:szCs w:val="24"/>
        </w:rPr>
        <w:t xml:space="preserve"> the characters. For example, given the strings:</w:t>
      </w:r>
    </w:p>
    <w:p w:rsidR="00776F67" w:rsidRDefault="00776F67" w:rsidP="00776F67">
      <w:pPr>
        <w:spacing w:after="0"/>
        <w:ind w:left="1440"/>
        <w:jc w:val="both"/>
        <w:rPr>
          <w:rFonts w:ascii="Consolas" w:hAnsi="Consolas"/>
          <w:sz w:val="24"/>
          <w:szCs w:val="24"/>
        </w:rPr>
      </w:pPr>
      <w:r w:rsidRPr="004F22AB">
        <w:rPr>
          <w:rFonts w:ascii="Consolas" w:hAnsi="Consolas"/>
          <w:sz w:val="24"/>
          <w:szCs w:val="24"/>
        </w:rPr>
        <w:t>GTGCCGGTTGTAATTCTATGCTAC</w:t>
      </w:r>
    </w:p>
    <w:p w:rsidR="00776F67" w:rsidRPr="00502A51" w:rsidRDefault="00776F67" w:rsidP="00776F67">
      <w:pPr>
        <w:spacing w:after="0"/>
        <w:ind w:left="1440"/>
        <w:jc w:val="both"/>
        <w:rPr>
          <w:rFonts w:ascii="Consolas" w:hAnsi="Consolas"/>
          <w:sz w:val="24"/>
          <w:szCs w:val="24"/>
        </w:rPr>
      </w:pPr>
      <w:r w:rsidRPr="004F22AB">
        <w:rPr>
          <w:rFonts w:ascii="Consolas" w:hAnsi="Consolas"/>
          <w:sz w:val="24"/>
          <w:szCs w:val="24"/>
        </w:rPr>
        <w:t>GGCCGGTCCTGTTTCTATGCTGTAC</w:t>
      </w:r>
    </w:p>
    <w:p w:rsidR="00776F67" w:rsidRDefault="00776F67" w:rsidP="00776F67">
      <w:pPr>
        <w:spacing w:after="0"/>
        <w:jc w:val="both"/>
        <w:rPr>
          <w:sz w:val="24"/>
          <w:szCs w:val="24"/>
        </w:rPr>
      </w:pPr>
      <w:r>
        <w:rPr>
          <w:sz w:val="24"/>
          <w:szCs w:val="24"/>
        </w:rPr>
        <w:t>We can align the strings to minimize letter-mismatches as follows:</w:t>
      </w:r>
    </w:p>
    <w:p w:rsidR="00776F67" w:rsidRDefault="00776F67" w:rsidP="00776F67">
      <w:pPr>
        <w:spacing w:after="0"/>
        <w:ind w:left="1440"/>
        <w:jc w:val="both"/>
        <w:rPr>
          <w:rFonts w:ascii="Consolas" w:hAnsi="Consolas"/>
          <w:sz w:val="24"/>
          <w:szCs w:val="24"/>
        </w:rPr>
      </w:pPr>
      <w:r w:rsidRPr="004F22AB">
        <w:rPr>
          <w:rFonts w:ascii="Consolas" w:hAnsi="Consolas"/>
          <w:sz w:val="24"/>
          <w:szCs w:val="24"/>
        </w:rPr>
        <w:t>GTGCCGGT--TGTAATTCTATGCT</w:t>
      </w:r>
      <w:r>
        <w:rPr>
          <w:rFonts w:ascii="Consolas" w:hAnsi="Consolas"/>
          <w:sz w:val="24"/>
          <w:szCs w:val="24"/>
        </w:rPr>
        <w:t>—</w:t>
      </w:r>
      <w:r w:rsidRPr="004F22AB">
        <w:rPr>
          <w:rFonts w:ascii="Consolas" w:hAnsi="Consolas"/>
          <w:sz w:val="24"/>
          <w:szCs w:val="24"/>
        </w:rPr>
        <w:t>AC</w:t>
      </w:r>
    </w:p>
    <w:p w:rsidR="00776F67" w:rsidRPr="00502A51" w:rsidRDefault="00776F67" w:rsidP="00776F67">
      <w:pPr>
        <w:spacing w:after="0"/>
        <w:ind w:left="1440"/>
        <w:jc w:val="both"/>
        <w:rPr>
          <w:rFonts w:ascii="Consolas" w:hAnsi="Consolas"/>
          <w:sz w:val="24"/>
          <w:szCs w:val="24"/>
        </w:rPr>
      </w:pPr>
      <w:r>
        <w:rPr>
          <w:rFonts w:ascii="Consolas" w:hAnsi="Consolas"/>
          <w:sz w:val="24"/>
          <w:szCs w:val="24"/>
        </w:rPr>
        <w:t>| ||||||</w:t>
      </w:r>
      <w:r w:rsidRPr="00BB62B4">
        <w:rPr>
          <w:rFonts w:ascii="Consolas" w:hAnsi="Consolas"/>
          <w:color w:val="FFFFFF" w:themeColor="background1"/>
          <w:sz w:val="24"/>
          <w:szCs w:val="24"/>
        </w:rPr>
        <w:t>--</w:t>
      </w:r>
      <w:r>
        <w:rPr>
          <w:rFonts w:ascii="Consolas" w:hAnsi="Consolas"/>
          <w:sz w:val="24"/>
          <w:szCs w:val="24"/>
        </w:rPr>
        <w:t>|||</w:t>
      </w:r>
      <w:r w:rsidRPr="00BB62B4">
        <w:rPr>
          <w:rFonts w:ascii="Consolas" w:hAnsi="Consolas"/>
          <w:color w:val="FFFFFF" w:themeColor="background1"/>
          <w:sz w:val="24"/>
          <w:szCs w:val="24"/>
        </w:rPr>
        <w:t>--</w:t>
      </w:r>
      <w:r>
        <w:rPr>
          <w:rFonts w:ascii="Consolas" w:hAnsi="Consolas"/>
          <w:sz w:val="24"/>
          <w:szCs w:val="24"/>
        </w:rPr>
        <w:t>|||||||||</w:t>
      </w:r>
      <w:r w:rsidRPr="00BB62B4">
        <w:rPr>
          <w:rFonts w:ascii="Consolas" w:hAnsi="Consolas"/>
          <w:color w:val="FFFFFF" w:themeColor="background1"/>
          <w:sz w:val="24"/>
          <w:szCs w:val="24"/>
        </w:rPr>
        <w:t>-</w:t>
      </w:r>
      <w:r>
        <w:rPr>
          <w:rFonts w:ascii="Consolas" w:hAnsi="Consolas"/>
          <w:sz w:val="24"/>
          <w:szCs w:val="24"/>
        </w:rPr>
        <w:t>||</w:t>
      </w:r>
    </w:p>
    <w:p w:rsidR="00776F67" w:rsidRPr="00502A51" w:rsidRDefault="00776F67" w:rsidP="00776F67">
      <w:pPr>
        <w:spacing w:after="0"/>
        <w:ind w:left="1440"/>
        <w:jc w:val="both"/>
        <w:rPr>
          <w:rFonts w:ascii="Consolas" w:hAnsi="Consolas"/>
          <w:sz w:val="24"/>
          <w:szCs w:val="24"/>
        </w:rPr>
      </w:pPr>
      <w:r w:rsidRPr="004F22AB">
        <w:rPr>
          <w:rFonts w:ascii="Consolas" w:hAnsi="Consolas"/>
          <w:sz w:val="24"/>
          <w:szCs w:val="24"/>
        </w:rPr>
        <w:t>G-GCCGGTCCTGT--TTCTATGCTGTAC</w:t>
      </w:r>
    </w:p>
    <w:p w:rsidR="00776F67" w:rsidRPr="00D30D7B" w:rsidRDefault="00776F67" w:rsidP="00776F67">
      <w:pPr>
        <w:jc w:val="both"/>
        <w:rPr>
          <w:sz w:val="24"/>
          <w:szCs w:val="24"/>
        </w:rPr>
      </w:pPr>
      <w:r>
        <w:rPr>
          <w:sz w:val="24"/>
          <w:szCs w:val="24"/>
        </w:rPr>
        <w:lastRenderedPageBreak/>
        <w:t xml:space="preserve">We use similarity score to evaluate an alignment. The score is a function of the number of gaps (dashes), the number of matching characters and the number of mismatching characters in the alignment. Higher score indicates a better alignment. Given a specific scoring system, we can calculate the optimal alignment of two strings using one of two alignment algorithms: </w:t>
      </w:r>
      <w:r w:rsidRPr="00CB7FF3">
        <w:rPr>
          <w:sz w:val="24"/>
          <w:szCs w:val="24"/>
        </w:rPr>
        <w:t>Needleman–Wunsch</w:t>
      </w:r>
      <w:r>
        <w:rPr>
          <w:sz w:val="24"/>
          <w:szCs w:val="24"/>
        </w:rPr>
        <w:t xml:space="preserve"> (a global alignment </w:t>
      </w:r>
      <w:r w:rsidRPr="00CB7FF3">
        <w:rPr>
          <w:sz w:val="24"/>
          <w:szCs w:val="24"/>
        </w:rPr>
        <w:t>algorithm</w:t>
      </w:r>
      <w:r>
        <w:rPr>
          <w:sz w:val="24"/>
          <w:szCs w:val="24"/>
        </w:rPr>
        <w:t xml:space="preserve">) and </w:t>
      </w:r>
      <w:r w:rsidRPr="008D5EB1">
        <w:rPr>
          <w:sz w:val="24"/>
          <w:szCs w:val="24"/>
        </w:rPr>
        <w:t>Smith-Waterman</w:t>
      </w:r>
      <w:r>
        <w:rPr>
          <w:sz w:val="24"/>
          <w:szCs w:val="24"/>
        </w:rPr>
        <w:t xml:space="preserve"> (a local alignment </w:t>
      </w:r>
      <w:r w:rsidRPr="00CB7FF3">
        <w:rPr>
          <w:sz w:val="24"/>
          <w:szCs w:val="24"/>
        </w:rPr>
        <w:t>algorithm</w:t>
      </w:r>
      <w:r>
        <w:rPr>
          <w:sz w:val="24"/>
          <w:szCs w:val="24"/>
        </w:rPr>
        <w:t>)[9,10]. G</w:t>
      </w:r>
      <w:r w:rsidRPr="00D85420">
        <w:rPr>
          <w:sz w:val="24"/>
          <w:szCs w:val="24"/>
        </w:rPr>
        <w:t>lobal alignment</w:t>
      </w:r>
      <w:r>
        <w:rPr>
          <w:sz w:val="24"/>
          <w:szCs w:val="24"/>
        </w:rPr>
        <w:t xml:space="preserve"> was designed to</w:t>
      </w:r>
      <w:r w:rsidRPr="00D85420">
        <w:rPr>
          <w:sz w:val="24"/>
          <w:szCs w:val="24"/>
        </w:rPr>
        <w:t xml:space="preserve"> compute the best score and find the best al</w:t>
      </w:r>
      <w:r>
        <w:rPr>
          <w:sz w:val="24"/>
          <w:szCs w:val="24"/>
        </w:rPr>
        <w:t>ignment of two complete strings, while local alignment was designed to</w:t>
      </w:r>
      <w:r w:rsidRPr="00D85420">
        <w:rPr>
          <w:sz w:val="24"/>
          <w:szCs w:val="24"/>
        </w:rPr>
        <w:t xml:space="preserve"> find the highest possible scor</w:t>
      </w:r>
      <w:r>
        <w:rPr>
          <w:sz w:val="24"/>
          <w:szCs w:val="24"/>
        </w:rPr>
        <w:t xml:space="preserve">e using only a section of each string. </w:t>
      </w:r>
    </w:p>
    <w:p w:rsidR="00776F67" w:rsidRPr="000639D7" w:rsidRDefault="00776F67" w:rsidP="00776F67">
      <w:pPr>
        <w:pStyle w:val="ListParagraph"/>
        <w:numPr>
          <w:ilvl w:val="0"/>
          <w:numId w:val="14"/>
        </w:numPr>
        <w:ind w:left="717"/>
        <w:rPr>
          <w:sz w:val="24"/>
          <w:szCs w:val="24"/>
        </w:rPr>
      </w:pPr>
      <w:r>
        <w:rPr>
          <w:sz w:val="24"/>
          <w:szCs w:val="24"/>
        </w:rPr>
        <w:t xml:space="preserve">The </w:t>
      </w:r>
      <w:r w:rsidRPr="00CB7FF3">
        <w:rPr>
          <w:sz w:val="24"/>
          <w:szCs w:val="24"/>
        </w:rPr>
        <w:t>Needleman–Wunsch algorithm</w:t>
      </w:r>
      <w:r>
        <w:rPr>
          <w:sz w:val="24"/>
          <w:szCs w:val="24"/>
        </w:rPr>
        <w:t>[10]</w:t>
      </w:r>
    </w:p>
    <w:p w:rsidR="00776F67" w:rsidRDefault="00776F67" w:rsidP="00776F67">
      <w:pPr>
        <w:pStyle w:val="ListParagraph"/>
        <w:spacing w:after="0"/>
        <w:ind w:left="714"/>
        <w:contextualSpacing w:val="0"/>
        <w:jc w:val="both"/>
        <w:rPr>
          <w:sz w:val="24"/>
          <w:szCs w:val="24"/>
        </w:rPr>
      </w:pPr>
      <w:r>
        <w:rPr>
          <w:sz w:val="24"/>
          <w:szCs w:val="24"/>
        </w:rPr>
        <w:t xml:space="preserve">The </w:t>
      </w:r>
      <w:r w:rsidRPr="00CB7FF3">
        <w:rPr>
          <w:sz w:val="24"/>
          <w:szCs w:val="24"/>
        </w:rPr>
        <w:t>Needleman–Wunsch algorithm</w:t>
      </w:r>
      <w:r>
        <w:rPr>
          <w:sz w:val="24"/>
          <w:szCs w:val="24"/>
        </w:rPr>
        <w:t xml:space="preserve"> was published in 1970 by Saul Needleman and Christian Wunsch. It performs a global alignment (that is, an alignment using the strings in their entirety) on two strings and is often used to align protein or gene sequences. Using a dynamic programming method, the algorithm searches for the highest scoring alignment of every character in a specific scoring system. Generally, the scoring system includes three parts: match point, mismatch point and gap penalty. For example, if we set match point to be 1, mismatch point to be -1 and gap penalty to be -2, we will get the highest score for the two strings s1=“TATTGCCAGTTC” and s2=”GATTCCCTTC</w:t>
      </w:r>
      <w:r w:rsidRPr="004067E9">
        <w:rPr>
          <w:sz w:val="24"/>
          <w:szCs w:val="24"/>
        </w:rPr>
        <w:t>”</w:t>
      </w:r>
      <w:r>
        <w:rPr>
          <w:sz w:val="24"/>
          <w:szCs w:val="24"/>
        </w:rPr>
        <w:t>. The global alig</w:t>
      </w:r>
      <w:r w:rsidR="003E6280">
        <w:rPr>
          <w:sz w:val="24"/>
          <w:szCs w:val="24"/>
        </w:rPr>
        <w:t>nment corresponding to the scoring system</w:t>
      </w:r>
      <w:r>
        <w:rPr>
          <w:sz w:val="24"/>
          <w:szCs w:val="24"/>
        </w:rPr>
        <w:t xml:space="preserve"> looks like:</w:t>
      </w:r>
    </w:p>
    <w:p w:rsidR="00776F67" w:rsidRPr="004067E9" w:rsidRDefault="00776F67" w:rsidP="00776F67">
      <w:pPr>
        <w:pStyle w:val="ListParagraph"/>
        <w:spacing w:after="0"/>
        <w:ind w:left="714"/>
        <w:contextualSpacing w:val="0"/>
        <w:jc w:val="both"/>
        <w:rPr>
          <w:sz w:val="24"/>
          <w:szCs w:val="24"/>
        </w:rPr>
      </w:pPr>
    </w:p>
    <w:p w:rsidR="00776F67" w:rsidRDefault="00776F67" w:rsidP="00776F67">
      <w:pPr>
        <w:spacing w:after="0"/>
        <w:ind w:left="357"/>
        <w:jc w:val="center"/>
        <w:rPr>
          <w:rFonts w:ascii="Consolas" w:hAnsi="Consolas"/>
          <w:sz w:val="24"/>
          <w:szCs w:val="24"/>
        </w:rPr>
      </w:pPr>
      <w:r>
        <w:rPr>
          <w:rFonts w:ascii="Consolas" w:hAnsi="Consolas"/>
          <w:sz w:val="24"/>
          <w:szCs w:val="24"/>
        </w:rPr>
        <w:t>T</w:t>
      </w:r>
      <w:r w:rsidRPr="00D12141">
        <w:rPr>
          <w:rFonts w:ascii="Consolas" w:hAnsi="Consolas"/>
          <w:sz w:val="24"/>
          <w:szCs w:val="24"/>
        </w:rPr>
        <w:t>ATTGCCAGTTC</w:t>
      </w:r>
    </w:p>
    <w:p w:rsidR="00776F67" w:rsidRPr="00D12141" w:rsidRDefault="00776F67" w:rsidP="00776F67">
      <w:pPr>
        <w:spacing w:after="0"/>
        <w:ind w:left="357"/>
        <w:jc w:val="center"/>
        <w:rPr>
          <w:rFonts w:ascii="Consolas" w:hAnsi="Consolas"/>
          <w:sz w:val="24"/>
          <w:szCs w:val="24"/>
        </w:rPr>
      </w:pPr>
      <w:r w:rsidRPr="00BB62B4">
        <w:rPr>
          <w:rFonts w:ascii="Consolas" w:hAnsi="Consolas"/>
          <w:color w:val="FFFFFF" w:themeColor="background1"/>
          <w:sz w:val="24"/>
          <w:szCs w:val="24"/>
        </w:rPr>
        <w:t>-</w:t>
      </w:r>
      <w:r>
        <w:rPr>
          <w:rFonts w:ascii="Consolas" w:hAnsi="Consolas"/>
          <w:sz w:val="24"/>
          <w:szCs w:val="24"/>
        </w:rPr>
        <w:t>|||</w:t>
      </w:r>
      <w:r w:rsidRPr="00BB62B4">
        <w:rPr>
          <w:rFonts w:ascii="Consolas" w:hAnsi="Consolas"/>
          <w:color w:val="FFFFFF" w:themeColor="background1"/>
          <w:sz w:val="24"/>
          <w:szCs w:val="24"/>
        </w:rPr>
        <w:t>-</w:t>
      </w:r>
      <w:r>
        <w:rPr>
          <w:rFonts w:ascii="Consolas" w:hAnsi="Consolas"/>
          <w:sz w:val="24"/>
          <w:szCs w:val="24"/>
        </w:rPr>
        <w:t>||</w:t>
      </w:r>
      <w:r w:rsidRPr="00BB62B4">
        <w:rPr>
          <w:rFonts w:ascii="Consolas" w:hAnsi="Consolas"/>
          <w:color w:val="FFFFFF" w:themeColor="background1"/>
          <w:sz w:val="24"/>
          <w:szCs w:val="24"/>
        </w:rPr>
        <w:t>--</w:t>
      </w:r>
      <w:r>
        <w:rPr>
          <w:rFonts w:ascii="Consolas" w:hAnsi="Consolas"/>
          <w:sz w:val="24"/>
          <w:szCs w:val="24"/>
        </w:rPr>
        <w:t>|||</w:t>
      </w:r>
    </w:p>
    <w:p w:rsidR="00776F67" w:rsidRPr="00D12141" w:rsidRDefault="00776F67" w:rsidP="00776F67">
      <w:pPr>
        <w:spacing w:after="0"/>
        <w:ind w:left="357"/>
        <w:jc w:val="center"/>
        <w:rPr>
          <w:rFonts w:ascii="Consolas" w:hAnsi="Consolas"/>
          <w:sz w:val="24"/>
          <w:szCs w:val="24"/>
        </w:rPr>
      </w:pPr>
      <w:r>
        <w:rPr>
          <w:rFonts w:ascii="Consolas" w:hAnsi="Consolas"/>
          <w:sz w:val="24"/>
          <w:szCs w:val="24"/>
        </w:rPr>
        <w:t>G</w:t>
      </w:r>
      <w:r w:rsidRPr="00D12141">
        <w:rPr>
          <w:rFonts w:ascii="Consolas" w:hAnsi="Consolas"/>
          <w:sz w:val="24"/>
          <w:szCs w:val="24"/>
        </w:rPr>
        <w:t>ATTCCC--TTC</w:t>
      </w:r>
    </w:p>
    <w:p w:rsidR="00776F67" w:rsidRDefault="00776F67" w:rsidP="00776F67">
      <w:pPr>
        <w:pStyle w:val="ListParagraph"/>
        <w:spacing w:after="0"/>
        <w:ind w:left="714"/>
        <w:contextualSpacing w:val="0"/>
        <w:jc w:val="both"/>
        <w:rPr>
          <w:sz w:val="24"/>
          <w:szCs w:val="24"/>
        </w:rPr>
      </w:pPr>
      <w:r>
        <w:rPr>
          <w:sz w:val="24"/>
          <w:szCs w:val="24"/>
        </w:rPr>
        <w:t>Score =  -1 + 1 + 1 + 1 + (-1) + 1 + 1 + (-2) + (-2) + 1 + 1 + 1 = 2</w:t>
      </w:r>
    </w:p>
    <w:p w:rsidR="00776F67" w:rsidRDefault="00776F67" w:rsidP="00776F67">
      <w:pPr>
        <w:pStyle w:val="ListParagraph"/>
        <w:spacing w:after="0"/>
        <w:ind w:left="714"/>
        <w:contextualSpacing w:val="0"/>
        <w:jc w:val="both"/>
        <w:rPr>
          <w:sz w:val="24"/>
          <w:szCs w:val="24"/>
        </w:rPr>
      </w:pPr>
      <w:r>
        <w:rPr>
          <w:sz w:val="24"/>
          <w:szCs w:val="24"/>
        </w:rPr>
        <w:t xml:space="preserve"> </w:t>
      </w:r>
    </w:p>
    <w:p w:rsidR="00776F67" w:rsidRDefault="00776F67" w:rsidP="00776F67">
      <w:pPr>
        <w:pStyle w:val="ListParagraph"/>
        <w:numPr>
          <w:ilvl w:val="0"/>
          <w:numId w:val="14"/>
        </w:numPr>
        <w:spacing w:after="0"/>
        <w:ind w:left="717"/>
        <w:rPr>
          <w:sz w:val="24"/>
          <w:szCs w:val="24"/>
        </w:rPr>
      </w:pPr>
      <w:r>
        <w:rPr>
          <w:sz w:val="24"/>
          <w:szCs w:val="24"/>
        </w:rPr>
        <w:t xml:space="preserve">The </w:t>
      </w:r>
      <w:r w:rsidRPr="008D5EB1">
        <w:rPr>
          <w:sz w:val="24"/>
          <w:szCs w:val="24"/>
        </w:rPr>
        <w:t>Smith-Waterman algorithm</w:t>
      </w:r>
      <w:r>
        <w:rPr>
          <w:sz w:val="24"/>
          <w:szCs w:val="24"/>
        </w:rPr>
        <w:t>[9,10]</w:t>
      </w:r>
    </w:p>
    <w:p w:rsidR="00776F67" w:rsidRPr="004067E9" w:rsidRDefault="00776F67" w:rsidP="00776F67">
      <w:pPr>
        <w:pStyle w:val="ListParagraph"/>
        <w:spacing w:after="0"/>
        <w:ind w:left="714"/>
        <w:contextualSpacing w:val="0"/>
        <w:jc w:val="both"/>
        <w:rPr>
          <w:sz w:val="24"/>
          <w:szCs w:val="24"/>
        </w:rPr>
      </w:pPr>
      <w:r>
        <w:rPr>
          <w:sz w:val="24"/>
          <w:szCs w:val="24"/>
        </w:rPr>
        <w:t xml:space="preserve">The </w:t>
      </w:r>
      <w:r w:rsidRPr="008D5EB1">
        <w:rPr>
          <w:sz w:val="24"/>
          <w:szCs w:val="24"/>
        </w:rPr>
        <w:t>Smith-Waterman algorithm</w:t>
      </w:r>
      <w:r w:rsidRPr="00CA1B4C">
        <w:rPr>
          <w:sz w:val="24"/>
          <w:szCs w:val="24"/>
        </w:rPr>
        <w:t xml:space="preserve"> was published in 1981 by </w:t>
      </w:r>
      <w:hyperlink r:id="rId34" w:tooltip="Temple Smith" w:history="1">
        <w:r w:rsidRPr="00CA1B4C">
          <w:rPr>
            <w:sz w:val="24"/>
            <w:szCs w:val="24"/>
          </w:rPr>
          <w:t>Temple Smith</w:t>
        </w:r>
      </w:hyperlink>
      <w:r w:rsidRPr="00CA1B4C">
        <w:rPr>
          <w:sz w:val="24"/>
          <w:szCs w:val="24"/>
        </w:rPr>
        <w:t xml:space="preserve"> and </w:t>
      </w:r>
      <w:hyperlink r:id="rId35" w:tooltip="Michael Waterman" w:history="1">
        <w:r w:rsidRPr="00CA1B4C">
          <w:rPr>
            <w:sz w:val="24"/>
            <w:szCs w:val="24"/>
          </w:rPr>
          <w:t>Michael Waterman</w:t>
        </w:r>
      </w:hyperlink>
      <w:r>
        <w:rPr>
          <w:sz w:val="24"/>
          <w:szCs w:val="24"/>
        </w:rPr>
        <w:t xml:space="preserve">. It performs a local alignment (i.e. it finds the best matching substrings) and is often used for determining similar regions between two protein or gene sequences. Similar to Needleman–Wunsch, the goal of </w:t>
      </w:r>
      <w:r w:rsidRPr="008D5EB1">
        <w:rPr>
          <w:sz w:val="24"/>
          <w:szCs w:val="24"/>
        </w:rPr>
        <w:t>Smith-Waterman</w:t>
      </w:r>
      <w:r>
        <w:rPr>
          <w:sz w:val="24"/>
          <w:szCs w:val="24"/>
        </w:rPr>
        <w:t xml:space="preserve"> is still to obtain the highest score on the two strings. But while </w:t>
      </w:r>
      <w:r w:rsidRPr="00CB7FF3">
        <w:rPr>
          <w:sz w:val="24"/>
          <w:szCs w:val="24"/>
        </w:rPr>
        <w:t>Needleman–Wunsch</w:t>
      </w:r>
      <w:r>
        <w:rPr>
          <w:sz w:val="24"/>
          <w:szCs w:val="24"/>
        </w:rPr>
        <w:t xml:space="preserve"> looks at the whole of each string, Smith-Waterman finds a s</w:t>
      </w:r>
      <w:r w:rsidRPr="00014FB3">
        <w:rPr>
          <w:sz w:val="24"/>
          <w:szCs w:val="24"/>
        </w:rPr>
        <w:t>egment</w:t>
      </w:r>
      <w:r>
        <w:rPr>
          <w:sz w:val="24"/>
          <w:szCs w:val="24"/>
        </w:rPr>
        <w:t xml:space="preserve"> from each to optimize the total score and ignores the rest. In the example from above the local alignment (marked in red) of s1 and s2 will look like:</w:t>
      </w:r>
    </w:p>
    <w:p w:rsidR="00776F67" w:rsidRDefault="00776F67" w:rsidP="00776F67">
      <w:pPr>
        <w:spacing w:after="0"/>
        <w:ind w:left="3237"/>
        <w:rPr>
          <w:rFonts w:ascii="Consolas" w:hAnsi="Consolas"/>
          <w:sz w:val="24"/>
          <w:szCs w:val="24"/>
        </w:rPr>
      </w:pPr>
    </w:p>
    <w:p w:rsidR="00776F67" w:rsidRDefault="00776F67" w:rsidP="00776F67">
      <w:pPr>
        <w:spacing w:after="0"/>
        <w:ind w:left="3237"/>
        <w:rPr>
          <w:rFonts w:ascii="Consolas" w:hAnsi="Consolas"/>
          <w:sz w:val="24"/>
          <w:szCs w:val="24"/>
        </w:rPr>
      </w:pPr>
    </w:p>
    <w:p w:rsidR="00776F67" w:rsidRDefault="00776F67" w:rsidP="00776F67">
      <w:pPr>
        <w:spacing w:after="0"/>
        <w:ind w:left="3237"/>
        <w:rPr>
          <w:rFonts w:ascii="Consolas" w:hAnsi="Consolas"/>
          <w:sz w:val="24"/>
          <w:szCs w:val="24"/>
        </w:rPr>
      </w:pPr>
      <w:r w:rsidRPr="00D77DE7">
        <w:rPr>
          <w:rFonts w:ascii="Consolas" w:hAnsi="Consolas"/>
          <w:sz w:val="24"/>
          <w:szCs w:val="24"/>
        </w:rPr>
        <w:lastRenderedPageBreak/>
        <w:t>T</w:t>
      </w:r>
      <w:r w:rsidRPr="00D12141">
        <w:rPr>
          <w:rFonts w:ascii="Consolas" w:hAnsi="Consolas"/>
          <w:color w:val="FF0000"/>
          <w:sz w:val="24"/>
          <w:szCs w:val="24"/>
        </w:rPr>
        <w:t>ATTGCC</w:t>
      </w:r>
      <w:r w:rsidRPr="00D12141">
        <w:rPr>
          <w:rFonts w:ascii="Consolas" w:hAnsi="Consolas"/>
          <w:sz w:val="24"/>
          <w:szCs w:val="24"/>
        </w:rPr>
        <w:t>AGTTC</w:t>
      </w:r>
    </w:p>
    <w:p w:rsidR="00776F67" w:rsidRPr="00D12141" w:rsidRDefault="00776F67" w:rsidP="00776F67">
      <w:pPr>
        <w:spacing w:after="0"/>
        <w:ind w:left="3237"/>
        <w:rPr>
          <w:rFonts w:ascii="Consolas" w:hAnsi="Consolas"/>
          <w:sz w:val="24"/>
          <w:szCs w:val="24"/>
        </w:rPr>
      </w:pPr>
      <w:r w:rsidRPr="00BB62B4">
        <w:rPr>
          <w:rFonts w:ascii="Consolas" w:hAnsi="Consolas"/>
          <w:color w:val="FFFFFF" w:themeColor="background1"/>
          <w:sz w:val="24"/>
          <w:szCs w:val="24"/>
        </w:rPr>
        <w:t>-</w:t>
      </w:r>
      <w:r>
        <w:rPr>
          <w:rFonts w:ascii="Consolas" w:hAnsi="Consolas"/>
          <w:sz w:val="24"/>
          <w:szCs w:val="24"/>
        </w:rPr>
        <w:t>|||</w:t>
      </w:r>
      <w:r w:rsidRPr="00BB62B4">
        <w:rPr>
          <w:rFonts w:ascii="Consolas" w:hAnsi="Consolas"/>
          <w:color w:val="FFFFFF" w:themeColor="background1"/>
          <w:sz w:val="24"/>
          <w:szCs w:val="24"/>
        </w:rPr>
        <w:t>-</w:t>
      </w:r>
      <w:r>
        <w:rPr>
          <w:rFonts w:ascii="Consolas" w:hAnsi="Consolas"/>
          <w:sz w:val="24"/>
          <w:szCs w:val="24"/>
        </w:rPr>
        <w:t>||</w:t>
      </w:r>
      <w:r w:rsidRPr="00BB62B4">
        <w:rPr>
          <w:rFonts w:ascii="Consolas" w:hAnsi="Consolas"/>
          <w:color w:val="FFFFFF" w:themeColor="background1"/>
          <w:sz w:val="24"/>
          <w:szCs w:val="24"/>
        </w:rPr>
        <w:t>-</w:t>
      </w:r>
    </w:p>
    <w:p w:rsidR="00776F67" w:rsidRPr="00D12141" w:rsidRDefault="00776F67" w:rsidP="00776F67">
      <w:pPr>
        <w:spacing w:after="0"/>
        <w:ind w:left="3237"/>
        <w:jc w:val="both"/>
        <w:rPr>
          <w:rFonts w:ascii="Consolas" w:hAnsi="Consolas"/>
          <w:sz w:val="24"/>
          <w:szCs w:val="24"/>
        </w:rPr>
      </w:pPr>
      <w:r>
        <w:rPr>
          <w:rFonts w:ascii="Consolas" w:hAnsi="Consolas"/>
          <w:sz w:val="24"/>
          <w:szCs w:val="24"/>
        </w:rPr>
        <w:t>G</w:t>
      </w:r>
      <w:r w:rsidRPr="00D12141">
        <w:rPr>
          <w:rFonts w:ascii="Consolas" w:hAnsi="Consolas"/>
          <w:color w:val="FF0000"/>
          <w:sz w:val="24"/>
          <w:szCs w:val="24"/>
        </w:rPr>
        <w:t>ATT-CC</w:t>
      </w:r>
      <w:r w:rsidRPr="00D12141">
        <w:rPr>
          <w:rFonts w:ascii="Consolas" w:hAnsi="Consolas"/>
          <w:sz w:val="24"/>
          <w:szCs w:val="24"/>
        </w:rPr>
        <w:t>TTC</w:t>
      </w:r>
    </w:p>
    <w:p w:rsidR="00776F67" w:rsidRDefault="00776F67" w:rsidP="00776F67">
      <w:pPr>
        <w:pStyle w:val="ListParagraph"/>
        <w:spacing w:after="0"/>
        <w:ind w:left="714"/>
        <w:contextualSpacing w:val="0"/>
        <w:jc w:val="both"/>
        <w:rPr>
          <w:sz w:val="24"/>
          <w:szCs w:val="24"/>
        </w:rPr>
      </w:pPr>
      <w:r>
        <w:rPr>
          <w:sz w:val="24"/>
          <w:szCs w:val="24"/>
        </w:rPr>
        <w:t xml:space="preserve">Score = 1 + 1 + 1 + (-1) + 1 + 1 = 4 </w:t>
      </w:r>
    </w:p>
    <w:p w:rsidR="002B6D75" w:rsidRDefault="002B6D75" w:rsidP="002B6D75">
      <w:pPr>
        <w:pStyle w:val="ListParagraph"/>
        <w:numPr>
          <w:ilvl w:val="0"/>
          <w:numId w:val="14"/>
        </w:numPr>
        <w:spacing w:after="0"/>
        <w:ind w:left="717"/>
        <w:rPr>
          <w:sz w:val="24"/>
          <w:szCs w:val="24"/>
        </w:rPr>
      </w:pPr>
      <w:r>
        <w:rPr>
          <w:sz w:val="24"/>
          <w:szCs w:val="24"/>
        </w:rPr>
        <w:t>Bounded alignment algorithm</w:t>
      </w:r>
    </w:p>
    <w:p w:rsidR="002B6D75" w:rsidRDefault="002B6D75" w:rsidP="002B6D75">
      <w:pPr>
        <w:pStyle w:val="ListParagraph"/>
        <w:ind w:left="717"/>
        <w:jc w:val="both"/>
        <w:rPr>
          <w:sz w:val="24"/>
          <w:szCs w:val="24"/>
        </w:rPr>
      </w:pPr>
      <w:r>
        <w:rPr>
          <w:sz w:val="24"/>
          <w:szCs w:val="24"/>
        </w:rPr>
        <w:t xml:space="preserve">If we believe the two strings are similar, we may be able to use </w:t>
      </w:r>
      <w:r w:rsidR="00A025FF">
        <w:rPr>
          <w:sz w:val="24"/>
          <w:szCs w:val="24"/>
        </w:rPr>
        <w:t xml:space="preserve">a </w:t>
      </w:r>
      <w:r>
        <w:rPr>
          <w:sz w:val="24"/>
          <w:szCs w:val="24"/>
        </w:rPr>
        <w:t xml:space="preserve">bounded alignment algorithm to align them faster. </w:t>
      </w:r>
      <w:r w:rsidRPr="002B6D75">
        <w:rPr>
          <w:sz w:val="24"/>
          <w:szCs w:val="24"/>
        </w:rPr>
        <w:t xml:space="preserve">If </w:t>
      </w:r>
      <w:r>
        <w:rPr>
          <w:sz w:val="24"/>
          <w:szCs w:val="24"/>
        </w:rPr>
        <w:t xml:space="preserve">two strings </w:t>
      </w:r>
      <w:r w:rsidRPr="00A025FF">
        <w:rPr>
          <w:i/>
          <w:sz w:val="24"/>
          <w:szCs w:val="24"/>
        </w:rPr>
        <w:t>s1</w:t>
      </w:r>
      <w:r w:rsidRPr="002B6D75">
        <w:rPr>
          <w:i/>
          <w:iCs/>
          <w:sz w:val="24"/>
          <w:szCs w:val="24"/>
        </w:rPr>
        <w:t xml:space="preserve"> </w:t>
      </w:r>
      <w:r w:rsidRPr="002B6D75">
        <w:rPr>
          <w:sz w:val="24"/>
          <w:szCs w:val="24"/>
        </w:rPr>
        <w:t xml:space="preserve">and </w:t>
      </w:r>
      <w:r w:rsidRPr="00A025FF">
        <w:rPr>
          <w:i/>
          <w:sz w:val="24"/>
          <w:szCs w:val="24"/>
        </w:rPr>
        <w:t>s2</w:t>
      </w:r>
      <w:r>
        <w:rPr>
          <w:sz w:val="24"/>
          <w:szCs w:val="24"/>
        </w:rPr>
        <w:t xml:space="preserve"> are same,</w:t>
      </w:r>
      <w:r w:rsidRPr="002B6D75">
        <w:rPr>
          <w:sz w:val="24"/>
          <w:szCs w:val="24"/>
        </w:rPr>
        <w:t xml:space="preserve"> the optimal alignment</w:t>
      </w:r>
      <w:r>
        <w:rPr>
          <w:sz w:val="24"/>
          <w:szCs w:val="24"/>
        </w:rPr>
        <w:t xml:space="preserve"> </w:t>
      </w:r>
      <w:r w:rsidRPr="002B6D75">
        <w:rPr>
          <w:sz w:val="24"/>
          <w:szCs w:val="24"/>
        </w:rPr>
        <w:t>corresponds to the diagonal in the dynamic programming table</w:t>
      </w:r>
      <w:r>
        <w:rPr>
          <w:sz w:val="24"/>
          <w:szCs w:val="24"/>
        </w:rPr>
        <w:t xml:space="preserve">. </w:t>
      </w:r>
      <w:r w:rsidRPr="002B6D75">
        <w:rPr>
          <w:sz w:val="24"/>
          <w:szCs w:val="24"/>
        </w:rPr>
        <w:t>This is because all of the back</w:t>
      </w:r>
      <w:r>
        <w:rPr>
          <w:sz w:val="24"/>
          <w:szCs w:val="24"/>
        </w:rPr>
        <w:t xml:space="preserve"> </w:t>
      </w:r>
      <w:r w:rsidRPr="002B6D75">
        <w:rPr>
          <w:sz w:val="24"/>
          <w:szCs w:val="24"/>
        </w:rPr>
        <w:t xml:space="preserve">pointers will be pointing diagonally. Therefore, if </w:t>
      </w:r>
      <w:r w:rsidRPr="00A025FF">
        <w:rPr>
          <w:i/>
          <w:iCs/>
          <w:sz w:val="24"/>
          <w:szCs w:val="24"/>
        </w:rPr>
        <w:t>s1</w:t>
      </w:r>
      <w:r w:rsidRPr="002B6D75">
        <w:rPr>
          <w:i/>
          <w:iCs/>
          <w:sz w:val="24"/>
          <w:szCs w:val="24"/>
        </w:rPr>
        <w:t xml:space="preserve"> </w:t>
      </w:r>
      <w:r w:rsidRPr="002B6D75">
        <w:rPr>
          <w:sz w:val="24"/>
          <w:szCs w:val="24"/>
        </w:rPr>
        <w:t xml:space="preserve">and </w:t>
      </w:r>
      <w:r w:rsidRPr="00A025FF">
        <w:rPr>
          <w:i/>
          <w:iCs/>
          <w:sz w:val="24"/>
          <w:szCs w:val="24"/>
        </w:rPr>
        <w:t>s2</w:t>
      </w:r>
      <w:r w:rsidRPr="002B6D75">
        <w:rPr>
          <w:i/>
          <w:iCs/>
          <w:sz w:val="24"/>
          <w:szCs w:val="24"/>
        </w:rPr>
        <w:t xml:space="preserve"> </w:t>
      </w:r>
      <w:r w:rsidRPr="002B6D75">
        <w:rPr>
          <w:sz w:val="24"/>
          <w:szCs w:val="24"/>
        </w:rPr>
        <w:t>are similar, we expect the alignment not to deviate much</w:t>
      </w:r>
      <w:r>
        <w:rPr>
          <w:sz w:val="24"/>
          <w:szCs w:val="24"/>
        </w:rPr>
        <w:t xml:space="preserve"> f</w:t>
      </w:r>
      <w:r w:rsidRPr="002B6D75">
        <w:rPr>
          <w:sz w:val="24"/>
          <w:szCs w:val="24"/>
        </w:rPr>
        <w:t>rom the diagonal.</w:t>
      </w:r>
      <w:r>
        <w:rPr>
          <w:sz w:val="24"/>
          <w:szCs w:val="24"/>
        </w:rPr>
        <w:t xml:space="preserve"> So instead of looking at all the elements in the dynamic programming table, we only look at part of it which is in a specified distance from the same-line element on the diagonal.</w:t>
      </w:r>
    </w:p>
    <w:p w:rsidR="00D12141" w:rsidRDefault="00D12141" w:rsidP="00D12141">
      <w:pPr>
        <w:jc w:val="both"/>
        <w:rPr>
          <w:sz w:val="24"/>
          <w:szCs w:val="24"/>
        </w:rPr>
      </w:pPr>
      <w:r>
        <w:rPr>
          <w:sz w:val="24"/>
          <w:szCs w:val="24"/>
        </w:rPr>
        <w:t>Denoting</w:t>
      </w:r>
      <w:r w:rsidR="00BF6AA6">
        <w:rPr>
          <w:sz w:val="24"/>
          <w:szCs w:val="24"/>
        </w:rPr>
        <w:t xml:space="preserve"> </w:t>
      </w:r>
      <w:r>
        <w:rPr>
          <w:sz w:val="24"/>
          <w:szCs w:val="24"/>
        </w:rPr>
        <w:t xml:space="preserve">the lengths of two strings </w:t>
      </w:r>
      <w:r w:rsidR="00B85EE1">
        <w:rPr>
          <w:sz w:val="24"/>
          <w:szCs w:val="24"/>
        </w:rPr>
        <w:t xml:space="preserve">with </w:t>
      </w:r>
      <w:r w:rsidR="00B85EE1">
        <w:rPr>
          <w:i/>
          <w:sz w:val="24"/>
          <w:szCs w:val="24"/>
        </w:rPr>
        <w:t>n</w:t>
      </w:r>
      <w:r w:rsidR="00B85EE1">
        <w:rPr>
          <w:sz w:val="24"/>
          <w:szCs w:val="24"/>
        </w:rPr>
        <w:t xml:space="preserve"> and </w:t>
      </w:r>
      <w:r w:rsidR="00B85EE1">
        <w:rPr>
          <w:i/>
          <w:sz w:val="24"/>
          <w:szCs w:val="24"/>
        </w:rPr>
        <w:t>m</w:t>
      </w:r>
      <w:r>
        <w:rPr>
          <w:sz w:val="24"/>
          <w:szCs w:val="24"/>
        </w:rPr>
        <w:t xml:space="preserve">, the runtime of the standard alignment algorithm will require </w:t>
      </w:r>
      <w:r w:rsidRPr="008048C0">
        <w:rPr>
          <w:i/>
          <w:sz w:val="24"/>
          <w:szCs w:val="24"/>
        </w:rPr>
        <w:t>O(mn)</w:t>
      </w:r>
      <w:r w:rsidR="00BF6AA6">
        <w:rPr>
          <w:i/>
          <w:sz w:val="24"/>
          <w:szCs w:val="24"/>
        </w:rPr>
        <w:t xml:space="preserve"> </w:t>
      </w:r>
      <w:r>
        <w:rPr>
          <w:sz w:val="24"/>
          <w:szCs w:val="24"/>
        </w:rPr>
        <w:t>time.</w:t>
      </w:r>
      <w:r w:rsidR="00F602FE">
        <w:rPr>
          <w:sz w:val="24"/>
          <w:szCs w:val="24"/>
        </w:rPr>
        <w:t xml:space="preserve"> </w:t>
      </w:r>
      <w:r w:rsidR="002B6D75">
        <w:rPr>
          <w:sz w:val="24"/>
          <w:szCs w:val="24"/>
        </w:rPr>
        <w:t xml:space="preserve">Let the width of the band in the bounded alignment algorithm to be </w:t>
      </w:r>
      <w:r w:rsidR="002B6D75" w:rsidRPr="002B6D75">
        <w:rPr>
          <w:i/>
          <w:sz w:val="24"/>
          <w:szCs w:val="24"/>
        </w:rPr>
        <w:t>x</w:t>
      </w:r>
      <w:r w:rsidR="002B6D75">
        <w:rPr>
          <w:sz w:val="24"/>
          <w:szCs w:val="24"/>
        </w:rPr>
        <w:t xml:space="preserve">, the runtime of the bounded alignment algorithm would be </w:t>
      </w:r>
      <w:r w:rsidR="002B6D75" w:rsidRPr="002B6D75">
        <w:rPr>
          <w:i/>
          <w:sz w:val="24"/>
          <w:szCs w:val="24"/>
        </w:rPr>
        <w:t>O(xn)</w:t>
      </w:r>
      <w:r w:rsidR="002B6D75">
        <w:rPr>
          <w:sz w:val="24"/>
          <w:szCs w:val="24"/>
        </w:rPr>
        <w:t xml:space="preserve">. </w:t>
      </w:r>
      <w:r>
        <w:rPr>
          <w:sz w:val="24"/>
          <w:szCs w:val="24"/>
        </w:rPr>
        <w:t>While this is an acceptable runtime for computing the alignment of two sequences, our problem requires computing a number of alignments that is quadratic in the problem size.</w:t>
      </w:r>
      <w:r w:rsidR="00F602FE">
        <w:rPr>
          <w:sz w:val="24"/>
          <w:szCs w:val="24"/>
        </w:rPr>
        <w:t xml:space="preserve"> </w:t>
      </w:r>
      <w:r w:rsidR="00F44CFE">
        <w:rPr>
          <w:sz w:val="24"/>
          <w:szCs w:val="24"/>
        </w:rPr>
        <w:t>In the following example</w:t>
      </w:r>
      <w:r w:rsidR="00322E99">
        <w:rPr>
          <w:sz w:val="24"/>
          <w:szCs w:val="24"/>
        </w:rPr>
        <w:t>, the average length of each string is 500 bases. We have 10000</w:t>
      </w:r>
      <w:r w:rsidR="00D1735F">
        <w:rPr>
          <w:sz w:val="24"/>
          <w:szCs w:val="24"/>
        </w:rPr>
        <w:t>0</w:t>
      </w:r>
      <w:r w:rsidR="003E6280">
        <w:rPr>
          <w:sz w:val="24"/>
          <w:szCs w:val="24"/>
        </w:rPr>
        <w:t xml:space="preserve"> strings and we need align </w:t>
      </w:r>
      <w:r w:rsidR="00322E99">
        <w:rPr>
          <w:sz w:val="24"/>
          <w:szCs w:val="24"/>
        </w:rPr>
        <w:t>each pair of them. The total number of alignment</w:t>
      </w:r>
      <w:r w:rsidR="00B85EE1">
        <w:rPr>
          <w:sz w:val="24"/>
          <w:szCs w:val="24"/>
        </w:rPr>
        <w:t>s</w:t>
      </w:r>
      <w:r w:rsidR="00322E99">
        <w:rPr>
          <w:sz w:val="24"/>
          <w:szCs w:val="24"/>
        </w:rPr>
        <w:t xml:space="preserve"> will be </w:t>
      </w:r>
      <w:r w:rsidR="00322E99" w:rsidRPr="00B85EE1">
        <w:rPr>
          <w:i/>
          <w:sz w:val="24"/>
          <w:szCs w:val="24"/>
        </w:rPr>
        <w:t>10</w:t>
      </w:r>
      <w:r w:rsidR="00D1735F" w:rsidRPr="00B85EE1">
        <w:rPr>
          <w:i/>
          <w:sz w:val="24"/>
          <w:szCs w:val="24"/>
          <w:vertAlign w:val="superscript"/>
        </w:rPr>
        <w:t>10</w:t>
      </w:r>
      <w:r w:rsidR="00322E99">
        <w:rPr>
          <w:sz w:val="24"/>
          <w:szCs w:val="24"/>
        </w:rPr>
        <w:t xml:space="preserve">, and will </w:t>
      </w:r>
      <w:r w:rsidR="00B85EE1">
        <w:rPr>
          <w:sz w:val="24"/>
          <w:szCs w:val="24"/>
        </w:rPr>
        <w:t>require</w:t>
      </w:r>
      <w:r w:rsidR="00322E99">
        <w:rPr>
          <w:sz w:val="24"/>
          <w:szCs w:val="24"/>
        </w:rPr>
        <w:t xml:space="preserve"> </w:t>
      </w:r>
      <w:r w:rsidR="00322E99" w:rsidRPr="00B85EE1">
        <w:rPr>
          <w:i/>
          <w:sz w:val="24"/>
          <w:szCs w:val="24"/>
        </w:rPr>
        <w:t>10</w:t>
      </w:r>
      <w:r w:rsidR="00D1735F" w:rsidRPr="00B85EE1">
        <w:rPr>
          <w:i/>
          <w:sz w:val="24"/>
          <w:szCs w:val="24"/>
          <w:vertAlign w:val="superscript"/>
        </w:rPr>
        <w:t>10</w:t>
      </w:r>
      <w:r w:rsidR="00322E99">
        <w:rPr>
          <w:sz w:val="24"/>
          <w:szCs w:val="24"/>
        </w:rPr>
        <w:t>*</w:t>
      </w:r>
      <w:r w:rsidR="00322E99" w:rsidRPr="00322E99">
        <w:rPr>
          <w:i/>
          <w:sz w:val="24"/>
          <w:szCs w:val="24"/>
        </w:rPr>
        <w:t>2.5*10</w:t>
      </w:r>
      <w:r w:rsidR="00322E99" w:rsidRPr="00322E99">
        <w:rPr>
          <w:i/>
          <w:sz w:val="24"/>
          <w:szCs w:val="24"/>
          <w:vertAlign w:val="superscript"/>
        </w:rPr>
        <w:t>5</w:t>
      </w:r>
      <w:r w:rsidR="00B85EE1">
        <w:rPr>
          <w:i/>
          <w:sz w:val="24"/>
          <w:szCs w:val="24"/>
        </w:rPr>
        <w:t>=</w:t>
      </w:r>
      <w:r w:rsidR="00B85EE1" w:rsidRPr="00322E99">
        <w:rPr>
          <w:i/>
          <w:sz w:val="24"/>
          <w:szCs w:val="24"/>
        </w:rPr>
        <w:t>2.5*10</w:t>
      </w:r>
      <w:r w:rsidR="00B85EE1" w:rsidRPr="00B85EE1">
        <w:rPr>
          <w:i/>
          <w:sz w:val="24"/>
          <w:szCs w:val="24"/>
          <w:vertAlign w:val="superscript"/>
        </w:rPr>
        <w:t>1</w:t>
      </w:r>
      <w:r w:rsidR="00B85EE1" w:rsidRPr="00322E99">
        <w:rPr>
          <w:i/>
          <w:sz w:val="24"/>
          <w:szCs w:val="24"/>
          <w:vertAlign w:val="superscript"/>
        </w:rPr>
        <w:t>5</w:t>
      </w:r>
      <w:r w:rsidR="00760C04">
        <w:rPr>
          <w:sz w:val="24"/>
          <w:szCs w:val="24"/>
        </w:rPr>
        <w:t xml:space="preserve"> oper</w:t>
      </w:r>
      <w:r w:rsidR="00B85EE1">
        <w:rPr>
          <w:sz w:val="24"/>
          <w:szCs w:val="24"/>
        </w:rPr>
        <w:t>ation</w:t>
      </w:r>
      <w:r w:rsidR="00B85EE1" w:rsidRPr="00B85EE1">
        <w:rPr>
          <w:sz w:val="24"/>
          <w:szCs w:val="24"/>
        </w:rPr>
        <w:t>s</w:t>
      </w:r>
      <w:r w:rsidR="00322E99">
        <w:rPr>
          <w:sz w:val="24"/>
          <w:szCs w:val="24"/>
        </w:rPr>
        <w:t>. Assume that each alignment takes 1 second. The total time spent on the alignments will be 10</w:t>
      </w:r>
      <w:r w:rsidR="00D1735F">
        <w:rPr>
          <w:sz w:val="24"/>
          <w:szCs w:val="24"/>
          <w:vertAlign w:val="superscript"/>
        </w:rPr>
        <w:t>10</w:t>
      </w:r>
      <w:r w:rsidR="00322E99">
        <w:rPr>
          <w:sz w:val="24"/>
          <w:szCs w:val="24"/>
        </w:rPr>
        <w:t xml:space="preserve">seconds ≈ </w:t>
      </w:r>
      <w:r w:rsidR="00D1735F">
        <w:rPr>
          <w:sz w:val="24"/>
          <w:szCs w:val="24"/>
        </w:rPr>
        <w:t>317years</w:t>
      </w:r>
      <w:r w:rsidR="00322E99">
        <w:rPr>
          <w:sz w:val="24"/>
          <w:szCs w:val="24"/>
        </w:rPr>
        <w:t xml:space="preserve">. </w:t>
      </w:r>
      <w:r w:rsidR="00D1735F">
        <w:rPr>
          <w:sz w:val="24"/>
          <w:szCs w:val="24"/>
        </w:rPr>
        <w:t xml:space="preserve">That is too long. </w:t>
      </w:r>
      <w:r>
        <w:rPr>
          <w:sz w:val="24"/>
          <w:szCs w:val="24"/>
        </w:rPr>
        <w:t>Hence we need a faster measurement of similarity or distance.</w:t>
      </w:r>
      <w:r w:rsidR="00F602FE">
        <w:rPr>
          <w:sz w:val="24"/>
          <w:szCs w:val="24"/>
        </w:rPr>
        <w:t xml:space="preserve"> </w:t>
      </w:r>
    </w:p>
    <w:p w:rsidR="00D12141" w:rsidRDefault="00D12141" w:rsidP="00D12141">
      <w:pPr>
        <w:spacing w:after="0"/>
        <w:jc w:val="both"/>
        <w:rPr>
          <w:sz w:val="24"/>
          <w:szCs w:val="24"/>
        </w:rPr>
      </w:pPr>
      <w:r>
        <w:rPr>
          <w:sz w:val="24"/>
          <w:szCs w:val="24"/>
        </w:rPr>
        <w:t xml:space="preserve">To avoid </w:t>
      </w:r>
      <w:r w:rsidR="003E6280">
        <w:rPr>
          <w:sz w:val="24"/>
          <w:szCs w:val="24"/>
        </w:rPr>
        <w:t>slowness</w:t>
      </w:r>
      <w:r>
        <w:rPr>
          <w:sz w:val="24"/>
          <w:szCs w:val="24"/>
        </w:rPr>
        <w:t xml:space="preserve"> of the alignment algorithms we turn to </w:t>
      </w:r>
      <w:r w:rsidR="00554CD6">
        <w:rPr>
          <w:sz w:val="24"/>
          <w:szCs w:val="24"/>
        </w:rPr>
        <w:t xml:space="preserve">the </w:t>
      </w:r>
      <w:r w:rsidR="00554CD6" w:rsidRPr="00D513D7">
        <w:rPr>
          <w:i/>
          <w:sz w:val="24"/>
          <w:szCs w:val="24"/>
        </w:rPr>
        <w:t>d</w:t>
      </w:r>
      <w:r w:rsidR="00554CD6" w:rsidRPr="00D513D7">
        <w:rPr>
          <w:i/>
          <w:sz w:val="24"/>
          <w:szCs w:val="24"/>
          <w:vertAlign w:val="superscript"/>
        </w:rPr>
        <w:t>2</w:t>
      </w:r>
      <w:r w:rsidR="00554CD6">
        <w:rPr>
          <w:i/>
          <w:sz w:val="24"/>
          <w:szCs w:val="24"/>
          <w:vertAlign w:val="superscript"/>
        </w:rPr>
        <w:t xml:space="preserve"> </w:t>
      </w:r>
      <w:r w:rsidR="00554CD6">
        <w:rPr>
          <w:sz w:val="24"/>
          <w:szCs w:val="24"/>
        </w:rPr>
        <w:t>distance function[8]</w:t>
      </w:r>
      <w:r>
        <w:rPr>
          <w:sz w:val="24"/>
          <w:szCs w:val="24"/>
        </w:rPr>
        <w:t>, used to quickly estimate distances between strings.</w:t>
      </w:r>
      <w:r w:rsidR="00F602FE">
        <w:rPr>
          <w:sz w:val="24"/>
          <w:szCs w:val="24"/>
        </w:rPr>
        <w:t xml:space="preserve"> </w:t>
      </w:r>
      <w:r>
        <w:rPr>
          <w:sz w:val="24"/>
          <w:szCs w:val="24"/>
        </w:rPr>
        <w:t>The</w:t>
      </w:r>
      <w:r w:rsidRPr="00D513D7">
        <w:rPr>
          <w:i/>
          <w:sz w:val="24"/>
          <w:szCs w:val="24"/>
        </w:rPr>
        <w:t xml:space="preserve"> d</w:t>
      </w:r>
      <w:r w:rsidRPr="00D513D7">
        <w:rPr>
          <w:i/>
          <w:sz w:val="24"/>
          <w:szCs w:val="24"/>
          <w:vertAlign w:val="superscript"/>
        </w:rPr>
        <w:t>2</w:t>
      </w:r>
      <w:r w:rsidR="00F44CFE">
        <w:rPr>
          <w:i/>
          <w:sz w:val="24"/>
          <w:szCs w:val="24"/>
          <w:vertAlign w:val="superscript"/>
        </w:rPr>
        <w:t xml:space="preserve"> </w:t>
      </w:r>
      <w:r>
        <w:rPr>
          <w:sz w:val="24"/>
          <w:szCs w:val="24"/>
        </w:rPr>
        <w:t>function measures local similarity as a distance: two strings that have a sufficiently large common region will map to a small distance value, making it appropriate for use in identifying overlapping sequences.</w:t>
      </w:r>
      <w:r w:rsidR="00F602FE">
        <w:rPr>
          <w:sz w:val="24"/>
          <w:szCs w:val="24"/>
        </w:rPr>
        <w:t xml:space="preserve"> </w:t>
      </w:r>
    </w:p>
    <w:p w:rsidR="00D12141" w:rsidRPr="00D85420" w:rsidRDefault="00D12141" w:rsidP="00D12141">
      <w:pPr>
        <w:spacing w:after="0"/>
        <w:jc w:val="both"/>
        <w:rPr>
          <w:sz w:val="24"/>
          <w:szCs w:val="24"/>
        </w:rPr>
      </w:pPr>
    </w:p>
    <w:p w:rsidR="00415B68" w:rsidRDefault="00D13E86" w:rsidP="00415B68">
      <w:pPr>
        <w:pStyle w:val="ListParagraph"/>
        <w:ind w:left="0"/>
        <w:jc w:val="both"/>
        <w:rPr>
          <w:sz w:val="24"/>
          <w:szCs w:val="24"/>
        </w:rPr>
      </w:pPr>
      <w:r>
        <w:rPr>
          <w:rFonts w:eastAsia="NGGEJE+TimesNewRoman" w:cs="NGGEJE+TimesNewRoman"/>
          <w:i/>
          <w:color w:val="000000"/>
          <w:sz w:val="24"/>
          <w:szCs w:val="24"/>
        </w:rPr>
        <w:t>Hide</w:t>
      </w:r>
      <w:r w:rsidR="005A307B" w:rsidRPr="00DF5D15">
        <w:rPr>
          <w:i/>
          <w:sz w:val="24"/>
          <w:szCs w:val="24"/>
        </w:rPr>
        <w:t xml:space="preserve"> et al.</w:t>
      </w:r>
      <w:r w:rsidR="005A307B">
        <w:rPr>
          <w:sz w:val="24"/>
          <w:szCs w:val="24"/>
        </w:rPr>
        <w:t xml:space="preserve"> </w:t>
      </w:r>
      <w:r w:rsidR="005A307B" w:rsidRPr="00B24081">
        <w:rPr>
          <w:sz w:val="24"/>
          <w:szCs w:val="24"/>
        </w:rPr>
        <w:t>f</w:t>
      </w:r>
      <w:r w:rsidR="005A307B">
        <w:rPr>
          <w:sz w:val="24"/>
          <w:szCs w:val="24"/>
        </w:rPr>
        <w:t>ir</w:t>
      </w:r>
      <w:r w:rsidR="005A307B" w:rsidRPr="00B24081">
        <w:rPr>
          <w:sz w:val="24"/>
          <w:szCs w:val="24"/>
        </w:rPr>
        <w:t>st</w:t>
      </w:r>
      <w:r w:rsidR="005A307B">
        <w:rPr>
          <w:sz w:val="24"/>
          <w:szCs w:val="24"/>
        </w:rPr>
        <w:t xml:space="preserve"> introduced t</w:t>
      </w:r>
      <w:r w:rsidR="00D12141">
        <w:rPr>
          <w:sz w:val="24"/>
          <w:szCs w:val="24"/>
        </w:rPr>
        <w:t xml:space="preserve">he </w:t>
      </w:r>
      <w:r w:rsidR="00D12141" w:rsidRPr="00B24081">
        <w:rPr>
          <w:i/>
          <w:sz w:val="24"/>
          <w:szCs w:val="24"/>
        </w:rPr>
        <w:t>d</w:t>
      </w:r>
      <w:r w:rsidR="00D12141" w:rsidRPr="00B24081">
        <w:rPr>
          <w:i/>
          <w:sz w:val="24"/>
          <w:szCs w:val="24"/>
          <w:vertAlign w:val="superscript"/>
        </w:rPr>
        <w:t>2</w:t>
      </w:r>
      <w:r w:rsidR="00D12141" w:rsidRPr="00B24081">
        <w:rPr>
          <w:sz w:val="24"/>
          <w:szCs w:val="24"/>
        </w:rPr>
        <w:t xml:space="preserve"> algorithm </w:t>
      </w:r>
      <w:r w:rsidR="00782498" w:rsidRPr="00782498">
        <w:rPr>
          <w:sz w:val="24"/>
          <w:szCs w:val="24"/>
        </w:rPr>
        <w:t>for High-Performance Sequence Comparison</w:t>
      </w:r>
      <w:r w:rsidR="00782498">
        <w:rPr>
          <w:rFonts w:ascii="Consolas" w:hAnsi="Consolas"/>
          <w:sz w:val="20"/>
          <w:szCs w:val="20"/>
        </w:rPr>
        <w:t xml:space="preserve"> </w:t>
      </w:r>
      <w:r w:rsidR="00D12141">
        <w:rPr>
          <w:sz w:val="24"/>
          <w:szCs w:val="24"/>
        </w:rPr>
        <w:t>in</w:t>
      </w:r>
      <w:r w:rsidR="005A307B">
        <w:rPr>
          <w:sz w:val="24"/>
          <w:szCs w:val="24"/>
        </w:rPr>
        <w:t xml:space="preserve"> 19</w:t>
      </w:r>
      <w:r w:rsidR="0022618A">
        <w:rPr>
          <w:sz w:val="24"/>
          <w:szCs w:val="24"/>
        </w:rPr>
        <w:t>94</w:t>
      </w:r>
      <w:r w:rsidR="008C7A40">
        <w:rPr>
          <w:sz w:val="24"/>
          <w:szCs w:val="24"/>
        </w:rPr>
        <w:t>[</w:t>
      </w:r>
      <w:r w:rsidR="0022618A">
        <w:rPr>
          <w:sz w:val="24"/>
          <w:szCs w:val="24"/>
        </w:rPr>
        <w:t>8</w:t>
      </w:r>
      <w:r w:rsidR="008C7A40">
        <w:rPr>
          <w:sz w:val="24"/>
          <w:szCs w:val="24"/>
        </w:rPr>
        <w:t>]</w:t>
      </w:r>
      <w:r w:rsidR="00D12141">
        <w:rPr>
          <w:sz w:val="24"/>
          <w:szCs w:val="24"/>
        </w:rPr>
        <w:t>.</w:t>
      </w:r>
      <w:r w:rsidR="00F602FE">
        <w:rPr>
          <w:sz w:val="24"/>
          <w:szCs w:val="24"/>
        </w:rPr>
        <w:t xml:space="preserve"> </w:t>
      </w:r>
      <w:r w:rsidR="00D12141">
        <w:rPr>
          <w:sz w:val="24"/>
          <w:szCs w:val="24"/>
        </w:rPr>
        <w:t>For</w:t>
      </w:r>
      <w:r w:rsidR="00BF6AA6">
        <w:rPr>
          <w:sz w:val="24"/>
          <w:szCs w:val="24"/>
        </w:rPr>
        <w:t xml:space="preserve"> </w:t>
      </w:r>
      <w:r w:rsidR="00D12141" w:rsidRPr="00D513D7">
        <w:rPr>
          <w:i/>
          <w:sz w:val="24"/>
          <w:szCs w:val="24"/>
        </w:rPr>
        <w:t>d</w:t>
      </w:r>
      <w:r w:rsidR="00D12141" w:rsidRPr="00D513D7">
        <w:rPr>
          <w:i/>
          <w:sz w:val="24"/>
          <w:szCs w:val="24"/>
          <w:vertAlign w:val="superscript"/>
        </w:rPr>
        <w:t>2</w:t>
      </w:r>
      <w:r w:rsidR="00D12141">
        <w:rPr>
          <w:sz w:val="24"/>
          <w:szCs w:val="24"/>
        </w:rPr>
        <w:t xml:space="preserve"> calculations we define a window as any substring of an EST with a specified length.</w:t>
      </w:r>
      <w:r w:rsidR="00F602FE">
        <w:rPr>
          <w:sz w:val="24"/>
          <w:szCs w:val="24"/>
        </w:rPr>
        <w:t xml:space="preserve"> </w:t>
      </w:r>
      <w:r w:rsidR="00D12141">
        <w:rPr>
          <w:sz w:val="24"/>
          <w:szCs w:val="24"/>
        </w:rPr>
        <w:t xml:space="preserve">Given two strings </w:t>
      </w:r>
      <w:r w:rsidR="00D12141" w:rsidRPr="009C788E">
        <w:rPr>
          <w:i/>
          <w:sz w:val="24"/>
          <w:szCs w:val="24"/>
        </w:rPr>
        <w:t>s1</w:t>
      </w:r>
      <w:r w:rsidR="00D12141">
        <w:rPr>
          <w:sz w:val="24"/>
          <w:szCs w:val="24"/>
        </w:rPr>
        <w:t xml:space="preserve"> and </w:t>
      </w:r>
      <w:r w:rsidR="00D12141" w:rsidRPr="009C788E">
        <w:rPr>
          <w:i/>
          <w:sz w:val="24"/>
          <w:szCs w:val="24"/>
        </w:rPr>
        <w:t>s2</w:t>
      </w:r>
      <w:r w:rsidR="00D12141">
        <w:rPr>
          <w:sz w:val="24"/>
          <w:szCs w:val="24"/>
        </w:rPr>
        <w:t xml:space="preserve">, </w:t>
      </w:r>
      <w:r w:rsidR="00D12141" w:rsidRPr="00B723E0">
        <w:rPr>
          <w:i/>
          <w:sz w:val="24"/>
          <w:szCs w:val="24"/>
        </w:rPr>
        <w:t>d</w:t>
      </w:r>
      <w:r w:rsidR="00D12141" w:rsidRPr="00B723E0">
        <w:rPr>
          <w:i/>
          <w:sz w:val="24"/>
          <w:szCs w:val="24"/>
          <w:vertAlign w:val="superscript"/>
        </w:rPr>
        <w:t>2</w:t>
      </w:r>
      <w:r w:rsidR="00D12141" w:rsidRPr="004F22AB">
        <w:rPr>
          <w:i/>
          <w:sz w:val="24"/>
          <w:szCs w:val="24"/>
        </w:rPr>
        <w:t>(s1, s2)</w:t>
      </w:r>
      <w:r w:rsidR="00BF6AA6">
        <w:rPr>
          <w:i/>
          <w:sz w:val="24"/>
          <w:szCs w:val="24"/>
        </w:rPr>
        <w:t xml:space="preserve"> </w:t>
      </w:r>
      <w:r w:rsidR="00D12141">
        <w:rPr>
          <w:sz w:val="24"/>
          <w:szCs w:val="24"/>
        </w:rPr>
        <w:t xml:space="preserve">is computed by considering the frequency of all the words in each possible pairs of windows in </w:t>
      </w:r>
      <w:r w:rsidR="00D12141" w:rsidRPr="00D879D4">
        <w:rPr>
          <w:i/>
          <w:sz w:val="24"/>
          <w:szCs w:val="24"/>
        </w:rPr>
        <w:t>s1</w:t>
      </w:r>
      <w:r w:rsidR="00D12141">
        <w:rPr>
          <w:sz w:val="24"/>
          <w:szCs w:val="24"/>
        </w:rPr>
        <w:t xml:space="preserve"> and </w:t>
      </w:r>
      <w:r w:rsidR="00D12141" w:rsidRPr="00D879D4">
        <w:rPr>
          <w:i/>
          <w:sz w:val="24"/>
          <w:szCs w:val="24"/>
        </w:rPr>
        <w:t>s2</w:t>
      </w:r>
      <w:r w:rsidR="00D12141">
        <w:rPr>
          <w:sz w:val="24"/>
          <w:szCs w:val="24"/>
        </w:rPr>
        <w:t>.</w:t>
      </w:r>
      <w:r w:rsidR="00F602FE">
        <w:rPr>
          <w:sz w:val="24"/>
          <w:szCs w:val="24"/>
        </w:rPr>
        <w:t xml:space="preserve"> </w:t>
      </w:r>
      <w:r w:rsidR="00D12141">
        <w:rPr>
          <w:sz w:val="24"/>
          <w:szCs w:val="24"/>
        </w:rPr>
        <w:t>Specifically, for any two windows, we compute the difference in the number of each possible word, taking the sum of the square of the differences.</w:t>
      </w:r>
      <w:r w:rsidR="00F602FE">
        <w:rPr>
          <w:sz w:val="24"/>
          <w:szCs w:val="24"/>
        </w:rPr>
        <w:t xml:space="preserve"> </w:t>
      </w:r>
      <w:r w:rsidR="00D12141">
        <w:rPr>
          <w:sz w:val="24"/>
          <w:szCs w:val="24"/>
        </w:rPr>
        <w:t xml:space="preserve">The </w:t>
      </w:r>
      <w:r w:rsidR="00D12141">
        <w:rPr>
          <w:i/>
          <w:sz w:val="24"/>
          <w:szCs w:val="24"/>
        </w:rPr>
        <w:t>d</w:t>
      </w:r>
      <w:r w:rsidR="00D12141">
        <w:rPr>
          <w:i/>
          <w:sz w:val="24"/>
          <w:szCs w:val="24"/>
          <w:vertAlign w:val="superscript"/>
        </w:rPr>
        <w:t>2</w:t>
      </w:r>
      <w:r w:rsidR="00D12141">
        <w:rPr>
          <w:sz w:val="24"/>
          <w:szCs w:val="24"/>
        </w:rPr>
        <w:t xml:space="preserve"> algorithm looks at every possible window pairing between the two strings, and returns the minimum score of all these pairings.</w:t>
      </w:r>
      <w:r w:rsidR="00A900CA">
        <w:rPr>
          <w:sz w:val="24"/>
          <w:szCs w:val="24"/>
        </w:rPr>
        <w:t xml:space="preserve"> </w:t>
      </w:r>
    </w:p>
    <w:p w:rsidR="00D12141" w:rsidRDefault="00415B68" w:rsidP="00415B68">
      <w:pPr>
        <w:pStyle w:val="ListParagraph"/>
        <w:ind w:left="0"/>
        <w:jc w:val="both"/>
        <w:rPr>
          <w:sz w:val="24"/>
          <w:szCs w:val="24"/>
        </w:rPr>
      </w:pPr>
      <w:r w:rsidRPr="00415B68">
        <w:rPr>
          <w:sz w:val="24"/>
          <w:szCs w:val="24"/>
        </w:rPr>
        <w:lastRenderedPageBreak/>
        <w:t xml:space="preserve">Let </w:t>
      </w:r>
      <w:r w:rsidRPr="00415B68">
        <w:rPr>
          <w:i/>
          <w:sz w:val="24"/>
          <w:szCs w:val="24"/>
        </w:rPr>
        <w:t>c</w:t>
      </w:r>
      <w:r w:rsidR="000116AA">
        <w:rPr>
          <w:i/>
          <w:sz w:val="24"/>
          <w:szCs w:val="24"/>
          <w:vertAlign w:val="subscript"/>
        </w:rPr>
        <w:t>u</w:t>
      </w:r>
      <w:r w:rsidRPr="00415B68">
        <w:rPr>
          <w:i/>
          <w:sz w:val="24"/>
          <w:szCs w:val="24"/>
        </w:rPr>
        <w:t>(w)</w:t>
      </w:r>
      <w:r w:rsidRPr="00415B68">
        <w:rPr>
          <w:sz w:val="24"/>
          <w:szCs w:val="24"/>
        </w:rPr>
        <w:t xml:space="preserve"> denote the number of times word </w:t>
      </w:r>
      <w:r w:rsidRPr="00415B68">
        <w:rPr>
          <w:i/>
          <w:sz w:val="24"/>
          <w:szCs w:val="24"/>
        </w:rPr>
        <w:t>w</w:t>
      </w:r>
      <w:r w:rsidRPr="00415B68">
        <w:rPr>
          <w:sz w:val="24"/>
          <w:szCs w:val="24"/>
        </w:rPr>
        <w:t xml:space="preserve"> occurs in string </w:t>
      </w:r>
      <w:r w:rsidR="000116AA">
        <w:rPr>
          <w:i/>
          <w:sz w:val="24"/>
          <w:szCs w:val="24"/>
        </w:rPr>
        <w:t>u</w:t>
      </w:r>
      <w:r w:rsidRPr="00415B68">
        <w:rPr>
          <w:sz w:val="24"/>
          <w:szCs w:val="24"/>
        </w:rPr>
        <w:t>. We search for similarity</w:t>
      </w:r>
      <w:r>
        <w:rPr>
          <w:sz w:val="24"/>
          <w:szCs w:val="24"/>
        </w:rPr>
        <w:t xml:space="preserve"> </w:t>
      </w:r>
      <w:r w:rsidRPr="00415B68">
        <w:rPr>
          <w:sz w:val="24"/>
          <w:szCs w:val="24"/>
        </w:rPr>
        <w:t xml:space="preserve">between strings </w:t>
      </w:r>
      <w:r w:rsidR="000116AA" w:rsidRPr="000116AA">
        <w:rPr>
          <w:i/>
          <w:sz w:val="24"/>
          <w:szCs w:val="24"/>
        </w:rPr>
        <w:t>u</w:t>
      </w:r>
      <w:r w:rsidRPr="00415B68">
        <w:rPr>
          <w:sz w:val="24"/>
          <w:szCs w:val="24"/>
        </w:rPr>
        <w:t xml:space="preserve"> and </w:t>
      </w:r>
      <w:r w:rsidR="000116AA" w:rsidRPr="000116AA">
        <w:rPr>
          <w:i/>
          <w:sz w:val="24"/>
          <w:szCs w:val="24"/>
        </w:rPr>
        <w:t>v</w:t>
      </w:r>
      <w:r w:rsidRPr="00415B68">
        <w:rPr>
          <w:sz w:val="24"/>
          <w:szCs w:val="24"/>
        </w:rPr>
        <w:t xml:space="preserve"> by looking at the difference between </w:t>
      </w:r>
      <w:r w:rsidRPr="00415B68">
        <w:rPr>
          <w:i/>
          <w:sz w:val="24"/>
          <w:szCs w:val="24"/>
        </w:rPr>
        <w:t>c</w:t>
      </w:r>
      <w:r w:rsidR="000116AA">
        <w:rPr>
          <w:i/>
          <w:sz w:val="24"/>
          <w:szCs w:val="24"/>
          <w:vertAlign w:val="subscript"/>
        </w:rPr>
        <w:t>u</w:t>
      </w:r>
      <w:r w:rsidRPr="00415B68">
        <w:rPr>
          <w:i/>
          <w:sz w:val="24"/>
          <w:szCs w:val="24"/>
        </w:rPr>
        <w:t xml:space="preserve">(w) </w:t>
      </w:r>
      <w:r w:rsidRPr="00415B68">
        <w:rPr>
          <w:sz w:val="24"/>
          <w:szCs w:val="24"/>
        </w:rPr>
        <w:t xml:space="preserve">and </w:t>
      </w:r>
      <w:r w:rsidRPr="00415B68">
        <w:rPr>
          <w:i/>
          <w:sz w:val="24"/>
          <w:szCs w:val="24"/>
        </w:rPr>
        <w:t>c</w:t>
      </w:r>
      <w:r w:rsidR="000116AA">
        <w:rPr>
          <w:i/>
          <w:sz w:val="24"/>
          <w:szCs w:val="24"/>
          <w:vertAlign w:val="subscript"/>
        </w:rPr>
        <w:t>v</w:t>
      </w:r>
      <w:r w:rsidRPr="00415B68">
        <w:rPr>
          <w:i/>
          <w:sz w:val="24"/>
          <w:szCs w:val="24"/>
        </w:rPr>
        <w:t>(w)</w:t>
      </w:r>
      <w:r w:rsidRPr="00415B68">
        <w:rPr>
          <w:sz w:val="24"/>
          <w:szCs w:val="24"/>
        </w:rPr>
        <w:t xml:space="preserve"> for different</w:t>
      </w:r>
      <w:r>
        <w:rPr>
          <w:sz w:val="24"/>
          <w:szCs w:val="24"/>
        </w:rPr>
        <w:t xml:space="preserve"> </w:t>
      </w:r>
      <w:r w:rsidRPr="00415B68">
        <w:rPr>
          <w:sz w:val="24"/>
          <w:szCs w:val="24"/>
        </w:rPr>
        <w:t xml:space="preserve">words </w:t>
      </w:r>
      <w:r w:rsidRPr="00415B68">
        <w:rPr>
          <w:i/>
          <w:sz w:val="24"/>
          <w:szCs w:val="24"/>
        </w:rPr>
        <w:t>w</w:t>
      </w:r>
      <w:r w:rsidR="000116AA">
        <w:rPr>
          <w:i/>
          <w:sz w:val="24"/>
          <w:szCs w:val="24"/>
        </w:rPr>
        <w:t xml:space="preserve"> </w:t>
      </w:r>
      <w:r w:rsidR="000116AA" w:rsidRPr="000116AA">
        <w:rPr>
          <w:sz w:val="24"/>
          <w:szCs w:val="24"/>
        </w:rPr>
        <w:t>(with the length</w:t>
      </w:r>
      <w:r w:rsidR="000116AA">
        <w:rPr>
          <w:i/>
          <w:sz w:val="24"/>
          <w:szCs w:val="24"/>
        </w:rPr>
        <w:t xml:space="preserve"> k</w:t>
      </w:r>
      <w:r w:rsidR="000116AA" w:rsidRPr="000116AA">
        <w:rPr>
          <w:sz w:val="24"/>
          <w:szCs w:val="24"/>
        </w:rPr>
        <w:t>)</w:t>
      </w:r>
      <w:r w:rsidRPr="00415B68">
        <w:rPr>
          <w:sz w:val="24"/>
          <w:szCs w:val="24"/>
        </w:rPr>
        <w:t xml:space="preserve">. </w:t>
      </w:r>
      <w:r w:rsidR="000116AA">
        <w:rPr>
          <w:sz w:val="24"/>
          <w:szCs w:val="24"/>
        </w:rPr>
        <w:t xml:space="preserve">We use the following formula to get </w:t>
      </w:r>
      <w:r w:rsidR="000116AA" w:rsidRPr="000116AA">
        <w:rPr>
          <w:i/>
          <w:sz w:val="24"/>
          <w:szCs w:val="24"/>
        </w:rPr>
        <w:t>d</w:t>
      </w:r>
      <w:r w:rsidR="000116AA" w:rsidRPr="000116AA">
        <w:rPr>
          <w:i/>
          <w:sz w:val="24"/>
          <w:szCs w:val="24"/>
          <w:vertAlign w:val="superscript"/>
        </w:rPr>
        <w:t>2</w:t>
      </w:r>
      <w:r w:rsidR="000116AA">
        <w:rPr>
          <w:sz w:val="24"/>
          <w:szCs w:val="24"/>
        </w:rPr>
        <w:t xml:space="preserve"> distance of two strings </w:t>
      </w:r>
      <w:r w:rsidR="000116AA" w:rsidRPr="000116AA">
        <w:rPr>
          <w:i/>
          <w:sz w:val="24"/>
          <w:szCs w:val="24"/>
        </w:rPr>
        <w:t>x</w:t>
      </w:r>
      <w:r w:rsidR="000116AA">
        <w:rPr>
          <w:sz w:val="24"/>
          <w:szCs w:val="24"/>
        </w:rPr>
        <w:t xml:space="preserve"> and </w:t>
      </w:r>
      <w:r w:rsidR="000116AA" w:rsidRPr="000116AA">
        <w:rPr>
          <w:i/>
          <w:sz w:val="24"/>
          <w:szCs w:val="24"/>
        </w:rPr>
        <w:t>y</w:t>
      </w:r>
      <w:r w:rsidRPr="00415B68">
        <w:rPr>
          <w:sz w:val="24"/>
          <w:szCs w:val="24"/>
        </w:rPr>
        <w:t>:</w:t>
      </w:r>
    </w:p>
    <w:p w:rsidR="00A900CA" w:rsidRDefault="00A900CA" w:rsidP="00D12141">
      <w:pPr>
        <w:pStyle w:val="ListParagraph"/>
        <w:ind w:left="0"/>
        <w:jc w:val="both"/>
        <w:rPr>
          <w:sz w:val="24"/>
          <w:szCs w:val="24"/>
        </w:rPr>
      </w:pPr>
    </w:p>
    <w:p w:rsidR="00554CD6" w:rsidRPr="00554CD6" w:rsidRDefault="00A06D0E" w:rsidP="00D12141">
      <w:pPr>
        <w:pStyle w:val="ListParagraph"/>
        <w:ind w:left="0"/>
        <w:jc w:val="both"/>
        <w:rPr>
          <w:sz w:val="24"/>
          <w:szCs w:val="24"/>
          <w:vertAlign w:val="subscript"/>
        </w:rPr>
      </w:pPr>
      <w:r w:rsidRPr="00415B68">
        <w:rPr>
          <w:position w:val="-58"/>
          <w:sz w:val="24"/>
          <w:szCs w:val="24"/>
        </w:rPr>
        <w:object w:dxaOrig="380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75pt;height:42pt" o:ole="">
            <v:imagedata r:id="rId36" o:title=""/>
          </v:shape>
          <o:OLEObject Type="Embed" ProgID="Equation.3" ShapeID="_x0000_i1025" DrawAspect="Content" ObjectID="_1334567094" r:id="rId37"/>
        </w:object>
      </w:r>
    </w:p>
    <w:p w:rsidR="00D12141" w:rsidRDefault="00AA0F6C" w:rsidP="00D12141">
      <w:pPr>
        <w:pStyle w:val="ListParagraph"/>
        <w:ind w:left="0"/>
        <w:jc w:val="both"/>
        <w:rPr>
          <w:sz w:val="24"/>
          <w:szCs w:val="24"/>
        </w:rPr>
      </w:pPr>
      <w:r>
        <w:rPr>
          <w:sz w:val="24"/>
          <w:szCs w:val="24"/>
        </w:rPr>
        <w:t>Here</w:t>
      </w:r>
      <w:r w:rsidR="000116AA">
        <w:rPr>
          <w:sz w:val="24"/>
          <w:szCs w:val="24"/>
        </w:rPr>
        <w:t xml:space="preserve"> we look at </w:t>
      </w:r>
      <w:r w:rsidR="004A099C">
        <w:rPr>
          <w:sz w:val="24"/>
          <w:szCs w:val="24"/>
        </w:rPr>
        <w:t xml:space="preserve">the </w:t>
      </w:r>
      <w:r w:rsidR="000116AA">
        <w:rPr>
          <w:sz w:val="24"/>
          <w:szCs w:val="24"/>
        </w:rPr>
        <w:t xml:space="preserve">similarity between each pair of substrings </w:t>
      </w:r>
      <w:r w:rsidR="000116AA" w:rsidRPr="000116AA">
        <w:rPr>
          <w:i/>
          <w:sz w:val="24"/>
          <w:szCs w:val="24"/>
        </w:rPr>
        <w:t>(u, v)</w:t>
      </w:r>
      <w:r w:rsidR="000116AA">
        <w:rPr>
          <w:sz w:val="24"/>
          <w:szCs w:val="24"/>
        </w:rPr>
        <w:t xml:space="preserve"> </w:t>
      </w:r>
      <w:r w:rsidR="009C418E">
        <w:rPr>
          <w:sz w:val="24"/>
          <w:szCs w:val="24"/>
        </w:rPr>
        <w:t xml:space="preserve">from </w:t>
      </w:r>
      <w:r w:rsidR="009C418E" w:rsidRPr="009C418E">
        <w:rPr>
          <w:i/>
          <w:sz w:val="24"/>
          <w:szCs w:val="24"/>
        </w:rPr>
        <w:t>x</w:t>
      </w:r>
      <w:r w:rsidR="009C418E">
        <w:rPr>
          <w:sz w:val="24"/>
          <w:szCs w:val="24"/>
        </w:rPr>
        <w:t xml:space="preserve"> and </w:t>
      </w:r>
      <w:r w:rsidR="009C418E" w:rsidRPr="009C418E">
        <w:rPr>
          <w:i/>
          <w:sz w:val="24"/>
          <w:szCs w:val="24"/>
        </w:rPr>
        <w:t>y</w:t>
      </w:r>
      <w:r w:rsidR="009C418E">
        <w:rPr>
          <w:sz w:val="24"/>
          <w:szCs w:val="24"/>
        </w:rPr>
        <w:t xml:space="preserve"> respectively </w:t>
      </w:r>
      <w:r w:rsidR="000116AA">
        <w:rPr>
          <w:sz w:val="24"/>
          <w:szCs w:val="24"/>
        </w:rPr>
        <w:t>(</w:t>
      </w:r>
      <w:r w:rsidR="000116AA" w:rsidRPr="000116AA">
        <w:rPr>
          <w:i/>
          <w:sz w:val="24"/>
          <w:szCs w:val="24"/>
        </w:rPr>
        <w:t>u</w:t>
      </w:r>
      <w:r w:rsidR="000116AA">
        <w:rPr>
          <w:sz w:val="24"/>
          <w:szCs w:val="24"/>
        </w:rPr>
        <w:t xml:space="preserve"> is a substring of </w:t>
      </w:r>
      <w:r w:rsidR="000116AA" w:rsidRPr="000116AA">
        <w:rPr>
          <w:i/>
          <w:sz w:val="24"/>
          <w:szCs w:val="24"/>
        </w:rPr>
        <w:t>x</w:t>
      </w:r>
      <w:r w:rsidR="009C418E">
        <w:rPr>
          <w:sz w:val="24"/>
          <w:szCs w:val="24"/>
        </w:rPr>
        <w:t>,</w:t>
      </w:r>
      <w:r w:rsidR="000116AA">
        <w:rPr>
          <w:sz w:val="24"/>
          <w:szCs w:val="24"/>
        </w:rPr>
        <w:t xml:space="preserve"> </w:t>
      </w:r>
      <w:r w:rsidR="000116AA" w:rsidRPr="000116AA">
        <w:rPr>
          <w:i/>
          <w:sz w:val="24"/>
          <w:szCs w:val="24"/>
        </w:rPr>
        <w:t>v</w:t>
      </w:r>
      <w:r w:rsidR="000116AA">
        <w:rPr>
          <w:sz w:val="24"/>
          <w:szCs w:val="24"/>
        </w:rPr>
        <w:t xml:space="preserve"> is a substring of </w:t>
      </w:r>
      <w:r w:rsidR="000116AA" w:rsidRPr="000116AA">
        <w:rPr>
          <w:i/>
          <w:sz w:val="24"/>
          <w:szCs w:val="24"/>
        </w:rPr>
        <w:t>y</w:t>
      </w:r>
      <w:r w:rsidR="009C418E">
        <w:rPr>
          <w:i/>
          <w:sz w:val="24"/>
          <w:szCs w:val="24"/>
        </w:rPr>
        <w:t xml:space="preserve">, u </w:t>
      </w:r>
      <w:r w:rsidR="009C418E" w:rsidRPr="009C418E">
        <w:rPr>
          <w:sz w:val="24"/>
          <w:szCs w:val="24"/>
        </w:rPr>
        <w:t>and</w:t>
      </w:r>
      <w:r w:rsidR="009C418E">
        <w:rPr>
          <w:i/>
          <w:sz w:val="24"/>
          <w:szCs w:val="24"/>
        </w:rPr>
        <w:t xml:space="preserve"> v </w:t>
      </w:r>
      <w:r w:rsidR="009C418E" w:rsidRPr="009C418E">
        <w:rPr>
          <w:sz w:val="24"/>
          <w:szCs w:val="24"/>
        </w:rPr>
        <w:t>have the same length</w:t>
      </w:r>
      <w:r w:rsidR="0074221F">
        <w:rPr>
          <w:sz w:val="24"/>
          <w:szCs w:val="24"/>
        </w:rPr>
        <w:t xml:space="preserve"> </w:t>
      </w:r>
      <w:r w:rsidR="0074221F" w:rsidRPr="0074221F">
        <w:rPr>
          <w:i/>
          <w:sz w:val="24"/>
          <w:szCs w:val="24"/>
        </w:rPr>
        <w:t>r</w:t>
      </w:r>
      <w:r w:rsidR="0074221F">
        <w:rPr>
          <w:sz w:val="24"/>
          <w:szCs w:val="24"/>
        </w:rPr>
        <w:t xml:space="preserve">. </w:t>
      </w:r>
      <w:r w:rsidR="0074221F" w:rsidRPr="0074221F">
        <w:rPr>
          <w:i/>
          <w:sz w:val="24"/>
          <w:szCs w:val="24"/>
        </w:rPr>
        <w:t>r</w:t>
      </w:r>
      <w:r w:rsidR="0074221F">
        <w:rPr>
          <w:sz w:val="24"/>
          <w:szCs w:val="24"/>
        </w:rPr>
        <w:t xml:space="preserve"> is called the length of the window</w:t>
      </w:r>
      <w:r w:rsidR="000116AA" w:rsidRPr="009C418E">
        <w:rPr>
          <w:sz w:val="24"/>
          <w:szCs w:val="24"/>
        </w:rPr>
        <w:t>)</w:t>
      </w:r>
      <w:r w:rsidR="000116AA">
        <w:rPr>
          <w:sz w:val="24"/>
          <w:szCs w:val="24"/>
        </w:rPr>
        <w:t>, choos</w:t>
      </w:r>
      <w:r w:rsidR="00946167">
        <w:rPr>
          <w:sz w:val="24"/>
          <w:szCs w:val="24"/>
        </w:rPr>
        <w:t>ing</w:t>
      </w:r>
      <w:r w:rsidR="000116AA">
        <w:rPr>
          <w:sz w:val="24"/>
          <w:szCs w:val="24"/>
        </w:rPr>
        <w:t xml:space="preserve"> the smallest </w:t>
      </w:r>
      <w:r w:rsidR="00946167">
        <w:rPr>
          <w:sz w:val="24"/>
          <w:szCs w:val="24"/>
        </w:rPr>
        <w:t>pair</w:t>
      </w:r>
      <w:r w:rsidR="000116AA">
        <w:rPr>
          <w:sz w:val="24"/>
          <w:szCs w:val="24"/>
        </w:rPr>
        <w:t xml:space="preserve"> as the </w:t>
      </w:r>
      <w:r w:rsidR="000116AA" w:rsidRPr="000116AA">
        <w:rPr>
          <w:i/>
          <w:sz w:val="24"/>
          <w:szCs w:val="24"/>
        </w:rPr>
        <w:t>d</w:t>
      </w:r>
      <w:r w:rsidR="000116AA" w:rsidRPr="000116AA">
        <w:rPr>
          <w:i/>
          <w:sz w:val="24"/>
          <w:szCs w:val="24"/>
          <w:vertAlign w:val="superscript"/>
        </w:rPr>
        <w:t>2</w:t>
      </w:r>
      <w:r w:rsidR="000116AA">
        <w:rPr>
          <w:sz w:val="24"/>
          <w:szCs w:val="24"/>
        </w:rPr>
        <w:t xml:space="preserve"> distance of </w:t>
      </w:r>
      <w:r w:rsidR="000116AA" w:rsidRPr="000116AA">
        <w:rPr>
          <w:i/>
          <w:sz w:val="24"/>
          <w:szCs w:val="24"/>
        </w:rPr>
        <w:t>x</w:t>
      </w:r>
      <w:r w:rsidR="000116AA">
        <w:rPr>
          <w:sz w:val="24"/>
          <w:szCs w:val="24"/>
        </w:rPr>
        <w:t xml:space="preserve"> and </w:t>
      </w:r>
      <w:r w:rsidR="000116AA" w:rsidRPr="000116AA">
        <w:rPr>
          <w:i/>
          <w:sz w:val="24"/>
          <w:szCs w:val="24"/>
        </w:rPr>
        <w:t>y</w:t>
      </w:r>
      <w:r w:rsidR="00F45553">
        <w:rPr>
          <w:sz w:val="24"/>
          <w:szCs w:val="24"/>
        </w:rPr>
        <w:t xml:space="preserve">. </w:t>
      </w:r>
      <w:r w:rsidR="000116AA">
        <w:rPr>
          <w:sz w:val="24"/>
          <w:szCs w:val="24"/>
        </w:rPr>
        <w:t xml:space="preserve"> In the EAST algorithm, we set </w:t>
      </w:r>
      <w:r w:rsidR="000116AA" w:rsidRPr="000116AA">
        <w:rPr>
          <w:i/>
          <w:sz w:val="24"/>
          <w:szCs w:val="24"/>
        </w:rPr>
        <w:t>k</w:t>
      </w:r>
      <w:r w:rsidR="000116AA">
        <w:rPr>
          <w:sz w:val="24"/>
          <w:szCs w:val="24"/>
        </w:rPr>
        <w:t xml:space="preserve"> to be 6.</w:t>
      </w:r>
      <w:r w:rsidR="003E6280" w:rsidRPr="003E6280">
        <w:t xml:space="preserve"> </w:t>
      </w:r>
      <w:r w:rsidR="0074221F">
        <w:t xml:space="preserve">  </w:t>
      </w:r>
    </w:p>
    <w:p w:rsidR="00F45553" w:rsidRDefault="00F45553" w:rsidP="00D12141">
      <w:pPr>
        <w:pStyle w:val="ListParagraph"/>
        <w:ind w:left="0"/>
        <w:jc w:val="both"/>
        <w:rPr>
          <w:sz w:val="24"/>
          <w:szCs w:val="24"/>
        </w:rPr>
      </w:pPr>
    </w:p>
    <w:p w:rsidR="00D12141" w:rsidRDefault="00D12141" w:rsidP="00D12141">
      <w:pPr>
        <w:pStyle w:val="ListParagraph"/>
        <w:ind w:left="0"/>
        <w:jc w:val="both"/>
        <w:rPr>
          <w:sz w:val="24"/>
          <w:szCs w:val="24"/>
        </w:rPr>
      </w:pPr>
      <w:r w:rsidRPr="00415933">
        <w:rPr>
          <w:sz w:val="24"/>
          <w:szCs w:val="24"/>
        </w:rPr>
        <w:t xml:space="preserve">A low </w:t>
      </w:r>
      <w:r w:rsidRPr="00415933">
        <w:rPr>
          <w:i/>
          <w:sz w:val="24"/>
          <w:szCs w:val="24"/>
        </w:rPr>
        <w:t>d</w:t>
      </w:r>
      <w:r w:rsidRPr="00415933">
        <w:rPr>
          <w:i/>
          <w:sz w:val="24"/>
          <w:szCs w:val="24"/>
          <w:vertAlign w:val="superscript"/>
        </w:rPr>
        <w:t>2</w:t>
      </w:r>
      <w:r w:rsidRPr="00415933">
        <w:rPr>
          <w:sz w:val="24"/>
          <w:szCs w:val="24"/>
        </w:rPr>
        <w:t xml:space="preserve"> score means that the two strings </w:t>
      </w:r>
      <w:r w:rsidR="0050326B">
        <w:rPr>
          <w:sz w:val="24"/>
          <w:szCs w:val="24"/>
        </w:rPr>
        <w:t>share a sub-segment of high similarity</w:t>
      </w:r>
      <w:r>
        <w:rPr>
          <w:sz w:val="24"/>
          <w:szCs w:val="24"/>
        </w:rPr>
        <w:t>.</w:t>
      </w:r>
      <w:r w:rsidR="00F602FE">
        <w:rPr>
          <w:sz w:val="24"/>
          <w:szCs w:val="24"/>
        </w:rPr>
        <w:t xml:space="preserve"> </w:t>
      </w:r>
      <w:r>
        <w:rPr>
          <w:sz w:val="24"/>
          <w:szCs w:val="24"/>
        </w:rPr>
        <w:t xml:space="preserve">However, the </w:t>
      </w:r>
      <w:r w:rsidRPr="00415933">
        <w:rPr>
          <w:i/>
          <w:sz w:val="24"/>
          <w:szCs w:val="24"/>
        </w:rPr>
        <w:t>d</w:t>
      </w:r>
      <w:r w:rsidRPr="00415933">
        <w:rPr>
          <w:i/>
          <w:sz w:val="24"/>
          <w:szCs w:val="24"/>
          <w:vertAlign w:val="superscript"/>
        </w:rPr>
        <w:t>2</w:t>
      </w:r>
      <w:r>
        <w:rPr>
          <w:sz w:val="24"/>
          <w:szCs w:val="24"/>
        </w:rPr>
        <w:t xml:space="preserve"> score cannot tell us if the two strings overlap.</w:t>
      </w:r>
      <w:r w:rsidR="00F602FE">
        <w:rPr>
          <w:sz w:val="24"/>
          <w:szCs w:val="24"/>
        </w:rPr>
        <w:t xml:space="preserve"> </w:t>
      </w:r>
      <w:r>
        <w:rPr>
          <w:sz w:val="24"/>
          <w:szCs w:val="24"/>
        </w:rPr>
        <w:t>Take the following two strings as an example.</w:t>
      </w:r>
    </w:p>
    <w:p w:rsidR="00D12141" w:rsidRPr="00D12141" w:rsidRDefault="00D12141" w:rsidP="00D12141">
      <w:pPr>
        <w:spacing w:after="0"/>
        <w:jc w:val="center"/>
        <w:rPr>
          <w:rFonts w:ascii="Consolas" w:hAnsi="Consolas"/>
          <w:sz w:val="24"/>
          <w:szCs w:val="24"/>
        </w:rPr>
      </w:pPr>
      <w:r w:rsidRPr="00D12141">
        <w:rPr>
          <w:rFonts w:ascii="Consolas" w:hAnsi="Consolas"/>
          <w:sz w:val="24"/>
          <w:szCs w:val="24"/>
        </w:rPr>
        <w:t>AAGGCTGCA</w:t>
      </w:r>
      <w:r w:rsidRPr="00D12141">
        <w:rPr>
          <w:rFonts w:ascii="Consolas" w:hAnsi="Consolas"/>
          <w:color w:val="FF0000"/>
          <w:sz w:val="24"/>
          <w:szCs w:val="24"/>
        </w:rPr>
        <w:t>TTTGACCGTTCTATATGAGGGACCCGTCCTAGTGGACGTTAAACT</w:t>
      </w:r>
      <w:r w:rsidRPr="00D12141">
        <w:rPr>
          <w:rFonts w:ascii="Consolas" w:hAnsi="Consolas"/>
          <w:sz w:val="24"/>
          <w:szCs w:val="24"/>
        </w:rPr>
        <w:t>AGCTATT</w:t>
      </w:r>
    </w:p>
    <w:p w:rsidR="00D12141" w:rsidRPr="00D12141" w:rsidRDefault="00D12141" w:rsidP="00D12141">
      <w:pPr>
        <w:spacing w:after="0"/>
        <w:jc w:val="center"/>
        <w:rPr>
          <w:rFonts w:ascii="Consolas" w:hAnsi="Consolas"/>
          <w:sz w:val="24"/>
          <w:szCs w:val="24"/>
        </w:rPr>
      </w:pPr>
      <w:r w:rsidRPr="00D12141">
        <w:rPr>
          <w:rFonts w:ascii="Consolas" w:hAnsi="Consolas"/>
          <w:sz w:val="24"/>
          <w:szCs w:val="24"/>
        </w:rPr>
        <w:t>TTCGAACTT</w:t>
      </w:r>
      <w:r w:rsidRPr="00D12141">
        <w:rPr>
          <w:rFonts w:ascii="Consolas" w:hAnsi="Consolas"/>
          <w:color w:val="FF0000"/>
          <w:sz w:val="24"/>
          <w:szCs w:val="24"/>
        </w:rPr>
        <w:t>TTTGACCGTTCTATATGAGGGACCCGTCCTAGTGGACGTTAAACT</w:t>
      </w:r>
      <w:r w:rsidRPr="00D12141">
        <w:rPr>
          <w:rFonts w:ascii="Consolas" w:hAnsi="Consolas"/>
          <w:sz w:val="24"/>
          <w:szCs w:val="24"/>
        </w:rPr>
        <w:t>CGAAGCC</w:t>
      </w:r>
    </w:p>
    <w:p w:rsidR="00D12141" w:rsidRPr="00415933" w:rsidRDefault="00D12141" w:rsidP="00D12141">
      <w:pPr>
        <w:pStyle w:val="ListParagraph"/>
        <w:ind w:left="0"/>
        <w:jc w:val="both"/>
        <w:rPr>
          <w:color w:val="FF0000"/>
          <w:sz w:val="24"/>
          <w:szCs w:val="24"/>
        </w:rPr>
      </w:pPr>
    </w:p>
    <w:p w:rsidR="00D12141" w:rsidRDefault="00776F67" w:rsidP="00AC780E">
      <w:pPr>
        <w:pStyle w:val="ListParagraph"/>
        <w:ind w:left="0"/>
        <w:jc w:val="both"/>
        <w:rPr>
          <w:sz w:val="24"/>
          <w:szCs w:val="24"/>
        </w:rPr>
      </w:pPr>
      <w:r>
        <w:rPr>
          <w:sz w:val="24"/>
          <w:szCs w:val="24"/>
        </w:rPr>
        <w:t xml:space="preserve">These strings share a common substring (marked in red), and hence may have a lower </w:t>
      </w:r>
      <w:r w:rsidRPr="00A318BE">
        <w:rPr>
          <w:i/>
          <w:sz w:val="24"/>
          <w:szCs w:val="24"/>
        </w:rPr>
        <w:t>d</w:t>
      </w:r>
      <w:r w:rsidRPr="00A318BE">
        <w:rPr>
          <w:i/>
          <w:sz w:val="24"/>
          <w:szCs w:val="24"/>
          <w:vertAlign w:val="superscript"/>
        </w:rPr>
        <w:t>2</w:t>
      </w:r>
      <w:r>
        <w:rPr>
          <w:sz w:val="24"/>
          <w:szCs w:val="24"/>
        </w:rPr>
        <w:t xml:space="preserve"> score, but the lack of overlap at either end indicates they are not from overlapping ESTs. So we cannot determine overlap just by </w:t>
      </w:r>
      <w:r w:rsidRPr="006D6E6D">
        <w:rPr>
          <w:i/>
          <w:sz w:val="24"/>
          <w:szCs w:val="24"/>
        </w:rPr>
        <w:t>d</w:t>
      </w:r>
      <w:r w:rsidRPr="006D6E6D">
        <w:rPr>
          <w:i/>
          <w:sz w:val="24"/>
          <w:szCs w:val="24"/>
          <w:vertAlign w:val="superscript"/>
        </w:rPr>
        <w:t>2</w:t>
      </w:r>
      <w:r>
        <w:rPr>
          <w:sz w:val="24"/>
          <w:szCs w:val="24"/>
        </w:rPr>
        <w:t xml:space="preserve"> score. If we are to detect overlap exactly, we will need to employ an actual alignment algorithm, requiring a tradeoff between speed and precision</w:t>
      </w:r>
      <w:r w:rsidR="00AC780E">
        <w:rPr>
          <w:sz w:val="24"/>
          <w:szCs w:val="24"/>
        </w:rPr>
        <w:t>.</w:t>
      </w:r>
    </w:p>
    <w:p w:rsidR="00D12141" w:rsidRDefault="00D12141" w:rsidP="00D12141">
      <w:pPr>
        <w:pStyle w:val="ListParagraph"/>
        <w:spacing w:after="0"/>
        <w:ind w:left="357"/>
        <w:contextualSpacing w:val="0"/>
        <w:jc w:val="both"/>
        <w:rPr>
          <w:sz w:val="24"/>
          <w:szCs w:val="24"/>
        </w:rPr>
      </w:pPr>
    </w:p>
    <w:p w:rsidR="00D30D7B" w:rsidRDefault="00761A87" w:rsidP="00D20129">
      <w:pPr>
        <w:pStyle w:val="Heading2"/>
        <w:numPr>
          <w:ilvl w:val="1"/>
          <w:numId w:val="2"/>
        </w:numPr>
      </w:pPr>
      <w:bookmarkStart w:id="13" w:name="_Toc260825261"/>
      <w:r w:rsidRPr="00D20129">
        <w:t>Sequence a</w:t>
      </w:r>
      <w:r w:rsidR="00D30D7B" w:rsidRPr="00D20129">
        <w:t>ssembl</w:t>
      </w:r>
      <w:r w:rsidRPr="00D20129">
        <w:t>y</w:t>
      </w:r>
      <w:r w:rsidR="00D30D7B" w:rsidRPr="00D20129">
        <w:t xml:space="preserve"> tools</w:t>
      </w:r>
      <w:bookmarkEnd w:id="13"/>
    </w:p>
    <w:p w:rsidR="00D30D7B" w:rsidRDefault="00D30D7B" w:rsidP="00D30D7B"/>
    <w:p w:rsidR="0069087D" w:rsidRDefault="0069087D" w:rsidP="0069087D">
      <w:pPr>
        <w:autoSpaceDE w:val="0"/>
        <w:autoSpaceDN w:val="0"/>
        <w:adjustRightInd w:val="0"/>
        <w:spacing w:after="0" w:line="240" w:lineRule="auto"/>
        <w:jc w:val="both"/>
        <w:rPr>
          <w:sz w:val="24"/>
          <w:szCs w:val="24"/>
        </w:rPr>
      </w:pPr>
      <w:r w:rsidRPr="00761A87">
        <w:rPr>
          <w:sz w:val="24"/>
          <w:szCs w:val="24"/>
        </w:rPr>
        <w:t xml:space="preserve">Sequence assembly tools are used to assemble ESTs into </w:t>
      </w:r>
      <w:r>
        <w:rPr>
          <w:sz w:val="24"/>
          <w:szCs w:val="24"/>
        </w:rPr>
        <w:t>the gene sequences.</w:t>
      </w:r>
      <w:r w:rsidR="00F602FE">
        <w:rPr>
          <w:sz w:val="24"/>
          <w:szCs w:val="24"/>
        </w:rPr>
        <w:t xml:space="preserve"> </w:t>
      </w:r>
      <w:r w:rsidRPr="003D6F15">
        <w:rPr>
          <w:sz w:val="24"/>
          <w:szCs w:val="24"/>
        </w:rPr>
        <w:t xml:space="preserve">The most </w:t>
      </w:r>
      <w:r>
        <w:rPr>
          <w:sz w:val="24"/>
          <w:szCs w:val="24"/>
        </w:rPr>
        <w:t>extensively used</w:t>
      </w:r>
      <w:r w:rsidRPr="003D6F15">
        <w:rPr>
          <w:sz w:val="24"/>
          <w:szCs w:val="24"/>
        </w:rPr>
        <w:t xml:space="preserve"> sequence </w:t>
      </w:r>
      <w:r>
        <w:rPr>
          <w:sz w:val="24"/>
          <w:szCs w:val="24"/>
        </w:rPr>
        <w:t xml:space="preserve">clustering and </w:t>
      </w:r>
      <w:r w:rsidRPr="003D6F15">
        <w:rPr>
          <w:sz w:val="24"/>
          <w:szCs w:val="24"/>
        </w:rPr>
        <w:t>assembly programs are CAP3</w:t>
      </w:r>
      <w:r w:rsidR="00FA32BD">
        <w:rPr>
          <w:sz w:val="24"/>
          <w:szCs w:val="24"/>
        </w:rPr>
        <w:fldChar w:fldCharType="begin"/>
      </w:r>
      <w:r w:rsidR="00CE62E3">
        <w:rPr>
          <w:sz w:val="24"/>
          <w:szCs w:val="24"/>
        </w:rPr>
        <w:instrText xml:space="preserve"> ADDIN EN.CITE &lt;EndNote&gt;&lt;Cite&gt;&lt;Author&gt;Huang&lt;/Author&gt;&lt;Year&gt;1999&lt;/Year&gt;&lt;RecNum&gt;7&lt;/RecNum&gt;&lt;record&gt;&lt;rec-number&gt;7&lt;/rec-number&gt;&lt;foreign-keys&gt;&lt;key app="EN" db-id="r2pppf2wbfp2ace52wfxwwea0t2a2fr9xaad"&gt;7&lt;/key&gt;&lt;/foreign-keys&gt;&lt;ref-type name="Journal Article"&gt;17&lt;/ref-type&gt;&lt;contributors&gt;&lt;authors&gt;&lt;author&gt;Huang, Xiaoqiu&lt;/author&gt;&lt;author&gt;Madan, Anup&lt;/author&gt;&lt;/authors&gt;&lt;/contributors&gt;&lt;titles&gt;&lt;title&gt;CAP3: A DNA Sequence Assembly Program&lt;/title&gt;&lt;secondary-title&gt;Genome Research&lt;/secondary-title&gt;&lt;/titles&gt;&lt;periodical&gt;&lt;full-title&gt;Genome Research&lt;/full-title&gt;&lt;/periodical&gt;&lt;pages&gt;868-877&lt;/pages&gt;&lt;volume&gt;9&lt;/volume&gt;&lt;number&gt;9&lt;/number&gt;&lt;dates&gt;&lt;year&gt;1999&lt;/year&gt;&lt;/dates&gt;&lt;accession-num&gt;citeulike:2802927&lt;/accession-num&gt;&lt;urls&gt;&lt;related-urls&gt;&lt;url&gt;citeulike-article-id:2802927&lt;/url&gt;&lt;url&gt;http://dx.doi.org/10.1101/gr.9.9.868&lt;/url&gt;&lt;/related-urls&gt;&lt;/urls&gt;&lt;/record&gt;&lt;/Cite&gt;&lt;/EndNote&gt;</w:instrText>
      </w:r>
      <w:r w:rsidR="00FA32BD">
        <w:rPr>
          <w:sz w:val="24"/>
          <w:szCs w:val="24"/>
        </w:rPr>
        <w:fldChar w:fldCharType="separate"/>
      </w:r>
      <w:r>
        <w:rPr>
          <w:sz w:val="24"/>
          <w:szCs w:val="24"/>
        </w:rPr>
        <w:t>[5]</w:t>
      </w:r>
      <w:r w:rsidR="00FA32BD">
        <w:rPr>
          <w:sz w:val="24"/>
          <w:szCs w:val="24"/>
        </w:rPr>
        <w:fldChar w:fldCharType="end"/>
      </w:r>
      <w:r w:rsidRPr="003D6F15">
        <w:rPr>
          <w:sz w:val="24"/>
          <w:szCs w:val="24"/>
        </w:rPr>
        <w:t>, Phrap</w:t>
      </w:r>
      <w:r>
        <w:rPr>
          <w:sz w:val="24"/>
          <w:szCs w:val="24"/>
        </w:rPr>
        <w:t xml:space="preserve"> (</w:t>
      </w:r>
      <w:r w:rsidRPr="005B4E3D">
        <w:rPr>
          <w:i/>
        </w:rPr>
        <w:t>http://www.phrap.org/phrap.docs/phrap.html</w:t>
      </w:r>
      <w:r>
        <w:rPr>
          <w:sz w:val="24"/>
          <w:szCs w:val="24"/>
        </w:rPr>
        <w:t>)</w:t>
      </w:r>
      <w:r w:rsidRPr="003D6F15">
        <w:rPr>
          <w:sz w:val="24"/>
          <w:szCs w:val="24"/>
        </w:rPr>
        <w:t xml:space="preserve"> and </w:t>
      </w:r>
      <w:r w:rsidRPr="00067753">
        <w:rPr>
          <w:sz w:val="24"/>
          <w:szCs w:val="24"/>
        </w:rPr>
        <w:t>TIGR</w:t>
      </w:r>
      <w:r>
        <w:rPr>
          <w:sz w:val="24"/>
          <w:szCs w:val="24"/>
        </w:rPr>
        <w:t xml:space="preserve"> </w:t>
      </w:r>
      <w:r w:rsidRPr="00067753">
        <w:rPr>
          <w:sz w:val="24"/>
          <w:szCs w:val="24"/>
        </w:rPr>
        <w:t>Gene Indices</w:t>
      </w:r>
      <w:r w:rsidR="00FA32BD">
        <w:rPr>
          <w:sz w:val="24"/>
          <w:szCs w:val="24"/>
        </w:rPr>
        <w:fldChar w:fldCharType="begin">
          <w:fldData xml:space="preserve">PEVuZE5vdGU+PENpdGU+PEF1dGhvcj5RdWFja2VuYnVzaDwvQXV0aG9yPjxZZWFyPjIwMDE8L1ll
YXI+PFJlY051bT44PC9SZWNOdW0+PHJlY29yZD48cmVjLW51bWJlcj44PC9yZWMtbnVtYmVyPjxm
b3JlaWduLWtleXM+PGtleSBhcHA9IkVOIiBkYi1pZD0icjJwcHBmMndiZnAyYWNlNTJ3Znh3d2Vh
MHQyYTJmcjl4YWFkIj44PC9rZXk+PC9mb3JlaWduLWtleXM+PHJlZi10eXBlIG5hbWU9IkpvdXJu
YWwgQXJ0aWNsZSI+MTc8L3JlZi10eXBlPjxjb250cmlidXRvcnM+PGF1dGhvcnM+PGF1dGhvcj5R
dWFja2VuYnVzaCwgSm9objwvYXV0aG9yPjxhdXRob3I+Q2hvLCBKZW5uaWZlcjwvYXV0aG9yPjxh
dXRob3I+TGVlLCBEYW5pZWw8L2F1dGhvcj48YXV0aG9yPkxpYW5nLCBGZW5nPC9hdXRob3I+PGF1
dGhvcj5Ib2x0LCBJbmdlYm9yZzwvYXV0aG9yPjxhdXRob3I+S2FyYW15Y2hldmEsIFN2ZXRsYW5h
PC9hdXRob3I+PGF1dGhvcj5QYXJ2aXppLCBCYWJhazwvYXV0aG9yPjxhdXRob3I+UGVydGVhLCBH
ZW88L2F1dGhvcj48YXV0aG9yPlN1bHRhbmEsIFJhenZhbjwvYXV0aG9yPjxhdXRob3I+V2hpdGUs
IEpvc2VwaDwvYXV0aG9yPjwvYXV0aG9ycz48L2NvbnRyaWJ1dG9ycz48YXV0aC1hZGRyZXNzPlRo
ZSBJbnN0aXR1dGUgZm9yIEdlbm9taWMgUmVzZWFyY2gsIDk3MTIgTWVkaWNhbCBDZW50ZXIgRHJp
dmUsIFJvY2t2aWxsZSwgTUQgMjA4NTAsIFVTQS4gam9obnFAdGlnci5vcmc8L2F1dGgtYWRkcmVz
cz48dGl0bGVzPjx0aXRsZT5UaGUgVElHUiBHZW5lIEluZGljZXM6IGFuYWx5c2lzIG9mIGdlbmUg
dHJhbnNjcmlwdCBzZXF1ZW5jZXMgaW4gaGlnaGx5IHNhbXBsZWQgZXVrYXJ5b3RpYyBzcGVjaWVz
PC90aXRsZT48c2Vjb25kYXJ5LXRpdGxlPk51Y2wuIEFjaWRzIFJlcy48L3NlY29uZGFyeS10aXRs
ZT48L3RpdGxlcz48cGVyaW9kaWNhbD48ZnVsbC10aXRsZT5OdWNsLiBBY2lkcyBSZXMuPC9mdWxs
LXRpdGxlPjwvcGVyaW9kaWNhbD48cGFnZXM+MTU5LTE2NDwvcGFnZXM+PHZvbHVtZT4yOTwvdm9s
dW1lPjxudW1iZXI+MTwvbnVtYmVyPjxkYXRlcz48eWVhcj4yMDAxPC95ZWFyPjwvZGF0ZXM+PGlz
Ym4+MTM2Mi00OTYyPC9pc2JuPjxhY2Nlc3Npb24tbnVtPmNpdGV1bGlrZToyMzE5MTQ3PC9hY2Nl
c3Npb24tbnVtPjx1cmxzPjxyZWxhdGVkLXVybHM+PHVybD5jaXRldWxpa2UtYXJ0aWNsZS1pZDoy
MzE5MTQ3PC91cmw+PHVybD5odHRwOi8vZHguZG9pLm9yZy8xMC4xMDkzL25hci8yOS4xLjE1OTwv
dXJsPjwvcmVsYXRlZC11cmxzPjwvdXJscz48L3JlY29yZD48L0NpdGU+PENpdGU+PEF1dGhvcj5R
dWFja2VuYnVzaDwvQXV0aG9yPjxZZWFyPjIwMDA8L1llYXI+PFJlY051bT45PC9SZWNOdW0+PHJl
Y29yZD48cmVjLW51bWJlcj45PC9yZWMtbnVtYmVyPjxmb3JlaWduLWtleXM+PGtleSBhcHA9IkVO
IiBkYi1pZD0icjJwcHBmMndiZnAyYWNlNTJ3Znh3d2VhMHQyYTJmcjl4YWFkIj45PC9rZXk+PC9m
b3JlaWduLWtleXM+PHJlZi10eXBlIG5hbWU9IkpvdXJuYWwgQXJ0aWNsZSI+MTc8L3JlZi10eXBl
Pjxjb250cmlidXRvcnM+PGF1dGhvcnM+PGF1dGhvcj5RdWFja2VuYnVzaCwgSm9objwvYXV0aG9y
PjxhdXRob3I+TGlhbmcsIEZlbmc8L2F1dGhvcj48YXV0aG9yPkhvbHQsIEluZ2Vib3JnPC9hdXRo
b3I+PGF1dGhvcj5QZXJ0ZWEsIEdlbzwvYXV0aG9yPjxhdXRob3I+VXB0b24sIEpvbmF0aGFuPC9h
dXRob3I+PC9hdXRob3JzPjwvY29udHJpYnV0b3JzPjx0aXRsZXM+PHRpdGxlPlRoZSBUSUdSIEdl
bmUgSW5kaWNlczogcmVjb25zdHJ1Y3Rpb24gYW5kIHJlcHJlc2VudGF0aW9uIG9mIGV4cHJlc3Nl
ZCBnZW5lIHNlcXVlbmNlczwvdGl0bGU+PHNlY29uZGFyeS10aXRsZT5OdWNsLiBBY2lkcyBSZXMu
PC9zZWNvbmRhcnktdGl0bGU+PC90aXRsZXM+PHBlcmlvZGljYWw+PGZ1bGwtdGl0bGU+TnVjbC4g
QWNpZHMgUmVzLjwvZnVsbC10aXRsZT48L3BlcmlvZGljYWw+PHBhZ2VzPjE0MS0xNDU8L3BhZ2Vz
Pjx2b2x1bWU+Mjg8L3ZvbHVtZT48bnVtYmVyPjE8L251bWJlcj48ZGF0ZXM+PHllYXI+MjAwMDwv
eWVhcj48L2RhdGVzPjxhY2Nlc3Npb24tbnVtPmNpdGV1bGlrZTo1ODcyMjY4PC9hY2Nlc3Npb24t
bnVtPjx1cmxzPjxyZWxhdGVkLXVybHM+PHVybD5jaXRldWxpa2UtYXJ0aWNsZS1pZDo1ODcyMjY4
PC91cmw+PHVybD5odHRwOi8vZHguZG9pLm9yZy8xMC4xMDkzL25hci8yOC4xLjE0MTwvdXJsPjwv
cmVsYXRlZC11cmxzPjwvdXJscz48L3JlY29yZD48L0NpdGU+PC9FbmROb3RlPgB=
</w:fldData>
        </w:fldChar>
      </w:r>
      <w:r w:rsidR="00CE62E3">
        <w:rPr>
          <w:sz w:val="24"/>
          <w:szCs w:val="24"/>
        </w:rPr>
        <w:instrText xml:space="preserve"> ADDIN EN.CITE </w:instrText>
      </w:r>
      <w:r w:rsidR="00FA32BD">
        <w:rPr>
          <w:sz w:val="24"/>
          <w:szCs w:val="24"/>
        </w:rPr>
        <w:fldChar w:fldCharType="begin">
          <w:fldData xml:space="preserve">PEVuZE5vdGU+PENpdGU+PEF1dGhvcj5RdWFja2VuYnVzaDwvQXV0aG9yPjxZZWFyPjIwMDE8L1ll
YXI+PFJlY051bT44PC9SZWNOdW0+PHJlY29yZD48cmVjLW51bWJlcj44PC9yZWMtbnVtYmVyPjxm
b3JlaWduLWtleXM+PGtleSBhcHA9IkVOIiBkYi1pZD0icjJwcHBmMndiZnAyYWNlNTJ3Znh3d2Vh
MHQyYTJmcjl4YWFkIj44PC9rZXk+PC9mb3JlaWduLWtleXM+PHJlZi10eXBlIG5hbWU9IkpvdXJu
YWwgQXJ0aWNsZSI+MTc8L3JlZi10eXBlPjxjb250cmlidXRvcnM+PGF1dGhvcnM+PGF1dGhvcj5R
dWFja2VuYnVzaCwgSm9objwvYXV0aG9yPjxhdXRob3I+Q2hvLCBKZW5uaWZlcjwvYXV0aG9yPjxh
dXRob3I+TGVlLCBEYW5pZWw8L2F1dGhvcj48YXV0aG9yPkxpYW5nLCBGZW5nPC9hdXRob3I+PGF1
dGhvcj5Ib2x0LCBJbmdlYm9yZzwvYXV0aG9yPjxhdXRob3I+S2FyYW15Y2hldmEsIFN2ZXRsYW5h
PC9hdXRob3I+PGF1dGhvcj5QYXJ2aXppLCBCYWJhazwvYXV0aG9yPjxhdXRob3I+UGVydGVhLCBH
ZW88L2F1dGhvcj48YXV0aG9yPlN1bHRhbmEsIFJhenZhbjwvYXV0aG9yPjxhdXRob3I+V2hpdGUs
IEpvc2VwaDwvYXV0aG9yPjwvYXV0aG9ycz48L2NvbnRyaWJ1dG9ycz48YXV0aC1hZGRyZXNzPlRo
ZSBJbnN0aXR1dGUgZm9yIEdlbm9taWMgUmVzZWFyY2gsIDk3MTIgTWVkaWNhbCBDZW50ZXIgRHJp
dmUsIFJvY2t2aWxsZSwgTUQgMjA4NTAsIFVTQS4gam9obnFAdGlnci5vcmc8L2F1dGgtYWRkcmVz
cz48dGl0bGVzPjx0aXRsZT5UaGUgVElHUiBHZW5lIEluZGljZXM6IGFuYWx5c2lzIG9mIGdlbmUg
dHJhbnNjcmlwdCBzZXF1ZW5jZXMgaW4gaGlnaGx5IHNhbXBsZWQgZXVrYXJ5b3RpYyBzcGVjaWVz
PC90aXRsZT48c2Vjb25kYXJ5LXRpdGxlPk51Y2wuIEFjaWRzIFJlcy48L3NlY29uZGFyeS10aXRs
ZT48L3RpdGxlcz48cGVyaW9kaWNhbD48ZnVsbC10aXRsZT5OdWNsLiBBY2lkcyBSZXMuPC9mdWxs
LXRpdGxlPjwvcGVyaW9kaWNhbD48cGFnZXM+MTU5LTE2NDwvcGFnZXM+PHZvbHVtZT4yOTwvdm9s
dW1lPjxudW1iZXI+MTwvbnVtYmVyPjxkYXRlcz48eWVhcj4yMDAxPC95ZWFyPjwvZGF0ZXM+PGlz
Ym4+MTM2Mi00OTYyPC9pc2JuPjxhY2Nlc3Npb24tbnVtPmNpdGV1bGlrZToyMzE5MTQ3PC9hY2Nl
c3Npb24tbnVtPjx1cmxzPjxyZWxhdGVkLXVybHM+PHVybD5jaXRldWxpa2UtYXJ0aWNsZS1pZDoy
MzE5MTQ3PC91cmw+PHVybD5odHRwOi8vZHguZG9pLm9yZy8xMC4xMDkzL25hci8yOS4xLjE1OTwv
dXJsPjwvcmVsYXRlZC11cmxzPjwvdXJscz48L3JlY29yZD48L0NpdGU+PENpdGU+PEF1dGhvcj5R
dWFja2VuYnVzaDwvQXV0aG9yPjxZZWFyPjIwMDA8L1llYXI+PFJlY051bT45PC9SZWNOdW0+PHJl
Y29yZD48cmVjLW51bWJlcj45PC9yZWMtbnVtYmVyPjxmb3JlaWduLWtleXM+PGtleSBhcHA9IkVO
IiBkYi1pZD0icjJwcHBmMndiZnAyYWNlNTJ3Znh3d2VhMHQyYTJmcjl4YWFkIj45PC9rZXk+PC9m
b3JlaWduLWtleXM+PHJlZi10eXBlIG5hbWU9IkpvdXJuYWwgQXJ0aWNsZSI+MTc8L3JlZi10eXBl
Pjxjb250cmlidXRvcnM+PGF1dGhvcnM+PGF1dGhvcj5RdWFja2VuYnVzaCwgSm9objwvYXV0aG9y
PjxhdXRob3I+TGlhbmcsIEZlbmc8L2F1dGhvcj48YXV0aG9yPkhvbHQsIEluZ2Vib3JnPC9hdXRo
b3I+PGF1dGhvcj5QZXJ0ZWEsIEdlbzwvYXV0aG9yPjxhdXRob3I+VXB0b24sIEpvbmF0aGFuPC9h
dXRob3I+PC9hdXRob3JzPjwvY29udHJpYnV0b3JzPjx0aXRsZXM+PHRpdGxlPlRoZSBUSUdSIEdl
bmUgSW5kaWNlczogcmVjb25zdHJ1Y3Rpb24gYW5kIHJlcHJlc2VudGF0aW9uIG9mIGV4cHJlc3Nl
ZCBnZW5lIHNlcXVlbmNlczwvdGl0bGU+PHNlY29uZGFyeS10aXRsZT5OdWNsLiBBY2lkcyBSZXMu
PC9zZWNvbmRhcnktdGl0bGU+PC90aXRsZXM+PHBlcmlvZGljYWw+PGZ1bGwtdGl0bGU+TnVjbC4g
QWNpZHMgUmVzLjwvZnVsbC10aXRsZT48L3BlcmlvZGljYWw+PHBhZ2VzPjE0MS0xNDU8L3BhZ2Vz
Pjx2b2x1bWU+Mjg8L3ZvbHVtZT48bnVtYmVyPjE8L251bWJlcj48ZGF0ZXM+PHllYXI+MjAwMDwv
eWVhcj48L2RhdGVzPjxhY2Nlc3Npb24tbnVtPmNpdGV1bGlrZTo1ODcyMjY4PC9hY2Nlc3Npb24t
bnVtPjx1cmxzPjxyZWxhdGVkLXVybHM+PHVybD5jaXRldWxpa2UtYXJ0aWNsZS1pZDo1ODcyMjY4
PC91cmw+PHVybD5odHRwOi8vZHguZG9pLm9yZy8xMC4xMDkzL25hci8yOC4xLjE0MTwvdXJsPjwv
cmVsYXRlZC11cmxzPjwvdXJscz48L3JlY29yZD48L0NpdGU+PC9FbmROb3RlPgB=
</w:fldData>
        </w:fldChar>
      </w:r>
      <w:r w:rsidR="00CE62E3">
        <w:rPr>
          <w:sz w:val="24"/>
          <w:szCs w:val="24"/>
        </w:rPr>
        <w:instrText xml:space="preserve"> ADDIN EN.CITE.DATA </w:instrText>
      </w:r>
      <w:r w:rsidR="00FA32BD">
        <w:rPr>
          <w:sz w:val="24"/>
          <w:szCs w:val="24"/>
        </w:rPr>
      </w:r>
      <w:r w:rsidR="00FA32BD">
        <w:rPr>
          <w:sz w:val="24"/>
          <w:szCs w:val="24"/>
        </w:rPr>
        <w:fldChar w:fldCharType="end"/>
      </w:r>
      <w:r w:rsidR="00FA32BD">
        <w:rPr>
          <w:sz w:val="24"/>
          <w:szCs w:val="24"/>
        </w:rPr>
      </w:r>
      <w:r w:rsidR="00FA32BD">
        <w:rPr>
          <w:sz w:val="24"/>
          <w:szCs w:val="24"/>
        </w:rPr>
        <w:fldChar w:fldCharType="separate"/>
      </w:r>
      <w:r>
        <w:rPr>
          <w:sz w:val="24"/>
          <w:szCs w:val="24"/>
        </w:rPr>
        <w:t>[6, 7]</w:t>
      </w:r>
      <w:r w:rsidR="00FA32BD">
        <w:rPr>
          <w:sz w:val="24"/>
          <w:szCs w:val="24"/>
        </w:rPr>
        <w:fldChar w:fldCharType="end"/>
      </w:r>
      <w:r>
        <w:rPr>
          <w:sz w:val="24"/>
          <w:szCs w:val="24"/>
        </w:rPr>
        <w:t>.</w:t>
      </w:r>
      <w:r w:rsidR="00F602FE">
        <w:rPr>
          <w:sz w:val="24"/>
          <w:szCs w:val="24"/>
        </w:rPr>
        <w:t xml:space="preserve"> </w:t>
      </w:r>
    </w:p>
    <w:p w:rsidR="0069087D" w:rsidRDefault="0069087D" w:rsidP="0069087D">
      <w:pPr>
        <w:autoSpaceDE w:val="0"/>
        <w:autoSpaceDN w:val="0"/>
        <w:adjustRightInd w:val="0"/>
        <w:spacing w:after="0" w:line="240" w:lineRule="auto"/>
        <w:jc w:val="both"/>
        <w:rPr>
          <w:sz w:val="24"/>
          <w:szCs w:val="24"/>
        </w:rPr>
      </w:pPr>
    </w:p>
    <w:p w:rsidR="0069087D" w:rsidRDefault="0069087D" w:rsidP="0069087D">
      <w:pPr>
        <w:jc w:val="both"/>
        <w:rPr>
          <w:sz w:val="24"/>
          <w:szCs w:val="24"/>
        </w:rPr>
      </w:pPr>
      <w:r w:rsidRPr="00B842C2">
        <w:rPr>
          <w:sz w:val="24"/>
          <w:szCs w:val="24"/>
        </w:rPr>
        <w:t>P</w:t>
      </w:r>
      <w:r>
        <w:rPr>
          <w:sz w:val="24"/>
          <w:szCs w:val="24"/>
        </w:rPr>
        <w:t>hrap</w:t>
      </w:r>
      <w:r w:rsidRPr="00B842C2">
        <w:rPr>
          <w:sz w:val="24"/>
          <w:szCs w:val="24"/>
        </w:rPr>
        <w:t xml:space="preserve"> compares sequences by searching for pairs of</w:t>
      </w:r>
      <w:r w:rsidR="00051E50">
        <w:rPr>
          <w:sz w:val="24"/>
          <w:szCs w:val="24"/>
        </w:rPr>
        <w:t xml:space="preserve"> reads with perfectly matching </w:t>
      </w:r>
      <w:r w:rsidRPr="00B842C2">
        <w:rPr>
          <w:sz w:val="24"/>
          <w:szCs w:val="24"/>
        </w:rPr>
        <w:t>words</w:t>
      </w:r>
      <w:r>
        <w:rPr>
          <w:sz w:val="24"/>
          <w:szCs w:val="24"/>
        </w:rPr>
        <w:t xml:space="preserve"> (sequences of a fixed length)</w:t>
      </w:r>
      <w:r w:rsidR="00886CF6" w:rsidRPr="00886CF6">
        <w:rPr>
          <w:sz w:val="24"/>
          <w:szCs w:val="24"/>
        </w:rPr>
        <w:t xml:space="preserve"> </w:t>
      </w:r>
      <w:r w:rsidR="00886CF6">
        <w:rPr>
          <w:sz w:val="24"/>
          <w:szCs w:val="24"/>
        </w:rPr>
        <w:t>(</w:t>
      </w:r>
      <w:r w:rsidR="00886CF6" w:rsidRPr="005B4E3D">
        <w:rPr>
          <w:i/>
        </w:rPr>
        <w:t>http://www.phrap.org/phrap.docs/phrap.html</w:t>
      </w:r>
      <w:r w:rsidR="00886CF6">
        <w:rPr>
          <w:sz w:val="24"/>
          <w:szCs w:val="24"/>
        </w:rPr>
        <w:t>)</w:t>
      </w:r>
      <w:r>
        <w:rPr>
          <w:sz w:val="24"/>
          <w:szCs w:val="24"/>
        </w:rPr>
        <w:t>.</w:t>
      </w:r>
      <w:r w:rsidR="00F602FE">
        <w:rPr>
          <w:sz w:val="24"/>
          <w:szCs w:val="24"/>
        </w:rPr>
        <w:t xml:space="preserve"> </w:t>
      </w:r>
      <w:r>
        <w:rPr>
          <w:sz w:val="24"/>
          <w:szCs w:val="24"/>
        </w:rPr>
        <w:t>Using Swat, a program for rapid comparison of sequences, i</w:t>
      </w:r>
      <w:r w:rsidRPr="00B842C2">
        <w:rPr>
          <w:sz w:val="24"/>
          <w:szCs w:val="24"/>
        </w:rPr>
        <w:t xml:space="preserve">t computes </w:t>
      </w:r>
      <w:r w:rsidRPr="00262B30">
        <w:rPr>
          <w:i/>
          <w:sz w:val="24"/>
          <w:szCs w:val="24"/>
        </w:rPr>
        <w:t>swat</w:t>
      </w:r>
      <w:r w:rsidRPr="00B842C2">
        <w:rPr>
          <w:sz w:val="24"/>
          <w:szCs w:val="24"/>
        </w:rPr>
        <w:t xml:space="preserve"> score for the pairs </w:t>
      </w:r>
      <w:r w:rsidR="003C6FD6">
        <w:rPr>
          <w:sz w:val="24"/>
          <w:szCs w:val="24"/>
        </w:rPr>
        <w:t>that</w:t>
      </w:r>
      <w:r w:rsidRPr="00B842C2">
        <w:rPr>
          <w:sz w:val="24"/>
          <w:szCs w:val="24"/>
        </w:rPr>
        <w:t xml:space="preserve"> have matching words</w:t>
      </w:r>
      <w:r>
        <w:rPr>
          <w:sz w:val="24"/>
          <w:szCs w:val="24"/>
        </w:rPr>
        <w:t>.</w:t>
      </w:r>
      <w:r w:rsidR="00F602FE">
        <w:rPr>
          <w:sz w:val="24"/>
          <w:szCs w:val="24"/>
        </w:rPr>
        <w:t xml:space="preserve"> </w:t>
      </w:r>
      <w:r>
        <w:rPr>
          <w:sz w:val="24"/>
          <w:szCs w:val="24"/>
        </w:rPr>
        <w:t xml:space="preserve">Phrap then </w:t>
      </w:r>
      <w:r w:rsidRPr="00B842C2">
        <w:rPr>
          <w:sz w:val="24"/>
          <w:szCs w:val="24"/>
        </w:rPr>
        <w:t>constructs contig layouts by aligning the reads in decreasing score order using a greedy algorithm</w:t>
      </w:r>
      <w:r>
        <w:rPr>
          <w:sz w:val="24"/>
          <w:szCs w:val="24"/>
        </w:rPr>
        <w:t xml:space="preserve"> and constructs a</w:t>
      </w:r>
      <w:r w:rsidRPr="00B842C2">
        <w:rPr>
          <w:sz w:val="24"/>
          <w:szCs w:val="24"/>
        </w:rPr>
        <w:t xml:space="preserve"> consensus </w:t>
      </w:r>
      <w:r>
        <w:rPr>
          <w:sz w:val="24"/>
          <w:szCs w:val="24"/>
        </w:rPr>
        <w:t xml:space="preserve">sequence </w:t>
      </w:r>
      <w:r w:rsidRPr="00B842C2">
        <w:rPr>
          <w:sz w:val="24"/>
          <w:szCs w:val="24"/>
        </w:rPr>
        <w:t>as a mosaic of the highest quality parts of the reads.</w:t>
      </w:r>
    </w:p>
    <w:p w:rsidR="0069087D" w:rsidRDefault="0069087D" w:rsidP="0069087D">
      <w:pPr>
        <w:jc w:val="both"/>
        <w:rPr>
          <w:sz w:val="24"/>
          <w:szCs w:val="24"/>
        </w:rPr>
      </w:pPr>
      <w:r>
        <w:rPr>
          <w:sz w:val="24"/>
          <w:szCs w:val="24"/>
        </w:rPr>
        <w:lastRenderedPageBreak/>
        <w:t xml:space="preserve">The basic idea of </w:t>
      </w:r>
      <w:r w:rsidRPr="00067753">
        <w:rPr>
          <w:sz w:val="24"/>
          <w:szCs w:val="24"/>
        </w:rPr>
        <w:t>TIGR</w:t>
      </w:r>
      <w:r>
        <w:rPr>
          <w:sz w:val="24"/>
          <w:szCs w:val="24"/>
        </w:rPr>
        <w:t xml:space="preserve"> </w:t>
      </w:r>
      <w:r w:rsidRPr="00067753">
        <w:rPr>
          <w:sz w:val="24"/>
          <w:szCs w:val="24"/>
        </w:rPr>
        <w:t>Gene Indices</w:t>
      </w:r>
      <w:r w:rsidR="00FF526B">
        <w:rPr>
          <w:sz w:val="24"/>
          <w:szCs w:val="24"/>
        </w:rPr>
        <w:t xml:space="preserve"> </w:t>
      </w:r>
      <w:r>
        <w:rPr>
          <w:sz w:val="24"/>
          <w:szCs w:val="24"/>
        </w:rPr>
        <w:t>is to construct gene indices by first clustering, then assembling ESTs for the targeted species</w:t>
      </w:r>
      <w:r w:rsidR="00FF526B">
        <w:rPr>
          <w:sz w:val="24"/>
          <w:szCs w:val="24"/>
        </w:rPr>
        <w:t>[6,7]</w:t>
      </w:r>
      <w:r>
        <w:rPr>
          <w:sz w:val="24"/>
          <w:szCs w:val="24"/>
        </w:rPr>
        <w:t>.</w:t>
      </w:r>
      <w:r w:rsidR="00F602FE">
        <w:rPr>
          <w:sz w:val="24"/>
          <w:szCs w:val="24"/>
        </w:rPr>
        <w:t xml:space="preserve"> </w:t>
      </w:r>
      <w:r>
        <w:rPr>
          <w:sz w:val="24"/>
          <w:szCs w:val="24"/>
        </w:rPr>
        <w:t>Specifically, s</w:t>
      </w:r>
      <w:r w:rsidRPr="002F4C58">
        <w:rPr>
          <w:sz w:val="24"/>
          <w:szCs w:val="24"/>
        </w:rPr>
        <w:t>equences are compared pair-wise and group</w:t>
      </w:r>
      <w:r w:rsidR="00036FFD">
        <w:rPr>
          <w:sz w:val="24"/>
          <w:szCs w:val="24"/>
        </w:rPr>
        <w:t>ed</w:t>
      </w:r>
      <w:r w:rsidRPr="002F4C58">
        <w:rPr>
          <w:sz w:val="24"/>
          <w:szCs w:val="24"/>
        </w:rPr>
        <w:t xml:space="preserve"> into clusters based on sequence similarity</w:t>
      </w:r>
      <w:r>
        <w:rPr>
          <w:sz w:val="24"/>
          <w:szCs w:val="24"/>
        </w:rPr>
        <w:t>.</w:t>
      </w:r>
      <w:r w:rsidR="00F602FE">
        <w:rPr>
          <w:sz w:val="24"/>
          <w:szCs w:val="24"/>
        </w:rPr>
        <w:t xml:space="preserve"> </w:t>
      </w:r>
      <w:r w:rsidRPr="002F4C58">
        <w:rPr>
          <w:sz w:val="24"/>
          <w:szCs w:val="24"/>
        </w:rPr>
        <w:t xml:space="preserve">Each cluster is assembled and </w:t>
      </w:r>
      <w:r>
        <w:rPr>
          <w:sz w:val="24"/>
          <w:szCs w:val="24"/>
        </w:rPr>
        <w:t xml:space="preserve">the </w:t>
      </w:r>
      <w:r w:rsidRPr="002F4C58">
        <w:rPr>
          <w:sz w:val="24"/>
          <w:szCs w:val="24"/>
        </w:rPr>
        <w:t>consensus</w:t>
      </w:r>
      <w:r>
        <w:rPr>
          <w:sz w:val="24"/>
          <w:szCs w:val="24"/>
        </w:rPr>
        <w:t xml:space="preserve"> sequence is</w:t>
      </w:r>
      <w:r w:rsidRPr="002F4C58">
        <w:rPr>
          <w:sz w:val="24"/>
          <w:szCs w:val="24"/>
        </w:rPr>
        <w:t xml:space="preserve"> generated using CAP3</w:t>
      </w:r>
      <w:r>
        <w:rPr>
          <w:sz w:val="24"/>
          <w:szCs w:val="24"/>
        </w:rPr>
        <w:t>.</w:t>
      </w:r>
      <w:r w:rsidR="00F602FE">
        <w:rPr>
          <w:sz w:val="24"/>
          <w:szCs w:val="24"/>
        </w:rPr>
        <w:t xml:space="preserve"> </w:t>
      </w:r>
    </w:p>
    <w:p w:rsidR="0069087D" w:rsidRPr="00050E97" w:rsidRDefault="0069087D" w:rsidP="0069087D">
      <w:pPr>
        <w:jc w:val="both"/>
        <w:rPr>
          <w:sz w:val="24"/>
          <w:szCs w:val="24"/>
        </w:rPr>
      </w:pPr>
      <w:r>
        <w:rPr>
          <w:sz w:val="24"/>
          <w:szCs w:val="24"/>
        </w:rPr>
        <w:t>The CAP3</w:t>
      </w:r>
      <w:r w:rsidR="00FF526B">
        <w:rPr>
          <w:sz w:val="24"/>
          <w:szCs w:val="24"/>
        </w:rPr>
        <w:t xml:space="preserve"> </w:t>
      </w:r>
      <w:r>
        <w:rPr>
          <w:sz w:val="24"/>
          <w:szCs w:val="24"/>
        </w:rPr>
        <w:t>assembly algorithm performs three major steps</w:t>
      </w:r>
      <w:r w:rsidR="00FF526B">
        <w:rPr>
          <w:sz w:val="24"/>
          <w:szCs w:val="24"/>
        </w:rPr>
        <w:t>[5]</w:t>
      </w:r>
      <w:r>
        <w:rPr>
          <w:sz w:val="24"/>
          <w:szCs w:val="24"/>
        </w:rPr>
        <w:t>.</w:t>
      </w:r>
      <w:r w:rsidR="00F602FE">
        <w:rPr>
          <w:sz w:val="24"/>
          <w:szCs w:val="24"/>
        </w:rPr>
        <w:t xml:space="preserve"> </w:t>
      </w:r>
      <w:r>
        <w:rPr>
          <w:sz w:val="24"/>
          <w:szCs w:val="24"/>
        </w:rPr>
        <w:t xml:space="preserve">First, it removes poor ends of EST reads </w:t>
      </w:r>
      <w:r w:rsidR="003C6FD6">
        <w:rPr>
          <w:sz w:val="24"/>
          <w:szCs w:val="24"/>
        </w:rPr>
        <w:t xml:space="preserve">and </w:t>
      </w:r>
      <w:r>
        <w:rPr>
          <w:sz w:val="24"/>
          <w:szCs w:val="24"/>
        </w:rPr>
        <w:t>false overlaps by computing overlaps between reads.</w:t>
      </w:r>
      <w:r w:rsidR="00F602FE">
        <w:rPr>
          <w:sz w:val="24"/>
          <w:szCs w:val="24"/>
        </w:rPr>
        <w:t xml:space="preserve"> </w:t>
      </w:r>
      <w:r>
        <w:rPr>
          <w:sz w:val="24"/>
          <w:szCs w:val="24"/>
        </w:rPr>
        <w:t>Then, the algorithm joins reads together to form contigs.</w:t>
      </w:r>
      <w:r w:rsidR="00F602FE">
        <w:rPr>
          <w:sz w:val="24"/>
          <w:szCs w:val="24"/>
        </w:rPr>
        <w:t xml:space="preserve"> </w:t>
      </w:r>
      <w:r w:rsidR="003C6FD6">
        <w:rPr>
          <w:sz w:val="24"/>
          <w:szCs w:val="24"/>
        </w:rPr>
        <w:t>Finally</w:t>
      </w:r>
      <w:r>
        <w:rPr>
          <w:sz w:val="24"/>
          <w:szCs w:val="24"/>
        </w:rPr>
        <w:t>, the algorithm constructs a consensus sequence from the contigs.</w:t>
      </w:r>
      <w:r w:rsidR="00F602FE">
        <w:rPr>
          <w:sz w:val="24"/>
          <w:szCs w:val="24"/>
        </w:rPr>
        <w:t xml:space="preserve"> </w:t>
      </w:r>
      <w:r w:rsidR="003C6FD6">
        <w:rPr>
          <w:sz w:val="24"/>
          <w:szCs w:val="24"/>
        </w:rPr>
        <w:t>B</w:t>
      </w:r>
      <w:r>
        <w:rPr>
          <w:sz w:val="24"/>
          <w:szCs w:val="24"/>
        </w:rPr>
        <w:t>ase quality values</w:t>
      </w:r>
      <w:r w:rsidR="003C6FD6">
        <w:rPr>
          <w:sz w:val="24"/>
          <w:szCs w:val="24"/>
        </w:rPr>
        <w:t xml:space="preserve"> (a quantification of our trust in the accuracy of base content)</w:t>
      </w:r>
      <w:r>
        <w:rPr>
          <w:sz w:val="24"/>
          <w:szCs w:val="24"/>
        </w:rPr>
        <w:t xml:space="preserve"> can be used in the computation of overlaps and construction of multiple sequence alignments.</w:t>
      </w:r>
    </w:p>
    <w:p w:rsidR="0069087D" w:rsidRDefault="00CE62E3" w:rsidP="0069087D">
      <w:pPr>
        <w:jc w:val="both"/>
        <w:rPr>
          <w:sz w:val="24"/>
          <w:szCs w:val="24"/>
        </w:rPr>
      </w:pPr>
      <w:r>
        <w:rPr>
          <w:i/>
          <w:sz w:val="24"/>
          <w:szCs w:val="24"/>
        </w:rPr>
        <w:t>Liang et al.</w:t>
      </w:r>
      <w:r w:rsidR="0069087D">
        <w:rPr>
          <w:sz w:val="24"/>
          <w:szCs w:val="24"/>
        </w:rPr>
        <w:t xml:space="preserve"> showed that CAP3 outperformed TIGR </w:t>
      </w:r>
      <w:r w:rsidR="0069087D" w:rsidRPr="00067753">
        <w:rPr>
          <w:sz w:val="24"/>
          <w:szCs w:val="24"/>
        </w:rPr>
        <w:t>Gene Indices</w:t>
      </w:r>
      <w:r w:rsidR="0069087D">
        <w:rPr>
          <w:sz w:val="24"/>
          <w:szCs w:val="24"/>
        </w:rPr>
        <w:t xml:space="preserve"> and Phrap in the quality of its assembly solution</w:t>
      </w:r>
      <w:r w:rsidR="00FA32BD">
        <w:rPr>
          <w:sz w:val="24"/>
          <w:szCs w:val="24"/>
        </w:rPr>
        <w:fldChar w:fldCharType="begin"/>
      </w:r>
      <w:r>
        <w:rPr>
          <w:sz w:val="24"/>
          <w:szCs w:val="24"/>
        </w:rPr>
        <w:instrText xml:space="preserve"> ADDIN EN.CITE &lt;EndNote&gt;&lt;Cite&gt;&lt;Author&gt;Liang&lt;/Author&gt;&lt;Year&gt;2000&lt;/Year&gt;&lt;RecNum&gt;3&lt;/RecNum&gt;&lt;record&gt;&lt;rec-number&gt;3&lt;/rec-number&gt;&lt;foreign-keys&gt;&lt;key app="EN" db-id="r2pppf2wbfp2ace52wfxwwea0t2a2fr9xaad"&gt;3&lt;/key&gt;&lt;/foreign-keys&gt;&lt;ref-type name="Journal Article"&gt;17&lt;/ref-type&gt;&lt;contributors&gt;&lt;authors&gt;&lt;author&gt;Liang, Feng&lt;/author&gt;&lt;author&gt;Holt, Ingeborg&lt;/author&gt;&lt;author&gt;Pertea, Geo&lt;/author&gt;&lt;author&gt;Karamycheva, Svetlana&lt;/author&gt;&lt;author&gt;Salzberg, Steven&lt;/author&gt;&lt;author&gt;Quackenbush, John&lt;/author&gt;&lt;/authors&gt;&lt;/contributors&gt;&lt;titles&gt;&lt;title&gt;An optimized protocol for analysis of EST sequences&lt;/title&gt;&lt;secondary-title&gt;Nucl. Acids Res.&lt;/secondary-title&gt;&lt;/titles&gt;&lt;periodical&gt;&lt;full-title&gt;Nucl. Acids Res.&lt;/full-title&gt;&lt;/periodical&gt;&lt;pages&gt;3657-3665&lt;/pages&gt;&lt;volume&gt;28&lt;/volume&gt;&lt;number&gt;18&lt;/number&gt;&lt;dates&gt;&lt;year&gt;2000&lt;/year&gt;&lt;/dates&gt;&lt;isbn&gt;1362-4962&lt;/isbn&gt;&lt;accession-num&gt;citeulike:5778781&lt;/accession-num&gt;&lt;urls&gt;&lt;related-urls&gt;&lt;url&gt;citeulike-article-id:5778781&lt;/url&gt;&lt;url&gt;http://dx.doi.org/10.1093/nar/28.18.3657&lt;/url&gt;&lt;/related-urls&gt;&lt;/urls&gt;&lt;/record&gt;&lt;/Cite&gt;&lt;/EndNote&gt;</w:instrText>
      </w:r>
      <w:r w:rsidR="00FA32BD">
        <w:rPr>
          <w:sz w:val="24"/>
          <w:szCs w:val="24"/>
        </w:rPr>
        <w:fldChar w:fldCharType="separate"/>
      </w:r>
      <w:r>
        <w:rPr>
          <w:sz w:val="24"/>
          <w:szCs w:val="24"/>
        </w:rPr>
        <w:t>[1]</w:t>
      </w:r>
      <w:r w:rsidR="00FA32BD">
        <w:rPr>
          <w:sz w:val="24"/>
          <w:szCs w:val="24"/>
        </w:rPr>
        <w:fldChar w:fldCharType="end"/>
      </w:r>
      <w:r w:rsidR="0069087D">
        <w:rPr>
          <w:sz w:val="24"/>
          <w:szCs w:val="24"/>
        </w:rPr>
        <w:t>.</w:t>
      </w:r>
      <w:r w:rsidR="00F602FE">
        <w:rPr>
          <w:sz w:val="24"/>
          <w:szCs w:val="24"/>
        </w:rPr>
        <w:t xml:space="preserve"> </w:t>
      </w:r>
      <w:r w:rsidR="0069087D">
        <w:rPr>
          <w:sz w:val="24"/>
          <w:szCs w:val="24"/>
        </w:rPr>
        <w:t>To evaluate the performance of the three programs, the paper used a 600-base segment as the reference sequence to generate a set of simulated data.</w:t>
      </w:r>
      <w:r w:rsidR="00F602FE">
        <w:rPr>
          <w:sz w:val="24"/>
          <w:szCs w:val="24"/>
        </w:rPr>
        <w:t xml:space="preserve"> </w:t>
      </w:r>
      <w:r w:rsidR="0069087D">
        <w:rPr>
          <w:sz w:val="24"/>
          <w:szCs w:val="24"/>
        </w:rPr>
        <w:t>From the reference sequence they generated a set of model EST data</w:t>
      </w:r>
      <w:r w:rsidR="00316AFE">
        <w:rPr>
          <w:sz w:val="24"/>
          <w:szCs w:val="24"/>
        </w:rPr>
        <w:t xml:space="preserve"> </w:t>
      </w:r>
      <w:r w:rsidR="0069087D">
        <w:rPr>
          <w:sz w:val="24"/>
          <w:szCs w:val="24"/>
        </w:rPr>
        <w:t>each having the length of 450 to 550 bases,</w:t>
      </w:r>
      <w:r w:rsidR="00316AFE">
        <w:rPr>
          <w:sz w:val="24"/>
          <w:szCs w:val="24"/>
        </w:rPr>
        <w:t xml:space="preserve"> </w:t>
      </w:r>
      <w:r w:rsidR="0069087D">
        <w:rPr>
          <w:sz w:val="24"/>
          <w:szCs w:val="24"/>
        </w:rPr>
        <w:t>errors rates ranging from 1% to 8% and sequence coverage ranging from 5- to 50-fold.</w:t>
      </w:r>
      <w:r w:rsidR="00F602FE">
        <w:rPr>
          <w:sz w:val="24"/>
          <w:szCs w:val="24"/>
        </w:rPr>
        <w:t xml:space="preserve"> </w:t>
      </w:r>
      <w:r w:rsidR="0069087D">
        <w:rPr>
          <w:sz w:val="24"/>
          <w:szCs w:val="24"/>
        </w:rPr>
        <w:t>The best consensus sequence produced by each program was compared with the original sequence and its fidelity was assessed using A-score:</w:t>
      </w:r>
    </w:p>
    <w:p w:rsidR="0069087D" w:rsidRDefault="0069087D" w:rsidP="0069087D">
      <w:pPr>
        <w:spacing w:after="0"/>
        <w:ind w:left="1440"/>
        <w:jc w:val="both"/>
        <w:rPr>
          <w:i/>
          <w:sz w:val="24"/>
          <w:szCs w:val="24"/>
        </w:rPr>
      </w:pPr>
      <w:r w:rsidRPr="00EF70C2">
        <w:rPr>
          <w:i/>
          <w:sz w:val="24"/>
          <w:szCs w:val="24"/>
        </w:rPr>
        <w:t>A-score = (2</w:t>
      </w:r>
      <w:r>
        <w:rPr>
          <w:i/>
          <w:sz w:val="24"/>
          <w:szCs w:val="24"/>
        </w:rPr>
        <w:t>×</w:t>
      </w:r>
      <w:r w:rsidRPr="00EF70C2">
        <w:rPr>
          <w:i/>
          <w:sz w:val="24"/>
          <w:szCs w:val="24"/>
        </w:rPr>
        <w:t>sequence length) - (15</w:t>
      </w:r>
      <w:r>
        <w:rPr>
          <w:i/>
          <w:sz w:val="24"/>
          <w:szCs w:val="24"/>
        </w:rPr>
        <w:t>×</w:t>
      </w:r>
      <w:r w:rsidRPr="00EF70C2">
        <w:rPr>
          <w:i/>
          <w:sz w:val="24"/>
          <w:szCs w:val="24"/>
        </w:rPr>
        <w:t>no</w:t>
      </w:r>
      <w:r>
        <w:rPr>
          <w:i/>
          <w:sz w:val="24"/>
          <w:szCs w:val="24"/>
        </w:rPr>
        <w:t>.</w:t>
      </w:r>
      <w:r w:rsidR="00F602FE">
        <w:rPr>
          <w:i/>
          <w:sz w:val="24"/>
          <w:szCs w:val="24"/>
        </w:rPr>
        <w:t xml:space="preserve"> </w:t>
      </w:r>
      <w:r w:rsidRPr="00EF70C2">
        <w:rPr>
          <w:i/>
          <w:sz w:val="24"/>
          <w:szCs w:val="24"/>
        </w:rPr>
        <w:t xml:space="preserve">of insertions) - </w:t>
      </w:r>
    </w:p>
    <w:p w:rsidR="0069087D" w:rsidRDefault="0069087D" w:rsidP="0069087D">
      <w:pPr>
        <w:spacing w:after="0"/>
        <w:ind w:left="1440"/>
        <w:jc w:val="both"/>
        <w:rPr>
          <w:i/>
          <w:sz w:val="24"/>
          <w:szCs w:val="24"/>
        </w:rPr>
      </w:pPr>
      <w:r w:rsidRPr="00EF70C2">
        <w:rPr>
          <w:i/>
          <w:sz w:val="24"/>
          <w:szCs w:val="24"/>
        </w:rPr>
        <w:t>(15</w:t>
      </w:r>
      <w:r>
        <w:rPr>
          <w:i/>
          <w:sz w:val="24"/>
          <w:szCs w:val="24"/>
        </w:rPr>
        <w:t>×</w:t>
      </w:r>
      <w:r w:rsidRPr="00EF70C2">
        <w:rPr>
          <w:i/>
          <w:sz w:val="24"/>
          <w:szCs w:val="24"/>
        </w:rPr>
        <w:t>no</w:t>
      </w:r>
      <w:r>
        <w:rPr>
          <w:i/>
          <w:sz w:val="24"/>
          <w:szCs w:val="24"/>
        </w:rPr>
        <w:t>.</w:t>
      </w:r>
      <w:r w:rsidR="00F602FE">
        <w:rPr>
          <w:i/>
          <w:sz w:val="24"/>
          <w:szCs w:val="24"/>
        </w:rPr>
        <w:t xml:space="preserve"> </w:t>
      </w:r>
      <w:r w:rsidRPr="00EF70C2">
        <w:rPr>
          <w:i/>
          <w:sz w:val="24"/>
          <w:szCs w:val="24"/>
        </w:rPr>
        <w:t>of deletions) - (5</w:t>
      </w:r>
      <w:r>
        <w:rPr>
          <w:i/>
          <w:sz w:val="24"/>
          <w:szCs w:val="24"/>
        </w:rPr>
        <w:t>×</w:t>
      </w:r>
      <w:r w:rsidRPr="00EF70C2">
        <w:rPr>
          <w:i/>
          <w:sz w:val="24"/>
          <w:szCs w:val="24"/>
        </w:rPr>
        <w:t>no</w:t>
      </w:r>
      <w:r>
        <w:rPr>
          <w:i/>
          <w:sz w:val="24"/>
          <w:szCs w:val="24"/>
        </w:rPr>
        <w:t>.</w:t>
      </w:r>
      <w:r w:rsidR="00F602FE">
        <w:rPr>
          <w:i/>
          <w:sz w:val="24"/>
          <w:szCs w:val="24"/>
        </w:rPr>
        <w:t xml:space="preserve"> </w:t>
      </w:r>
      <w:r w:rsidRPr="00EF70C2">
        <w:rPr>
          <w:i/>
          <w:sz w:val="24"/>
          <w:szCs w:val="24"/>
        </w:rPr>
        <w:t>of substitutions)</w:t>
      </w:r>
    </w:p>
    <w:p w:rsidR="0069087D" w:rsidRDefault="0069087D" w:rsidP="0069087D">
      <w:pPr>
        <w:spacing w:after="0"/>
        <w:jc w:val="both"/>
        <w:rPr>
          <w:sz w:val="24"/>
          <w:szCs w:val="24"/>
        </w:rPr>
      </w:pPr>
      <w:r>
        <w:rPr>
          <w:sz w:val="24"/>
          <w:szCs w:val="24"/>
        </w:rPr>
        <w:t>In this situation, a perfect assembly would have an A-score of 1200 (twice the actual length).</w:t>
      </w:r>
      <w:r w:rsidR="00F602FE">
        <w:rPr>
          <w:sz w:val="24"/>
          <w:szCs w:val="24"/>
        </w:rPr>
        <w:t xml:space="preserve"> </w:t>
      </w:r>
      <w:r>
        <w:rPr>
          <w:sz w:val="24"/>
          <w:szCs w:val="24"/>
        </w:rPr>
        <w:t xml:space="preserve">Based on A-score measure, the </w:t>
      </w:r>
      <w:r w:rsidR="005825C5">
        <w:rPr>
          <w:i/>
          <w:sz w:val="24"/>
          <w:szCs w:val="24"/>
        </w:rPr>
        <w:t xml:space="preserve">Liang et al. </w:t>
      </w:r>
      <w:r>
        <w:rPr>
          <w:sz w:val="24"/>
          <w:szCs w:val="24"/>
        </w:rPr>
        <w:t>paper concluded that CAP3 consis</w:t>
      </w:r>
      <w:r w:rsidR="00051E50">
        <w:rPr>
          <w:sz w:val="24"/>
          <w:szCs w:val="24"/>
        </w:rPr>
        <w:t>tently worked better</w:t>
      </w:r>
      <w:r>
        <w:rPr>
          <w:sz w:val="24"/>
          <w:szCs w:val="24"/>
        </w:rPr>
        <w:t>.</w:t>
      </w:r>
    </w:p>
    <w:p w:rsidR="00E4010D" w:rsidRDefault="00051E50" w:rsidP="0069087D">
      <w:pPr>
        <w:spacing w:after="0"/>
        <w:jc w:val="both"/>
        <w:rPr>
          <w:sz w:val="24"/>
          <w:szCs w:val="24"/>
        </w:rPr>
      </w:pPr>
      <w:r>
        <w:rPr>
          <w:i/>
          <w:sz w:val="24"/>
          <w:szCs w:val="24"/>
        </w:rPr>
        <w:t xml:space="preserve">Liang et al. </w:t>
      </w:r>
      <w:r w:rsidR="00E4010D">
        <w:rPr>
          <w:sz w:val="24"/>
          <w:szCs w:val="24"/>
        </w:rPr>
        <w:t>also used real ESTs from known genes and compared the consensus sequences from each assembly program</w:t>
      </w:r>
      <w:r w:rsidR="00AE3F5B">
        <w:rPr>
          <w:sz w:val="24"/>
          <w:szCs w:val="24"/>
        </w:rPr>
        <w:t>[1]</w:t>
      </w:r>
      <w:r w:rsidR="00E4010D">
        <w:rPr>
          <w:sz w:val="24"/>
          <w:szCs w:val="24"/>
        </w:rPr>
        <w:t>.</w:t>
      </w:r>
      <w:r w:rsidR="00F602FE">
        <w:rPr>
          <w:sz w:val="24"/>
          <w:szCs w:val="24"/>
        </w:rPr>
        <w:t xml:space="preserve"> </w:t>
      </w:r>
      <w:r w:rsidR="00E4010D">
        <w:rPr>
          <w:sz w:val="24"/>
          <w:szCs w:val="24"/>
        </w:rPr>
        <w:t xml:space="preserve">One gene used is </w:t>
      </w:r>
      <w:r w:rsidR="003C6FD6">
        <w:rPr>
          <w:sz w:val="24"/>
          <w:szCs w:val="24"/>
        </w:rPr>
        <w:t xml:space="preserve">the </w:t>
      </w:r>
      <w:r w:rsidR="00E4010D" w:rsidRPr="003C6FD6">
        <w:rPr>
          <w:i/>
          <w:sz w:val="24"/>
          <w:szCs w:val="24"/>
        </w:rPr>
        <w:t>cytochrome c oxidase subunit II</w:t>
      </w:r>
      <w:r w:rsidR="00E4010D">
        <w:rPr>
          <w:sz w:val="24"/>
          <w:szCs w:val="24"/>
        </w:rPr>
        <w:t xml:space="preserve"> gene of the rat mitochondrial genome.</w:t>
      </w:r>
      <w:r w:rsidR="00F602FE">
        <w:rPr>
          <w:sz w:val="24"/>
          <w:szCs w:val="24"/>
        </w:rPr>
        <w:t xml:space="preserve"> </w:t>
      </w:r>
      <w:r w:rsidR="00E4010D">
        <w:rPr>
          <w:sz w:val="24"/>
          <w:szCs w:val="24"/>
        </w:rPr>
        <w:t xml:space="preserve">The evaluation is based on </w:t>
      </w:r>
      <w:r w:rsidR="00DD7792">
        <w:rPr>
          <w:sz w:val="24"/>
          <w:szCs w:val="24"/>
        </w:rPr>
        <w:t>two</w:t>
      </w:r>
      <w:r w:rsidR="00E4010D">
        <w:rPr>
          <w:sz w:val="24"/>
          <w:szCs w:val="24"/>
        </w:rPr>
        <w:t xml:space="preserve"> standards: </w:t>
      </w:r>
      <w:r w:rsidR="00AE3F5B">
        <w:rPr>
          <w:sz w:val="24"/>
          <w:szCs w:val="24"/>
        </w:rPr>
        <w:t xml:space="preserve">that </w:t>
      </w:r>
      <w:r w:rsidR="00E4010D">
        <w:rPr>
          <w:sz w:val="24"/>
          <w:szCs w:val="24"/>
        </w:rPr>
        <w:t>the assembly tool accurately reproduce the gene</w:t>
      </w:r>
      <w:r w:rsidR="003C6FD6">
        <w:rPr>
          <w:sz w:val="24"/>
          <w:szCs w:val="24"/>
        </w:rPr>
        <w:t>, and</w:t>
      </w:r>
      <w:r w:rsidR="00E4010D">
        <w:rPr>
          <w:sz w:val="24"/>
          <w:szCs w:val="24"/>
        </w:rPr>
        <w:t xml:space="preserve"> </w:t>
      </w:r>
      <w:r w:rsidR="00AE3F5B">
        <w:rPr>
          <w:sz w:val="24"/>
          <w:szCs w:val="24"/>
        </w:rPr>
        <w:t xml:space="preserve">that </w:t>
      </w:r>
      <w:r w:rsidR="00E4010D">
        <w:rPr>
          <w:sz w:val="24"/>
          <w:szCs w:val="24"/>
        </w:rPr>
        <w:t>the tool uses all</w:t>
      </w:r>
      <w:r w:rsidR="00815AA6">
        <w:rPr>
          <w:sz w:val="24"/>
          <w:szCs w:val="24"/>
        </w:rPr>
        <w:t xml:space="preserve"> the</w:t>
      </w:r>
      <w:r w:rsidR="00E4010D">
        <w:rPr>
          <w:sz w:val="24"/>
          <w:szCs w:val="24"/>
        </w:rPr>
        <w:t xml:space="preserve"> ESTs</w:t>
      </w:r>
      <w:r w:rsidR="00815AA6">
        <w:rPr>
          <w:sz w:val="24"/>
          <w:szCs w:val="24"/>
        </w:rPr>
        <w:t xml:space="preserve"> to produce a single consensus.</w:t>
      </w:r>
      <w:r w:rsidR="00F602FE">
        <w:rPr>
          <w:sz w:val="24"/>
          <w:szCs w:val="24"/>
        </w:rPr>
        <w:t xml:space="preserve"> </w:t>
      </w:r>
      <w:r w:rsidR="001258AD">
        <w:rPr>
          <w:sz w:val="24"/>
          <w:szCs w:val="24"/>
        </w:rPr>
        <w:t>The paper showed that CAP3 was able to use all the data to produce a single consensus same as the gene.</w:t>
      </w:r>
      <w:r w:rsidR="00F602FE">
        <w:rPr>
          <w:sz w:val="24"/>
          <w:szCs w:val="24"/>
        </w:rPr>
        <w:t xml:space="preserve"> </w:t>
      </w:r>
      <w:r w:rsidR="001258AD">
        <w:rPr>
          <w:sz w:val="24"/>
          <w:szCs w:val="24"/>
        </w:rPr>
        <w:t>TIGR assembler used some of the lower quality sequences to produce a second consensus different from the gene.</w:t>
      </w:r>
      <w:r w:rsidR="00F602FE">
        <w:rPr>
          <w:sz w:val="24"/>
          <w:szCs w:val="24"/>
        </w:rPr>
        <w:t xml:space="preserve"> </w:t>
      </w:r>
      <w:r w:rsidR="001258AD">
        <w:rPr>
          <w:sz w:val="24"/>
          <w:szCs w:val="24"/>
        </w:rPr>
        <w:t xml:space="preserve">Phrap assembled all the ESTs into a single consensus which contained some </w:t>
      </w:r>
      <w:r w:rsidR="00E8182D">
        <w:rPr>
          <w:sz w:val="24"/>
          <w:szCs w:val="24"/>
        </w:rPr>
        <w:t xml:space="preserve">insertion and substitution </w:t>
      </w:r>
      <w:r w:rsidR="001258AD">
        <w:rPr>
          <w:sz w:val="24"/>
          <w:szCs w:val="24"/>
        </w:rPr>
        <w:t>errors.</w:t>
      </w:r>
      <w:r w:rsidR="00F602FE">
        <w:rPr>
          <w:sz w:val="24"/>
          <w:szCs w:val="24"/>
        </w:rPr>
        <w:t xml:space="preserve"> </w:t>
      </w:r>
    </w:p>
    <w:p w:rsidR="00EF70C2" w:rsidRPr="00EF70C2" w:rsidRDefault="00EF70C2" w:rsidP="00761A87">
      <w:pPr>
        <w:jc w:val="both"/>
        <w:rPr>
          <w:sz w:val="24"/>
          <w:szCs w:val="24"/>
        </w:rPr>
      </w:pPr>
    </w:p>
    <w:p w:rsidR="00D30D7B" w:rsidRDefault="00D30D7B" w:rsidP="00D20129">
      <w:pPr>
        <w:pStyle w:val="Heading2"/>
        <w:numPr>
          <w:ilvl w:val="1"/>
          <w:numId w:val="2"/>
        </w:numPr>
      </w:pPr>
      <w:bookmarkStart w:id="14" w:name="_Toc260825262"/>
      <w:r w:rsidRPr="00D20129">
        <w:t>Clustering tool</w:t>
      </w:r>
      <w:bookmarkEnd w:id="14"/>
    </w:p>
    <w:p w:rsidR="00872F08" w:rsidRPr="00872F08" w:rsidRDefault="00872F08" w:rsidP="00872F08"/>
    <w:p w:rsidR="001A1A87" w:rsidRDefault="003932C5" w:rsidP="00AF0012">
      <w:pPr>
        <w:jc w:val="both"/>
        <w:rPr>
          <w:sz w:val="24"/>
          <w:szCs w:val="24"/>
        </w:rPr>
      </w:pPr>
      <w:r w:rsidRPr="003932C5">
        <w:rPr>
          <w:sz w:val="24"/>
          <w:szCs w:val="24"/>
        </w:rPr>
        <w:lastRenderedPageBreak/>
        <w:t>Clustering tools such as WCD and PEACE are essentially “pre-assembly” tools used to cluster before assembly</w:t>
      </w:r>
      <w:r>
        <w:rPr>
          <w:sz w:val="24"/>
          <w:szCs w:val="24"/>
        </w:rPr>
        <w:t>[11,22].</w:t>
      </w:r>
      <w:r w:rsidRPr="003932C5">
        <w:rPr>
          <w:sz w:val="24"/>
          <w:szCs w:val="24"/>
        </w:rPr>
        <w:t xml:space="preserve"> </w:t>
      </w:r>
      <w:r>
        <w:rPr>
          <w:sz w:val="24"/>
          <w:szCs w:val="24"/>
        </w:rPr>
        <w:t xml:space="preserve">Our tools is designed specifically to be used with </w:t>
      </w:r>
      <w:r w:rsidRPr="0025097D">
        <w:rPr>
          <w:sz w:val="24"/>
          <w:szCs w:val="24"/>
        </w:rPr>
        <w:t>Peace</w:t>
      </w:r>
      <w:r>
        <w:rPr>
          <w:sz w:val="24"/>
          <w:szCs w:val="24"/>
        </w:rPr>
        <w:t xml:space="preserve">, a clustering tool developed by Rao </w:t>
      </w:r>
      <w:r w:rsidRPr="001A1A87">
        <w:rPr>
          <w:i/>
          <w:sz w:val="24"/>
          <w:szCs w:val="24"/>
        </w:rPr>
        <w:t>et al</w:t>
      </w:r>
      <w:r>
        <w:rPr>
          <w:sz w:val="24"/>
          <w:szCs w:val="24"/>
        </w:rPr>
        <w:t>.[11], which is based on the use of Minimum Spanning Trees to define clusters.</w:t>
      </w:r>
      <w:r w:rsidR="00553B1E">
        <w:rPr>
          <w:sz w:val="24"/>
          <w:szCs w:val="24"/>
        </w:rPr>
        <w:t xml:space="preserve"> </w:t>
      </w:r>
    </w:p>
    <w:p w:rsidR="004E4CE3" w:rsidRDefault="003932C5" w:rsidP="00AF0012">
      <w:pPr>
        <w:jc w:val="both"/>
        <w:rPr>
          <w:sz w:val="24"/>
          <w:szCs w:val="24"/>
        </w:rPr>
      </w:pPr>
      <w:r>
        <w:rPr>
          <w:sz w:val="24"/>
          <w:szCs w:val="24"/>
        </w:rPr>
        <w:t xml:space="preserve">PEACE works through the representation of ESTs and their relationships in a graph[11]. A vertex in the graph represents an EST, and the weight of an edge is the </w:t>
      </w:r>
      <w:r w:rsidRPr="00AF0012">
        <w:rPr>
          <w:i/>
          <w:sz w:val="24"/>
          <w:szCs w:val="24"/>
        </w:rPr>
        <w:t>d</w:t>
      </w:r>
      <w:r w:rsidRPr="00AF0012">
        <w:rPr>
          <w:i/>
          <w:sz w:val="24"/>
          <w:szCs w:val="24"/>
          <w:vertAlign w:val="superscript"/>
        </w:rPr>
        <w:t>2</w:t>
      </w:r>
      <w:r>
        <w:rPr>
          <w:sz w:val="24"/>
          <w:szCs w:val="24"/>
        </w:rPr>
        <w:t xml:space="preserve"> distance of two ESTs. A low edge weight indicates that the adjacent ESTs have a large similar portion. By calculating an MST of this graph and removing all edge weights exceeding some threshold value, PEACE can then infer clusters based on the resulting connected components. These clusters, and the corresponding MSTs, become the input to our assembly tool, EAST</w:t>
      </w:r>
      <w:r w:rsidR="00AF0012">
        <w:rPr>
          <w:sz w:val="24"/>
          <w:szCs w:val="24"/>
        </w:rPr>
        <w:t>.</w:t>
      </w:r>
    </w:p>
    <w:p w:rsidR="00872F08" w:rsidRPr="0025097D" w:rsidRDefault="00872F08" w:rsidP="00AF0012">
      <w:pPr>
        <w:jc w:val="both"/>
        <w:rPr>
          <w:sz w:val="24"/>
          <w:szCs w:val="24"/>
        </w:rPr>
      </w:pPr>
    </w:p>
    <w:p w:rsidR="00DC24B4" w:rsidRDefault="00DC24B4">
      <w:pPr>
        <w:rPr>
          <w:rFonts w:asciiTheme="majorHAnsi" w:eastAsiaTheme="majorEastAsia" w:hAnsiTheme="majorHAnsi" w:cstheme="majorBidi"/>
          <w:b/>
          <w:bCs/>
          <w:color w:val="365F91" w:themeColor="accent1" w:themeShade="BF"/>
          <w:sz w:val="32"/>
          <w:szCs w:val="32"/>
        </w:rPr>
      </w:pPr>
      <w:r>
        <w:rPr>
          <w:sz w:val="32"/>
          <w:szCs w:val="32"/>
        </w:rPr>
        <w:br w:type="page"/>
      </w:r>
    </w:p>
    <w:p w:rsidR="00BE4643" w:rsidRDefault="00BE4643" w:rsidP="00BE4643">
      <w:pPr>
        <w:pStyle w:val="Heading1"/>
        <w:numPr>
          <w:ilvl w:val="0"/>
          <w:numId w:val="2"/>
        </w:numPr>
        <w:rPr>
          <w:sz w:val="32"/>
          <w:szCs w:val="32"/>
        </w:rPr>
      </w:pPr>
      <w:bookmarkStart w:id="15" w:name="_Toc260825263"/>
      <w:r>
        <w:rPr>
          <w:sz w:val="32"/>
          <w:szCs w:val="32"/>
        </w:rPr>
        <w:lastRenderedPageBreak/>
        <w:t>Algorithm Design</w:t>
      </w:r>
      <w:bookmarkEnd w:id="15"/>
    </w:p>
    <w:p w:rsidR="005E03FD" w:rsidRDefault="005E03FD" w:rsidP="00BE4643">
      <w:pPr>
        <w:rPr>
          <w:sz w:val="24"/>
          <w:szCs w:val="24"/>
        </w:rPr>
      </w:pPr>
    </w:p>
    <w:p w:rsidR="00BE4643" w:rsidRDefault="00C635F9" w:rsidP="00FA1E9D">
      <w:pPr>
        <w:jc w:val="both"/>
        <w:rPr>
          <w:sz w:val="24"/>
          <w:szCs w:val="24"/>
        </w:rPr>
      </w:pPr>
      <w:r>
        <w:rPr>
          <w:sz w:val="24"/>
          <w:szCs w:val="24"/>
        </w:rPr>
        <w:t xml:space="preserve">EAST is an </w:t>
      </w:r>
      <w:r>
        <w:rPr>
          <w:i/>
          <w:sz w:val="24"/>
          <w:szCs w:val="24"/>
        </w:rPr>
        <w:t>ab initio</w:t>
      </w:r>
      <w:r>
        <w:rPr>
          <w:sz w:val="24"/>
          <w:szCs w:val="24"/>
        </w:rPr>
        <w:t xml:space="preserve"> assembler. That means it assembles EST</w:t>
      </w:r>
      <w:r w:rsidRPr="00FA04C1">
        <w:rPr>
          <w:sz w:val="24"/>
          <w:szCs w:val="24"/>
        </w:rPr>
        <w:t xml:space="preserve">s together </w:t>
      </w:r>
      <w:r>
        <w:rPr>
          <w:sz w:val="24"/>
          <w:szCs w:val="24"/>
        </w:rPr>
        <w:t>to</w:t>
      </w:r>
      <w:r w:rsidRPr="00FA04C1">
        <w:rPr>
          <w:sz w:val="24"/>
          <w:szCs w:val="24"/>
        </w:rPr>
        <w:t xml:space="preserve"> form </w:t>
      </w:r>
      <w:r>
        <w:rPr>
          <w:sz w:val="24"/>
          <w:szCs w:val="24"/>
        </w:rPr>
        <w:t>the full (unknown) transcript</w:t>
      </w:r>
      <w:r w:rsidRPr="00FA04C1">
        <w:rPr>
          <w:sz w:val="24"/>
          <w:szCs w:val="24"/>
        </w:rPr>
        <w:t xml:space="preserve"> sequence</w:t>
      </w:r>
      <w:r>
        <w:rPr>
          <w:sz w:val="24"/>
          <w:szCs w:val="24"/>
        </w:rPr>
        <w:t xml:space="preserve"> without any knowledge of the genome. </w:t>
      </w:r>
      <w:r w:rsidRPr="007263C3">
        <w:rPr>
          <w:sz w:val="24"/>
          <w:szCs w:val="24"/>
        </w:rPr>
        <w:t xml:space="preserve">The </w:t>
      </w:r>
      <w:r>
        <w:rPr>
          <w:sz w:val="24"/>
          <w:szCs w:val="24"/>
        </w:rPr>
        <w:t xml:space="preserve">assembly </w:t>
      </w:r>
      <w:r w:rsidRPr="007263C3">
        <w:rPr>
          <w:sz w:val="24"/>
          <w:szCs w:val="24"/>
        </w:rPr>
        <w:t xml:space="preserve">algorithm </w:t>
      </w:r>
      <w:r>
        <w:rPr>
          <w:sz w:val="24"/>
          <w:szCs w:val="24"/>
        </w:rPr>
        <w:t>underlying EAST compares each EST with a selected subset of the other ESTs to predict their relative position on the transcript</w:t>
      </w:r>
      <w:r w:rsidRPr="007263C3">
        <w:rPr>
          <w:sz w:val="24"/>
          <w:szCs w:val="24"/>
        </w:rPr>
        <w:t>.</w:t>
      </w:r>
      <w:r>
        <w:rPr>
          <w:sz w:val="24"/>
          <w:szCs w:val="24"/>
        </w:rPr>
        <w:t xml:space="preserve"> Following this i</w:t>
      </w:r>
      <w:r w:rsidR="00F23F84">
        <w:rPr>
          <w:sz w:val="24"/>
          <w:szCs w:val="24"/>
        </w:rPr>
        <w:t>t</w:t>
      </w:r>
      <w:r>
        <w:rPr>
          <w:sz w:val="24"/>
          <w:szCs w:val="24"/>
        </w:rPr>
        <w:t xml:space="preserve"> identifies the </w:t>
      </w:r>
      <w:r w:rsidRPr="004D0837">
        <w:rPr>
          <w:i/>
          <w:sz w:val="24"/>
          <w:szCs w:val="24"/>
        </w:rPr>
        <w:t>left end EST</w:t>
      </w:r>
      <w:r w:rsidR="00C50FC7">
        <w:rPr>
          <w:i/>
          <w:sz w:val="24"/>
          <w:szCs w:val="24"/>
        </w:rPr>
        <w:t xml:space="preserve"> </w:t>
      </w:r>
      <w:r>
        <w:rPr>
          <w:sz w:val="24"/>
          <w:szCs w:val="24"/>
        </w:rPr>
        <w:t>– the one that can be mapped to the left-most position on the transcript. Starting from the identified left end, EAST combines these ESTs from left to right, forming one or more consensus sequences that represent the predicted transcripts.</w:t>
      </w:r>
    </w:p>
    <w:p w:rsidR="005825C5" w:rsidRPr="005825C5" w:rsidRDefault="005825C5" w:rsidP="005825C5">
      <w:pPr>
        <w:jc w:val="both"/>
        <w:rPr>
          <w:sz w:val="24"/>
          <w:szCs w:val="24"/>
        </w:rPr>
      </w:pPr>
      <w:r w:rsidRPr="005825C5">
        <w:rPr>
          <w:sz w:val="24"/>
          <w:szCs w:val="24"/>
        </w:rPr>
        <w:t xml:space="preserve">In the following </w:t>
      </w:r>
      <w:r w:rsidR="00995E52">
        <w:rPr>
          <w:sz w:val="24"/>
          <w:szCs w:val="24"/>
        </w:rPr>
        <w:t xml:space="preserve">sections </w:t>
      </w:r>
      <w:r w:rsidRPr="005825C5">
        <w:rPr>
          <w:sz w:val="24"/>
          <w:szCs w:val="24"/>
        </w:rPr>
        <w:t>we describe the assembly algorithm under the assumption that all ESTs are oriented in the same direction, and that we have an EST set from one transcript.  The first is a correct assumption, as the pre-assembler, PEACE, can identify relative direction, thus allowing us to reorient those ESTs that are “backwards”.  Generalizing the algorithm to allow for multiple clusters requires only minor modifications, which are described in the Section 3.6.</w:t>
      </w:r>
    </w:p>
    <w:p w:rsidR="005825C5" w:rsidRDefault="005825C5" w:rsidP="00FA1E9D">
      <w:pPr>
        <w:jc w:val="both"/>
        <w:rPr>
          <w:sz w:val="24"/>
          <w:szCs w:val="24"/>
        </w:rPr>
      </w:pPr>
    </w:p>
    <w:p w:rsidR="00FE6FBE" w:rsidRDefault="007263C3" w:rsidP="00E77769">
      <w:pPr>
        <w:pStyle w:val="Heading2"/>
        <w:numPr>
          <w:ilvl w:val="1"/>
          <w:numId w:val="2"/>
        </w:numPr>
        <w:spacing w:after="240"/>
        <w:rPr>
          <w:szCs w:val="28"/>
        </w:rPr>
      </w:pPr>
      <w:bookmarkStart w:id="16" w:name="_Toc260825264"/>
      <w:r w:rsidRPr="00D65B56">
        <w:rPr>
          <w:szCs w:val="28"/>
        </w:rPr>
        <w:t>Overlap Distance Calculation</w:t>
      </w:r>
      <w:bookmarkEnd w:id="16"/>
    </w:p>
    <w:p w:rsidR="00FA1E9D" w:rsidRDefault="00725BD7" w:rsidP="00995E52">
      <w:pPr>
        <w:spacing w:after="240"/>
        <w:jc w:val="both"/>
        <w:rPr>
          <w:sz w:val="24"/>
          <w:szCs w:val="24"/>
        </w:rPr>
      </w:pPr>
      <w:r w:rsidRPr="00725BD7">
        <w:rPr>
          <w:sz w:val="24"/>
          <w:szCs w:val="24"/>
        </w:rPr>
        <w:t xml:space="preserve">We need a method to estimate the distance of two ESTs in terms of their physical </w:t>
      </w:r>
      <w:r w:rsidRPr="00725BD7">
        <w:rPr>
          <w:i/>
          <w:sz w:val="24"/>
          <w:szCs w:val="24"/>
        </w:rPr>
        <w:t xml:space="preserve">end-segment </w:t>
      </w:r>
      <w:r w:rsidRPr="00725BD7">
        <w:rPr>
          <w:sz w:val="24"/>
          <w:szCs w:val="24"/>
        </w:rPr>
        <w:t>overlap in the assembly, a value</w:t>
      </w:r>
      <w:r>
        <w:rPr>
          <w:sz w:val="24"/>
          <w:szCs w:val="24"/>
        </w:rPr>
        <w:t xml:space="preserve"> </w:t>
      </w:r>
      <w:r w:rsidRPr="00725BD7">
        <w:rPr>
          <w:sz w:val="24"/>
          <w:szCs w:val="24"/>
        </w:rPr>
        <w:t xml:space="preserve">which will serve as the basis for our algorithm.  While the </w:t>
      </w:r>
      <w:r w:rsidRPr="00725BD7">
        <w:rPr>
          <w:i/>
          <w:sz w:val="24"/>
          <w:szCs w:val="24"/>
        </w:rPr>
        <w:t>d</w:t>
      </w:r>
      <w:r w:rsidRPr="00725BD7">
        <w:rPr>
          <w:i/>
          <w:sz w:val="24"/>
          <w:szCs w:val="24"/>
          <w:vertAlign w:val="superscript"/>
        </w:rPr>
        <w:t>2</w:t>
      </w:r>
      <w:r>
        <w:rPr>
          <w:i/>
          <w:sz w:val="24"/>
          <w:szCs w:val="24"/>
          <w:vertAlign w:val="superscript"/>
        </w:rPr>
        <w:t xml:space="preserve"> </w:t>
      </w:r>
      <w:r w:rsidRPr="00725BD7">
        <w:rPr>
          <w:sz w:val="24"/>
          <w:szCs w:val="24"/>
        </w:rPr>
        <w:t>distance function will indicate that two sequences share some common area, we need more specific information: whether they overlap at their ends.</w:t>
      </w:r>
      <w:r w:rsidR="002648AF">
        <w:rPr>
          <w:sz w:val="24"/>
          <w:szCs w:val="24"/>
        </w:rPr>
        <w:t xml:space="preserve"> Overlap distance serves th</w:t>
      </w:r>
      <w:r w:rsidR="00F23F84">
        <w:rPr>
          <w:sz w:val="24"/>
          <w:szCs w:val="24"/>
        </w:rPr>
        <w:t>is purpose;</w:t>
      </w:r>
      <w:r w:rsidR="002648AF">
        <w:rPr>
          <w:sz w:val="24"/>
          <w:szCs w:val="24"/>
        </w:rPr>
        <w:t xml:space="preserve"> the </w:t>
      </w:r>
      <w:r w:rsidR="00F23F84">
        <w:rPr>
          <w:sz w:val="24"/>
          <w:szCs w:val="24"/>
        </w:rPr>
        <w:t>larger</w:t>
      </w:r>
      <w:r w:rsidR="002648AF">
        <w:rPr>
          <w:sz w:val="24"/>
          <w:szCs w:val="24"/>
        </w:rPr>
        <w:t xml:space="preserve"> the overlap distance, the smaller the possibility that the two strings actually overlap</w:t>
      </w:r>
      <w:r>
        <w:rPr>
          <w:sz w:val="24"/>
          <w:szCs w:val="24"/>
        </w:rPr>
        <w:t xml:space="preserve"> at the ends</w:t>
      </w:r>
      <w:r w:rsidR="002648AF">
        <w:rPr>
          <w:sz w:val="24"/>
          <w:szCs w:val="24"/>
        </w:rPr>
        <w:t>. For two overlapping ESTs, we use overlap length to describe the length of overlapping portions. The Overlap Distance Calculation module is designed to compute overlap distance and overlap length</w:t>
      </w:r>
      <w:r w:rsidR="00D842FE">
        <w:rPr>
          <w:sz w:val="24"/>
          <w:szCs w:val="24"/>
        </w:rPr>
        <w:t>.</w:t>
      </w:r>
    </w:p>
    <w:p w:rsidR="00FB3F17" w:rsidRPr="007263C3" w:rsidRDefault="007263C3" w:rsidP="00995E52">
      <w:pPr>
        <w:jc w:val="both"/>
        <w:rPr>
          <w:sz w:val="24"/>
          <w:szCs w:val="24"/>
        </w:rPr>
      </w:pPr>
      <w:r w:rsidRPr="007263C3">
        <w:rPr>
          <w:sz w:val="24"/>
          <w:szCs w:val="24"/>
        </w:rPr>
        <w:t>The input to the module is two strings</w:t>
      </w:r>
      <w:r w:rsidR="00D842FE">
        <w:rPr>
          <w:sz w:val="24"/>
          <w:szCs w:val="24"/>
        </w:rPr>
        <w:t xml:space="preserve"> (or two ESTs)</w:t>
      </w:r>
      <w:r w:rsidRPr="007263C3">
        <w:rPr>
          <w:sz w:val="24"/>
          <w:szCs w:val="24"/>
        </w:rPr>
        <w:t>: s1 and s2.</w:t>
      </w:r>
      <w:r w:rsidR="007D5A3A">
        <w:rPr>
          <w:sz w:val="24"/>
          <w:szCs w:val="24"/>
        </w:rPr>
        <w:t xml:space="preserve"> </w:t>
      </w:r>
      <w:r w:rsidRPr="007263C3">
        <w:rPr>
          <w:sz w:val="24"/>
          <w:szCs w:val="24"/>
        </w:rPr>
        <w:t>The output of the module is an overlap distance and an overlap length.</w:t>
      </w:r>
      <w:r w:rsidR="00FB3F17">
        <w:rPr>
          <w:sz w:val="24"/>
          <w:szCs w:val="24"/>
        </w:rPr>
        <w:t xml:space="preserve"> The detailed description of the algorithm is as follows.</w:t>
      </w:r>
    </w:p>
    <w:p w:rsidR="007263C3" w:rsidRDefault="00F63E60" w:rsidP="009E3F98">
      <w:pPr>
        <w:pStyle w:val="ListParagraph"/>
        <w:numPr>
          <w:ilvl w:val="0"/>
          <w:numId w:val="16"/>
        </w:numPr>
        <w:jc w:val="both"/>
        <w:rPr>
          <w:sz w:val="24"/>
          <w:szCs w:val="24"/>
        </w:rPr>
      </w:pPr>
      <w:r w:rsidRPr="007263C3">
        <w:rPr>
          <w:sz w:val="24"/>
          <w:szCs w:val="24"/>
        </w:rPr>
        <w:t xml:space="preserve">Calculate </w:t>
      </w:r>
      <w:r w:rsidRPr="00DC7994">
        <w:rPr>
          <w:i/>
          <w:sz w:val="24"/>
          <w:szCs w:val="24"/>
        </w:rPr>
        <w:t>d</w:t>
      </w:r>
      <w:r w:rsidRPr="00DC7994">
        <w:rPr>
          <w:i/>
          <w:sz w:val="24"/>
          <w:szCs w:val="24"/>
          <w:vertAlign w:val="superscript"/>
        </w:rPr>
        <w:t>2</w:t>
      </w:r>
      <w:r w:rsidRPr="007263C3">
        <w:rPr>
          <w:sz w:val="24"/>
          <w:szCs w:val="24"/>
        </w:rPr>
        <w:t xml:space="preserve"> distance of (</w:t>
      </w:r>
      <w:r w:rsidRPr="007263C3">
        <w:rPr>
          <w:i/>
          <w:sz w:val="24"/>
          <w:szCs w:val="24"/>
        </w:rPr>
        <w:t>sub_s1, s2</w:t>
      </w:r>
      <w:r w:rsidRPr="007263C3">
        <w:rPr>
          <w:sz w:val="24"/>
          <w:szCs w:val="24"/>
        </w:rPr>
        <w:t>)</w:t>
      </w:r>
      <w:r>
        <w:rPr>
          <w:sz w:val="24"/>
          <w:szCs w:val="24"/>
        </w:rPr>
        <w:t>, where sub_s1 is the first window on string s1</w:t>
      </w:r>
      <w:r w:rsidRPr="007263C3">
        <w:rPr>
          <w:sz w:val="24"/>
          <w:szCs w:val="24"/>
        </w:rPr>
        <w:t xml:space="preserve">. </w:t>
      </w:r>
      <w:r>
        <w:rPr>
          <w:sz w:val="24"/>
          <w:szCs w:val="24"/>
        </w:rPr>
        <w:t xml:space="preserve">Find the substring </w:t>
      </w:r>
      <w:r>
        <w:rPr>
          <w:i/>
          <w:sz w:val="24"/>
          <w:szCs w:val="24"/>
        </w:rPr>
        <w:t>w</w:t>
      </w:r>
      <w:r>
        <w:rPr>
          <w:i/>
          <w:sz w:val="24"/>
          <w:szCs w:val="24"/>
          <w:vertAlign w:val="subscript"/>
        </w:rPr>
        <w:t>s2</w:t>
      </w:r>
      <w:r>
        <w:rPr>
          <w:sz w:val="24"/>
          <w:szCs w:val="24"/>
        </w:rPr>
        <w:t xml:space="preserve"> </w:t>
      </w:r>
      <w:r w:rsidR="00995E52">
        <w:rPr>
          <w:sz w:val="24"/>
          <w:szCs w:val="24"/>
        </w:rPr>
        <w:t xml:space="preserve">in s2 </w:t>
      </w:r>
      <w:r>
        <w:rPr>
          <w:sz w:val="24"/>
          <w:szCs w:val="24"/>
        </w:rPr>
        <w:t xml:space="preserve">that minimizes the </w:t>
      </w:r>
      <w:r>
        <w:rPr>
          <w:i/>
          <w:sz w:val="24"/>
          <w:szCs w:val="24"/>
        </w:rPr>
        <w:t>d</w:t>
      </w:r>
      <w:r>
        <w:rPr>
          <w:i/>
          <w:sz w:val="24"/>
          <w:szCs w:val="24"/>
          <w:vertAlign w:val="superscript"/>
        </w:rPr>
        <w:t>2</w:t>
      </w:r>
      <w:r w:rsidR="0096032F">
        <w:rPr>
          <w:i/>
          <w:sz w:val="24"/>
          <w:szCs w:val="24"/>
          <w:vertAlign w:val="superscript"/>
        </w:rPr>
        <w:t xml:space="preserve"> </w:t>
      </w:r>
      <w:r>
        <w:rPr>
          <w:sz w:val="24"/>
          <w:szCs w:val="24"/>
        </w:rPr>
        <w:t xml:space="preserve">distance to </w:t>
      </w:r>
      <w:r>
        <w:rPr>
          <w:i/>
          <w:sz w:val="24"/>
          <w:szCs w:val="24"/>
        </w:rPr>
        <w:t>sub_s1</w:t>
      </w:r>
      <w:r>
        <w:rPr>
          <w:sz w:val="24"/>
          <w:szCs w:val="24"/>
        </w:rPr>
        <w:t xml:space="preserve"> (in other words,</w:t>
      </w:r>
      <w:r w:rsidR="0096032F" w:rsidRPr="0096032F">
        <w:rPr>
          <w:i/>
          <w:sz w:val="24"/>
          <w:szCs w:val="24"/>
        </w:rPr>
        <w:t xml:space="preserve"> </w:t>
      </w:r>
      <w:r w:rsidR="0096032F">
        <w:rPr>
          <w:i/>
          <w:sz w:val="24"/>
          <w:szCs w:val="24"/>
        </w:rPr>
        <w:t>w</w:t>
      </w:r>
      <w:r w:rsidR="0096032F">
        <w:rPr>
          <w:i/>
          <w:sz w:val="24"/>
          <w:szCs w:val="24"/>
          <w:vertAlign w:val="subscript"/>
        </w:rPr>
        <w:t>s2</w:t>
      </w:r>
      <w:r>
        <w:rPr>
          <w:sz w:val="24"/>
          <w:szCs w:val="24"/>
        </w:rPr>
        <w:t xml:space="preserve"> </w:t>
      </w:r>
      <w:r w:rsidR="0096032F">
        <w:rPr>
          <w:sz w:val="24"/>
          <w:szCs w:val="24"/>
        </w:rPr>
        <w:t xml:space="preserve">is </w:t>
      </w:r>
      <w:r>
        <w:rPr>
          <w:sz w:val="24"/>
          <w:szCs w:val="24"/>
        </w:rPr>
        <w:t xml:space="preserve">the substring </w:t>
      </w:r>
      <w:r w:rsidR="00025149">
        <w:rPr>
          <w:sz w:val="24"/>
          <w:szCs w:val="24"/>
        </w:rPr>
        <w:t xml:space="preserve">of s2 </w:t>
      </w:r>
      <w:r>
        <w:rPr>
          <w:sz w:val="24"/>
          <w:szCs w:val="24"/>
        </w:rPr>
        <w:t xml:space="preserve">that results in the </w:t>
      </w:r>
      <w:r w:rsidRPr="00F63E60">
        <w:rPr>
          <w:i/>
          <w:sz w:val="24"/>
          <w:szCs w:val="24"/>
        </w:rPr>
        <w:t>d</w:t>
      </w:r>
      <w:r w:rsidRPr="00F63E60">
        <w:rPr>
          <w:i/>
          <w:sz w:val="24"/>
          <w:szCs w:val="24"/>
          <w:vertAlign w:val="superscript"/>
        </w:rPr>
        <w:t>2</w:t>
      </w:r>
      <w:r>
        <w:rPr>
          <w:sz w:val="24"/>
          <w:szCs w:val="24"/>
        </w:rPr>
        <w:t xml:space="preserve"> score), and let </w:t>
      </w:r>
      <w:r>
        <w:rPr>
          <w:i/>
          <w:sz w:val="24"/>
          <w:szCs w:val="24"/>
        </w:rPr>
        <w:t>P</w:t>
      </w:r>
      <w:r>
        <w:rPr>
          <w:sz w:val="24"/>
          <w:szCs w:val="24"/>
        </w:rPr>
        <w:t xml:space="preserve"> be the coordinate of the left-end of </w:t>
      </w:r>
      <w:r>
        <w:rPr>
          <w:i/>
          <w:sz w:val="24"/>
          <w:szCs w:val="24"/>
        </w:rPr>
        <w:t>w</w:t>
      </w:r>
      <w:r>
        <w:rPr>
          <w:i/>
          <w:sz w:val="24"/>
          <w:szCs w:val="24"/>
          <w:vertAlign w:val="subscript"/>
        </w:rPr>
        <w:t>s2</w:t>
      </w:r>
      <w:r>
        <w:rPr>
          <w:sz w:val="24"/>
          <w:szCs w:val="24"/>
        </w:rPr>
        <w:t>.</w:t>
      </w:r>
      <w:r w:rsidR="00462BAF">
        <w:rPr>
          <w:sz w:val="24"/>
          <w:szCs w:val="24"/>
        </w:rPr>
        <w:t xml:space="preserve"> </w:t>
      </w:r>
    </w:p>
    <w:p w:rsidR="005546E4" w:rsidRPr="007263C3" w:rsidRDefault="005546E4" w:rsidP="005546E4">
      <w:pPr>
        <w:pStyle w:val="ListParagraph"/>
        <w:jc w:val="both"/>
        <w:rPr>
          <w:sz w:val="24"/>
          <w:szCs w:val="24"/>
        </w:rPr>
      </w:pPr>
    </w:p>
    <w:p w:rsidR="007263C3" w:rsidRDefault="007263C3" w:rsidP="007263C3">
      <w:pPr>
        <w:pStyle w:val="ListParagraph"/>
      </w:pPr>
    </w:p>
    <w:p w:rsidR="00B06A1E" w:rsidRDefault="00FA32BD" w:rsidP="00B06A1E">
      <w:pPr>
        <w:pStyle w:val="ListParagraph"/>
      </w:pPr>
      <w:r>
        <w:rPr>
          <w:noProof/>
        </w:rPr>
        <w:pict>
          <v:group id="_x0000_s1859" style="position:absolute;left:0;text-align:left;margin-left:63.75pt;margin-top:3.75pt;width:199.5pt;height:105.35pt;z-index:252254208" coordorigin="3075,1824" coordsize="3990,2107">
            <v:rect id="_x0000_s1705" style="position:absolute;left:5272;top:3481;width:990;height:450" o:regroupid="15" stroked="f">
              <v:textbox style="mso-next-textbox:#_x0000_s1705">
                <w:txbxContent>
                  <w:p w:rsidR="000E2D32" w:rsidRDefault="000E2D32" w:rsidP="00B06A1E">
                    <w:r>
                      <w:rPr>
                        <w:sz w:val="18"/>
                        <w:szCs w:val="18"/>
                      </w:rPr>
                      <w:t xml:space="preserve">     W</w:t>
                    </w:r>
                    <w:r w:rsidRPr="00B06A1E">
                      <w:rPr>
                        <w:sz w:val="18"/>
                        <w:szCs w:val="18"/>
                        <w:vertAlign w:val="subscript"/>
                      </w:rPr>
                      <w:t>s2</w:t>
                    </w:r>
                  </w:p>
                </w:txbxContent>
              </v:textbox>
            </v:rect>
            <v:shape id="_x0000_s1695" type="#_x0000_t32" style="position:absolute;left:3165;top:3114;width:3690;height:0" o:connectortype="straight" o:regroupid="15" strokecolor="#00b050" strokeweight="3pt">
              <v:shadow type="perspective" color="#243f60 [1604]" opacity=".5" offset="1pt" offset2="-1pt"/>
            </v:shape>
            <v:shape id="_x0000_s1697" type="#_x0000_t32" style="position:absolute;left:3165;top:1824;width:750;height:0" o:connectortype="straight" o:regroupid="15" strokecolor="blue" strokeweight="3pt">
              <v:shadow type="perspective" color="#243f60 [1604]" opacity=".5" offset="1pt" offset2="-1pt"/>
            </v:shape>
            <v:shape id="_x0000_s1698" type="#_x0000_t32" style="position:absolute;left:3915;top:1824;width:3150;height:0" o:connectortype="straight" o:regroupid="15" strokecolor="yellow" strokeweight="3pt">
              <v:shadow type="perspective" color="#243f60 [1604]" opacity=".5" offset="1pt" offset2="-1pt"/>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699" type="#_x0000_t87" style="position:absolute;left:3398;top:1681;width:270;height:765;rotation:90;flip:y" o:regroupid="15" adj="0"/>
            <v:rect id="_x0000_s1700" style="position:absolute;left:3075;top:2276;width:990;height:450" o:regroupid="15" stroked="f">
              <v:textbox style="mso-next-textbox:#_x0000_s1700">
                <w:txbxContent>
                  <w:p w:rsidR="000E2D32" w:rsidRDefault="000E2D32" w:rsidP="00B06A1E">
                    <w:r w:rsidRPr="00A01310">
                      <w:rPr>
                        <w:sz w:val="18"/>
                        <w:szCs w:val="18"/>
                      </w:rPr>
                      <w:t>Sub_</w:t>
                    </w:r>
                    <w:r>
                      <w:t>s1</w:t>
                    </w:r>
                  </w:p>
                </w:txbxContent>
              </v:textbox>
            </v:rect>
            <v:shape id="_x0000_s1701" type="#_x0000_t32" style="position:absolute;left:5348;top:3114;width:750;height:0" o:connectortype="straight" o:regroupid="15" strokecolor="blue" strokeweight="3pt">
              <v:shadow type="perspective" color="#243f60 [1604]" opacity=".5" offset="1pt" offset2="-1pt"/>
            </v:shape>
            <v:rect id="_x0000_s1702" style="position:absolute;left:4710;top:3367;width:412;height:314" o:regroupid="15" stroked="f">
              <v:textbox style="mso-next-textbox:#_x0000_s1702">
                <w:txbxContent>
                  <w:p w:rsidR="000E2D32" w:rsidRDefault="000E2D32" w:rsidP="00B06A1E">
                    <w:r>
                      <w:rPr>
                        <w:sz w:val="18"/>
                        <w:szCs w:val="18"/>
                      </w:rPr>
                      <w:t>P</w:t>
                    </w:r>
                  </w:p>
                </w:txbxContent>
              </v:textbox>
            </v:rect>
            <v:shape id="_x0000_s1704" type="#_x0000_t87" style="position:absolute;left:5595;top:2887;width:270;height:765;rotation:90;flip:y" o:regroupid="15" adj="0"/>
            <v:shape id="_x0000_s1706" type="#_x0000_t32" style="position:absolute;left:4860;top:3135;width:487;height:346;flip:y" o:connectortype="straight" o:regroupid="15">
              <v:stroke endarrow="block"/>
            </v:shape>
          </v:group>
        </w:pict>
      </w:r>
      <w:r w:rsidR="00B06A1E">
        <w:t>s1:</w:t>
      </w:r>
    </w:p>
    <w:p w:rsidR="00B06A1E" w:rsidRDefault="00B06A1E" w:rsidP="00B06A1E">
      <w:pPr>
        <w:pStyle w:val="ListParagraph"/>
      </w:pPr>
    </w:p>
    <w:p w:rsidR="00B06A1E" w:rsidRDefault="00B06A1E" w:rsidP="00B06A1E">
      <w:pPr>
        <w:pStyle w:val="ListParagraph"/>
      </w:pPr>
    </w:p>
    <w:p w:rsidR="00B06A1E" w:rsidRDefault="00B06A1E" w:rsidP="00B06A1E">
      <w:pPr>
        <w:pStyle w:val="ListParagraph"/>
      </w:pPr>
    </w:p>
    <w:p w:rsidR="00B06A1E" w:rsidRDefault="00B06A1E" w:rsidP="00B06A1E">
      <w:pPr>
        <w:pStyle w:val="ListParagraph"/>
      </w:pPr>
      <w:r>
        <w:t xml:space="preserve">s2:    </w:t>
      </w:r>
    </w:p>
    <w:p w:rsidR="00B06A1E" w:rsidRDefault="00B06A1E" w:rsidP="00B06A1E">
      <w:pPr>
        <w:pStyle w:val="ListParagraph"/>
        <w:jc w:val="both"/>
        <w:rPr>
          <w:sz w:val="24"/>
          <w:szCs w:val="24"/>
        </w:rPr>
      </w:pPr>
    </w:p>
    <w:p w:rsidR="00B06A1E" w:rsidRDefault="00B06A1E" w:rsidP="00B06A1E">
      <w:pPr>
        <w:pStyle w:val="ListParagraph"/>
        <w:jc w:val="both"/>
        <w:rPr>
          <w:sz w:val="24"/>
          <w:szCs w:val="24"/>
        </w:rPr>
      </w:pPr>
    </w:p>
    <w:p w:rsidR="00B06A1E" w:rsidRDefault="00B06A1E" w:rsidP="00B06A1E">
      <w:pPr>
        <w:pStyle w:val="ListParagraph"/>
        <w:jc w:val="both"/>
        <w:rPr>
          <w:sz w:val="24"/>
          <w:szCs w:val="24"/>
        </w:rPr>
      </w:pPr>
    </w:p>
    <w:p w:rsidR="007263C3" w:rsidRDefault="002E652F" w:rsidP="00B06A1E">
      <w:pPr>
        <w:pStyle w:val="ListParagraph"/>
        <w:jc w:val="both"/>
        <w:rPr>
          <w:sz w:val="24"/>
          <w:szCs w:val="24"/>
        </w:rPr>
      </w:pPr>
      <w:r>
        <w:rPr>
          <w:sz w:val="24"/>
          <w:szCs w:val="24"/>
        </w:rPr>
        <w:t xml:space="preserve">Let </w:t>
      </w:r>
      <w:r w:rsidRPr="0045143B">
        <w:rPr>
          <w:i/>
          <w:sz w:val="24"/>
          <w:szCs w:val="24"/>
        </w:rPr>
        <w:t>D = d</w:t>
      </w:r>
      <w:r w:rsidRPr="0045143B">
        <w:rPr>
          <w:i/>
          <w:sz w:val="24"/>
          <w:szCs w:val="24"/>
          <w:vertAlign w:val="superscript"/>
        </w:rPr>
        <w:t>2</w:t>
      </w:r>
      <w:r w:rsidRPr="0045143B">
        <w:rPr>
          <w:i/>
          <w:sz w:val="24"/>
          <w:szCs w:val="24"/>
        </w:rPr>
        <w:t>(</w:t>
      </w:r>
      <w:r w:rsidRPr="00AD7C3E">
        <w:rPr>
          <w:i/>
          <w:sz w:val="24"/>
          <w:szCs w:val="24"/>
        </w:rPr>
        <w:t>sub_s1, s2</w:t>
      </w:r>
      <w:r w:rsidRPr="0045143B">
        <w:rPr>
          <w:i/>
          <w:sz w:val="24"/>
          <w:szCs w:val="24"/>
        </w:rPr>
        <w:t>) =</w:t>
      </w:r>
      <w:r w:rsidR="00995E52" w:rsidRPr="007E0141">
        <w:rPr>
          <w:position w:val="-30"/>
          <w:sz w:val="24"/>
          <w:szCs w:val="24"/>
        </w:rPr>
        <w:object w:dxaOrig="2500" w:dyaOrig="560">
          <v:shape id="_x0000_i1026" type="#_x0000_t75" style="width:125.25pt;height:27.75pt" o:ole="">
            <v:imagedata r:id="rId38" o:title=""/>
          </v:shape>
          <o:OLEObject Type="Embed" ProgID="Equation.3" ShapeID="_x0000_i1026" DrawAspect="Content" ObjectID="_1334567095" r:id="rId39"/>
        </w:object>
      </w:r>
      <w:r>
        <w:rPr>
          <w:sz w:val="24"/>
          <w:szCs w:val="24"/>
        </w:rPr>
        <w:t xml:space="preserve">, summing over every possible word </w:t>
      </w:r>
      <w:r w:rsidR="00995E52" w:rsidRPr="00995E52">
        <w:rPr>
          <w:i/>
          <w:sz w:val="24"/>
          <w:szCs w:val="24"/>
        </w:rPr>
        <w:t>w</w:t>
      </w:r>
      <w:r>
        <w:rPr>
          <w:sz w:val="24"/>
          <w:szCs w:val="24"/>
        </w:rPr>
        <w:t xml:space="preserve">. </w:t>
      </w:r>
      <w:r w:rsidR="00874601">
        <w:rPr>
          <w:sz w:val="24"/>
          <w:szCs w:val="24"/>
        </w:rPr>
        <w:t xml:space="preserve">Here </w:t>
      </w:r>
      <w:r w:rsidR="00995E52">
        <w:rPr>
          <w:i/>
          <w:sz w:val="24"/>
          <w:szCs w:val="24"/>
        </w:rPr>
        <w:t>c</w:t>
      </w:r>
      <w:r w:rsidR="00995E52" w:rsidRPr="00995E52">
        <w:rPr>
          <w:i/>
          <w:sz w:val="24"/>
          <w:szCs w:val="24"/>
          <w:vertAlign w:val="subscript"/>
        </w:rPr>
        <w:t>sub_s1</w:t>
      </w:r>
      <w:r w:rsidR="00995E52">
        <w:rPr>
          <w:i/>
          <w:sz w:val="24"/>
          <w:szCs w:val="24"/>
        </w:rPr>
        <w:t>(w)</w:t>
      </w:r>
      <w:r w:rsidR="00874601">
        <w:rPr>
          <w:i/>
          <w:sz w:val="24"/>
          <w:szCs w:val="24"/>
        </w:rPr>
        <w:t xml:space="preserve"> and </w:t>
      </w:r>
      <w:r w:rsidR="00995E52">
        <w:rPr>
          <w:i/>
          <w:sz w:val="24"/>
          <w:szCs w:val="24"/>
        </w:rPr>
        <w:t>c</w:t>
      </w:r>
      <w:r w:rsidR="00995E52" w:rsidRPr="00995E52">
        <w:rPr>
          <w:i/>
          <w:sz w:val="24"/>
          <w:szCs w:val="24"/>
          <w:vertAlign w:val="subscript"/>
        </w:rPr>
        <w:t>s2</w:t>
      </w:r>
      <w:r w:rsidR="00995E52">
        <w:rPr>
          <w:i/>
          <w:sz w:val="24"/>
          <w:szCs w:val="24"/>
        </w:rPr>
        <w:t>(w)</w:t>
      </w:r>
      <w:r w:rsidR="00874601">
        <w:rPr>
          <w:sz w:val="24"/>
          <w:szCs w:val="24"/>
        </w:rPr>
        <w:t xml:space="preserve"> denote the frequency of the word </w:t>
      </w:r>
      <w:r w:rsidR="00995E52" w:rsidRPr="00995E52">
        <w:rPr>
          <w:i/>
          <w:sz w:val="24"/>
          <w:szCs w:val="24"/>
        </w:rPr>
        <w:t>w</w:t>
      </w:r>
      <w:r w:rsidR="00874601">
        <w:rPr>
          <w:sz w:val="24"/>
          <w:szCs w:val="24"/>
        </w:rPr>
        <w:t xml:space="preserve"> in the window </w:t>
      </w:r>
      <w:r w:rsidR="00874601" w:rsidRPr="0045143B">
        <w:rPr>
          <w:i/>
          <w:sz w:val="24"/>
          <w:szCs w:val="24"/>
        </w:rPr>
        <w:t>sub_s1</w:t>
      </w:r>
      <w:r w:rsidR="00874601">
        <w:rPr>
          <w:sz w:val="24"/>
          <w:szCs w:val="24"/>
        </w:rPr>
        <w:t xml:space="preserve"> and </w:t>
      </w:r>
      <w:r w:rsidR="00874601" w:rsidRPr="00874601">
        <w:rPr>
          <w:i/>
          <w:sz w:val="24"/>
          <w:szCs w:val="24"/>
        </w:rPr>
        <w:t>w</w:t>
      </w:r>
      <w:r w:rsidR="00874601" w:rsidRPr="00874601">
        <w:rPr>
          <w:i/>
          <w:sz w:val="24"/>
          <w:szCs w:val="24"/>
          <w:vertAlign w:val="subscript"/>
        </w:rPr>
        <w:t>s2</w:t>
      </w:r>
      <w:r w:rsidR="00874601">
        <w:rPr>
          <w:sz w:val="24"/>
          <w:szCs w:val="24"/>
        </w:rPr>
        <w:t xml:space="preserve">. </w:t>
      </w:r>
      <w:r>
        <w:rPr>
          <w:sz w:val="24"/>
          <w:szCs w:val="24"/>
        </w:rPr>
        <w:t xml:space="preserve">If there are multiple </w:t>
      </w:r>
      <w:r w:rsidRPr="00C50FC7">
        <w:rPr>
          <w:i/>
          <w:sz w:val="24"/>
          <w:szCs w:val="24"/>
        </w:rPr>
        <w:t>w</w:t>
      </w:r>
      <w:r w:rsidRPr="00C50FC7">
        <w:rPr>
          <w:i/>
          <w:sz w:val="24"/>
          <w:szCs w:val="24"/>
          <w:vertAlign w:val="subscript"/>
        </w:rPr>
        <w:t>s2</w:t>
      </w:r>
      <w:r>
        <w:rPr>
          <w:sz w:val="24"/>
          <w:szCs w:val="24"/>
        </w:rPr>
        <w:t xml:space="preserve"> having the same value D we will record the multiple </w:t>
      </w:r>
      <w:r w:rsidRPr="007263C3">
        <w:rPr>
          <w:i/>
          <w:sz w:val="24"/>
          <w:szCs w:val="24"/>
        </w:rPr>
        <w:t>P</w:t>
      </w:r>
      <w:r>
        <w:rPr>
          <w:i/>
          <w:sz w:val="24"/>
          <w:szCs w:val="24"/>
        </w:rPr>
        <w:t xml:space="preserve"> into a set </w:t>
      </w:r>
      <w:r w:rsidRPr="007263C3">
        <w:rPr>
          <w:i/>
          <w:sz w:val="24"/>
          <w:szCs w:val="24"/>
        </w:rPr>
        <w:t>S</w:t>
      </w:r>
      <w:r w:rsidRPr="007263C3">
        <w:rPr>
          <w:i/>
          <w:sz w:val="24"/>
          <w:szCs w:val="24"/>
          <w:vertAlign w:val="subscript"/>
        </w:rPr>
        <w:t>p</w:t>
      </w:r>
      <w:r w:rsidR="007263C3" w:rsidRPr="007263C3">
        <w:rPr>
          <w:sz w:val="24"/>
          <w:szCs w:val="24"/>
        </w:rPr>
        <w:t>.</w:t>
      </w:r>
    </w:p>
    <w:p w:rsidR="00C7349D" w:rsidRPr="007263C3" w:rsidRDefault="00C7349D" w:rsidP="00B06A1E">
      <w:pPr>
        <w:pStyle w:val="ListParagraph"/>
        <w:jc w:val="both"/>
        <w:rPr>
          <w:sz w:val="24"/>
          <w:szCs w:val="24"/>
        </w:rPr>
      </w:pPr>
    </w:p>
    <w:p w:rsidR="007263C3" w:rsidRPr="007263C3" w:rsidRDefault="00101456" w:rsidP="009E3F98">
      <w:pPr>
        <w:pStyle w:val="ListParagraph"/>
        <w:numPr>
          <w:ilvl w:val="0"/>
          <w:numId w:val="16"/>
        </w:numPr>
        <w:jc w:val="both"/>
        <w:rPr>
          <w:sz w:val="24"/>
          <w:szCs w:val="24"/>
        </w:rPr>
      </w:pPr>
      <w:r w:rsidRPr="007263C3">
        <w:rPr>
          <w:sz w:val="24"/>
          <w:szCs w:val="24"/>
        </w:rPr>
        <w:t xml:space="preserve">For each </w:t>
      </w:r>
      <w:r w:rsidRPr="007263C3">
        <w:rPr>
          <w:i/>
          <w:sz w:val="24"/>
          <w:szCs w:val="24"/>
        </w:rPr>
        <w:t>P</w:t>
      </w:r>
      <w:r>
        <w:rPr>
          <w:sz w:val="24"/>
          <w:szCs w:val="24"/>
        </w:rPr>
        <w:sym w:font="Symbol" w:char="F0CE"/>
      </w:r>
      <w:r w:rsidRPr="007263C3">
        <w:rPr>
          <w:i/>
          <w:sz w:val="24"/>
          <w:szCs w:val="24"/>
        </w:rPr>
        <w:t>S</w:t>
      </w:r>
      <w:r w:rsidRPr="007263C3">
        <w:rPr>
          <w:i/>
          <w:sz w:val="24"/>
          <w:szCs w:val="24"/>
          <w:vertAlign w:val="subscript"/>
        </w:rPr>
        <w:t>p</w:t>
      </w:r>
      <w:r w:rsidRPr="007263C3">
        <w:rPr>
          <w:sz w:val="24"/>
          <w:szCs w:val="24"/>
        </w:rPr>
        <w:t>,</w:t>
      </w:r>
      <w:r>
        <w:rPr>
          <w:sz w:val="24"/>
          <w:szCs w:val="24"/>
        </w:rPr>
        <w:t xml:space="preserve"> </w:t>
      </w:r>
      <w:r w:rsidR="00971C01">
        <w:rPr>
          <w:sz w:val="24"/>
          <w:szCs w:val="24"/>
        </w:rPr>
        <w:t>we calculate the value</w:t>
      </w:r>
      <w:r w:rsidR="00971C01">
        <w:rPr>
          <w:i/>
          <w:sz w:val="24"/>
          <w:szCs w:val="24"/>
        </w:rPr>
        <w:t xml:space="preserve"> </w:t>
      </w:r>
      <w:r w:rsidR="00F71E82">
        <w:rPr>
          <w:i/>
          <w:sz w:val="24"/>
          <w:szCs w:val="24"/>
        </w:rPr>
        <w:t>t</w:t>
      </w:r>
      <w:r w:rsidR="00971C01" w:rsidRPr="00101456">
        <w:rPr>
          <w:i/>
          <w:sz w:val="24"/>
          <w:szCs w:val="24"/>
        </w:rPr>
        <w:t>Dis</w:t>
      </w:r>
      <w:r w:rsidR="00971C01">
        <w:rPr>
          <w:sz w:val="24"/>
          <w:szCs w:val="24"/>
        </w:rPr>
        <w:t xml:space="preserve"> for </w:t>
      </w:r>
      <w:r w:rsidR="00971C01" w:rsidRPr="00462BAF">
        <w:rPr>
          <w:i/>
          <w:sz w:val="24"/>
          <w:szCs w:val="24"/>
        </w:rPr>
        <w:t>P</w:t>
      </w:r>
      <w:r w:rsidR="00C50FC7">
        <w:rPr>
          <w:i/>
          <w:sz w:val="24"/>
          <w:szCs w:val="24"/>
        </w:rPr>
        <w:t xml:space="preserve"> </w:t>
      </w:r>
      <w:r w:rsidR="00C50FC7" w:rsidRPr="00C50FC7">
        <w:rPr>
          <w:sz w:val="24"/>
          <w:szCs w:val="24"/>
        </w:rPr>
        <w:t>as follows</w:t>
      </w:r>
      <w:r w:rsidR="00971C01">
        <w:rPr>
          <w:sz w:val="24"/>
          <w:szCs w:val="24"/>
        </w:rPr>
        <w:t>, and assign</w:t>
      </w:r>
      <w:r w:rsidR="00971C01" w:rsidRPr="007263C3">
        <w:rPr>
          <w:sz w:val="24"/>
          <w:szCs w:val="24"/>
        </w:rPr>
        <w:t xml:space="preserve"> the smallest </w:t>
      </w:r>
      <w:r w:rsidR="00971C01">
        <w:rPr>
          <w:sz w:val="24"/>
          <w:szCs w:val="24"/>
        </w:rPr>
        <w:t xml:space="preserve">such value to </w:t>
      </w:r>
      <w:r w:rsidR="00971C01" w:rsidRPr="007263C3">
        <w:rPr>
          <w:i/>
          <w:sz w:val="24"/>
          <w:szCs w:val="24"/>
        </w:rPr>
        <w:t>Dis</w:t>
      </w:r>
      <w:r w:rsidR="00621E0D" w:rsidRPr="00621E0D">
        <w:rPr>
          <w:i/>
          <w:sz w:val="24"/>
          <w:szCs w:val="24"/>
          <w:vertAlign w:val="subscript"/>
        </w:rPr>
        <w:t>left</w:t>
      </w:r>
      <w:r w:rsidR="007263C3" w:rsidRPr="007263C3">
        <w:rPr>
          <w:sz w:val="24"/>
          <w:szCs w:val="24"/>
        </w:rPr>
        <w:t>.</w:t>
      </w:r>
    </w:p>
    <w:p w:rsidR="007263C3" w:rsidRPr="007263C3" w:rsidRDefault="00235472" w:rsidP="009E3F98">
      <w:pPr>
        <w:pStyle w:val="ListParagraph"/>
        <w:numPr>
          <w:ilvl w:val="0"/>
          <w:numId w:val="17"/>
        </w:numPr>
        <w:jc w:val="both"/>
        <w:rPr>
          <w:sz w:val="24"/>
          <w:szCs w:val="24"/>
        </w:rPr>
      </w:pPr>
      <w:r w:rsidRPr="007263C3">
        <w:rPr>
          <w:sz w:val="24"/>
          <w:szCs w:val="24"/>
        </w:rPr>
        <w:t xml:space="preserve">Take the substring </w:t>
      </w:r>
      <w:r w:rsidRPr="007263C3">
        <w:rPr>
          <w:i/>
          <w:sz w:val="24"/>
          <w:szCs w:val="24"/>
        </w:rPr>
        <w:t>s_s2</w:t>
      </w:r>
      <w:r w:rsidR="00971C01">
        <w:rPr>
          <w:i/>
          <w:sz w:val="24"/>
          <w:szCs w:val="24"/>
        </w:rPr>
        <w:t xml:space="preserve"> </w:t>
      </w:r>
      <w:r>
        <w:rPr>
          <w:sz w:val="24"/>
          <w:szCs w:val="24"/>
        </w:rPr>
        <w:t>of</w:t>
      </w:r>
      <w:r w:rsidR="00971C01">
        <w:rPr>
          <w:sz w:val="24"/>
          <w:szCs w:val="24"/>
        </w:rPr>
        <w:t xml:space="preserve"> </w:t>
      </w:r>
      <w:r w:rsidRPr="007263C3">
        <w:rPr>
          <w:i/>
          <w:sz w:val="24"/>
          <w:szCs w:val="24"/>
        </w:rPr>
        <w:t>s2</w:t>
      </w:r>
      <w:r w:rsidRPr="007263C3">
        <w:rPr>
          <w:sz w:val="24"/>
          <w:szCs w:val="24"/>
        </w:rPr>
        <w:t xml:space="preserve"> which starts at </w:t>
      </w:r>
      <w:r w:rsidRPr="007263C3">
        <w:rPr>
          <w:i/>
          <w:sz w:val="24"/>
          <w:szCs w:val="24"/>
        </w:rPr>
        <w:t>P</w:t>
      </w:r>
      <w:r w:rsidRPr="007263C3">
        <w:rPr>
          <w:sz w:val="24"/>
          <w:szCs w:val="24"/>
        </w:rPr>
        <w:t xml:space="preserve"> and </w:t>
      </w:r>
      <w:r>
        <w:rPr>
          <w:sz w:val="24"/>
          <w:szCs w:val="24"/>
        </w:rPr>
        <w:t>extends to the</w:t>
      </w:r>
      <w:r w:rsidRPr="007263C3">
        <w:rPr>
          <w:sz w:val="24"/>
          <w:szCs w:val="24"/>
        </w:rPr>
        <w:t xml:space="preserve"> end of </w:t>
      </w:r>
      <w:r w:rsidRPr="007263C3">
        <w:rPr>
          <w:i/>
          <w:sz w:val="24"/>
          <w:szCs w:val="24"/>
        </w:rPr>
        <w:t>s2</w:t>
      </w:r>
      <w:r>
        <w:rPr>
          <w:i/>
          <w:sz w:val="24"/>
          <w:szCs w:val="24"/>
        </w:rPr>
        <w:t>.</w:t>
      </w:r>
    </w:p>
    <w:p w:rsidR="007263C3" w:rsidRPr="007263C3" w:rsidRDefault="007263C3" w:rsidP="009E3F98">
      <w:pPr>
        <w:pStyle w:val="ListParagraph"/>
        <w:numPr>
          <w:ilvl w:val="0"/>
          <w:numId w:val="17"/>
        </w:numPr>
        <w:jc w:val="both"/>
        <w:rPr>
          <w:sz w:val="24"/>
          <w:szCs w:val="24"/>
        </w:rPr>
      </w:pPr>
      <w:r w:rsidRPr="007263C3">
        <w:rPr>
          <w:sz w:val="24"/>
          <w:szCs w:val="24"/>
        </w:rPr>
        <w:t xml:space="preserve">Take the substring </w:t>
      </w:r>
      <w:r w:rsidRPr="007263C3">
        <w:rPr>
          <w:i/>
          <w:sz w:val="24"/>
          <w:szCs w:val="24"/>
        </w:rPr>
        <w:t>s_s1</w:t>
      </w:r>
      <w:r w:rsidRPr="007263C3">
        <w:rPr>
          <w:sz w:val="24"/>
          <w:szCs w:val="24"/>
        </w:rPr>
        <w:t xml:space="preserve"> </w:t>
      </w:r>
      <w:r w:rsidR="00AF3A95">
        <w:rPr>
          <w:sz w:val="24"/>
          <w:szCs w:val="24"/>
        </w:rPr>
        <w:t>of</w:t>
      </w:r>
      <w:r w:rsidRPr="007263C3">
        <w:rPr>
          <w:sz w:val="24"/>
          <w:szCs w:val="24"/>
        </w:rPr>
        <w:t xml:space="preserve"> </w:t>
      </w:r>
      <w:r w:rsidRPr="007263C3">
        <w:rPr>
          <w:i/>
          <w:sz w:val="24"/>
          <w:szCs w:val="24"/>
        </w:rPr>
        <w:t>s1</w:t>
      </w:r>
      <w:r w:rsidRPr="007263C3">
        <w:rPr>
          <w:sz w:val="24"/>
          <w:szCs w:val="24"/>
        </w:rPr>
        <w:t xml:space="preserve"> which starts from left end of </w:t>
      </w:r>
      <w:r w:rsidRPr="007263C3">
        <w:rPr>
          <w:i/>
          <w:sz w:val="24"/>
          <w:szCs w:val="24"/>
        </w:rPr>
        <w:t>s1</w:t>
      </w:r>
      <w:r w:rsidRPr="007263C3">
        <w:rPr>
          <w:sz w:val="24"/>
          <w:szCs w:val="24"/>
        </w:rPr>
        <w:t xml:space="preserve"> and has the same length as </w:t>
      </w:r>
      <w:r w:rsidRPr="007263C3">
        <w:rPr>
          <w:i/>
          <w:sz w:val="24"/>
          <w:szCs w:val="24"/>
        </w:rPr>
        <w:t>s_s2</w:t>
      </w:r>
      <w:r w:rsidRPr="007263C3">
        <w:rPr>
          <w:sz w:val="24"/>
          <w:szCs w:val="24"/>
        </w:rPr>
        <w:t>.</w:t>
      </w:r>
    </w:p>
    <w:p w:rsidR="007263C3" w:rsidRDefault="00462BAF" w:rsidP="009E3F98">
      <w:pPr>
        <w:pStyle w:val="ListParagraph"/>
        <w:ind w:left="1440"/>
        <w:jc w:val="both"/>
        <w:rPr>
          <w:sz w:val="24"/>
          <w:szCs w:val="24"/>
        </w:rPr>
      </w:pPr>
      <w:r>
        <w:rPr>
          <w:sz w:val="24"/>
          <w:szCs w:val="24"/>
        </w:rPr>
        <w:t>I</w:t>
      </w:r>
      <w:r w:rsidR="007263C3" w:rsidRPr="007263C3">
        <w:rPr>
          <w:sz w:val="24"/>
          <w:szCs w:val="24"/>
        </w:rPr>
        <w:t xml:space="preserve">n the following figure, from </w:t>
      </w:r>
      <w:r w:rsidR="007263C3" w:rsidRPr="007263C3">
        <w:rPr>
          <w:i/>
          <w:sz w:val="24"/>
          <w:szCs w:val="24"/>
        </w:rPr>
        <w:t>s2</w:t>
      </w:r>
      <w:r w:rsidR="007263C3" w:rsidRPr="007263C3">
        <w:rPr>
          <w:sz w:val="24"/>
          <w:szCs w:val="24"/>
        </w:rPr>
        <w:t xml:space="preserve"> we take the substring </w:t>
      </w:r>
      <w:r w:rsidR="007263C3" w:rsidRPr="007263C3">
        <w:rPr>
          <w:i/>
          <w:sz w:val="24"/>
          <w:szCs w:val="24"/>
        </w:rPr>
        <w:t xml:space="preserve">s_s2 </w:t>
      </w:r>
      <w:r w:rsidR="00AF3A95" w:rsidRPr="00AF3A95">
        <w:rPr>
          <w:sz w:val="24"/>
          <w:szCs w:val="24"/>
        </w:rPr>
        <w:t xml:space="preserve">of length 80 </w:t>
      </w:r>
      <w:r w:rsidR="007263C3" w:rsidRPr="007263C3">
        <w:rPr>
          <w:sz w:val="24"/>
          <w:szCs w:val="24"/>
        </w:rPr>
        <w:t xml:space="preserve">starting at </w:t>
      </w:r>
      <w:r w:rsidR="00AF3A95" w:rsidRPr="00AD268A">
        <w:rPr>
          <w:i/>
          <w:sz w:val="24"/>
          <w:szCs w:val="24"/>
        </w:rPr>
        <w:t>P=</w:t>
      </w:r>
      <w:r w:rsidR="007263C3" w:rsidRPr="007263C3">
        <w:rPr>
          <w:i/>
          <w:sz w:val="24"/>
          <w:szCs w:val="24"/>
        </w:rPr>
        <w:t>1</w:t>
      </w:r>
      <w:r w:rsidR="00B958DD">
        <w:rPr>
          <w:i/>
          <w:sz w:val="24"/>
          <w:szCs w:val="24"/>
        </w:rPr>
        <w:t>0</w:t>
      </w:r>
      <w:r w:rsidR="007263C3" w:rsidRPr="007263C3">
        <w:rPr>
          <w:i/>
          <w:sz w:val="24"/>
          <w:szCs w:val="24"/>
        </w:rPr>
        <w:t>7</w:t>
      </w:r>
      <w:r w:rsidR="00A46151">
        <w:rPr>
          <w:i/>
          <w:sz w:val="24"/>
          <w:szCs w:val="24"/>
        </w:rPr>
        <w:t xml:space="preserve"> </w:t>
      </w:r>
      <w:r w:rsidR="00A46151">
        <w:rPr>
          <w:sz w:val="24"/>
          <w:szCs w:val="24"/>
        </w:rPr>
        <w:t xml:space="preserve">(which was defined by the placement of </w:t>
      </w:r>
      <w:r w:rsidR="00A46151">
        <w:rPr>
          <w:i/>
          <w:sz w:val="24"/>
          <w:szCs w:val="24"/>
        </w:rPr>
        <w:t>w</w:t>
      </w:r>
      <w:r w:rsidR="00A46151">
        <w:rPr>
          <w:i/>
          <w:sz w:val="24"/>
          <w:szCs w:val="24"/>
          <w:vertAlign w:val="subscript"/>
        </w:rPr>
        <w:t>s2</w:t>
      </w:r>
      <w:r w:rsidR="00A46151">
        <w:rPr>
          <w:sz w:val="24"/>
          <w:szCs w:val="24"/>
        </w:rPr>
        <w:t>)</w:t>
      </w:r>
      <w:r w:rsidR="007263C3" w:rsidRPr="007263C3">
        <w:rPr>
          <w:sz w:val="24"/>
          <w:szCs w:val="24"/>
        </w:rPr>
        <w:t xml:space="preserve">. And we take the substring </w:t>
      </w:r>
      <w:r w:rsidR="007263C3" w:rsidRPr="007263C3">
        <w:rPr>
          <w:i/>
          <w:sz w:val="24"/>
          <w:szCs w:val="24"/>
        </w:rPr>
        <w:t xml:space="preserve">s_s1 </w:t>
      </w:r>
      <w:r w:rsidR="007263C3" w:rsidRPr="007263C3">
        <w:rPr>
          <w:sz w:val="24"/>
          <w:szCs w:val="24"/>
        </w:rPr>
        <w:t>from</w:t>
      </w:r>
      <w:r w:rsidR="007263C3" w:rsidRPr="007263C3">
        <w:rPr>
          <w:i/>
          <w:sz w:val="24"/>
          <w:szCs w:val="24"/>
        </w:rPr>
        <w:t xml:space="preserve"> s1 </w:t>
      </w:r>
      <w:r w:rsidR="007263C3" w:rsidRPr="007263C3">
        <w:rPr>
          <w:sz w:val="24"/>
          <w:szCs w:val="24"/>
        </w:rPr>
        <w:t>which</w:t>
      </w:r>
      <w:r w:rsidR="007263C3" w:rsidRPr="007263C3">
        <w:rPr>
          <w:i/>
          <w:sz w:val="24"/>
          <w:szCs w:val="24"/>
        </w:rPr>
        <w:t xml:space="preserve"> </w:t>
      </w:r>
      <w:r w:rsidR="007263C3" w:rsidRPr="007263C3">
        <w:rPr>
          <w:sz w:val="24"/>
          <w:szCs w:val="24"/>
        </w:rPr>
        <w:t xml:space="preserve">starts from the left end of s1 and </w:t>
      </w:r>
      <w:r w:rsidR="003963D9">
        <w:rPr>
          <w:sz w:val="24"/>
          <w:szCs w:val="24"/>
        </w:rPr>
        <w:t xml:space="preserve">also </w:t>
      </w:r>
      <w:r w:rsidR="007263C3" w:rsidRPr="007263C3">
        <w:rPr>
          <w:sz w:val="24"/>
          <w:szCs w:val="24"/>
        </w:rPr>
        <w:t xml:space="preserve">has the length </w:t>
      </w:r>
      <w:r w:rsidR="00AF3A95">
        <w:rPr>
          <w:sz w:val="24"/>
          <w:szCs w:val="24"/>
        </w:rPr>
        <w:t>of 80</w:t>
      </w:r>
      <w:r w:rsidR="007263C3" w:rsidRPr="007263C3">
        <w:rPr>
          <w:sz w:val="24"/>
          <w:szCs w:val="24"/>
        </w:rPr>
        <w:t>.</w:t>
      </w:r>
    </w:p>
    <w:p w:rsidR="007263C3" w:rsidRDefault="007263C3" w:rsidP="007263C3">
      <w:pPr>
        <w:pStyle w:val="ListParagraph"/>
      </w:pPr>
    </w:p>
    <w:p w:rsidR="007263C3" w:rsidRDefault="00FA32BD" w:rsidP="007263C3">
      <w:pPr>
        <w:pStyle w:val="ListParagraph"/>
      </w:pPr>
      <w:r>
        <w:rPr>
          <w:noProof/>
        </w:rPr>
        <w:pict>
          <v:group id="_x0000_s1745" style="position:absolute;left:0;text-align:left;margin-left:63.75pt;margin-top:7.8pt;width:195pt;height:80.05pt;z-index:252234752" coordorigin="3075,5624" coordsize="3900,1601">
            <v:group id="_x0000_s1728" style="position:absolute;left:3075;top:5624;width:3900;height:1601" coordorigin="3075,6319" coordsize="3900,1601">
              <v:group id="_x0000_s1354" style="position:absolute;left:3075;top:6319;width:3900;height:1601" coordorigin="3075,1596" coordsize="3900,1601">
                <v:shape id="_x0000_s1355" type="#_x0000_t32" style="position:absolute;left:5130;top:2505;width:1530;height:0" o:connectortype="straight" strokecolor="red" strokeweight="3pt">
                  <v:shadow type="perspective" color="#243f60 [1604]" opacity=".5" offset="1pt" offset2="-1pt"/>
                </v:shape>
                <v:shape id="_x0000_s1356" type="#_x0000_t32" style="position:absolute;left:3075;top:2505;width:2055;height:0" o:connectortype="straight" strokecolor="#00b050" strokeweight="3pt">
                  <v:shadow type="perspective" color="#243f60 [1604]" opacity=".5" offset="1pt" offset2="-1pt"/>
                </v:shape>
                <v:shape id="_x0000_s1357" type="#_x0000_t87" style="position:absolute;left:5745;top:1890;width:300;height:1530;rotation:-90"/>
                <v:rect id="_x0000_s1358" style="position:absolute;left:5130;top:2792;width:1530;height:405" strokecolor="white [3212]">
                  <v:textbox style="mso-next-textbox:#_x0000_s1358">
                    <w:txbxContent>
                      <w:p w:rsidR="000E2D32" w:rsidRPr="005D79AE" w:rsidRDefault="000E2D32" w:rsidP="007263C3">
                        <w:pPr>
                          <w:jc w:val="center"/>
                          <w:rPr>
                            <w:sz w:val="18"/>
                            <w:szCs w:val="18"/>
                          </w:rPr>
                        </w:pPr>
                        <w:r>
                          <w:rPr>
                            <w:sz w:val="18"/>
                            <w:szCs w:val="18"/>
                          </w:rPr>
                          <w:t>s</w:t>
                        </w:r>
                        <w:r w:rsidRPr="005D79AE">
                          <w:rPr>
                            <w:sz w:val="18"/>
                            <w:szCs w:val="18"/>
                          </w:rPr>
                          <w:t>_s2</w:t>
                        </w:r>
                      </w:p>
                    </w:txbxContent>
                  </v:textbox>
                </v:rect>
                <v:shape id="_x0000_s1359" type="#_x0000_t32" style="position:absolute;left:3075;top:1596;width:1530;height:1" o:connectortype="straight" strokecolor="red" strokeweight="3pt">
                  <v:shadow type="perspective" color="#243f60 [1604]" opacity=".5" offset="1pt" offset2="-1pt"/>
                </v:shape>
                <v:shape id="_x0000_s1360" type="#_x0000_t32" style="position:absolute;left:4605;top:1596;width:2370;height:1" o:connectortype="straight" strokecolor="yellow" strokeweight="3pt">
                  <v:shadow type="perspective" color="#243f60 [1604]" opacity=".5" offset="1pt" offset2="-1pt"/>
                </v:shape>
                <v:rect id="_x0000_s1361" style="position:absolute;left:3390;top:1866;width:990;height:390" stroked="f">
                  <v:textbox style="mso-next-textbox:#_x0000_s1361">
                    <w:txbxContent>
                      <w:p w:rsidR="000E2D32" w:rsidRDefault="000E2D32" w:rsidP="007263C3">
                        <w:r>
                          <w:rPr>
                            <w:sz w:val="18"/>
                            <w:szCs w:val="18"/>
                          </w:rPr>
                          <w:t>s</w:t>
                        </w:r>
                        <w:r w:rsidRPr="00A01310">
                          <w:rPr>
                            <w:sz w:val="18"/>
                            <w:szCs w:val="18"/>
                          </w:rPr>
                          <w:t>_</w:t>
                        </w:r>
                        <w:r>
                          <w:t>s1</w:t>
                        </w:r>
                      </w:p>
                    </w:txbxContent>
                  </v:textbox>
                </v:rect>
                <v:shape id="_x0000_s1362" type="#_x0000_t87" style="position:absolute;left:3690;top:982;width:300;height:1530;rotation:-90"/>
              </v:group>
              <v:rect id="_x0000_s1709" style="position:absolute;left:5130;top:6620;width:998;height:359" stroked="f">
                <v:textbox style="mso-next-textbox:#_x0000_s1709">
                  <w:txbxContent>
                    <w:p w:rsidR="000E2D32" w:rsidRDefault="000E2D32" w:rsidP="00655D2A">
                      <w:r>
                        <w:rPr>
                          <w:sz w:val="18"/>
                          <w:szCs w:val="18"/>
                        </w:rPr>
                        <w:t xml:space="preserve">     W</w:t>
                      </w:r>
                      <w:r w:rsidRPr="00B06A1E">
                        <w:rPr>
                          <w:sz w:val="18"/>
                          <w:szCs w:val="18"/>
                          <w:vertAlign w:val="subscript"/>
                        </w:rPr>
                        <w:t>s2</w:t>
                      </w:r>
                    </w:p>
                  </w:txbxContent>
                </v:textbox>
              </v:rect>
              <v:rect id="_x0000_s1710" style="position:absolute;left:4478;top:7490;width:412;height:314" stroked="f">
                <v:textbox style="mso-next-textbox:#_x0000_s1710">
                  <w:txbxContent>
                    <w:p w:rsidR="000E2D32" w:rsidRDefault="000E2D32" w:rsidP="00655D2A">
                      <w:r>
                        <w:rPr>
                          <w:sz w:val="18"/>
                          <w:szCs w:val="18"/>
                        </w:rPr>
                        <w:t>P</w:t>
                      </w:r>
                    </w:p>
                  </w:txbxContent>
                </v:textbox>
              </v:rect>
              <v:shape id="_x0000_s1712" type="#_x0000_t32" style="position:absolute;left:4628;top:7258;width:487;height:346;flip:y" o:connectortype="straight">
                <v:stroke endarrow="block"/>
              </v:shape>
              <v:shape id="_x0000_s1713" type="#_x0000_t32" style="position:absolute;left:5448;top:6979;width:108;height:249;flip:x" o:connectortype="straight">
                <v:stroke endarrow="block"/>
              </v:shape>
            </v:group>
            <v:shape id="_x0000_s1744" type="#_x0000_t32" style="position:absolute;left:5153;top:6544;width:750;height:0;mso-wrap-edited:f" o:connectortype="straight" wrapcoords="-864 -2147483648 -864 -2147483648 22032 -2147483648 22032 -2147483648 -864 -2147483648" strokecolor="blue" strokeweight="1.5pt">
              <v:stroke dashstyle="1 1"/>
              <v:shadow type="perspective" color="#243f60 [1604]" opacity=".5" offset="1pt" offset2="-1pt"/>
            </v:shape>
          </v:group>
        </w:pict>
      </w:r>
      <w:r w:rsidR="007263C3">
        <w:t xml:space="preserve">s1: </w:t>
      </w:r>
    </w:p>
    <w:p w:rsidR="007263C3" w:rsidRDefault="007263C3" w:rsidP="007263C3">
      <w:pPr>
        <w:pStyle w:val="ListParagraph"/>
      </w:pPr>
    </w:p>
    <w:p w:rsidR="007263C3" w:rsidRDefault="007263C3" w:rsidP="007263C3">
      <w:pPr>
        <w:pStyle w:val="ListParagraph"/>
      </w:pPr>
    </w:p>
    <w:p w:rsidR="007263C3" w:rsidRDefault="00FA32BD" w:rsidP="007263C3">
      <w:pPr>
        <w:pStyle w:val="ListParagraph"/>
      </w:pPr>
      <w:r w:rsidRPr="00FA32BD">
        <w:rPr>
          <w:noProof/>
          <w:sz w:val="24"/>
          <w:szCs w:val="24"/>
        </w:rPr>
        <w:pict>
          <v:shape id="_x0000_s1708" type="#_x0000_t32" style="position:absolute;left:0;text-align:left;margin-left:166.5pt;margin-top:6.95pt;width:37.5pt;height:0;z-index:252147712" o:connectortype="straight" strokecolor="blue" strokeweight="3pt">
            <v:shadow type="perspective" color="#243f60 [1604]" opacity=".5" offset="1pt" offset2="-1pt"/>
          </v:shape>
        </w:pict>
      </w:r>
      <w:r w:rsidR="007263C3">
        <w:t>s2:</w:t>
      </w:r>
      <w:r w:rsidR="00F602FE">
        <w:t xml:space="preserve"> </w:t>
      </w:r>
      <w:r w:rsidR="007263C3">
        <w:t xml:space="preserve"> </w:t>
      </w:r>
    </w:p>
    <w:p w:rsidR="007263C3" w:rsidRDefault="007263C3" w:rsidP="007263C3">
      <w:pPr>
        <w:pStyle w:val="ListParagraph"/>
      </w:pPr>
    </w:p>
    <w:p w:rsidR="007263C3" w:rsidRDefault="007263C3" w:rsidP="007263C3">
      <w:pPr>
        <w:pStyle w:val="ListParagraph"/>
      </w:pPr>
    </w:p>
    <w:p w:rsidR="007263C3" w:rsidRDefault="007263C3" w:rsidP="007263C3">
      <w:pPr>
        <w:pStyle w:val="ListParagraph"/>
      </w:pPr>
    </w:p>
    <w:p w:rsidR="0073184D" w:rsidRDefault="00A46151" w:rsidP="00E62D00">
      <w:pPr>
        <w:pStyle w:val="ListParagraph"/>
        <w:numPr>
          <w:ilvl w:val="0"/>
          <w:numId w:val="17"/>
        </w:numPr>
        <w:jc w:val="both"/>
        <w:rPr>
          <w:sz w:val="24"/>
          <w:szCs w:val="24"/>
        </w:rPr>
      </w:pPr>
      <w:r>
        <w:rPr>
          <w:sz w:val="24"/>
          <w:szCs w:val="24"/>
        </w:rPr>
        <w:t>Compute</w:t>
      </w:r>
      <w:r w:rsidR="0073184D" w:rsidRPr="007263C3">
        <w:rPr>
          <w:sz w:val="24"/>
          <w:szCs w:val="24"/>
        </w:rPr>
        <w:t xml:space="preserve"> the </w:t>
      </w:r>
      <w:r w:rsidR="0073184D">
        <w:rPr>
          <w:sz w:val="24"/>
          <w:szCs w:val="24"/>
        </w:rPr>
        <w:t xml:space="preserve">optimal alignment </w:t>
      </w:r>
      <w:r w:rsidR="0073184D" w:rsidRPr="007263C3">
        <w:rPr>
          <w:sz w:val="24"/>
          <w:szCs w:val="24"/>
        </w:rPr>
        <w:t xml:space="preserve">score of </w:t>
      </w:r>
      <w:r w:rsidR="00405704">
        <w:rPr>
          <w:i/>
          <w:sz w:val="24"/>
          <w:szCs w:val="24"/>
        </w:rPr>
        <w:t>s_s1</w:t>
      </w:r>
      <w:r w:rsidR="0073184D">
        <w:rPr>
          <w:i/>
          <w:sz w:val="24"/>
          <w:szCs w:val="24"/>
        </w:rPr>
        <w:t xml:space="preserve"> </w:t>
      </w:r>
      <w:r w:rsidR="0073184D" w:rsidRPr="00455E6B">
        <w:rPr>
          <w:sz w:val="24"/>
          <w:szCs w:val="24"/>
        </w:rPr>
        <w:t>and</w:t>
      </w:r>
      <w:r w:rsidR="0073184D" w:rsidRPr="007263C3">
        <w:rPr>
          <w:i/>
          <w:sz w:val="24"/>
          <w:szCs w:val="24"/>
        </w:rPr>
        <w:t xml:space="preserve"> s_s</w:t>
      </w:r>
      <w:r w:rsidR="00405704">
        <w:rPr>
          <w:i/>
          <w:sz w:val="24"/>
          <w:szCs w:val="24"/>
        </w:rPr>
        <w:t>2</w:t>
      </w:r>
      <w:r w:rsidR="0073184D">
        <w:rPr>
          <w:sz w:val="24"/>
          <w:szCs w:val="24"/>
        </w:rPr>
        <w:t xml:space="preserve"> (as found by the </w:t>
      </w:r>
      <w:r w:rsidR="0073184D" w:rsidRPr="007263C3">
        <w:rPr>
          <w:sz w:val="24"/>
          <w:szCs w:val="24"/>
        </w:rPr>
        <w:t>Needleman-Wunsch alignment algorithm</w:t>
      </w:r>
      <w:r w:rsidR="0073184D">
        <w:rPr>
          <w:sz w:val="24"/>
          <w:szCs w:val="24"/>
        </w:rPr>
        <w:t>)</w:t>
      </w:r>
      <w:r w:rsidR="004226F0">
        <w:rPr>
          <w:sz w:val="24"/>
          <w:szCs w:val="24"/>
        </w:rPr>
        <w:t>,</w:t>
      </w:r>
      <w:r w:rsidR="00455E6B">
        <w:rPr>
          <w:sz w:val="24"/>
          <w:szCs w:val="24"/>
        </w:rPr>
        <w:t xml:space="preserve"> </w:t>
      </w:r>
      <w:r w:rsidR="004226F0">
        <w:rPr>
          <w:sz w:val="24"/>
          <w:szCs w:val="24"/>
        </w:rPr>
        <w:t>and a</w:t>
      </w:r>
      <w:r w:rsidR="00455E6B">
        <w:rPr>
          <w:sz w:val="24"/>
          <w:szCs w:val="24"/>
        </w:rPr>
        <w:t xml:space="preserve">ssign the score to </w:t>
      </w:r>
      <w:r w:rsidR="00455E6B" w:rsidRPr="00455E6B">
        <w:rPr>
          <w:i/>
          <w:sz w:val="24"/>
          <w:szCs w:val="24"/>
        </w:rPr>
        <w:t>a</w:t>
      </w:r>
      <w:r w:rsidR="00455E6B">
        <w:rPr>
          <w:sz w:val="24"/>
          <w:szCs w:val="24"/>
        </w:rPr>
        <w:t>.</w:t>
      </w:r>
      <w:r w:rsidR="004226F0">
        <w:rPr>
          <w:sz w:val="24"/>
          <w:szCs w:val="24"/>
        </w:rPr>
        <w:t xml:space="preserve"> We use the simple scoring matrix with match=1, mismatch=-1 and gap penalty=-2. </w:t>
      </w:r>
      <w:r w:rsidR="002A1CBF">
        <w:rPr>
          <w:sz w:val="24"/>
          <w:szCs w:val="24"/>
        </w:rPr>
        <w:t xml:space="preserve">In our case, the user can specify to use standard Needleman-Wunsch or its bounded version to speed up. </w:t>
      </w:r>
    </w:p>
    <w:p w:rsidR="007263C3" w:rsidRPr="007263C3" w:rsidRDefault="007263C3" w:rsidP="00E62D00">
      <w:pPr>
        <w:pStyle w:val="ListParagraph"/>
        <w:numPr>
          <w:ilvl w:val="0"/>
          <w:numId w:val="17"/>
        </w:numPr>
        <w:jc w:val="both"/>
        <w:rPr>
          <w:sz w:val="24"/>
          <w:szCs w:val="24"/>
        </w:rPr>
      </w:pPr>
      <w:r w:rsidRPr="007263C3">
        <w:rPr>
          <w:sz w:val="24"/>
          <w:szCs w:val="24"/>
        </w:rPr>
        <w:t xml:space="preserve">Calculate the distance </w:t>
      </w:r>
      <w:r w:rsidRPr="007263C3">
        <w:rPr>
          <w:i/>
          <w:sz w:val="24"/>
          <w:szCs w:val="24"/>
        </w:rPr>
        <w:t>tDis</w:t>
      </w:r>
      <w:r w:rsidRPr="007263C3">
        <w:rPr>
          <w:sz w:val="24"/>
          <w:szCs w:val="24"/>
        </w:rPr>
        <w:t xml:space="preserve"> for (</w:t>
      </w:r>
      <w:r w:rsidRPr="007263C3">
        <w:rPr>
          <w:i/>
          <w:sz w:val="24"/>
          <w:szCs w:val="24"/>
        </w:rPr>
        <w:t>s_s2, s_s1</w:t>
      </w:r>
      <w:r w:rsidR="003169FE">
        <w:rPr>
          <w:sz w:val="24"/>
          <w:szCs w:val="24"/>
        </w:rPr>
        <w:t>)</w:t>
      </w:r>
      <w:r w:rsidRPr="007263C3">
        <w:rPr>
          <w:sz w:val="24"/>
          <w:szCs w:val="24"/>
        </w:rPr>
        <w:t xml:space="preserve"> </w:t>
      </w:r>
      <w:r w:rsidR="003169FE">
        <w:rPr>
          <w:sz w:val="24"/>
          <w:szCs w:val="24"/>
        </w:rPr>
        <w:t>with</w:t>
      </w:r>
      <w:r w:rsidRPr="007263C3">
        <w:rPr>
          <w:sz w:val="24"/>
          <w:szCs w:val="24"/>
        </w:rPr>
        <w:t xml:space="preserve"> the formula:</w:t>
      </w:r>
    </w:p>
    <w:p w:rsidR="007263C3" w:rsidRPr="007263C3" w:rsidRDefault="007263C3" w:rsidP="00E62D00">
      <w:pPr>
        <w:pStyle w:val="ListParagraph"/>
        <w:jc w:val="center"/>
        <w:rPr>
          <w:i/>
          <w:sz w:val="24"/>
          <w:szCs w:val="24"/>
        </w:rPr>
      </w:pPr>
      <w:r w:rsidRPr="007263C3">
        <w:rPr>
          <w:i/>
          <w:sz w:val="24"/>
          <w:szCs w:val="24"/>
        </w:rPr>
        <w:lastRenderedPageBreak/>
        <w:t>tDis = 1 – a/b</w:t>
      </w:r>
    </w:p>
    <w:p w:rsidR="007263C3" w:rsidRPr="007263C3" w:rsidRDefault="003169FE" w:rsidP="00E62D00">
      <w:pPr>
        <w:pStyle w:val="ListParagraph"/>
        <w:ind w:left="1440"/>
        <w:jc w:val="both"/>
        <w:rPr>
          <w:sz w:val="24"/>
          <w:szCs w:val="24"/>
        </w:rPr>
      </w:pPr>
      <w:r>
        <w:rPr>
          <w:sz w:val="24"/>
          <w:szCs w:val="24"/>
        </w:rPr>
        <w:t xml:space="preserve">where </w:t>
      </w:r>
      <w:r w:rsidRPr="00455E6B">
        <w:rPr>
          <w:i/>
          <w:sz w:val="24"/>
          <w:szCs w:val="24"/>
        </w:rPr>
        <w:t>“a”</w:t>
      </w:r>
      <w:r>
        <w:rPr>
          <w:sz w:val="24"/>
          <w:szCs w:val="24"/>
        </w:rPr>
        <w:t xml:space="preserve"> is the alignment score from the last step, and </w:t>
      </w:r>
      <w:r w:rsidRPr="007263C3">
        <w:rPr>
          <w:i/>
          <w:sz w:val="24"/>
          <w:szCs w:val="24"/>
        </w:rPr>
        <w:t>“b”</w:t>
      </w:r>
      <w:r w:rsidRPr="007263C3">
        <w:rPr>
          <w:sz w:val="24"/>
          <w:szCs w:val="24"/>
        </w:rPr>
        <w:t xml:space="preserve"> is the length</w:t>
      </w:r>
      <w:r>
        <w:rPr>
          <w:sz w:val="24"/>
          <w:szCs w:val="24"/>
        </w:rPr>
        <w:t xml:space="preserve"> of</w:t>
      </w:r>
      <w:r w:rsidRPr="007263C3">
        <w:rPr>
          <w:sz w:val="24"/>
          <w:szCs w:val="24"/>
        </w:rPr>
        <w:t xml:space="preserve"> </w:t>
      </w:r>
      <w:r>
        <w:rPr>
          <w:sz w:val="24"/>
          <w:szCs w:val="24"/>
        </w:rPr>
        <w:t xml:space="preserve">string </w:t>
      </w:r>
      <w:r w:rsidR="00924C4A" w:rsidRPr="007263C3">
        <w:rPr>
          <w:i/>
          <w:sz w:val="24"/>
          <w:szCs w:val="24"/>
        </w:rPr>
        <w:t>s_s1</w:t>
      </w:r>
      <w:r>
        <w:rPr>
          <w:sz w:val="24"/>
          <w:szCs w:val="24"/>
        </w:rPr>
        <w:t xml:space="preserve"> used to normalize the score (noting</w:t>
      </w:r>
      <w:r w:rsidRPr="007263C3">
        <w:rPr>
          <w:sz w:val="24"/>
          <w:szCs w:val="24"/>
        </w:rPr>
        <w:t xml:space="preserve"> that</w:t>
      </w:r>
      <w:r>
        <w:rPr>
          <w:sz w:val="24"/>
          <w:szCs w:val="24"/>
        </w:rPr>
        <w:t xml:space="preserve"> </w:t>
      </w:r>
      <w:r w:rsidR="00924C4A" w:rsidRPr="007263C3">
        <w:rPr>
          <w:i/>
          <w:sz w:val="24"/>
          <w:szCs w:val="24"/>
        </w:rPr>
        <w:t>s_s2</w:t>
      </w:r>
      <w:r w:rsidR="00924C4A">
        <w:rPr>
          <w:i/>
          <w:sz w:val="24"/>
          <w:szCs w:val="24"/>
        </w:rPr>
        <w:t xml:space="preserve"> </w:t>
      </w:r>
      <w:r w:rsidR="00924C4A" w:rsidRPr="00924C4A">
        <w:rPr>
          <w:sz w:val="24"/>
          <w:szCs w:val="24"/>
        </w:rPr>
        <w:t>and</w:t>
      </w:r>
      <w:r w:rsidR="00924C4A" w:rsidRPr="007263C3">
        <w:rPr>
          <w:i/>
          <w:sz w:val="24"/>
          <w:szCs w:val="24"/>
        </w:rPr>
        <w:t xml:space="preserve"> s_s1</w:t>
      </w:r>
      <w:r>
        <w:rPr>
          <w:sz w:val="24"/>
          <w:szCs w:val="24"/>
        </w:rPr>
        <w:t xml:space="preserve"> </w:t>
      </w:r>
      <w:r w:rsidRPr="007263C3">
        <w:rPr>
          <w:sz w:val="24"/>
          <w:szCs w:val="24"/>
        </w:rPr>
        <w:t>have the same length</w:t>
      </w:r>
      <w:r>
        <w:rPr>
          <w:sz w:val="24"/>
          <w:szCs w:val="24"/>
        </w:rPr>
        <w:t>)</w:t>
      </w:r>
      <w:r w:rsidR="005E0733" w:rsidRPr="007263C3">
        <w:rPr>
          <w:sz w:val="24"/>
          <w:szCs w:val="24"/>
        </w:rPr>
        <w:t>.</w:t>
      </w:r>
    </w:p>
    <w:p w:rsidR="007263C3" w:rsidRPr="007263C3" w:rsidRDefault="003169FE" w:rsidP="00A41313">
      <w:pPr>
        <w:pStyle w:val="ListParagraph"/>
        <w:numPr>
          <w:ilvl w:val="0"/>
          <w:numId w:val="17"/>
        </w:numPr>
        <w:jc w:val="both"/>
        <w:rPr>
          <w:sz w:val="24"/>
          <w:szCs w:val="24"/>
        </w:rPr>
      </w:pPr>
      <w:r w:rsidRPr="007263C3">
        <w:rPr>
          <w:sz w:val="24"/>
          <w:szCs w:val="24"/>
        </w:rPr>
        <w:t xml:space="preserve">If </w:t>
      </w:r>
      <w:r w:rsidRPr="007263C3">
        <w:rPr>
          <w:i/>
          <w:sz w:val="24"/>
          <w:szCs w:val="24"/>
        </w:rPr>
        <w:t>tDis</w:t>
      </w:r>
      <w:r w:rsidRPr="007263C3">
        <w:rPr>
          <w:sz w:val="24"/>
          <w:szCs w:val="24"/>
        </w:rPr>
        <w:t xml:space="preserve"> is bigger than </w:t>
      </w:r>
      <w:r>
        <w:rPr>
          <w:sz w:val="24"/>
          <w:szCs w:val="24"/>
        </w:rPr>
        <w:t>some specified t</w:t>
      </w:r>
      <w:r w:rsidRPr="007263C3">
        <w:rPr>
          <w:sz w:val="24"/>
          <w:szCs w:val="24"/>
        </w:rPr>
        <w:t xml:space="preserve">hreshold </w:t>
      </w:r>
      <w:r>
        <w:rPr>
          <w:i/>
          <w:sz w:val="24"/>
          <w:szCs w:val="24"/>
        </w:rPr>
        <w:t>T</w:t>
      </w:r>
      <w:r w:rsidRPr="007263C3">
        <w:rPr>
          <w:sz w:val="24"/>
          <w:szCs w:val="24"/>
        </w:rPr>
        <w:t xml:space="preserve">, </w:t>
      </w:r>
      <w:r>
        <w:rPr>
          <w:sz w:val="24"/>
          <w:szCs w:val="24"/>
        </w:rPr>
        <w:t xml:space="preserve">we assume they do not overlap and set </w:t>
      </w:r>
      <w:r>
        <w:rPr>
          <w:i/>
          <w:sz w:val="24"/>
          <w:szCs w:val="24"/>
        </w:rPr>
        <w:t xml:space="preserve">tDis = </w:t>
      </w:r>
      <w:r>
        <w:rPr>
          <w:i/>
          <w:sz w:val="24"/>
          <w:szCs w:val="24"/>
        </w:rPr>
        <w:sym w:font="Symbol" w:char="F0A5"/>
      </w:r>
      <w:r w:rsidR="007263C3" w:rsidRPr="007263C3">
        <w:rPr>
          <w:sz w:val="24"/>
          <w:szCs w:val="24"/>
        </w:rPr>
        <w:t>.</w:t>
      </w:r>
    </w:p>
    <w:p w:rsidR="007263C3" w:rsidRPr="00C75844" w:rsidRDefault="007263C3" w:rsidP="00C75844">
      <w:pPr>
        <w:pStyle w:val="ListParagraph"/>
        <w:numPr>
          <w:ilvl w:val="0"/>
          <w:numId w:val="16"/>
        </w:numPr>
        <w:jc w:val="both"/>
        <w:rPr>
          <w:sz w:val="24"/>
          <w:szCs w:val="24"/>
        </w:rPr>
      </w:pPr>
      <w:r w:rsidRPr="00C75844">
        <w:rPr>
          <w:sz w:val="24"/>
          <w:szCs w:val="24"/>
        </w:rPr>
        <w:t xml:space="preserve">Repeat steps 1-3 for the opposite ends of </w:t>
      </w:r>
      <w:r w:rsidRPr="00C75844">
        <w:rPr>
          <w:i/>
          <w:sz w:val="24"/>
          <w:szCs w:val="24"/>
        </w:rPr>
        <w:t>s1</w:t>
      </w:r>
      <w:r w:rsidRPr="00C75844">
        <w:rPr>
          <w:sz w:val="24"/>
          <w:szCs w:val="24"/>
        </w:rPr>
        <w:t xml:space="preserve"> and </w:t>
      </w:r>
      <w:r w:rsidRPr="00C75844">
        <w:rPr>
          <w:i/>
          <w:sz w:val="24"/>
          <w:szCs w:val="24"/>
        </w:rPr>
        <w:t>s2</w:t>
      </w:r>
      <w:r w:rsidRPr="00C75844">
        <w:rPr>
          <w:sz w:val="24"/>
          <w:szCs w:val="24"/>
        </w:rPr>
        <w:t xml:space="preserve"> to calculate </w:t>
      </w:r>
      <w:r w:rsidRPr="00C75844">
        <w:rPr>
          <w:i/>
          <w:sz w:val="24"/>
          <w:szCs w:val="24"/>
        </w:rPr>
        <w:t>Dis</w:t>
      </w:r>
      <w:r w:rsidR="00621E0D" w:rsidRPr="00621E0D">
        <w:rPr>
          <w:i/>
          <w:sz w:val="24"/>
          <w:szCs w:val="24"/>
          <w:vertAlign w:val="subscript"/>
        </w:rPr>
        <w:t>right</w:t>
      </w:r>
      <w:r w:rsidRPr="00C75844">
        <w:rPr>
          <w:sz w:val="24"/>
          <w:szCs w:val="24"/>
        </w:rPr>
        <w:t xml:space="preserve">. </w:t>
      </w:r>
    </w:p>
    <w:p w:rsidR="0084208E" w:rsidRDefault="0084208E" w:rsidP="0084208E">
      <w:pPr>
        <w:pStyle w:val="ListParagraph"/>
        <w:numPr>
          <w:ilvl w:val="0"/>
          <w:numId w:val="16"/>
        </w:numPr>
        <w:jc w:val="both"/>
        <w:rPr>
          <w:sz w:val="24"/>
          <w:szCs w:val="24"/>
        </w:rPr>
      </w:pPr>
      <w:r>
        <w:rPr>
          <w:sz w:val="24"/>
          <w:szCs w:val="24"/>
        </w:rPr>
        <w:t>W</w:t>
      </w:r>
      <w:r w:rsidRPr="007263C3">
        <w:rPr>
          <w:sz w:val="24"/>
          <w:szCs w:val="24"/>
        </w:rPr>
        <w:t xml:space="preserve">e </w:t>
      </w:r>
      <w:r w:rsidR="00733D9E">
        <w:rPr>
          <w:sz w:val="24"/>
          <w:szCs w:val="24"/>
        </w:rPr>
        <w:t>conclude that</w:t>
      </w:r>
      <w:r w:rsidRPr="007263C3">
        <w:rPr>
          <w:sz w:val="24"/>
          <w:szCs w:val="24"/>
        </w:rPr>
        <w:t xml:space="preserve"> </w:t>
      </w:r>
      <w:r w:rsidRPr="00DA728A">
        <w:rPr>
          <w:sz w:val="24"/>
          <w:szCs w:val="24"/>
        </w:rPr>
        <w:t>s1</w:t>
      </w:r>
      <w:r w:rsidRPr="007263C3">
        <w:rPr>
          <w:sz w:val="24"/>
          <w:szCs w:val="24"/>
        </w:rPr>
        <w:t xml:space="preserve"> is included in </w:t>
      </w:r>
      <w:r w:rsidRPr="00DA728A">
        <w:rPr>
          <w:sz w:val="24"/>
          <w:szCs w:val="24"/>
        </w:rPr>
        <w:t xml:space="preserve">s2 </w:t>
      </w:r>
      <w:r w:rsidRPr="007263C3">
        <w:rPr>
          <w:sz w:val="24"/>
          <w:szCs w:val="24"/>
        </w:rPr>
        <w:t>if</w:t>
      </w:r>
      <w:r>
        <w:rPr>
          <w:sz w:val="24"/>
          <w:szCs w:val="24"/>
        </w:rPr>
        <w:t>:</w:t>
      </w:r>
      <w:r w:rsidRPr="007263C3">
        <w:rPr>
          <w:sz w:val="24"/>
          <w:szCs w:val="24"/>
        </w:rPr>
        <w:t xml:space="preserve"> </w:t>
      </w:r>
    </w:p>
    <w:p w:rsidR="0084208E" w:rsidRDefault="0084208E" w:rsidP="0084208E">
      <w:pPr>
        <w:pStyle w:val="ListParagraph"/>
        <w:numPr>
          <w:ilvl w:val="0"/>
          <w:numId w:val="25"/>
        </w:numPr>
        <w:jc w:val="both"/>
        <w:rPr>
          <w:sz w:val="24"/>
          <w:szCs w:val="24"/>
        </w:rPr>
      </w:pPr>
      <w:r>
        <w:rPr>
          <w:sz w:val="24"/>
          <w:szCs w:val="24"/>
        </w:rPr>
        <w:t>T</w:t>
      </w:r>
      <w:r w:rsidRPr="007263C3">
        <w:rPr>
          <w:sz w:val="24"/>
          <w:szCs w:val="24"/>
        </w:rPr>
        <w:t xml:space="preserve">he overlap length of </w:t>
      </w:r>
      <w:r w:rsidRPr="007263C3">
        <w:rPr>
          <w:i/>
          <w:sz w:val="24"/>
          <w:szCs w:val="24"/>
        </w:rPr>
        <w:t>s1</w:t>
      </w:r>
      <w:r w:rsidRPr="007263C3">
        <w:rPr>
          <w:sz w:val="24"/>
          <w:szCs w:val="24"/>
        </w:rPr>
        <w:t xml:space="preserve"> and </w:t>
      </w:r>
      <w:r w:rsidRPr="007263C3">
        <w:rPr>
          <w:i/>
          <w:sz w:val="24"/>
          <w:szCs w:val="24"/>
        </w:rPr>
        <w:t>s2</w:t>
      </w:r>
      <w:r>
        <w:rPr>
          <w:sz w:val="24"/>
          <w:szCs w:val="24"/>
        </w:rPr>
        <w:t xml:space="preserve"> is equal to the length of s1;</w:t>
      </w:r>
      <w:r w:rsidRPr="007263C3">
        <w:rPr>
          <w:sz w:val="24"/>
          <w:szCs w:val="24"/>
        </w:rPr>
        <w:t xml:space="preserve"> </w:t>
      </w:r>
    </w:p>
    <w:p w:rsidR="0084208E" w:rsidRDefault="0084208E" w:rsidP="0084208E">
      <w:pPr>
        <w:pStyle w:val="ListParagraph"/>
        <w:numPr>
          <w:ilvl w:val="0"/>
          <w:numId w:val="25"/>
        </w:numPr>
        <w:jc w:val="both"/>
        <w:rPr>
          <w:sz w:val="24"/>
          <w:szCs w:val="24"/>
        </w:rPr>
      </w:pPr>
      <w:r>
        <w:rPr>
          <w:sz w:val="24"/>
          <w:szCs w:val="24"/>
        </w:rPr>
        <w:t>T</w:t>
      </w:r>
      <w:r w:rsidRPr="007263C3">
        <w:rPr>
          <w:sz w:val="24"/>
          <w:szCs w:val="24"/>
        </w:rPr>
        <w:t xml:space="preserve">he length of </w:t>
      </w:r>
      <w:r w:rsidRPr="007263C3">
        <w:rPr>
          <w:i/>
          <w:sz w:val="24"/>
          <w:szCs w:val="24"/>
        </w:rPr>
        <w:t>s1</w:t>
      </w:r>
      <w:r w:rsidRPr="007263C3">
        <w:rPr>
          <w:sz w:val="24"/>
          <w:szCs w:val="24"/>
        </w:rPr>
        <w:t xml:space="preserve"> is less than</w:t>
      </w:r>
      <w:r w:rsidRPr="007263C3">
        <w:rPr>
          <w:i/>
          <w:sz w:val="24"/>
          <w:szCs w:val="24"/>
        </w:rPr>
        <w:t xml:space="preserve"> s2</w:t>
      </w:r>
      <w:r>
        <w:rPr>
          <w:sz w:val="24"/>
          <w:szCs w:val="24"/>
        </w:rPr>
        <w:t>;</w:t>
      </w:r>
    </w:p>
    <w:p w:rsidR="0084208E" w:rsidRDefault="0084208E" w:rsidP="0084208E">
      <w:pPr>
        <w:pStyle w:val="ListParagraph"/>
        <w:numPr>
          <w:ilvl w:val="0"/>
          <w:numId w:val="25"/>
        </w:numPr>
        <w:jc w:val="both"/>
        <w:rPr>
          <w:sz w:val="24"/>
          <w:szCs w:val="24"/>
        </w:rPr>
      </w:pPr>
      <w:r>
        <w:rPr>
          <w:sz w:val="24"/>
          <w:szCs w:val="24"/>
        </w:rPr>
        <w:t>E</w:t>
      </w:r>
      <w:r w:rsidRPr="007263C3">
        <w:rPr>
          <w:sz w:val="24"/>
          <w:szCs w:val="24"/>
        </w:rPr>
        <w:t xml:space="preserve">ither </w:t>
      </w:r>
      <w:r w:rsidRPr="007263C3">
        <w:rPr>
          <w:i/>
          <w:sz w:val="24"/>
          <w:szCs w:val="24"/>
        </w:rPr>
        <w:t>Dis</w:t>
      </w:r>
      <w:r w:rsidR="00621E0D" w:rsidRPr="00621E0D">
        <w:rPr>
          <w:i/>
          <w:sz w:val="24"/>
          <w:szCs w:val="24"/>
          <w:vertAlign w:val="subscript"/>
        </w:rPr>
        <w:t>left</w:t>
      </w:r>
      <w:r w:rsidRPr="007263C3">
        <w:rPr>
          <w:sz w:val="24"/>
          <w:szCs w:val="24"/>
        </w:rPr>
        <w:t xml:space="preserve"> or </w:t>
      </w:r>
      <w:r w:rsidRPr="007263C3">
        <w:rPr>
          <w:i/>
          <w:sz w:val="24"/>
          <w:szCs w:val="24"/>
        </w:rPr>
        <w:t>Dis</w:t>
      </w:r>
      <w:r w:rsidR="00621E0D" w:rsidRPr="00621E0D">
        <w:rPr>
          <w:i/>
          <w:sz w:val="24"/>
          <w:szCs w:val="24"/>
          <w:vertAlign w:val="subscript"/>
        </w:rPr>
        <w:t>right</w:t>
      </w:r>
      <w:r w:rsidRPr="007263C3">
        <w:rPr>
          <w:sz w:val="24"/>
          <w:szCs w:val="24"/>
        </w:rPr>
        <w:t xml:space="preserve"> is less than a </w:t>
      </w:r>
      <w:r>
        <w:rPr>
          <w:sz w:val="24"/>
          <w:szCs w:val="24"/>
        </w:rPr>
        <w:t>t</w:t>
      </w:r>
      <w:r w:rsidRPr="007263C3">
        <w:rPr>
          <w:sz w:val="24"/>
          <w:szCs w:val="24"/>
        </w:rPr>
        <w:t>hreshold</w:t>
      </w:r>
      <w:r w:rsidR="00FD0853">
        <w:rPr>
          <w:sz w:val="24"/>
          <w:szCs w:val="24"/>
        </w:rPr>
        <w:t xml:space="preserve"> T’</w:t>
      </w:r>
      <w:r w:rsidRPr="007263C3">
        <w:rPr>
          <w:sz w:val="24"/>
          <w:szCs w:val="24"/>
        </w:rPr>
        <w:t xml:space="preserve">. </w:t>
      </w:r>
    </w:p>
    <w:p w:rsidR="0028488A" w:rsidRDefault="003A2F81" w:rsidP="00204788">
      <w:pPr>
        <w:jc w:val="both"/>
        <w:rPr>
          <w:sz w:val="24"/>
          <w:szCs w:val="24"/>
        </w:rPr>
      </w:pPr>
      <w:r>
        <w:rPr>
          <w:sz w:val="24"/>
          <w:szCs w:val="24"/>
        </w:rPr>
        <w:tab/>
        <w:t xml:space="preserve">The following figure illustrates how we </w:t>
      </w:r>
      <w:r w:rsidR="00A6614E">
        <w:rPr>
          <w:sz w:val="24"/>
          <w:szCs w:val="24"/>
        </w:rPr>
        <w:t>determine</w:t>
      </w:r>
      <w:r>
        <w:rPr>
          <w:sz w:val="24"/>
          <w:szCs w:val="24"/>
        </w:rPr>
        <w:t xml:space="preserve"> that s1 is included in s2. </w:t>
      </w:r>
      <w:r w:rsidR="00204788">
        <w:rPr>
          <w:sz w:val="24"/>
          <w:szCs w:val="24"/>
        </w:rPr>
        <w:t xml:space="preserve">The </w:t>
      </w:r>
      <w:r w:rsidR="00204788">
        <w:rPr>
          <w:sz w:val="24"/>
          <w:szCs w:val="24"/>
        </w:rPr>
        <w:tab/>
        <w:t xml:space="preserve">overlap part between s1 and s2 is s1. That is, </w:t>
      </w:r>
      <w:r w:rsidR="00A6614E">
        <w:rPr>
          <w:sz w:val="24"/>
          <w:szCs w:val="24"/>
        </w:rPr>
        <w:t>|</w:t>
      </w:r>
      <w:r w:rsidR="00204788">
        <w:rPr>
          <w:sz w:val="24"/>
          <w:szCs w:val="24"/>
        </w:rPr>
        <w:t>s1</w:t>
      </w:r>
      <w:r w:rsidR="00A6614E">
        <w:rPr>
          <w:sz w:val="24"/>
          <w:szCs w:val="24"/>
        </w:rPr>
        <w:t>|</w:t>
      </w:r>
      <w:r w:rsidR="00204788">
        <w:rPr>
          <w:sz w:val="24"/>
          <w:szCs w:val="24"/>
        </w:rPr>
        <w:t xml:space="preserve"> = </w:t>
      </w:r>
      <w:r w:rsidR="00A6614E">
        <w:rPr>
          <w:sz w:val="24"/>
          <w:szCs w:val="24"/>
        </w:rPr>
        <w:t>|</w:t>
      </w:r>
      <w:r w:rsidR="00204788">
        <w:rPr>
          <w:sz w:val="24"/>
          <w:szCs w:val="24"/>
        </w:rPr>
        <w:t>s_s1</w:t>
      </w:r>
      <w:r w:rsidR="00A6614E">
        <w:rPr>
          <w:sz w:val="24"/>
          <w:szCs w:val="24"/>
        </w:rPr>
        <w:t>|</w:t>
      </w:r>
      <w:r w:rsidR="00204788">
        <w:rPr>
          <w:sz w:val="24"/>
          <w:szCs w:val="24"/>
        </w:rPr>
        <w:t xml:space="preserve"> = </w:t>
      </w:r>
      <w:r w:rsidR="00A6614E">
        <w:rPr>
          <w:sz w:val="24"/>
          <w:szCs w:val="24"/>
        </w:rPr>
        <w:t>|</w:t>
      </w:r>
      <w:r w:rsidR="00204788">
        <w:rPr>
          <w:sz w:val="24"/>
          <w:szCs w:val="24"/>
        </w:rPr>
        <w:t>s_s2</w:t>
      </w:r>
      <w:r w:rsidR="00A6614E">
        <w:rPr>
          <w:sz w:val="24"/>
          <w:szCs w:val="24"/>
        </w:rPr>
        <w:t>|</w:t>
      </w:r>
      <w:r w:rsidR="00204788">
        <w:rPr>
          <w:sz w:val="24"/>
          <w:szCs w:val="24"/>
        </w:rPr>
        <w:t xml:space="preserve"> (satisfying </w:t>
      </w:r>
      <w:r w:rsidR="00A6614E">
        <w:rPr>
          <w:sz w:val="24"/>
          <w:szCs w:val="24"/>
        </w:rPr>
        <w:tab/>
      </w:r>
      <w:r w:rsidR="00204788">
        <w:rPr>
          <w:sz w:val="24"/>
          <w:szCs w:val="24"/>
        </w:rPr>
        <w:t xml:space="preserve">the </w:t>
      </w:r>
      <w:r w:rsidR="00A6614E">
        <w:rPr>
          <w:sz w:val="24"/>
          <w:szCs w:val="24"/>
        </w:rPr>
        <w:t xml:space="preserve">above </w:t>
      </w:r>
      <w:r w:rsidR="00204788">
        <w:rPr>
          <w:sz w:val="24"/>
          <w:szCs w:val="24"/>
        </w:rPr>
        <w:t>first and second</w:t>
      </w:r>
      <w:r w:rsidR="00A6614E" w:rsidRPr="00A6614E">
        <w:rPr>
          <w:sz w:val="24"/>
          <w:szCs w:val="24"/>
        </w:rPr>
        <w:t xml:space="preserve"> </w:t>
      </w:r>
      <w:r w:rsidR="00A6614E">
        <w:rPr>
          <w:sz w:val="24"/>
          <w:szCs w:val="24"/>
        </w:rPr>
        <w:t>condition</w:t>
      </w:r>
      <w:r w:rsidR="00204788">
        <w:rPr>
          <w:sz w:val="24"/>
          <w:szCs w:val="24"/>
        </w:rPr>
        <w:t xml:space="preserve">), </w:t>
      </w:r>
      <w:r w:rsidR="00204788" w:rsidRPr="007263C3">
        <w:rPr>
          <w:i/>
          <w:sz w:val="24"/>
          <w:szCs w:val="24"/>
        </w:rPr>
        <w:t>Dis</w:t>
      </w:r>
      <w:r w:rsidR="00204788" w:rsidRPr="00621E0D">
        <w:rPr>
          <w:i/>
          <w:sz w:val="24"/>
          <w:szCs w:val="24"/>
          <w:vertAlign w:val="subscript"/>
        </w:rPr>
        <w:t>left</w:t>
      </w:r>
      <w:r w:rsidR="00204788" w:rsidRPr="007263C3">
        <w:rPr>
          <w:sz w:val="24"/>
          <w:szCs w:val="24"/>
        </w:rPr>
        <w:t xml:space="preserve"> </w:t>
      </w:r>
      <w:r w:rsidR="00204788">
        <w:rPr>
          <w:sz w:val="24"/>
          <w:szCs w:val="24"/>
        </w:rPr>
        <w:t>=</w:t>
      </w:r>
      <w:r w:rsidR="00204788" w:rsidRPr="007263C3">
        <w:rPr>
          <w:sz w:val="24"/>
          <w:szCs w:val="24"/>
        </w:rPr>
        <w:t xml:space="preserve"> </w:t>
      </w:r>
      <w:r w:rsidR="00204788" w:rsidRPr="007263C3">
        <w:rPr>
          <w:i/>
          <w:sz w:val="24"/>
          <w:szCs w:val="24"/>
        </w:rPr>
        <w:t>Dis</w:t>
      </w:r>
      <w:r w:rsidR="00204788" w:rsidRPr="00621E0D">
        <w:rPr>
          <w:i/>
          <w:sz w:val="24"/>
          <w:szCs w:val="24"/>
          <w:vertAlign w:val="subscript"/>
        </w:rPr>
        <w:t>right</w:t>
      </w:r>
      <w:r w:rsidR="00204788">
        <w:rPr>
          <w:i/>
          <w:sz w:val="24"/>
          <w:szCs w:val="24"/>
          <w:vertAlign w:val="subscript"/>
        </w:rPr>
        <w:t xml:space="preserve"> </w:t>
      </w:r>
      <w:r w:rsidR="00204788" w:rsidRPr="00204788">
        <w:rPr>
          <w:i/>
          <w:sz w:val="24"/>
          <w:szCs w:val="24"/>
        </w:rPr>
        <w:t>=</w:t>
      </w:r>
      <w:r w:rsidR="00204788">
        <w:rPr>
          <w:i/>
          <w:sz w:val="24"/>
          <w:szCs w:val="24"/>
          <w:vertAlign w:val="subscript"/>
        </w:rPr>
        <w:t xml:space="preserve"> </w:t>
      </w:r>
      <w:r w:rsidR="00204788">
        <w:rPr>
          <w:sz w:val="24"/>
          <w:szCs w:val="24"/>
        </w:rPr>
        <w:t xml:space="preserve">0(satisfying the third </w:t>
      </w:r>
      <w:r w:rsidR="00204788">
        <w:rPr>
          <w:sz w:val="24"/>
          <w:szCs w:val="24"/>
        </w:rPr>
        <w:tab/>
        <w:t>condition).</w:t>
      </w:r>
    </w:p>
    <w:p w:rsidR="0028488A" w:rsidRDefault="00FA32BD" w:rsidP="0028488A">
      <w:pPr>
        <w:pStyle w:val="ListParagraph"/>
      </w:pPr>
      <w:r w:rsidRPr="00FA32BD">
        <w:rPr>
          <w:noProof/>
          <w:sz w:val="24"/>
          <w:szCs w:val="24"/>
        </w:rPr>
        <w:pict>
          <v:group id="_x0000_s1735" style="position:absolute;left:0;text-align:left;margin-left:65.15pt;margin-top:-7.45pt;width:198.6pt;height:110.75pt;z-index:252175360" coordorigin="3103,1291" coordsize="3972,2215">
            <v:rect id="_x0000_s1721" style="position:absolute;left:4146;top:2175;width:990;height:390" o:regroupid="8" stroked="f">
              <v:textbox style="mso-next-textbox:#_x0000_s1721">
                <w:txbxContent>
                  <w:p w:rsidR="000E2D32" w:rsidRDefault="000E2D32" w:rsidP="0028488A">
                    <w:r>
                      <w:rPr>
                        <w:sz w:val="18"/>
                        <w:szCs w:val="18"/>
                      </w:rPr>
                      <w:t>s</w:t>
                    </w:r>
                    <w:r w:rsidRPr="00A01310">
                      <w:rPr>
                        <w:sz w:val="18"/>
                        <w:szCs w:val="18"/>
                      </w:rPr>
                      <w:t>_</w:t>
                    </w:r>
                    <w:r>
                      <w:t>s1</w:t>
                    </w:r>
                  </w:p>
                </w:txbxContent>
              </v:textbox>
            </v:rect>
            <v:rect id="_x0000_s1724" style="position:absolute;left:3204;top:2282;width:867;height:359" stroked="f">
              <v:textbox style="mso-next-textbox:#_x0000_s1724">
                <w:txbxContent>
                  <w:p w:rsidR="000E2D32" w:rsidRDefault="000E2D32" w:rsidP="0028488A">
                    <w:r>
                      <w:rPr>
                        <w:sz w:val="18"/>
                        <w:szCs w:val="18"/>
                      </w:rPr>
                      <w:t xml:space="preserve">     W</w:t>
                    </w:r>
                    <w:r w:rsidRPr="00B06A1E">
                      <w:rPr>
                        <w:sz w:val="18"/>
                        <w:szCs w:val="18"/>
                        <w:vertAlign w:val="subscript"/>
                      </w:rPr>
                      <w:t>s2</w:t>
                    </w:r>
                  </w:p>
                </w:txbxContent>
              </v:textbox>
            </v:rect>
            <v:rect id="_x0000_s1725" style="position:absolute;left:3204;top:3076;width:412;height:314" stroked="f">
              <v:textbox style="mso-next-textbox:#_x0000_s1725">
                <w:txbxContent>
                  <w:p w:rsidR="000E2D32" w:rsidRDefault="000E2D32" w:rsidP="0028488A">
                    <w:r>
                      <w:rPr>
                        <w:sz w:val="18"/>
                        <w:szCs w:val="18"/>
                      </w:rPr>
                      <w:t>P</w:t>
                    </w:r>
                  </w:p>
                </w:txbxContent>
              </v:textbox>
            </v:rect>
            <v:shape id="_x0000_s1726" type="#_x0000_t32" style="position:absolute;left:3354;top:2844;width:487;height:346;flip:y" o:connectortype="straight">
              <v:stroke endarrow="block"/>
            </v:shape>
            <v:shape id="_x0000_s1715" type="#_x0000_t32" style="position:absolute;left:3856;top:2814;width:1530;height:0" o:connectortype="straight" o:regroupid="8" strokecolor="red" strokeweight="3pt">
              <v:shadow type="perspective" color="#243f60 [1604]" opacity=".5" offset="1pt" offset2="-1pt"/>
            </v:shape>
            <v:shape id="_x0000_s1716" type="#_x0000_t32" style="position:absolute;left:3103;top:2814;width:756;height:0" o:connectortype="straight" o:regroupid="8" strokecolor="#00b050" strokeweight="3pt">
              <v:shadow type="perspective" color="#243f60 [1604]" opacity=".5" offset="1pt" offset2="-1pt"/>
            </v:shape>
            <v:shape id="_x0000_s1717" type="#_x0000_t87" style="position:absolute;left:4471;top:2199;width:300;height:1530;rotation:-90" o:regroupid="8"/>
            <v:rect id="_x0000_s1718" style="position:absolute;left:3856;top:3101;width:1530;height:405" o:regroupid="8" strokecolor="white [3212]">
              <v:textbox style="mso-next-textbox:#_x0000_s1718">
                <w:txbxContent>
                  <w:p w:rsidR="000E2D32" w:rsidRPr="005D79AE" w:rsidRDefault="000E2D32" w:rsidP="0028488A">
                    <w:pPr>
                      <w:jc w:val="center"/>
                      <w:rPr>
                        <w:sz w:val="18"/>
                        <w:szCs w:val="18"/>
                      </w:rPr>
                    </w:pPr>
                    <w:r>
                      <w:rPr>
                        <w:sz w:val="18"/>
                        <w:szCs w:val="18"/>
                      </w:rPr>
                      <w:t>s</w:t>
                    </w:r>
                    <w:r w:rsidRPr="005D79AE">
                      <w:rPr>
                        <w:sz w:val="18"/>
                        <w:szCs w:val="18"/>
                      </w:rPr>
                      <w:t>_s2</w:t>
                    </w:r>
                  </w:p>
                </w:txbxContent>
              </v:textbox>
            </v:rect>
            <v:shape id="_x0000_s1719" type="#_x0000_t32" style="position:absolute;left:3831;top:1905;width:1530;height:1" o:connectortype="straight" o:regroupid="8" strokecolor="red" strokeweight="3pt">
              <v:shadow type="perspective" color="#243f60 [1604]" opacity=".5" offset="1pt" offset2="-1pt"/>
            </v:shape>
            <v:shape id="_x0000_s1722" type="#_x0000_t87" style="position:absolute;left:4446;top:1291;width:300;height:1530;rotation:-90" o:regroupid="8"/>
            <v:shape id="_x0000_s1723" type="#_x0000_t32" style="position:absolute;left:3864;top:2813;width:750;height:0" o:connectortype="straight" strokecolor="blue" strokeweight="3pt">
              <v:shadow type="perspective" color="#243f60 [1604]" opacity=".5" offset="1pt" offset2="-1pt"/>
            </v:shape>
            <v:rect id="_x0000_s1729" style="position:absolute;left:3599;top:1291;width:1435;height:359" stroked="f">
              <v:textbox style="mso-next-textbox:#_x0000_s1729">
                <w:txbxContent>
                  <w:p w:rsidR="000E2D32" w:rsidRPr="003500F9" w:rsidRDefault="000E2D32" w:rsidP="003500F9">
                    <w:r>
                      <w:rPr>
                        <w:sz w:val="18"/>
                        <w:szCs w:val="18"/>
                      </w:rPr>
                      <w:t xml:space="preserve">     Sub_S1</w:t>
                    </w:r>
                  </w:p>
                </w:txbxContent>
              </v:textbox>
            </v:rect>
            <v:shape id="_x0000_s1730" type="#_x0000_t32" style="position:absolute;left:3842;top:1905;width:750;height:0" o:connectortype="straight" strokecolor="blue" strokeweight="3pt">
              <v:shadow type="perspective" color="#243f60 [1604]" opacity=".5" offset="1pt" offset2="-1pt"/>
            </v:shape>
            <v:shape id="_x0000_s1732" type="#_x0000_t32" style="position:absolute;left:4146;top:1650;width:0;height:255" o:connectortype="straight">
              <v:stroke endarrow="block"/>
            </v:shape>
            <v:shape id="_x0000_s1733" type="#_x0000_t32" style="position:absolute;left:3695;top:2565;width:526;height:248" o:connectortype="straight">
              <v:stroke endarrow="block"/>
            </v:shape>
            <v:shape id="_x0000_s1734" type="#_x0000_t32" style="position:absolute;left:5386;top:2813;width:1689;height:3;flip:y" o:connectortype="straight" strokecolor="#00b050" strokeweight="3pt">
              <v:shadow type="perspective" color="#243f60 [1604]" opacity=".5" offset="1pt" offset2="-1pt"/>
            </v:shape>
          </v:group>
        </w:pict>
      </w:r>
    </w:p>
    <w:p w:rsidR="0028488A" w:rsidRDefault="0028488A" w:rsidP="0028488A">
      <w:pPr>
        <w:pStyle w:val="ListParagraph"/>
      </w:pPr>
      <w:r>
        <w:t xml:space="preserve">s1: </w:t>
      </w:r>
    </w:p>
    <w:p w:rsidR="0028488A" w:rsidRDefault="0028488A" w:rsidP="0028488A">
      <w:pPr>
        <w:pStyle w:val="ListParagraph"/>
      </w:pPr>
    </w:p>
    <w:p w:rsidR="0028488A" w:rsidRDefault="0028488A" w:rsidP="0028488A">
      <w:pPr>
        <w:pStyle w:val="ListParagraph"/>
      </w:pPr>
    </w:p>
    <w:p w:rsidR="0028488A" w:rsidRDefault="0028488A" w:rsidP="0028488A">
      <w:pPr>
        <w:pStyle w:val="ListParagraph"/>
      </w:pPr>
      <w:r>
        <w:t xml:space="preserve">s2:  </w:t>
      </w:r>
    </w:p>
    <w:p w:rsidR="0028488A" w:rsidRDefault="0028488A" w:rsidP="0028488A">
      <w:pPr>
        <w:pStyle w:val="ListParagraph"/>
      </w:pPr>
    </w:p>
    <w:p w:rsidR="0028488A" w:rsidRDefault="0028488A" w:rsidP="0028488A">
      <w:pPr>
        <w:pStyle w:val="ListParagraph"/>
      </w:pPr>
    </w:p>
    <w:p w:rsidR="0028488A" w:rsidRDefault="0028488A" w:rsidP="0028488A">
      <w:pPr>
        <w:pStyle w:val="ListParagraph"/>
        <w:ind w:left="1440"/>
        <w:jc w:val="both"/>
        <w:rPr>
          <w:sz w:val="24"/>
          <w:szCs w:val="24"/>
        </w:rPr>
      </w:pPr>
    </w:p>
    <w:p w:rsidR="00DA728A" w:rsidRDefault="00FD0853" w:rsidP="00C75844">
      <w:pPr>
        <w:pStyle w:val="ListParagraph"/>
        <w:numPr>
          <w:ilvl w:val="0"/>
          <w:numId w:val="16"/>
        </w:numPr>
        <w:jc w:val="both"/>
        <w:rPr>
          <w:sz w:val="24"/>
          <w:szCs w:val="24"/>
        </w:rPr>
      </w:pPr>
      <w:r w:rsidRPr="00C75844">
        <w:rPr>
          <w:sz w:val="24"/>
          <w:szCs w:val="24"/>
        </w:rPr>
        <w:t>If</w:t>
      </w:r>
      <w:r w:rsidRPr="00C75844">
        <w:rPr>
          <w:i/>
          <w:sz w:val="24"/>
          <w:szCs w:val="24"/>
        </w:rPr>
        <w:t xml:space="preserve"> s1</w:t>
      </w:r>
      <w:r>
        <w:rPr>
          <w:i/>
          <w:sz w:val="24"/>
          <w:szCs w:val="24"/>
        </w:rPr>
        <w:t xml:space="preserve"> </w:t>
      </w:r>
      <w:r>
        <w:rPr>
          <w:sz w:val="24"/>
          <w:szCs w:val="24"/>
        </w:rPr>
        <w:t>neither includes nor is included in</w:t>
      </w:r>
      <w:r w:rsidRPr="00C75844">
        <w:rPr>
          <w:i/>
          <w:sz w:val="24"/>
          <w:szCs w:val="24"/>
        </w:rPr>
        <w:t xml:space="preserve"> s2</w:t>
      </w:r>
      <w:r w:rsidR="00C75844" w:rsidRPr="00C75844">
        <w:rPr>
          <w:sz w:val="24"/>
          <w:szCs w:val="24"/>
        </w:rPr>
        <w:t>, we will compare</w:t>
      </w:r>
      <w:r w:rsidR="00C75844" w:rsidRPr="00C75844">
        <w:rPr>
          <w:i/>
          <w:sz w:val="24"/>
          <w:szCs w:val="24"/>
        </w:rPr>
        <w:t xml:space="preserve"> </w:t>
      </w:r>
      <w:r w:rsidR="00621E0D" w:rsidRPr="007263C3">
        <w:rPr>
          <w:i/>
          <w:sz w:val="24"/>
          <w:szCs w:val="24"/>
        </w:rPr>
        <w:t>Dis</w:t>
      </w:r>
      <w:r w:rsidR="00621E0D" w:rsidRPr="00621E0D">
        <w:rPr>
          <w:i/>
          <w:sz w:val="24"/>
          <w:szCs w:val="24"/>
          <w:vertAlign w:val="subscript"/>
        </w:rPr>
        <w:t>left</w:t>
      </w:r>
      <w:r w:rsidR="00621E0D" w:rsidRPr="00C75844">
        <w:rPr>
          <w:sz w:val="24"/>
          <w:szCs w:val="24"/>
        </w:rPr>
        <w:t xml:space="preserve"> </w:t>
      </w:r>
      <w:r w:rsidR="00C75844" w:rsidRPr="00C75844">
        <w:rPr>
          <w:sz w:val="24"/>
          <w:szCs w:val="24"/>
        </w:rPr>
        <w:t>and</w:t>
      </w:r>
      <w:r w:rsidR="00C75844" w:rsidRPr="00C75844">
        <w:rPr>
          <w:i/>
          <w:sz w:val="24"/>
          <w:szCs w:val="24"/>
        </w:rPr>
        <w:t xml:space="preserve"> </w:t>
      </w:r>
      <w:r w:rsidR="00621E0D" w:rsidRPr="007263C3">
        <w:rPr>
          <w:i/>
          <w:sz w:val="24"/>
          <w:szCs w:val="24"/>
        </w:rPr>
        <w:t>Dis</w:t>
      </w:r>
      <w:r w:rsidR="00621E0D" w:rsidRPr="00621E0D">
        <w:rPr>
          <w:i/>
          <w:sz w:val="24"/>
          <w:szCs w:val="24"/>
          <w:vertAlign w:val="subscript"/>
        </w:rPr>
        <w:t>right</w:t>
      </w:r>
      <w:r w:rsidR="00C75844" w:rsidRPr="00C75844">
        <w:rPr>
          <w:sz w:val="24"/>
          <w:szCs w:val="24"/>
        </w:rPr>
        <w:t xml:space="preserve">, </w:t>
      </w:r>
      <w:r w:rsidRPr="00C75844">
        <w:rPr>
          <w:sz w:val="24"/>
          <w:szCs w:val="24"/>
        </w:rPr>
        <w:t>return</w:t>
      </w:r>
      <w:r w:rsidR="00A46151">
        <w:rPr>
          <w:sz w:val="24"/>
          <w:szCs w:val="24"/>
        </w:rPr>
        <w:t>ing</w:t>
      </w:r>
      <w:r w:rsidRPr="00C75844">
        <w:rPr>
          <w:sz w:val="24"/>
          <w:szCs w:val="24"/>
        </w:rPr>
        <w:t xml:space="preserve"> the smaller one as the overlap distance of</w:t>
      </w:r>
      <w:r w:rsidRPr="00C75844">
        <w:rPr>
          <w:i/>
          <w:sz w:val="24"/>
          <w:szCs w:val="24"/>
        </w:rPr>
        <w:t xml:space="preserve"> s1</w:t>
      </w:r>
      <w:r w:rsidRPr="00C75844">
        <w:rPr>
          <w:sz w:val="24"/>
          <w:szCs w:val="24"/>
        </w:rPr>
        <w:t xml:space="preserve"> and</w:t>
      </w:r>
      <w:r w:rsidRPr="00C75844">
        <w:rPr>
          <w:i/>
          <w:sz w:val="24"/>
          <w:szCs w:val="24"/>
        </w:rPr>
        <w:t xml:space="preserve"> s2</w:t>
      </w:r>
      <w:r w:rsidRPr="00C75844">
        <w:rPr>
          <w:sz w:val="24"/>
          <w:szCs w:val="24"/>
        </w:rPr>
        <w:t>. If</w:t>
      </w:r>
      <w:r w:rsidRPr="00C75844">
        <w:rPr>
          <w:i/>
          <w:sz w:val="24"/>
          <w:szCs w:val="24"/>
        </w:rPr>
        <w:t xml:space="preserve"> s2</w:t>
      </w:r>
      <w:r w:rsidRPr="00C75844">
        <w:rPr>
          <w:sz w:val="24"/>
          <w:szCs w:val="24"/>
        </w:rPr>
        <w:t xml:space="preserve"> is on the left of</w:t>
      </w:r>
      <w:r w:rsidRPr="00C75844">
        <w:rPr>
          <w:i/>
          <w:sz w:val="24"/>
          <w:szCs w:val="24"/>
        </w:rPr>
        <w:t xml:space="preserve"> s1</w:t>
      </w:r>
      <w:r>
        <w:rPr>
          <w:i/>
          <w:sz w:val="24"/>
          <w:szCs w:val="24"/>
        </w:rPr>
        <w:t xml:space="preserve"> </w:t>
      </w:r>
      <w:r>
        <w:rPr>
          <w:sz w:val="24"/>
          <w:szCs w:val="24"/>
        </w:rPr>
        <w:t xml:space="preserve">(that is, they overlap at the left-end of </w:t>
      </w:r>
      <w:r>
        <w:rPr>
          <w:i/>
          <w:sz w:val="24"/>
          <w:szCs w:val="24"/>
        </w:rPr>
        <w:t>s</w:t>
      </w:r>
      <w:r w:rsidR="00145877">
        <w:rPr>
          <w:i/>
          <w:sz w:val="24"/>
          <w:szCs w:val="24"/>
        </w:rPr>
        <w:t>1</w:t>
      </w:r>
      <w:r>
        <w:rPr>
          <w:sz w:val="24"/>
          <w:szCs w:val="24"/>
        </w:rPr>
        <w:t xml:space="preserve"> and the right end of </w:t>
      </w:r>
      <w:r>
        <w:rPr>
          <w:i/>
          <w:sz w:val="24"/>
          <w:szCs w:val="24"/>
        </w:rPr>
        <w:t>s</w:t>
      </w:r>
      <w:r w:rsidR="00145877">
        <w:rPr>
          <w:i/>
          <w:sz w:val="24"/>
          <w:szCs w:val="24"/>
        </w:rPr>
        <w:t>2</w:t>
      </w:r>
      <w:r>
        <w:rPr>
          <w:sz w:val="24"/>
          <w:szCs w:val="24"/>
        </w:rPr>
        <w:t>)</w:t>
      </w:r>
      <w:r w:rsidRPr="00C75844">
        <w:rPr>
          <w:sz w:val="24"/>
          <w:szCs w:val="24"/>
        </w:rPr>
        <w:t>,</w:t>
      </w:r>
      <w:r>
        <w:rPr>
          <w:sz w:val="24"/>
          <w:szCs w:val="24"/>
        </w:rPr>
        <w:t xml:space="preserve"> record this information by making the returned value negative</w:t>
      </w:r>
      <w:r w:rsidRPr="00C75844">
        <w:rPr>
          <w:sz w:val="24"/>
          <w:szCs w:val="24"/>
        </w:rPr>
        <w:t>.</w:t>
      </w:r>
      <w:r>
        <w:rPr>
          <w:sz w:val="24"/>
          <w:szCs w:val="24"/>
        </w:rPr>
        <w:t xml:space="preserve">  (Thus a positive value will indicate that </w:t>
      </w:r>
      <w:r>
        <w:rPr>
          <w:i/>
          <w:sz w:val="24"/>
          <w:szCs w:val="24"/>
        </w:rPr>
        <w:t>s2</w:t>
      </w:r>
      <w:r>
        <w:rPr>
          <w:sz w:val="24"/>
          <w:szCs w:val="24"/>
        </w:rPr>
        <w:t xml:space="preserve"> is on the right of </w:t>
      </w:r>
      <w:r>
        <w:rPr>
          <w:i/>
          <w:sz w:val="24"/>
          <w:szCs w:val="24"/>
        </w:rPr>
        <w:t>s1</w:t>
      </w:r>
      <w:r>
        <w:rPr>
          <w:sz w:val="24"/>
          <w:szCs w:val="24"/>
        </w:rPr>
        <w:t>, as that is the only other possibility.)</w:t>
      </w:r>
      <w:r w:rsidR="00DA728A" w:rsidRPr="00DA728A">
        <w:rPr>
          <w:sz w:val="24"/>
          <w:szCs w:val="24"/>
        </w:rPr>
        <w:t xml:space="preserve"> </w:t>
      </w:r>
    </w:p>
    <w:p w:rsidR="00DA728A" w:rsidRDefault="00DA728A" w:rsidP="00DA728A">
      <w:pPr>
        <w:pStyle w:val="ListParagraph"/>
        <w:jc w:val="both"/>
        <w:rPr>
          <w:sz w:val="24"/>
          <w:szCs w:val="24"/>
        </w:rPr>
      </w:pPr>
      <w:r w:rsidRPr="007263C3">
        <w:rPr>
          <w:sz w:val="24"/>
          <w:szCs w:val="24"/>
        </w:rPr>
        <w:t xml:space="preserve">If </w:t>
      </w:r>
      <w:r w:rsidRPr="007263C3">
        <w:rPr>
          <w:i/>
          <w:sz w:val="24"/>
          <w:szCs w:val="24"/>
        </w:rPr>
        <w:t>s1</w:t>
      </w:r>
      <w:r w:rsidRPr="007263C3">
        <w:rPr>
          <w:sz w:val="24"/>
          <w:szCs w:val="24"/>
        </w:rPr>
        <w:t xml:space="preserve"> includes or is included in </w:t>
      </w:r>
      <w:r w:rsidRPr="007263C3">
        <w:rPr>
          <w:i/>
          <w:sz w:val="24"/>
          <w:szCs w:val="24"/>
        </w:rPr>
        <w:t>s2</w:t>
      </w:r>
      <w:r w:rsidRPr="007263C3">
        <w:rPr>
          <w:sz w:val="24"/>
          <w:szCs w:val="24"/>
        </w:rPr>
        <w:t xml:space="preserve">, we will set their overlap distance to be </w:t>
      </w:r>
      <w:r w:rsidR="00F71E82">
        <w:rPr>
          <w:sz w:val="24"/>
          <w:szCs w:val="24"/>
        </w:rPr>
        <w:t>-</w:t>
      </w:r>
      <w:r w:rsidR="00F71E82">
        <w:rPr>
          <w:i/>
          <w:sz w:val="24"/>
          <w:szCs w:val="24"/>
        </w:rPr>
        <w:sym w:font="Symbol" w:char="F0A5"/>
      </w:r>
      <w:r w:rsidRPr="007263C3">
        <w:rPr>
          <w:sz w:val="24"/>
          <w:szCs w:val="24"/>
        </w:rPr>
        <w:t>.</w:t>
      </w:r>
    </w:p>
    <w:p w:rsidR="000353DB" w:rsidRDefault="00FD0853" w:rsidP="000353DB">
      <w:pPr>
        <w:jc w:val="both"/>
        <w:rPr>
          <w:sz w:val="24"/>
          <w:szCs w:val="24"/>
        </w:rPr>
      </w:pPr>
      <w:r>
        <w:rPr>
          <w:sz w:val="24"/>
          <w:szCs w:val="24"/>
        </w:rPr>
        <w:t xml:space="preserve">Let </w:t>
      </w:r>
      <w:r w:rsidRPr="00C132D5">
        <w:rPr>
          <w:i/>
          <w:sz w:val="24"/>
          <w:szCs w:val="24"/>
        </w:rPr>
        <w:t>w</w:t>
      </w:r>
      <w:r>
        <w:rPr>
          <w:sz w:val="24"/>
          <w:szCs w:val="24"/>
        </w:rPr>
        <w:t xml:space="preserve"> be the </w:t>
      </w:r>
      <w:r w:rsidRPr="00A6614E">
        <w:rPr>
          <w:i/>
          <w:sz w:val="24"/>
          <w:szCs w:val="24"/>
        </w:rPr>
        <w:t>d</w:t>
      </w:r>
      <w:r w:rsidRPr="00A6614E">
        <w:rPr>
          <w:i/>
          <w:sz w:val="24"/>
          <w:szCs w:val="24"/>
          <w:vertAlign w:val="superscript"/>
        </w:rPr>
        <w:t>2</w:t>
      </w:r>
      <w:r>
        <w:rPr>
          <w:sz w:val="24"/>
          <w:szCs w:val="24"/>
        </w:rPr>
        <w:t xml:space="preserve"> window size, </w:t>
      </w:r>
      <w:r>
        <w:rPr>
          <w:i/>
          <w:sz w:val="24"/>
          <w:szCs w:val="24"/>
        </w:rPr>
        <w:t>n</w:t>
      </w:r>
      <w:r>
        <w:rPr>
          <w:sz w:val="24"/>
          <w:szCs w:val="24"/>
        </w:rPr>
        <w:t xml:space="preserve"> be the size of s2</w:t>
      </w:r>
      <w:r w:rsidR="00B34107">
        <w:rPr>
          <w:sz w:val="24"/>
          <w:szCs w:val="24"/>
        </w:rPr>
        <w:t xml:space="preserve">, </w:t>
      </w:r>
      <w:r w:rsidR="003E4D61">
        <w:rPr>
          <w:sz w:val="24"/>
          <w:szCs w:val="24"/>
        </w:rPr>
        <w:t xml:space="preserve">and </w:t>
      </w:r>
      <w:r w:rsidR="00B34107" w:rsidRPr="00B34107">
        <w:rPr>
          <w:i/>
          <w:sz w:val="24"/>
          <w:szCs w:val="24"/>
        </w:rPr>
        <w:t>l</w:t>
      </w:r>
      <w:r w:rsidR="00B34107">
        <w:rPr>
          <w:sz w:val="24"/>
          <w:szCs w:val="24"/>
        </w:rPr>
        <w:t xml:space="preserve"> be the average overlap length</w:t>
      </w:r>
      <w:r>
        <w:rPr>
          <w:sz w:val="24"/>
          <w:szCs w:val="24"/>
        </w:rPr>
        <w:t xml:space="preserve">. The asymptotic </w:t>
      </w:r>
      <w:r w:rsidR="00145877">
        <w:rPr>
          <w:sz w:val="24"/>
          <w:szCs w:val="24"/>
        </w:rPr>
        <w:t>bound</w:t>
      </w:r>
      <w:r>
        <w:rPr>
          <w:sz w:val="24"/>
          <w:szCs w:val="24"/>
        </w:rPr>
        <w:t xml:space="preserve"> of </w:t>
      </w:r>
      <w:r w:rsidR="00145877">
        <w:rPr>
          <w:sz w:val="24"/>
          <w:szCs w:val="24"/>
        </w:rPr>
        <w:t xml:space="preserve">runtime </w:t>
      </w:r>
      <w:r w:rsidR="00A6614E">
        <w:rPr>
          <w:sz w:val="24"/>
          <w:szCs w:val="24"/>
        </w:rPr>
        <w:t xml:space="preserve">of </w:t>
      </w:r>
      <w:r>
        <w:rPr>
          <w:sz w:val="24"/>
          <w:szCs w:val="24"/>
        </w:rPr>
        <w:t xml:space="preserve">calculating overlap distance is </w:t>
      </w:r>
      <w:r w:rsidRPr="00C132D5">
        <w:rPr>
          <w:i/>
          <w:sz w:val="24"/>
          <w:szCs w:val="24"/>
        </w:rPr>
        <w:t>O(2*w*n</w:t>
      </w:r>
      <w:r w:rsidR="00B34107">
        <w:rPr>
          <w:i/>
          <w:sz w:val="24"/>
          <w:szCs w:val="24"/>
        </w:rPr>
        <w:t xml:space="preserve"> + l</w:t>
      </w:r>
      <w:r w:rsidR="00B34107" w:rsidRPr="00B34107">
        <w:rPr>
          <w:i/>
          <w:sz w:val="24"/>
          <w:szCs w:val="24"/>
          <w:vertAlign w:val="superscript"/>
        </w:rPr>
        <w:t>2</w:t>
      </w:r>
      <w:r w:rsidRPr="00C132D5">
        <w:rPr>
          <w:i/>
          <w:sz w:val="24"/>
          <w:szCs w:val="24"/>
        </w:rPr>
        <w:t>)</w:t>
      </w:r>
      <w:r>
        <w:rPr>
          <w:sz w:val="24"/>
          <w:szCs w:val="24"/>
        </w:rPr>
        <w:t xml:space="preserve">, or </w:t>
      </w:r>
      <w:r>
        <w:rPr>
          <w:i/>
          <w:sz w:val="24"/>
          <w:szCs w:val="24"/>
        </w:rPr>
        <w:t>O(n</w:t>
      </w:r>
      <w:r w:rsidR="00984BEC">
        <w:rPr>
          <w:i/>
          <w:sz w:val="24"/>
          <w:szCs w:val="24"/>
        </w:rPr>
        <w:t>+</w:t>
      </w:r>
      <w:r w:rsidR="00126B94">
        <w:rPr>
          <w:i/>
          <w:sz w:val="24"/>
          <w:szCs w:val="24"/>
        </w:rPr>
        <w:t>l</w:t>
      </w:r>
      <w:r w:rsidR="00126B94" w:rsidRPr="00126B94">
        <w:rPr>
          <w:i/>
          <w:sz w:val="24"/>
          <w:szCs w:val="24"/>
          <w:vertAlign w:val="superscript"/>
        </w:rPr>
        <w:t>2</w:t>
      </w:r>
      <w:r>
        <w:rPr>
          <w:i/>
          <w:sz w:val="24"/>
          <w:szCs w:val="24"/>
        </w:rPr>
        <w:t>)</w:t>
      </w:r>
      <w:r>
        <w:rPr>
          <w:sz w:val="24"/>
          <w:szCs w:val="24"/>
        </w:rPr>
        <w:t xml:space="preserve">, as </w:t>
      </w:r>
      <w:r>
        <w:rPr>
          <w:i/>
          <w:sz w:val="24"/>
          <w:szCs w:val="24"/>
        </w:rPr>
        <w:t>w</w:t>
      </w:r>
      <w:r>
        <w:rPr>
          <w:sz w:val="24"/>
          <w:szCs w:val="24"/>
        </w:rPr>
        <w:t xml:space="preserve"> is generally a fixed value</w:t>
      </w:r>
      <w:r w:rsidR="00C132D5">
        <w:rPr>
          <w:sz w:val="24"/>
          <w:szCs w:val="24"/>
        </w:rPr>
        <w:t>.</w:t>
      </w:r>
    </w:p>
    <w:p w:rsidR="000353DB" w:rsidRPr="000353DB" w:rsidRDefault="000353DB" w:rsidP="000353DB">
      <w:pPr>
        <w:jc w:val="both"/>
        <w:rPr>
          <w:sz w:val="24"/>
          <w:szCs w:val="24"/>
        </w:rPr>
      </w:pPr>
    </w:p>
    <w:p w:rsidR="008A7125" w:rsidRDefault="008A7125" w:rsidP="00A33A5E">
      <w:pPr>
        <w:pStyle w:val="Heading2"/>
        <w:numPr>
          <w:ilvl w:val="1"/>
          <w:numId w:val="2"/>
        </w:numPr>
        <w:spacing w:after="240"/>
      </w:pPr>
      <w:bookmarkStart w:id="17" w:name="_Toc260825265"/>
      <w:r w:rsidRPr="00D65B56">
        <w:lastRenderedPageBreak/>
        <w:t>Main Process</w:t>
      </w:r>
      <w:bookmarkEnd w:id="17"/>
    </w:p>
    <w:p w:rsidR="00DE5164" w:rsidRDefault="003E4D61" w:rsidP="00A33A5E">
      <w:pPr>
        <w:spacing w:after="240"/>
        <w:jc w:val="both"/>
        <w:rPr>
          <w:sz w:val="24"/>
          <w:szCs w:val="24"/>
        </w:rPr>
      </w:pPr>
      <w:r w:rsidRPr="003E4D61">
        <w:rPr>
          <w:sz w:val="24"/>
          <w:szCs w:val="24"/>
        </w:rPr>
        <w:t xml:space="preserve">Here we describe the main logic of the overall system. The algorithm first reads from the two input files: the EST file (containing the ESTs to be assembled) and MST file (containing the minimum spanning tree generated by PEACE). It scans the MST, collects specific information on their potential for overlap, and stores them in a set of </w:t>
      </w:r>
      <w:r w:rsidRPr="003E4D61">
        <w:rPr>
          <w:i/>
          <w:sz w:val="24"/>
          <w:szCs w:val="24"/>
        </w:rPr>
        <w:t>six-tuples</w:t>
      </w:r>
      <w:r w:rsidRPr="003E4D61">
        <w:rPr>
          <w:sz w:val="24"/>
          <w:szCs w:val="24"/>
        </w:rPr>
        <w:t xml:space="preserve"> that describes the possible relationship of each node</w:t>
      </w:r>
      <w:r>
        <w:rPr>
          <w:sz w:val="24"/>
          <w:szCs w:val="24"/>
        </w:rPr>
        <w:t xml:space="preserve"> </w:t>
      </w:r>
      <w:r w:rsidRPr="003E4D61">
        <w:rPr>
          <w:sz w:val="24"/>
          <w:szCs w:val="24"/>
        </w:rPr>
        <w:t>to its neighbors in the tree</w:t>
      </w:r>
      <w:r w:rsidR="00197478">
        <w:rPr>
          <w:sz w:val="24"/>
          <w:szCs w:val="24"/>
        </w:rPr>
        <w:t xml:space="preserve">, and identifies the </w:t>
      </w:r>
      <w:r w:rsidR="00DE5164">
        <w:rPr>
          <w:sz w:val="24"/>
          <w:szCs w:val="24"/>
        </w:rPr>
        <w:t>left end</w:t>
      </w:r>
      <w:r w:rsidR="008D4985">
        <w:rPr>
          <w:sz w:val="24"/>
          <w:szCs w:val="24"/>
        </w:rPr>
        <w:t>s</w:t>
      </w:r>
      <w:r w:rsidR="00DE5164">
        <w:rPr>
          <w:sz w:val="24"/>
          <w:szCs w:val="24"/>
        </w:rPr>
        <w:t>. Following that, it reconstruct</w:t>
      </w:r>
      <w:r w:rsidR="00D842FE">
        <w:rPr>
          <w:sz w:val="24"/>
          <w:szCs w:val="24"/>
        </w:rPr>
        <w:t>s</w:t>
      </w:r>
      <w:r w:rsidR="00DE5164">
        <w:rPr>
          <w:sz w:val="24"/>
          <w:szCs w:val="24"/>
        </w:rPr>
        <w:t xml:space="preserve"> </w:t>
      </w:r>
      <w:r w:rsidR="00A33A5E">
        <w:rPr>
          <w:sz w:val="24"/>
          <w:szCs w:val="24"/>
        </w:rPr>
        <w:t xml:space="preserve">the </w:t>
      </w:r>
      <w:r w:rsidR="00DE5164">
        <w:rPr>
          <w:sz w:val="24"/>
          <w:szCs w:val="24"/>
        </w:rPr>
        <w:t>consensus sequences</w:t>
      </w:r>
      <w:r>
        <w:rPr>
          <w:sz w:val="24"/>
          <w:szCs w:val="24"/>
        </w:rPr>
        <w:t>, starting</w:t>
      </w:r>
      <w:r w:rsidR="00DE5164">
        <w:rPr>
          <w:sz w:val="24"/>
          <w:szCs w:val="24"/>
        </w:rPr>
        <w:t xml:space="preserve"> from </w:t>
      </w:r>
      <w:r>
        <w:rPr>
          <w:sz w:val="24"/>
          <w:szCs w:val="24"/>
        </w:rPr>
        <w:t>the identified</w:t>
      </w:r>
      <w:r w:rsidR="00DE5164">
        <w:rPr>
          <w:sz w:val="24"/>
          <w:szCs w:val="24"/>
        </w:rPr>
        <w:t xml:space="preserve"> left ends.</w:t>
      </w:r>
      <w:r w:rsidR="00D842FE">
        <w:rPr>
          <w:sz w:val="24"/>
          <w:szCs w:val="24"/>
        </w:rPr>
        <w:t xml:space="preserve"> Figure 3 illustrates the procedure.</w:t>
      </w:r>
    </w:p>
    <w:p w:rsidR="003034A7" w:rsidRDefault="00FA32BD" w:rsidP="00DE5164">
      <w:pPr>
        <w:jc w:val="both"/>
        <w:rPr>
          <w:sz w:val="24"/>
          <w:szCs w:val="24"/>
        </w:rPr>
      </w:pPr>
      <w:r>
        <w:rPr>
          <w:noProof/>
          <w:sz w:val="24"/>
          <w:szCs w:val="24"/>
        </w:rPr>
        <w:pict>
          <v:group id="_x0000_s1738" style="position:absolute;left:0;text-align:left;margin-left:111.8pt;margin-top:-2.5pt;width:175.85pt;height:240.45pt;z-index:252194816" coordorigin="3323,2731" coordsize="3517,4809">
            <v:shape id="_x0000_s1479" type="#_x0000_t67" style="position:absolute;left:4775;top:4134;width:160;height:615" o:regroupid="10">
              <v:textbox style="layout-flow:vertical-ideographic"/>
            </v:shape>
            <v:group id="_x0000_s1737" style="position:absolute;left:3323;top:2731;width:3517;height:4809" coordorigin="3323,2731" coordsize="3517,4809">
              <v:rect id="_x0000_s1630" style="position:absolute;left:3323;top:7105;width:3476;height:435" o:regroupid="9" stroked="f">
                <v:textbox style="mso-next-textbox:#_x0000_s1630">
                  <w:txbxContent>
                    <w:p w:rsidR="000E2D32" w:rsidRPr="00D842FE" w:rsidRDefault="000E2D32" w:rsidP="00D842FE">
                      <w:pPr>
                        <w:pStyle w:val="Caption"/>
                        <w:rPr>
                          <w:sz w:val="22"/>
                          <w:szCs w:val="22"/>
                        </w:rPr>
                      </w:pPr>
                      <w:bookmarkStart w:id="18" w:name="_Toc260825236"/>
                      <w:r w:rsidRPr="00D842FE">
                        <w:rPr>
                          <w:sz w:val="22"/>
                          <w:szCs w:val="22"/>
                        </w:rPr>
                        <w:t xml:space="preserve">Figure </w:t>
                      </w:r>
                      <w:r w:rsidR="00FA32BD" w:rsidRPr="00D842FE">
                        <w:rPr>
                          <w:sz w:val="22"/>
                          <w:szCs w:val="22"/>
                        </w:rPr>
                        <w:fldChar w:fldCharType="begin"/>
                      </w:r>
                      <w:r w:rsidRPr="00D842FE">
                        <w:rPr>
                          <w:sz w:val="22"/>
                          <w:szCs w:val="22"/>
                        </w:rPr>
                        <w:instrText xml:space="preserve"> SEQ Figure \* ARABIC </w:instrText>
                      </w:r>
                      <w:r w:rsidR="00FA32BD" w:rsidRPr="00D842FE">
                        <w:rPr>
                          <w:sz w:val="22"/>
                          <w:szCs w:val="22"/>
                        </w:rPr>
                        <w:fldChar w:fldCharType="separate"/>
                      </w:r>
                      <w:r>
                        <w:rPr>
                          <w:noProof/>
                          <w:sz w:val="22"/>
                          <w:szCs w:val="22"/>
                        </w:rPr>
                        <w:t>3</w:t>
                      </w:r>
                      <w:r w:rsidR="00FA32BD" w:rsidRPr="00D842FE">
                        <w:rPr>
                          <w:sz w:val="22"/>
                          <w:szCs w:val="22"/>
                        </w:rPr>
                        <w:fldChar w:fldCharType="end"/>
                      </w:r>
                      <w:r w:rsidRPr="00D842FE">
                        <w:rPr>
                          <w:sz w:val="22"/>
                          <w:szCs w:val="22"/>
                        </w:rPr>
                        <w:t>: Main logic of the system</w:t>
                      </w:r>
                      <w:bookmarkEnd w:id="18"/>
                    </w:p>
                  </w:txbxContent>
                </v:textbox>
              </v:rect>
              <v:shapetype id="_x0000_t109" coordsize="21600,21600" o:spt="109" path="m,l,21600r21600,l21600,xe">
                <v:stroke joinstyle="miter"/>
                <v:path gradientshapeok="t" o:connecttype="rect"/>
              </v:shapetype>
              <v:shape id="_x0000_s1473" type="#_x0000_t109" style="position:absolute;left:3672;top:3309;width:2420;height:810" o:regroupid="10">
                <v:textbox style="mso-next-textbox:#_x0000_s1473">
                  <w:txbxContent>
                    <w:p w:rsidR="000E2D32" w:rsidRDefault="000E2D32">
                      <w:r>
                        <w:t>Generate six-tuple for each node in the MST</w:t>
                      </w:r>
                    </w:p>
                  </w:txbxContent>
                </v:textbox>
              </v:shape>
              <v:shape id="_x0000_s1474" type="#_x0000_t67" style="position:absolute;left:4775;top:2731;width:160;height:570" o:regroupid="10">
                <v:textbox style="layout-flow:vertical-ideographic"/>
              </v:shape>
              <v:rect id="_x0000_s1475" style="position:absolute;left:4935;top:2731;width:1690;height:450" o:regroupid="10" stroked="f">
                <v:textbox style="mso-next-textbox:#_x0000_s1475">
                  <w:txbxContent>
                    <w:p w:rsidR="000E2D32" w:rsidRPr="003034A7" w:rsidRDefault="000E2D32">
                      <w:pPr>
                        <w:rPr>
                          <w:sz w:val="18"/>
                          <w:szCs w:val="18"/>
                        </w:rPr>
                      </w:pPr>
                      <w:r w:rsidRPr="003034A7">
                        <w:rPr>
                          <w:sz w:val="18"/>
                          <w:szCs w:val="18"/>
                        </w:rPr>
                        <w:t>EST file, MST file</w:t>
                      </w:r>
                    </w:p>
                  </w:txbxContent>
                </v:textbox>
              </v:rect>
              <v:shape id="_x0000_s1478" type="#_x0000_t109" style="position:absolute;left:4036;top:4749;width:1672;height:495" o:regroupid="10">
                <v:textbox style="mso-next-textbox:#_x0000_s1478">
                  <w:txbxContent>
                    <w:p w:rsidR="000E2D32" w:rsidRDefault="000E2D32">
                      <w:r>
                        <w:t>Find left ends</w:t>
                      </w:r>
                    </w:p>
                  </w:txbxContent>
                </v:textbox>
              </v:shape>
              <v:rect id="_x0000_s1480" style="position:absolute;left:4935;top:4239;width:1690;height:450" o:regroupid="10" stroked="f">
                <v:textbox style="mso-next-textbox:#_x0000_s1480">
                  <w:txbxContent>
                    <w:p w:rsidR="000E2D32" w:rsidRPr="00A33A5E" w:rsidRDefault="000E2D32" w:rsidP="00A33A5E">
                      <w:pPr>
                        <w:rPr>
                          <w:szCs w:val="18"/>
                        </w:rPr>
                      </w:pPr>
                    </w:p>
                  </w:txbxContent>
                </v:textbox>
              </v:rect>
              <v:shape id="_x0000_s1481" type="#_x0000_t109" style="position:absolute;left:4036;top:5859;width:1672;height:495" o:regroupid="10">
                <v:textbox style="mso-next-textbox:#_x0000_s1481">
                  <w:txbxContent>
                    <w:p w:rsidR="000E2D32" w:rsidRDefault="000E2D32" w:rsidP="003034A7">
                      <w:r>
                        <w:t>Reconstruction</w:t>
                      </w:r>
                    </w:p>
                  </w:txbxContent>
                </v:textbox>
              </v:shape>
              <v:shape id="_x0000_s1482" type="#_x0000_t67" style="position:absolute;left:4775;top:5244;width:160;height:615" o:regroupid="10">
                <v:textbox style="layout-flow:vertical-ideographic"/>
              </v:shape>
              <v:rect id="_x0000_s1483" style="position:absolute;left:4935;top:5349;width:1890;height:450" o:regroupid="10" stroked="f">
                <v:textbox style="mso-next-textbox:#_x0000_s1483">
                  <w:txbxContent>
                    <w:p w:rsidR="000E2D32" w:rsidRPr="003034A7" w:rsidRDefault="000E2D32" w:rsidP="003034A7">
                      <w:pPr>
                        <w:rPr>
                          <w:sz w:val="18"/>
                          <w:szCs w:val="18"/>
                        </w:rPr>
                      </w:pPr>
                      <w:r>
                        <w:rPr>
                          <w:sz w:val="18"/>
                          <w:szCs w:val="18"/>
                        </w:rPr>
                        <w:t>Identified Left ends</w:t>
                      </w:r>
                    </w:p>
                  </w:txbxContent>
                </v:textbox>
              </v:rect>
              <v:shape id="_x0000_s1484" type="#_x0000_t67" style="position:absolute;left:4775;top:6354;width:160;height:615" o:regroupid="10">
                <v:textbox style="layout-flow:vertical-ideographic"/>
              </v:shape>
              <v:rect id="_x0000_s1485" style="position:absolute;left:4950;top:6459;width:1890;height:450" o:regroupid="10" stroked="f">
                <v:textbox style="mso-next-textbox:#_x0000_s1485">
                  <w:txbxContent>
                    <w:p w:rsidR="000E2D32" w:rsidRPr="003034A7" w:rsidRDefault="000E2D32" w:rsidP="003034A7">
                      <w:pPr>
                        <w:rPr>
                          <w:sz w:val="18"/>
                          <w:szCs w:val="18"/>
                        </w:rPr>
                      </w:pPr>
                      <w:r>
                        <w:rPr>
                          <w:sz w:val="18"/>
                          <w:szCs w:val="18"/>
                        </w:rPr>
                        <w:t>Consensus sequences</w:t>
                      </w:r>
                    </w:p>
                  </w:txbxContent>
                </v:textbox>
              </v:rect>
            </v:group>
          </v:group>
        </w:pict>
      </w:r>
    </w:p>
    <w:p w:rsidR="003034A7" w:rsidRDefault="003034A7" w:rsidP="00DE5164">
      <w:pPr>
        <w:jc w:val="both"/>
        <w:rPr>
          <w:sz w:val="24"/>
          <w:szCs w:val="24"/>
        </w:rPr>
      </w:pPr>
    </w:p>
    <w:p w:rsidR="003034A7" w:rsidRDefault="003034A7" w:rsidP="00DE5164">
      <w:pPr>
        <w:jc w:val="both"/>
        <w:rPr>
          <w:sz w:val="24"/>
          <w:szCs w:val="24"/>
        </w:rPr>
      </w:pPr>
    </w:p>
    <w:p w:rsidR="003034A7" w:rsidRDefault="003034A7" w:rsidP="00DE5164">
      <w:pPr>
        <w:jc w:val="both"/>
        <w:rPr>
          <w:sz w:val="24"/>
          <w:szCs w:val="24"/>
        </w:rPr>
      </w:pPr>
    </w:p>
    <w:p w:rsidR="003034A7" w:rsidRDefault="003034A7" w:rsidP="00DE5164">
      <w:pPr>
        <w:jc w:val="both"/>
        <w:rPr>
          <w:sz w:val="24"/>
          <w:szCs w:val="24"/>
        </w:rPr>
      </w:pPr>
    </w:p>
    <w:p w:rsidR="003034A7" w:rsidRDefault="003034A7" w:rsidP="00DE5164">
      <w:pPr>
        <w:jc w:val="both"/>
        <w:rPr>
          <w:sz w:val="24"/>
          <w:szCs w:val="24"/>
        </w:rPr>
      </w:pPr>
    </w:p>
    <w:p w:rsidR="003034A7" w:rsidRDefault="003034A7" w:rsidP="00DE5164">
      <w:pPr>
        <w:jc w:val="both"/>
        <w:rPr>
          <w:sz w:val="24"/>
          <w:szCs w:val="24"/>
        </w:rPr>
      </w:pPr>
    </w:p>
    <w:p w:rsidR="00E14F22" w:rsidRDefault="00E14F22" w:rsidP="00DE5164">
      <w:pPr>
        <w:jc w:val="both"/>
        <w:rPr>
          <w:sz w:val="24"/>
          <w:szCs w:val="24"/>
        </w:rPr>
      </w:pPr>
    </w:p>
    <w:p w:rsidR="00E14F22" w:rsidRDefault="00E14F22" w:rsidP="00DE5164">
      <w:pPr>
        <w:jc w:val="both"/>
        <w:rPr>
          <w:sz w:val="24"/>
          <w:szCs w:val="24"/>
        </w:rPr>
      </w:pPr>
    </w:p>
    <w:p w:rsidR="00DE5164" w:rsidRPr="00DE5164" w:rsidRDefault="00912E31" w:rsidP="00DE5164">
      <w:pPr>
        <w:jc w:val="both"/>
        <w:rPr>
          <w:sz w:val="24"/>
          <w:szCs w:val="24"/>
        </w:rPr>
      </w:pPr>
      <w:r>
        <w:rPr>
          <w:sz w:val="24"/>
          <w:szCs w:val="24"/>
        </w:rPr>
        <w:t>Below is the detailed algorithm describing how we calculate the six-tuples and determin</w:t>
      </w:r>
      <w:r w:rsidR="00E14F22">
        <w:rPr>
          <w:sz w:val="24"/>
          <w:szCs w:val="24"/>
        </w:rPr>
        <w:t>e</w:t>
      </w:r>
      <w:r>
        <w:rPr>
          <w:sz w:val="24"/>
          <w:szCs w:val="24"/>
        </w:rPr>
        <w:t xml:space="preserve"> which ESTs correspond to the left end</w:t>
      </w:r>
      <w:r w:rsidR="008D4985">
        <w:rPr>
          <w:sz w:val="24"/>
          <w:szCs w:val="24"/>
        </w:rPr>
        <w:t>s</w:t>
      </w:r>
      <w:r>
        <w:rPr>
          <w:sz w:val="24"/>
          <w:szCs w:val="24"/>
        </w:rPr>
        <w:t xml:space="preserve"> of a consensus sequence</w:t>
      </w:r>
      <w:r w:rsidR="00DE5164">
        <w:rPr>
          <w:sz w:val="24"/>
          <w:szCs w:val="24"/>
        </w:rPr>
        <w:t>.</w:t>
      </w:r>
    </w:p>
    <w:p w:rsidR="00FF2569" w:rsidRDefault="00F35309" w:rsidP="009C190F">
      <w:pPr>
        <w:pStyle w:val="ListParagraph"/>
        <w:numPr>
          <w:ilvl w:val="0"/>
          <w:numId w:val="18"/>
        </w:numPr>
        <w:jc w:val="both"/>
        <w:rPr>
          <w:sz w:val="24"/>
          <w:szCs w:val="24"/>
        </w:rPr>
      </w:pPr>
      <w:r>
        <w:rPr>
          <w:sz w:val="24"/>
          <w:szCs w:val="24"/>
        </w:rPr>
        <w:t xml:space="preserve">Each node represents an EST. Starting from an arbitrarily designated root node, we transverse </w:t>
      </w:r>
      <w:r w:rsidRPr="008A7125">
        <w:rPr>
          <w:sz w:val="24"/>
          <w:szCs w:val="24"/>
        </w:rPr>
        <w:t>the MST</w:t>
      </w:r>
      <w:r>
        <w:rPr>
          <w:sz w:val="24"/>
          <w:szCs w:val="24"/>
        </w:rPr>
        <w:t xml:space="preserve"> and </w:t>
      </w:r>
      <w:r w:rsidRPr="00F35309">
        <w:rPr>
          <w:sz w:val="24"/>
          <w:szCs w:val="24"/>
        </w:rPr>
        <w:t>calculat</w:t>
      </w:r>
      <w:r>
        <w:rPr>
          <w:sz w:val="24"/>
          <w:szCs w:val="24"/>
        </w:rPr>
        <w:t>e</w:t>
      </w:r>
      <w:r w:rsidRPr="00F35309">
        <w:rPr>
          <w:sz w:val="24"/>
          <w:szCs w:val="24"/>
        </w:rPr>
        <w:t xml:space="preserve"> the overlap distance for eve</w:t>
      </w:r>
      <w:r>
        <w:rPr>
          <w:sz w:val="24"/>
          <w:szCs w:val="24"/>
        </w:rPr>
        <w:t>r</w:t>
      </w:r>
      <w:r w:rsidRPr="00F35309">
        <w:rPr>
          <w:sz w:val="24"/>
          <w:szCs w:val="24"/>
        </w:rPr>
        <w:t xml:space="preserve">y pair of </w:t>
      </w:r>
      <w:r w:rsidR="00E14F22">
        <w:rPr>
          <w:sz w:val="24"/>
          <w:szCs w:val="24"/>
        </w:rPr>
        <w:t>adjacent</w:t>
      </w:r>
      <w:r w:rsidRPr="00F35309">
        <w:rPr>
          <w:sz w:val="24"/>
          <w:szCs w:val="24"/>
        </w:rPr>
        <w:t xml:space="preserve"> nodes</w:t>
      </w:r>
      <w:r w:rsidR="00CE3789">
        <w:rPr>
          <w:sz w:val="24"/>
          <w:szCs w:val="24"/>
        </w:rPr>
        <w:t xml:space="preserve"> (thus calculating one alignment for each of the </w:t>
      </w:r>
      <w:r w:rsidR="00CE3789">
        <w:rPr>
          <w:i/>
          <w:sz w:val="24"/>
          <w:szCs w:val="24"/>
        </w:rPr>
        <w:t>n-1</w:t>
      </w:r>
      <w:r w:rsidR="00CE3789">
        <w:rPr>
          <w:sz w:val="24"/>
          <w:szCs w:val="24"/>
        </w:rPr>
        <w:t xml:space="preserve"> edges)</w:t>
      </w:r>
      <w:r w:rsidRPr="008A7125">
        <w:rPr>
          <w:sz w:val="24"/>
          <w:szCs w:val="24"/>
        </w:rPr>
        <w:t xml:space="preserve">. </w:t>
      </w:r>
    </w:p>
    <w:p w:rsidR="008A7125" w:rsidRPr="008A7125" w:rsidRDefault="004A099C" w:rsidP="00FF2569">
      <w:pPr>
        <w:pStyle w:val="ListParagraph"/>
        <w:jc w:val="both"/>
        <w:rPr>
          <w:sz w:val="24"/>
          <w:szCs w:val="24"/>
        </w:rPr>
      </w:pPr>
      <w:r w:rsidRPr="004A099C">
        <w:rPr>
          <w:sz w:val="24"/>
          <w:szCs w:val="24"/>
        </w:rPr>
        <w:t>If the EST of one node is included in the EST of another, we remove the included node from the MST</w:t>
      </w:r>
      <w:r>
        <w:rPr>
          <w:sz w:val="24"/>
          <w:szCs w:val="24"/>
        </w:rPr>
        <w:t>.</w:t>
      </w:r>
    </w:p>
    <w:p w:rsidR="00F35309" w:rsidRDefault="004A099C" w:rsidP="00C354A0">
      <w:pPr>
        <w:pStyle w:val="ListParagraph"/>
        <w:jc w:val="both"/>
        <w:rPr>
          <w:sz w:val="24"/>
          <w:szCs w:val="24"/>
        </w:rPr>
      </w:pPr>
      <w:r>
        <w:rPr>
          <w:sz w:val="24"/>
          <w:szCs w:val="24"/>
        </w:rPr>
        <w:t xml:space="preserve">In the example below, </w:t>
      </w:r>
      <w:r w:rsidRPr="0009566D">
        <w:rPr>
          <w:i/>
          <w:sz w:val="24"/>
          <w:szCs w:val="24"/>
        </w:rPr>
        <w:t>N_P</w:t>
      </w:r>
      <w:r>
        <w:rPr>
          <w:sz w:val="24"/>
          <w:szCs w:val="24"/>
        </w:rPr>
        <w:t xml:space="preserve"> is the parent node of </w:t>
      </w:r>
      <w:r w:rsidRPr="0009566D">
        <w:rPr>
          <w:i/>
          <w:sz w:val="24"/>
          <w:szCs w:val="24"/>
        </w:rPr>
        <w:t>N</w:t>
      </w:r>
      <w:r>
        <w:rPr>
          <w:sz w:val="24"/>
          <w:szCs w:val="24"/>
        </w:rPr>
        <w:t xml:space="preserve">. </w:t>
      </w:r>
      <w:r w:rsidRPr="0009566D">
        <w:rPr>
          <w:i/>
          <w:sz w:val="24"/>
          <w:szCs w:val="24"/>
        </w:rPr>
        <w:t>N</w:t>
      </w:r>
      <w:r>
        <w:rPr>
          <w:sz w:val="24"/>
          <w:szCs w:val="24"/>
        </w:rPr>
        <w:t xml:space="preserve"> has three children </w:t>
      </w:r>
      <w:r w:rsidRPr="0009566D">
        <w:rPr>
          <w:i/>
          <w:sz w:val="24"/>
          <w:szCs w:val="24"/>
        </w:rPr>
        <w:t>N_C1, N_C2, N_C3</w:t>
      </w:r>
      <w:r>
        <w:rPr>
          <w:sz w:val="24"/>
          <w:szCs w:val="24"/>
        </w:rPr>
        <w:t>. I</w:t>
      </w:r>
      <w:r w:rsidRPr="00605953">
        <w:rPr>
          <w:sz w:val="24"/>
          <w:szCs w:val="24"/>
        </w:rPr>
        <w:t xml:space="preserve">f </w:t>
      </w:r>
      <w:r w:rsidRPr="0009566D">
        <w:rPr>
          <w:i/>
          <w:sz w:val="24"/>
          <w:szCs w:val="24"/>
        </w:rPr>
        <w:t>N</w:t>
      </w:r>
      <w:r>
        <w:rPr>
          <w:i/>
          <w:sz w:val="24"/>
          <w:szCs w:val="24"/>
        </w:rPr>
        <w:t>’s EST</w:t>
      </w:r>
      <w:r w:rsidRPr="00605953">
        <w:rPr>
          <w:sz w:val="24"/>
          <w:szCs w:val="24"/>
        </w:rPr>
        <w:t xml:space="preserve"> is included </w:t>
      </w:r>
      <w:r>
        <w:rPr>
          <w:sz w:val="24"/>
          <w:szCs w:val="24"/>
        </w:rPr>
        <w:t>with</w:t>
      </w:r>
      <w:r w:rsidRPr="00605953">
        <w:rPr>
          <w:sz w:val="24"/>
          <w:szCs w:val="24"/>
        </w:rPr>
        <w:t xml:space="preserve">in </w:t>
      </w:r>
      <w:r w:rsidRPr="0009566D">
        <w:rPr>
          <w:i/>
          <w:sz w:val="24"/>
          <w:szCs w:val="24"/>
        </w:rPr>
        <w:t>N_P</w:t>
      </w:r>
      <w:r>
        <w:rPr>
          <w:sz w:val="24"/>
          <w:szCs w:val="24"/>
        </w:rPr>
        <w:t>’s EST</w:t>
      </w:r>
      <w:r w:rsidRPr="00605953">
        <w:rPr>
          <w:sz w:val="24"/>
          <w:szCs w:val="24"/>
        </w:rPr>
        <w:t xml:space="preserve">, we will remove </w:t>
      </w:r>
      <w:r w:rsidRPr="0009566D">
        <w:rPr>
          <w:i/>
          <w:sz w:val="24"/>
          <w:szCs w:val="24"/>
        </w:rPr>
        <w:t>N</w:t>
      </w:r>
      <w:r w:rsidRPr="00605953">
        <w:rPr>
          <w:sz w:val="24"/>
          <w:szCs w:val="24"/>
        </w:rPr>
        <w:t xml:space="preserve"> from the MST</w:t>
      </w:r>
      <w:r>
        <w:rPr>
          <w:sz w:val="24"/>
          <w:szCs w:val="24"/>
        </w:rPr>
        <w:t xml:space="preserve"> and save it for later processing, promoting all of the children of </w:t>
      </w:r>
      <w:r w:rsidRPr="0009566D">
        <w:rPr>
          <w:i/>
          <w:sz w:val="24"/>
          <w:szCs w:val="24"/>
        </w:rPr>
        <w:t>N</w:t>
      </w:r>
      <w:r>
        <w:rPr>
          <w:i/>
          <w:sz w:val="24"/>
          <w:szCs w:val="24"/>
        </w:rPr>
        <w:t xml:space="preserve"> </w:t>
      </w:r>
      <w:r>
        <w:rPr>
          <w:sz w:val="24"/>
          <w:szCs w:val="24"/>
        </w:rPr>
        <w:t xml:space="preserve">to children of </w:t>
      </w:r>
      <w:r w:rsidRPr="0009566D">
        <w:rPr>
          <w:i/>
          <w:sz w:val="24"/>
          <w:szCs w:val="24"/>
        </w:rPr>
        <w:t>N_P</w:t>
      </w:r>
      <w:r w:rsidR="00F35309">
        <w:rPr>
          <w:sz w:val="24"/>
          <w:szCs w:val="24"/>
        </w:rPr>
        <w:t xml:space="preserve">. The following figure compares the </w:t>
      </w:r>
      <w:r w:rsidR="004034D6">
        <w:rPr>
          <w:sz w:val="24"/>
          <w:szCs w:val="24"/>
        </w:rPr>
        <w:t xml:space="preserve">two </w:t>
      </w:r>
      <w:r w:rsidR="00F35309">
        <w:rPr>
          <w:sz w:val="24"/>
          <w:szCs w:val="24"/>
        </w:rPr>
        <w:t>MST</w:t>
      </w:r>
      <w:r w:rsidR="004034D6">
        <w:rPr>
          <w:sz w:val="24"/>
          <w:szCs w:val="24"/>
        </w:rPr>
        <w:t>s</w:t>
      </w:r>
      <w:r w:rsidR="00F35309">
        <w:rPr>
          <w:sz w:val="24"/>
          <w:szCs w:val="24"/>
        </w:rPr>
        <w:t xml:space="preserve"> </w:t>
      </w:r>
      <w:r w:rsidR="00D732E9">
        <w:rPr>
          <w:sz w:val="24"/>
          <w:szCs w:val="24"/>
        </w:rPr>
        <w:t xml:space="preserve">before and after removing </w:t>
      </w:r>
      <w:r w:rsidR="00D732E9" w:rsidRPr="0009566D">
        <w:rPr>
          <w:i/>
          <w:sz w:val="24"/>
          <w:szCs w:val="24"/>
        </w:rPr>
        <w:t>N</w:t>
      </w:r>
      <w:r w:rsidR="008D3CAA">
        <w:rPr>
          <w:sz w:val="24"/>
          <w:szCs w:val="24"/>
        </w:rPr>
        <w:t>.</w:t>
      </w:r>
    </w:p>
    <w:p w:rsidR="00C354A0" w:rsidRDefault="00C354A0" w:rsidP="00C354A0">
      <w:pPr>
        <w:pStyle w:val="ListParagraph"/>
        <w:jc w:val="both"/>
        <w:rPr>
          <w:sz w:val="24"/>
          <w:szCs w:val="24"/>
        </w:rPr>
      </w:pPr>
    </w:p>
    <w:p w:rsidR="00C354A0" w:rsidRPr="00605953" w:rsidRDefault="00C354A0" w:rsidP="00C354A0">
      <w:pPr>
        <w:pStyle w:val="ListParagraph"/>
        <w:jc w:val="both"/>
        <w:rPr>
          <w:sz w:val="24"/>
          <w:szCs w:val="24"/>
        </w:rPr>
      </w:pPr>
    </w:p>
    <w:p w:rsidR="008D3CAA" w:rsidRDefault="008D3CAA">
      <w:pPr>
        <w:rPr>
          <w:sz w:val="24"/>
          <w:szCs w:val="24"/>
        </w:rPr>
      </w:pPr>
    </w:p>
    <w:p w:rsidR="00F84641" w:rsidRDefault="00F84641" w:rsidP="00F84641">
      <w:pPr>
        <w:rPr>
          <w:sz w:val="24"/>
          <w:szCs w:val="24"/>
        </w:rPr>
      </w:pPr>
    </w:p>
    <w:p w:rsidR="00F84641" w:rsidRDefault="00FA32BD" w:rsidP="00F84641">
      <w:pPr>
        <w:rPr>
          <w:sz w:val="24"/>
          <w:szCs w:val="24"/>
        </w:rPr>
      </w:pPr>
      <w:r>
        <w:rPr>
          <w:noProof/>
          <w:sz w:val="24"/>
          <w:szCs w:val="24"/>
        </w:rPr>
        <w:pict>
          <v:group id="_x0000_s1391" style="position:absolute;margin-left:18pt;margin-top:10.5pt;width:327pt;height:116.25pt;z-index:251883520" coordorigin="2415,10110" coordsize="6540,2325">
            <v:group id="_x0000_s1386" style="position:absolute;left:4830;top:10110;width:4125;height:2325" coordorigin="3525,10275" coordsize="4125,2325">
              <v:rect id="_x0000_s1373" style="position:absolute;left:5085;top:10275;width:885;height:420">
                <v:textbox style="mso-next-textbox:#_x0000_s1373">
                  <w:txbxContent>
                    <w:p w:rsidR="000E2D32" w:rsidRDefault="000E2D32" w:rsidP="00C354A0">
                      <w:pPr>
                        <w:jc w:val="center"/>
                      </w:pPr>
                      <w:r>
                        <w:t>N_P</w:t>
                      </w:r>
                    </w:p>
                  </w:txbxContent>
                </v:textbox>
              </v:rect>
              <v:rect id="_x0000_s1374" style="position:absolute;left:5085;top:11130;width:885;height:420">
                <v:textbox style="mso-next-textbox:#_x0000_s1374">
                  <w:txbxContent>
                    <w:p w:rsidR="000E2D32" w:rsidRDefault="000E2D32" w:rsidP="00C354A0">
                      <w:pPr>
                        <w:jc w:val="center"/>
                      </w:pPr>
                      <w:r>
                        <w:t>N</w:t>
                      </w:r>
                    </w:p>
                  </w:txbxContent>
                </v:textbox>
              </v:rect>
              <v:rect id="_x0000_s1375" style="position:absolute;left:3525;top:11130;width:885;height:420">
                <v:textbox style="mso-next-textbox:#_x0000_s1375">
                  <w:txbxContent>
                    <w:p w:rsidR="000E2D32" w:rsidRDefault="000E2D32" w:rsidP="00C354A0">
                      <w:pPr>
                        <w:jc w:val="center"/>
                      </w:pPr>
                      <w:r>
                        <w:t>…</w:t>
                      </w:r>
                    </w:p>
                  </w:txbxContent>
                </v:textbox>
              </v:rect>
              <v:rect id="_x0000_s1376" style="position:absolute;left:6735;top:11130;width:885;height:420">
                <v:textbox style="mso-next-textbox:#_x0000_s1376">
                  <w:txbxContent>
                    <w:p w:rsidR="000E2D32" w:rsidRDefault="000E2D32" w:rsidP="00C354A0">
                      <w:pPr>
                        <w:jc w:val="center"/>
                      </w:pPr>
                      <w:r>
                        <w:t>…</w:t>
                      </w:r>
                    </w:p>
                  </w:txbxContent>
                </v:textbox>
              </v:rect>
              <v:rect id="_x0000_s1377" style="position:absolute;left:5115;top:12180;width:885;height:420">
                <v:textbox style="mso-next-textbox:#_x0000_s1377">
                  <w:txbxContent>
                    <w:p w:rsidR="000E2D32" w:rsidRDefault="000E2D32" w:rsidP="00C354A0">
                      <w:pPr>
                        <w:jc w:val="center"/>
                      </w:pPr>
                      <w:r>
                        <w:t>N_C2</w:t>
                      </w:r>
                    </w:p>
                  </w:txbxContent>
                </v:textbox>
              </v:rect>
              <v:rect id="_x0000_s1378" style="position:absolute;left:3555;top:12180;width:885;height:420">
                <v:textbox style="mso-next-textbox:#_x0000_s1378">
                  <w:txbxContent>
                    <w:p w:rsidR="000E2D32" w:rsidRDefault="000E2D32" w:rsidP="00C354A0">
                      <w:pPr>
                        <w:jc w:val="center"/>
                      </w:pPr>
                      <w:r>
                        <w:t>N_C1</w:t>
                      </w:r>
                    </w:p>
                  </w:txbxContent>
                </v:textbox>
              </v:rect>
              <v:rect id="_x0000_s1379" style="position:absolute;left:6765;top:12180;width:885;height:420">
                <v:textbox style="mso-next-textbox:#_x0000_s1379">
                  <w:txbxContent>
                    <w:p w:rsidR="000E2D32" w:rsidRDefault="000E2D32" w:rsidP="00C354A0">
                      <w:pPr>
                        <w:jc w:val="center"/>
                      </w:pPr>
                      <w:r>
                        <w:t>N_C3</w:t>
                      </w:r>
                    </w:p>
                  </w:txbxContent>
                </v:textbox>
              </v:rect>
              <v:shape id="_x0000_s1380" type="#_x0000_t32" style="position:absolute;left:5520;top:10695;width:15;height:435" o:connectortype="straight">
                <v:stroke endarrow="block"/>
              </v:shape>
              <v:shape id="_x0000_s1381" type="#_x0000_t32" style="position:absolute;left:4050;top:10695;width:1260;height:435;flip:x" o:connectortype="straight">
                <v:stroke endarrow="block"/>
              </v:shape>
              <v:shape id="_x0000_s1382" type="#_x0000_t32" style="position:absolute;left:5805;top:10695;width:1440;height:435" o:connectortype="straight">
                <v:stroke endarrow="block"/>
              </v:shape>
              <v:shape id="_x0000_s1383" type="#_x0000_t32" style="position:absolute;left:4050;top:11550;width:1470;height:630;flip:x" o:connectortype="straight">
                <v:stroke endarrow="block"/>
              </v:shape>
              <v:shape id="_x0000_s1384" type="#_x0000_t32" style="position:absolute;left:5520;top:11550;width:15;height:630;flip:x" o:connectortype="straight">
                <v:stroke endarrow="block"/>
              </v:shape>
              <v:shape id="_x0000_s1385" type="#_x0000_t32" style="position:absolute;left:5535;top:11550;width:1710;height:630" o:connectortype="straight">
                <v:stroke endarrow="block"/>
              </v:shape>
            </v:group>
            <v:rect id="_x0000_s1390" style="position:absolute;left:2415;top:10965;width:1590;height:420" stroked="f">
              <v:textbox style="mso-next-textbox:#_x0000_s1390">
                <w:txbxContent>
                  <w:p w:rsidR="000E2D32" w:rsidRDefault="000E2D32" w:rsidP="00C354A0">
                    <w:pPr>
                      <w:jc w:val="center"/>
                    </w:pPr>
                    <w:r>
                      <w:t>Old MST:</w:t>
                    </w:r>
                  </w:p>
                </w:txbxContent>
              </v:textbox>
            </v:rect>
          </v:group>
        </w:pict>
      </w:r>
    </w:p>
    <w:p w:rsidR="00F84641" w:rsidRDefault="00F84641" w:rsidP="00F84641">
      <w:pPr>
        <w:rPr>
          <w:sz w:val="24"/>
          <w:szCs w:val="24"/>
        </w:rPr>
      </w:pPr>
    </w:p>
    <w:p w:rsidR="00F84641" w:rsidRDefault="00F84641" w:rsidP="00F84641">
      <w:pPr>
        <w:rPr>
          <w:sz w:val="24"/>
          <w:szCs w:val="24"/>
        </w:rPr>
      </w:pPr>
    </w:p>
    <w:p w:rsidR="002B06F5" w:rsidRDefault="002B06F5" w:rsidP="00F84641">
      <w:pPr>
        <w:rPr>
          <w:sz w:val="24"/>
          <w:szCs w:val="24"/>
        </w:rPr>
      </w:pPr>
    </w:p>
    <w:p w:rsidR="002B06F5" w:rsidRDefault="002B06F5" w:rsidP="00F84641">
      <w:pPr>
        <w:rPr>
          <w:sz w:val="24"/>
          <w:szCs w:val="24"/>
        </w:rPr>
      </w:pPr>
    </w:p>
    <w:p w:rsidR="002B06F5" w:rsidRDefault="00FA32BD" w:rsidP="00F84641">
      <w:pPr>
        <w:rPr>
          <w:sz w:val="24"/>
          <w:szCs w:val="24"/>
        </w:rPr>
      </w:pPr>
      <w:r>
        <w:rPr>
          <w:noProof/>
          <w:sz w:val="24"/>
          <w:szCs w:val="24"/>
        </w:rPr>
        <w:pict>
          <v:group id="_x0000_s1633" style="position:absolute;margin-left:19.5pt;margin-top:10.5pt;width:340.45pt;height:146.9pt;z-index:252095488" coordorigin="2415,10987" coordsize="6809,2938">
            <v:group id="_x0000_s1411" style="position:absolute;left:2415;top:10987;width:6510;height:1905" coordorigin="2415,12555" coordsize="6510,1905">
              <v:rect id="_x0000_s1407" style="position:absolute;left:2415;top:13410;width:1590;height:420" o:regroupid="3" stroked="f">
                <v:textbox style="mso-next-textbox:#_x0000_s1407">
                  <w:txbxContent>
                    <w:p w:rsidR="000E2D32" w:rsidRDefault="000E2D32" w:rsidP="00C354A0">
                      <w:pPr>
                        <w:jc w:val="center"/>
                      </w:pPr>
                      <w:r>
                        <w:t>New MST:</w:t>
                      </w:r>
                    </w:p>
                  </w:txbxContent>
                </v:textbox>
              </v:rect>
              <v:rect id="_x0000_s1394" style="position:absolute;left:6390;top:12555;width:885;height:420" o:regroupid="4">
                <v:textbox style="mso-next-textbox:#_x0000_s1394">
                  <w:txbxContent>
                    <w:p w:rsidR="000E2D32" w:rsidRDefault="000E2D32" w:rsidP="00C354A0">
                      <w:pPr>
                        <w:jc w:val="center"/>
                      </w:pPr>
                      <w:r>
                        <w:t>N_P</w:t>
                      </w:r>
                    </w:p>
                  </w:txbxContent>
                </v:textbox>
              </v:rect>
              <v:rect id="_x0000_s1396" style="position:absolute;left:4830;top:13410;width:885;height:420" o:regroupid="4">
                <v:textbox style="mso-next-textbox:#_x0000_s1396">
                  <w:txbxContent>
                    <w:p w:rsidR="000E2D32" w:rsidRDefault="000E2D32" w:rsidP="00C354A0">
                      <w:pPr>
                        <w:jc w:val="center"/>
                      </w:pPr>
                      <w:r>
                        <w:t>…</w:t>
                      </w:r>
                    </w:p>
                  </w:txbxContent>
                </v:textbox>
              </v:rect>
              <v:rect id="_x0000_s1397" style="position:absolute;left:8040;top:13410;width:885;height:420" o:regroupid="4">
                <v:textbox style="mso-next-textbox:#_x0000_s1397">
                  <w:txbxContent>
                    <w:p w:rsidR="000E2D32" w:rsidRDefault="000E2D32" w:rsidP="00C354A0">
                      <w:pPr>
                        <w:jc w:val="center"/>
                      </w:pPr>
                      <w:r>
                        <w:t>…</w:t>
                      </w:r>
                    </w:p>
                  </w:txbxContent>
                </v:textbox>
              </v:rect>
              <v:rect id="_x0000_s1398" style="position:absolute;left:6300;top:14040;width:885;height:420" o:regroupid="4">
                <v:textbox style="mso-next-textbox:#_x0000_s1398">
                  <w:txbxContent>
                    <w:p w:rsidR="000E2D32" w:rsidRDefault="000E2D32" w:rsidP="00C354A0">
                      <w:pPr>
                        <w:jc w:val="center"/>
                      </w:pPr>
                      <w:r>
                        <w:t>N_C2</w:t>
                      </w:r>
                    </w:p>
                  </w:txbxContent>
                </v:textbox>
              </v:rect>
              <v:rect id="_x0000_s1399" style="position:absolute;left:5220;top:14040;width:885;height:420" o:regroupid="4">
                <v:textbox style="mso-next-textbox:#_x0000_s1399">
                  <w:txbxContent>
                    <w:p w:rsidR="000E2D32" w:rsidRDefault="000E2D32" w:rsidP="00C354A0">
                      <w:pPr>
                        <w:jc w:val="center"/>
                      </w:pPr>
                      <w:r>
                        <w:t>N_C1</w:t>
                      </w:r>
                    </w:p>
                  </w:txbxContent>
                </v:textbox>
              </v:rect>
              <v:rect id="_x0000_s1400" style="position:absolute;left:7395;top:14040;width:885;height:420" o:regroupid="4">
                <v:textbox style="mso-next-textbox:#_x0000_s1400">
                  <w:txbxContent>
                    <w:p w:rsidR="000E2D32" w:rsidRDefault="000E2D32" w:rsidP="00C354A0">
                      <w:pPr>
                        <w:jc w:val="center"/>
                      </w:pPr>
                      <w:r>
                        <w:t>N_C3</w:t>
                      </w:r>
                    </w:p>
                  </w:txbxContent>
                </v:textbox>
              </v:rect>
              <v:shape id="_x0000_s1402" type="#_x0000_t32" style="position:absolute;left:5355;top:12975;width:1260;height:435;flip:x" o:connectortype="straight" o:regroupid="4">
                <v:stroke endarrow="block"/>
              </v:shape>
              <v:shape id="_x0000_s1403" type="#_x0000_t32" style="position:absolute;left:7110;top:12975;width:1440;height:435" o:connectortype="straight" o:regroupid="4">
                <v:stroke endarrow="block"/>
              </v:shape>
              <v:shape id="_x0000_s1408" type="#_x0000_t32" style="position:absolute;left:5835;top:12975;width:780;height:1065;flip:x" o:connectortype="straight">
                <v:stroke endarrow="block"/>
              </v:shape>
              <v:shape id="_x0000_s1409" type="#_x0000_t32" style="position:absolute;left:6825;top:12975;width:0;height:1065" o:connectortype="straight">
                <v:stroke endarrow="block"/>
              </v:shape>
              <v:shape id="_x0000_s1410" type="#_x0000_t32" style="position:absolute;left:7020;top:12975;width:810;height:1065" o:connectortype="straight">
                <v:stroke endarrow="block"/>
              </v:shape>
            </v:group>
            <v:rect id="_x0000_s1632" style="position:absolute;left:3722;top:13435;width:5502;height:490" stroked="f">
              <v:textbox>
                <w:txbxContent>
                  <w:p w:rsidR="000E2D32" w:rsidRPr="008D3CAA" w:rsidRDefault="000E2D32" w:rsidP="008D3CAA">
                    <w:pPr>
                      <w:pStyle w:val="Caption"/>
                      <w:rPr>
                        <w:sz w:val="22"/>
                        <w:szCs w:val="22"/>
                      </w:rPr>
                    </w:pPr>
                    <w:bookmarkStart w:id="19" w:name="_Toc260825237"/>
                    <w:r w:rsidRPr="008D3CAA">
                      <w:rPr>
                        <w:sz w:val="22"/>
                        <w:szCs w:val="22"/>
                      </w:rPr>
                      <w:t xml:space="preserve">Figure </w:t>
                    </w:r>
                    <w:r w:rsidR="00FA32BD" w:rsidRPr="008D3CAA">
                      <w:rPr>
                        <w:sz w:val="22"/>
                        <w:szCs w:val="22"/>
                      </w:rPr>
                      <w:fldChar w:fldCharType="begin"/>
                    </w:r>
                    <w:r w:rsidRPr="008D3CAA">
                      <w:rPr>
                        <w:sz w:val="22"/>
                        <w:szCs w:val="22"/>
                      </w:rPr>
                      <w:instrText xml:space="preserve"> SEQ Figure \* ARABIC </w:instrText>
                    </w:r>
                    <w:r w:rsidR="00FA32BD" w:rsidRPr="008D3CAA">
                      <w:rPr>
                        <w:sz w:val="22"/>
                        <w:szCs w:val="22"/>
                      </w:rPr>
                      <w:fldChar w:fldCharType="separate"/>
                    </w:r>
                    <w:r>
                      <w:rPr>
                        <w:noProof/>
                        <w:sz w:val="22"/>
                        <w:szCs w:val="22"/>
                      </w:rPr>
                      <w:t>4</w:t>
                    </w:r>
                    <w:r w:rsidR="00FA32BD" w:rsidRPr="008D3CAA">
                      <w:rPr>
                        <w:sz w:val="22"/>
                        <w:szCs w:val="22"/>
                      </w:rPr>
                      <w:fldChar w:fldCharType="end"/>
                    </w:r>
                    <w:r w:rsidRPr="008D3CAA">
                      <w:rPr>
                        <w:sz w:val="22"/>
                        <w:szCs w:val="22"/>
                      </w:rPr>
                      <w:t>: Comparison between old MST and new MST</w:t>
                    </w:r>
                    <w:bookmarkEnd w:id="19"/>
                  </w:p>
                </w:txbxContent>
              </v:textbox>
            </v:rect>
          </v:group>
        </w:pict>
      </w:r>
    </w:p>
    <w:p w:rsidR="002B06F5" w:rsidRDefault="002B06F5" w:rsidP="00F84641">
      <w:pPr>
        <w:rPr>
          <w:sz w:val="24"/>
          <w:szCs w:val="24"/>
        </w:rPr>
      </w:pPr>
    </w:p>
    <w:p w:rsidR="002B06F5" w:rsidRDefault="002B06F5" w:rsidP="00F84641">
      <w:pPr>
        <w:rPr>
          <w:sz w:val="24"/>
          <w:szCs w:val="24"/>
        </w:rPr>
      </w:pPr>
    </w:p>
    <w:p w:rsidR="002B06F5" w:rsidRDefault="002B06F5" w:rsidP="00F84641">
      <w:pPr>
        <w:rPr>
          <w:sz w:val="24"/>
          <w:szCs w:val="24"/>
        </w:rPr>
      </w:pPr>
    </w:p>
    <w:p w:rsidR="00F84641" w:rsidRDefault="00F84641" w:rsidP="00F84641">
      <w:pPr>
        <w:rPr>
          <w:sz w:val="24"/>
          <w:szCs w:val="24"/>
        </w:rPr>
      </w:pPr>
    </w:p>
    <w:p w:rsidR="003E4D61" w:rsidRDefault="003E4D61" w:rsidP="00F84641">
      <w:pPr>
        <w:rPr>
          <w:sz w:val="24"/>
          <w:szCs w:val="24"/>
        </w:rPr>
      </w:pPr>
    </w:p>
    <w:p w:rsidR="003E4D61" w:rsidRDefault="003E4D61" w:rsidP="00F84641">
      <w:pPr>
        <w:rPr>
          <w:sz w:val="24"/>
          <w:szCs w:val="24"/>
        </w:rPr>
      </w:pPr>
    </w:p>
    <w:p w:rsidR="008A7125" w:rsidRPr="00F84641" w:rsidRDefault="00526D83" w:rsidP="00F84641">
      <w:pPr>
        <w:pStyle w:val="ListParagraph"/>
        <w:numPr>
          <w:ilvl w:val="0"/>
          <w:numId w:val="18"/>
        </w:numPr>
        <w:jc w:val="both"/>
        <w:rPr>
          <w:sz w:val="24"/>
          <w:szCs w:val="24"/>
        </w:rPr>
      </w:pPr>
      <w:r w:rsidRPr="0067701C">
        <w:rPr>
          <w:sz w:val="24"/>
          <w:szCs w:val="24"/>
        </w:rPr>
        <w:t xml:space="preserve">For each </w:t>
      </w:r>
      <w:r w:rsidR="003E4D61">
        <w:rPr>
          <w:sz w:val="24"/>
          <w:szCs w:val="24"/>
        </w:rPr>
        <w:t>EST</w:t>
      </w:r>
      <w:r>
        <w:rPr>
          <w:sz w:val="24"/>
          <w:szCs w:val="24"/>
        </w:rPr>
        <w:t xml:space="preserve"> </w:t>
      </w:r>
      <w:r w:rsidRPr="0009566D">
        <w:rPr>
          <w:i/>
          <w:sz w:val="24"/>
          <w:szCs w:val="24"/>
        </w:rPr>
        <w:t>N</w:t>
      </w:r>
      <w:r w:rsidRPr="0067701C">
        <w:rPr>
          <w:sz w:val="24"/>
          <w:szCs w:val="24"/>
        </w:rPr>
        <w:t xml:space="preserve">, we look </w:t>
      </w:r>
      <w:r>
        <w:rPr>
          <w:sz w:val="24"/>
          <w:szCs w:val="24"/>
        </w:rPr>
        <w:t>for</w:t>
      </w:r>
      <w:r w:rsidR="008615A5">
        <w:rPr>
          <w:sz w:val="24"/>
          <w:szCs w:val="24"/>
        </w:rPr>
        <w:t xml:space="preserve"> its neighbor </w:t>
      </w:r>
      <w:r>
        <w:rPr>
          <w:sz w:val="24"/>
          <w:szCs w:val="24"/>
        </w:rPr>
        <w:t xml:space="preserve">with the </w:t>
      </w:r>
      <w:r w:rsidRPr="005A4673">
        <w:rPr>
          <w:i/>
          <w:sz w:val="24"/>
          <w:szCs w:val="24"/>
        </w:rPr>
        <w:t xml:space="preserve">smallest </w:t>
      </w:r>
      <w:r>
        <w:rPr>
          <w:i/>
          <w:sz w:val="24"/>
          <w:szCs w:val="24"/>
        </w:rPr>
        <w:t>positive</w:t>
      </w:r>
      <w:r>
        <w:rPr>
          <w:sz w:val="24"/>
          <w:szCs w:val="24"/>
        </w:rPr>
        <w:t xml:space="preserve"> overlap distance</w:t>
      </w:r>
      <w:r w:rsidR="0009566D">
        <w:rPr>
          <w:sz w:val="24"/>
          <w:szCs w:val="24"/>
        </w:rPr>
        <w:t xml:space="preserve"> </w:t>
      </w:r>
      <w:r>
        <w:rPr>
          <w:sz w:val="24"/>
          <w:szCs w:val="24"/>
        </w:rPr>
        <w:t xml:space="preserve">(i.e. the </w:t>
      </w:r>
      <w:r w:rsidR="003E4D61">
        <w:rPr>
          <w:sz w:val="24"/>
          <w:szCs w:val="24"/>
        </w:rPr>
        <w:t>EST</w:t>
      </w:r>
      <w:r>
        <w:rPr>
          <w:sz w:val="24"/>
          <w:szCs w:val="24"/>
        </w:rPr>
        <w:t xml:space="preserve"> closest </w:t>
      </w:r>
      <w:r w:rsidR="0009566D">
        <w:rPr>
          <w:sz w:val="24"/>
          <w:szCs w:val="24"/>
        </w:rPr>
        <w:t xml:space="preserve">to </w:t>
      </w:r>
      <w:r w:rsidR="0009566D" w:rsidRPr="0009566D">
        <w:rPr>
          <w:i/>
          <w:sz w:val="24"/>
          <w:szCs w:val="24"/>
        </w:rPr>
        <w:t>N</w:t>
      </w:r>
      <w:r w:rsidR="0009566D">
        <w:rPr>
          <w:sz w:val="24"/>
          <w:szCs w:val="24"/>
        </w:rPr>
        <w:t xml:space="preserve"> </w:t>
      </w:r>
      <w:r>
        <w:rPr>
          <w:sz w:val="24"/>
          <w:szCs w:val="24"/>
        </w:rPr>
        <w:t xml:space="preserve">on the right), and </w:t>
      </w:r>
      <w:r w:rsidR="008615A5">
        <w:rPr>
          <w:sz w:val="24"/>
          <w:szCs w:val="24"/>
        </w:rPr>
        <w:t>its</w:t>
      </w:r>
      <w:r>
        <w:rPr>
          <w:sz w:val="24"/>
          <w:szCs w:val="24"/>
        </w:rPr>
        <w:t xml:space="preserve"> neighbor with the </w:t>
      </w:r>
      <w:r>
        <w:rPr>
          <w:i/>
          <w:sz w:val="24"/>
          <w:szCs w:val="24"/>
        </w:rPr>
        <w:t>largest negative</w:t>
      </w:r>
      <w:r>
        <w:rPr>
          <w:sz w:val="24"/>
          <w:szCs w:val="24"/>
        </w:rPr>
        <w:t xml:space="preserve"> overlap distance</w:t>
      </w:r>
      <w:r w:rsidR="0009566D">
        <w:rPr>
          <w:sz w:val="24"/>
          <w:szCs w:val="24"/>
        </w:rPr>
        <w:t xml:space="preserve"> </w:t>
      </w:r>
      <w:r>
        <w:rPr>
          <w:sz w:val="24"/>
          <w:szCs w:val="24"/>
        </w:rPr>
        <w:t xml:space="preserve">(i.e. the </w:t>
      </w:r>
      <w:r w:rsidR="003E4D61">
        <w:rPr>
          <w:sz w:val="24"/>
          <w:szCs w:val="24"/>
        </w:rPr>
        <w:t>EST</w:t>
      </w:r>
      <w:r>
        <w:rPr>
          <w:sz w:val="24"/>
          <w:szCs w:val="24"/>
        </w:rPr>
        <w:t xml:space="preserve"> c</w:t>
      </w:r>
      <w:r w:rsidRPr="003D3F79">
        <w:rPr>
          <w:b/>
          <w:sz w:val="24"/>
          <w:szCs w:val="24"/>
        </w:rPr>
        <w:t>l</w:t>
      </w:r>
      <w:r>
        <w:rPr>
          <w:sz w:val="24"/>
          <w:szCs w:val="24"/>
        </w:rPr>
        <w:t xml:space="preserve">osest </w:t>
      </w:r>
      <w:r w:rsidR="0009566D">
        <w:rPr>
          <w:sz w:val="24"/>
          <w:szCs w:val="24"/>
        </w:rPr>
        <w:t xml:space="preserve">to </w:t>
      </w:r>
      <w:r w:rsidR="0009566D" w:rsidRPr="0009566D">
        <w:rPr>
          <w:i/>
          <w:sz w:val="24"/>
          <w:szCs w:val="24"/>
        </w:rPr>
        <w:t>N</w:t>
      </w:r>
      <w:r w:rsidR="0009566D">
        <w:rPr>
          <w:sz w:val="24"/>
          <w:szCs w:val="24"/>
        </w:rPr>
        <w:t xml:space="preserve"> </w:t>
      </w:r>
      <w:r>
        <w:rPr>
          <w:sz w:val="24"/>
          <w:szCs w:val="24"/>
        </w:rPr>
        <w:t>on the left). We use these values to create</w:t>
      </w:r>
      <w:r w:rsidR="008A7125" w:rsidRPr="00F84641">
        <w:rPr>
          <w:sz w:val="24"/>
          <w:szCs w:val="24"/>
        </w:rPr>
        <w:t xml:space="preserve"> a six-tuple </w:t>
      </w:r>
      <w:r w:rsidRPr="00526D83">
        <w:rPr>
          <w:i/>
          <w:sz w:val="24"/>
          <w:szCs w:val="24"/>
        </w:rPr>
        <w:t>N</w:t>
      </w:r>
      <w:r w:rsidRPr="00526D83">
        <w:rPr>
          <w:i/>
          <w:sz w:val="24"/>
          <w:szCs w:val="24"/>
          <w:vertAlign w:val="subscript"/>
        </w:rPr>
        <w:t>T</w:t>
      </w:r>
      <w:r>
        <w:rPr>
          <w:sz w:val="24"/>
          <w:szCs w:val="24"/>
        </w:rPr>
        <w:t xml:space="preserve"> = </w:t>
      </w:r>
      <w:r w:rsidR="008A7125" w:rsidRPr="00F84641">
        <w:rPr>
          <w:sz w:val="24"/>
          <w:szCs w:val="24"/>
        </w:rPr>
        <w:t>(</w:t>
      </w:r>
      <w:r w:rsidR="008A7125" w:rsidRPr="00F84641">
        <w:rPr>
          <w:i/>
          <w:sz w:val="24"/>
          <w:szCs w:val="24"/>
        </w:rPr>
        <w:t>u, l</w:t>
      </w:r>
      <w:r w:rsidR="008A7125" w:rsidRPr="00F84641">
        <w:rPr>
          <w:i/>
          <w:sz w:val="24"/>
          <w:szCs w:val="24"/>
          <w:vertAlign w:val="subscript"/>
        </w:rPr>
        <w:t>L</w:t>
      </w:r>
      <w:r w:rsidR="008A7125" w:rsidRPr="00F84641">
        <w:rPr>
          <w:i/>
          <w:sz w:val="24"/>
          <w:szCs w:val="24"/>
        </w:rPr>
        <w:t>, d</w:t>
      </w:r>
      <w:r w:rsidR="008A7125" w:rsidRPr="00F84641">
        <w:rPr>
          <w:i/>
          <w:sz w:val="24"/>
          <w:szCs w:val="24"/>
        </w:rPr>
        <w:softHyphen/>
      </w:r>
      <w:r w:rsidR="008A7125" w:rsidRPr="00F84641">
        <w:rPr>
          <w:i/>
          <w:sz w:val="24"/>
          <w:szCs w:val="24"/>
          <w:vertAlign w:val="subscript"/>
        </w:rPr>
        <w:t>L</w:t>
      </w:r>
      <w:r w:rsidR="008A7125" w:rsidRPr="00F84641">
        <w:rPr>
          <w:i/>
          <w:sz w:val="24"/>
          <w:szCs w:val="24"/>
        </w:rPr>
        <w:t>, v, l</w:t>
      </w:r>
      <w:r w:rsidR="008A7125" w:rsidRPr="00F84641">
        <w:rPr>
          <w:i/>
          <w:sz w:val="24"/>
          <w:szCs w:val="24"/>
          <w:vertAlign w:val="subscript"/>
        </w:rPr>
        <w:t>R</w:t>
      </w:r>
      <w:r w:rsidR="008A7125" w:rsidRPr="00F84641">
        <w:rPr>
          <w:i/>
          <w:sz w:val="24"/>
          <w:szCs w:val="24"/>
        </w:rPr>
        <w:t>, d</w:t>
      </w:r>
      <w:r w:rsidR="008A7125" w:rsidRPr="00F84641">
        <w:rPr>
          <w:i/>
          <w:sz w:val="24"/>
          <w:szCs w:val="24"/>
        </w:rPr>
        <w:softHyphen/>
      </w:r>
      <w:r w:rsidR="008A7125" w:rsidRPr="00F84641">
        <w:rPr>
          <w:i/>
          <w:sz w:val="24"/>
          <w:szCs w:val="24"/>
          <w:vertAlign w:val="subscript"/>
        </w:rPr>
        <w:t>R</w:t>
      </w:r>
      <w:r w:rsidR="008A7125" w:rsidRPr="00F84641">
        <w:rPr>
          <w:sz w:val="24"/>
          <w:szCs w:val="24"/>
        </w:rPr>
        <w:t xml:space="preserve">). </w:t>
      </w:r>
      <w:r w:rsidR="003E4D61" w:rsidRPr="00F84641">
        <w:rPr>
          <w:sz w:val="24"/>
          <w:szCs w:val="24"/>
        </w:rPr>
        <w:t>Here “</w:t>
      </w:r>
      <w:r w:rsidR="003E4D61" w:rsidRPr="00F84641">
        <w:rPr>
          <w:i/>
          <w:sz w:val="24"/>
          <w:szCs w:val="24"/>
        </w:rPr>
        <w:t>u</w:t>
      </w:r>
      <w:r w:rsidR="003E4D61" w:rsidRPr="00F84641">
        <w:rPr>
          <w:sz w:val="24"/>
          <w:szCs w:val="24"/>
        </w:rPr>
        <w:t xml:space="preserve">” is the index of the </w:t>
      </w:r>
      <w:r w:rsidR="003E4D61">
        <w:rPr>
          <w:sz w:val="24"/>
          <w:szCs w:val="24"/>
        </w:rPr>
        <w:t xml:space="preserve">node of the </w:t>
      </w:r>
      <w:r w:rsidR="003E4D61" w:rsidRPr="00F84641">
        <w:rPr>
          <w:sz w:val="24"/>
          <w:szCs w:val="24"/>
        </w:rPr>
        <w:t xml:space="preserve">closest </w:t>
      </w:r>
      <w:r w:rsidR="003E4D61">
        <w:rPr>
          <w:sz w:val="24"/>
          <w:szCs w:val="24"/>
        </w:rPr>
        <w:t xml:space="preserve">EST </w:t>
      </w:r>
      <w:r w:rsidR="003E4D61" w:rsidRPr="00F84641">
        <w:rPr>
          <w:sz w:val="24"/>
          <w:szCs w:val="24"/>
        </w:rPr>
        <w:t xml:space="preserve">on the left of </w:t>
      </w:r>
      <w:r w:rsidR="003E4D61" w:rsidRPr="0009566D">
        <w:rPr>
          <w:i/>
          <w:sz w:val="24"/>
          <w:szCs w:val="24"/>
        </w:rPr>
        <w:t>N</w:t>
      </w:r>
      <w:r w:rsidR="003E4D61" w:rsidRPr="00F84641">
        <w:rPr>
          <w:sz w:val="24"/>
          <w:szCs w:val="24"/>
        </w:rPr>
        <w:t>, “</w:t>
      </w:r>
      <w:r w:rsidR="003E4D61" w:rsidRPr="00F84641">
        <w:rPr>
          <w:i/>
          <w:sz w:val="24"/>
          <w:szCs w:val="24"/>
        </w:rPr>
        <w:t>l</w:t>
      </w:r>
      <w:r w:rsidR="003E4D61" w:rsidRPr="00F84641">
        <w:rPr>
          <w:i/>
          <w:sz w:val="24"/>
          <w:szCs w:val="24"/>
          <w:vertAlign w:val="subscript"/>
        </w:rPr>
        <w:t>L</w:t>
      </w:r>
      <w:r w:rsidR="003E4D61" w:rsidRPr="00F84641">
        <w:rPr>
          <w:sz w:val="24"/>
          <w:szCs w:val="24"/>
        </w:rPr>
        <w:t xml:space="preserve">” is the overlap length of </w:t>
      </w:r>
      <w:r w:rsidR="003E4D61" w:rsidRPr="0009566D">
        <w:rPr>
          <w:i/>
          <w:sz w:val="24"/>
          <w:szCs w:val="24"/>
        </w:rPr>
        <w:t>N</w:t>
      </w:r>
      <w:r w:rsidR="003E4D61" w:rsidRPr="00F84641">
        <w:rPr>
          <w:sz w:val="24"/>
          <w:szCs w:val="24"/>
        </w:rPr>
        <w:t xml:space="preserve"> and </w:t>
      </w:r>
      <w:r w:rsidR="003E4D61" w:rsidRPr="00F84641">
        <w:rPr>
          <w:i/>
          <w:sz w:val="24"/>
          <w:szCs w:val="24"/>
        </w:rPr>
        <w:t>u</w:t>
      </w:r>
      <w:r w:rsidR="003E4D61" w:rsidRPr="00F84641">
        <w:rPr>
          <w:sz w:val="24"/>
          <w:szCs w:val="24"/>
        </w:rPr>
        <w:t>, “</w:t>
      </w:r>
      <w:r w:rsidR="003E4D61" w:rsidRPr="00F84641">
        <w:rPr>
          <w:i/>
          <w:sz w:val="24"/>
          <w:szCs w:val="24"/>
        </w:rPr>
        <w:t>d</w:t>
      </w:r>
      <w:r w:rsidR="003E4D61" w:rsidRPr="00F84641">
        <w:rPr>
          <w:i/>
          <w:sz w:val="24"/>
          <w:szCs w:val="24"/>
        </w:rPr>
        <w:softHyphen/>
      </w:r>
      <w:r w:rsidR="003E4D61" w:rsidRPr="00F84641">
        <w:rPr>
          <w:i/>
          <w:sz w:val="24"/>
          <w:szCs w:val="24"/>
          <w:vertAlign w:val="subscript"/>
        </w:rPr>
        <w:t>L</w:t>
      </w:r>
      <w:r w:rsidR="003E4D61" w:rsidRPr="00F84641">
        <w:rPr>
          <w:sz w:val="24"/>
          <w:szCs w:val="24"/>
        </w:rPr>
        <w:t xml:space="preserve">” is the overlap distance of </w:t>
      </w:r>
      <w:r w:rsidR="00D0550B">
        <w:rPr>
          <w:sz w:val="24"/>
          <w:szCs w:val="24"/>
        </w:rPr>
        <w:t>them</w:t>
      </w:r>
      <w:r w:rsidR="003E4D61" w:rsidRPr="00F84641">
        <w:rPr>
          <w:sz w:val="24"/>
          <w:szCs w:val="24"/>
        </w:rPr>
        <w:t>. “</w:t>
      </w:r>
      <w:r w:rsidR="003E4D61" w:rsidRPr="00F84641">
        <w:rPr>
          <w:i/>
          <w:sz w:val="24"/>
          <w:szCs w:val="24"/>
        </w:rPr>
        <w:t>v</w:t>
      </w:r>
      <w:r w:rsidR="003E4D61" w:rsidRPr="00F84641">
        <w:rPr>
          <w:sz w:val="24"/>
          <w:szCs w:val="24"/>
        </w:rPr>
        <w:t xml:space="preserve">” is the index of the </w:t>
      </w:r>
      <w:r w:rsidR="003E4D61">
        <w:rPr>
          <w:sz w:val="24"/>
          <w:szCs w:val="24"/>
        </w:rPr>
        <w:t xml:space="preserve">node of the </w:t>
      </w:r>
      <w:r w:rsidR="003E4D61" w:rsidRPr="00F84641">
        <w:rPr>
          <w:sz w:val="24"/>
          <w:szCs w:val="24"/>
        </w:rPr>
        <w:t xml:space="preserve">closest </w:t>
      </w:r>
      <w:r w:rsidR="003E4D61">
        <w:rPr>
          <w:sz w:val="24"/>
          <w:szCs w:val="24"/>
        </w:rPr>
        <w:t>EST</w:t>
      </w:r>
      <w:r w:rsidR="003E4D61" w:rsidRPr="00F84641">
        <w:rPr>
          <w:sz w:val="24"/>
          <w:szCs w:val="24"/>
        </w:rPr>
        <w:t xml:space="preserve"> on the right of </w:t>
      </w:r>
      <w:r w:rsidR="003E4D61" w:rsidRPr="0009566D">
        <w:rPr>
          <w:i/>
          <w:sz w:val="24"/>
          <w:szCs w:val="24"/>
        </w:rPr>
        <w:t>N</w:t>
      </w:r>
      <w:r w:rsidR="003E4D61" w:rsidRPr="00F84641">
        <w:rPr>
          <w:sz w:val="24"/>
          <w:szCs w:val="24"/>
        </w:rPr>
        <w:t>, “</w:t>
      </w:r>
      <w:r w:rsidR="003E4D61" w:rsidRPr="00F84641">
        <w:rPr>
          <w:i/>
          <w:sz w:val="24"/>
          <w:szCs w:val="24"/>
        </w:rPr>
        <w:t>l</w:t>
      </w:r>
      <w:r w:rsidR="003E4D61" w:rsidRPr="00F84641">
        <w:rPr>
          <w:i/>
          <w:sz w:val="24"/>
          <w:szCs w:val="24"/>
          <w:vertAlign w:val="subscript"/>
        </w:rPr>
        <w:t>R</w:t>
      </w:r>
      <w:r w:rsidR="003E4D61" w:rsidRPr="00F84641">
        <w:rPr>
          <w:sz w:val="24"/>
          <w:szCs w:val="24"/>
        </w:rPr>
        <w:t xml:space="preserve">” is the overlap length of the two </w:t>
      </w:r>
      <w:r w:rsidR="003E4D61">
        <w:rPr>
          <w:sz w:val="24"/>
          <w:szCs w:val="24"/>
        </w:rPr>
        <w:t>EST</w:t>
      </w:r>
      <w:r w:rsidR="003E4D61" w:rsidRPr="00F84641">
        <w:rPr>
          <w:sz w:val="24"/>
          <w:szCs w:val="24"/>
        </w:rPr>
        <w:t>s, and “</w:t>
      </w:r>
      <w:r w:rsidR="003E4D61" w:rsidRPr="00F84641">
        <w:rPr>
          <w:i/>
          <w:sz w:val="24"/>
          <w:szCs w:val="24"/>
        </w:rPr>
        <w:t>d</w:t>
      </w:r>
      <w:r w:rsidR="003E4D61" w:rsidRPr="00F84641">
        <w:rPr>
          <w:i/>
          <w:sz w:val="24"/>
          <w:szCs w:val="24"/>
        </w:rPr>
        <w:softHyphen/>
      </w:r>
      <w:r w:rsidR="003E4D61" w:rsidRPr="00F84641">
        <w:rPr>
          <w:i/>
          <w:sz w:val="24"/>
          <w:szCs w:val="24"/>
          <w:vertAlign w:val="subscript"/>
        </w:rPr>
        <w:t>R</w:t>
      </w:r>
      <w:r w:rsidR="003E4D61" w:rsidRPr="00F84641">
        <w:rPr>
          <w:sz w:val="24"/>
          <w:szCs w:val="24"/>
        </w:rPr>
        <w:t>” is the</w:t>
      </w:r>
      <w:r w:rsidR="009F13C7">
        <w:rPr>
          <w:sz w:val="24"/>
          <w:szCs w:val="24"/>
        </w:rPr>
        <w:t>ir</w:t>
      </w:r>
      <w:r w:rsidR="003E4D61" w:rsidRPr="00F84641">
        <w:rPr>
          <w:sz w:val="24"/>
          <w:szCs w:val="24"/>
        </w:rPr>
        <w:t xml:space="preserve"> overlap distance</w:t>
      </w:r>
      <w:r w:rsidR="008A7125" w:rsidRPr="00F84641">
        <w:rPr>
          <w:sz w:val="24"/>
          <w:szCs w:val="24"/>
        </w:rPr>
        <w:t xml:space="preserve">. </w:t>
      </w:r>
    </w:p>
    <w:p w:rsidR="008A7125" w:rsidRPr="008A7125" w:rsidRDefault="003E4D61" w:rsidP="00F84641">
      <w:pPr>
        <w:pStyle w:val="ListParagraph"/>
        <w:jc w:val="both"/>
        <w:rPr>
          <w:sz w:val="24"/>
          <w:szCs w:val="24"/>
        </w:rPr>
      </w:pPr>
      <w:r>
        <w:rPr>
          <w:sz w:val="24"/>
          <w:szCs w:val="24"/>
        </w:rPr>
        <w:t>For example, EST</w:t>
      </w:r>
      <w:r w:rsidR="0050079D">
        <w:rPr>
          <w:sz w:val="24"/>
          <w:szCs w:val="24"/>
        </w:rPr>
        <w:t xml:space="preserve"> </w:t>
      </w:r>
      <w:r w:rsidRPr="0009566D">
        <w:rPr>
          <w:i/>
          <w:sz w:val="24"/>
          <w:szCs w:val="24"/>
        </w:rPr>
        <w:t>A</w:t>
      </w:r>
      <w:r w:rsidR="0050079D">
        <w:rPr>
          <w:sz w:val="24"/>
          <w:szCs w:val="24"/>
        </w:rPr>
        <w:t xml:space="preserve"> has neighbors with corresponding ESTs</w:t>
      </w:r>
      <w:r w:rsidRPr="008615A5">
        <w:rPr>
          <w:sz w:val="24"/>
          <w:szCs w:val="24"/>
        </w:rPr>
        <w:t xml:space="preserve"> </w:t>
      </w:r>
      <w:r w:rsidRPr="0009566D">
        <w:rPr>
          <w:i/>
          <w:sz w:val="24"/>
          <w:szCs w:val="24"/>
        </w:rPr>
        <w:t>P</w:t>
      </w:r>
      <w:r w:rsidR="0050079D">
        <w:rPr>
          <w:sz w:val="24"/>
          <w:szCs w:val="24"/>
        </w:rPr>
        <w:t>,</w:t>
      </w:r>
      <w:r w:rsidRPr="008615A5">
        <w:rPr>
          <w:sz w:val="24"/>
          <w:szCs w:val="24"/>
        </w:rPr>
        <w:t xml:space="preserve"> </w:t>
      </w:r>
      <w:r w:rsidR="0050079D">
        <w:rPr>
          <w:i/>
          <w:sz w:val="24"/>
          <w:szCs w:val="24"/>
        </w:rPr>
        <w:t xml:space="preserve">C1 </w:t>
      </w:r>
      <w:r w:rsidR="0050079D" w:rsidRPr="0050079D">
        <w:rPr>
          <w:sz w:val="24"/>
          <w:szCs w:val="24"/>
        </w:rPr>
        <w:t>and</w:t>
      </w:r>
      <w:r w:rsidRPr="0009566D">
        <w:rPr>
          <w:i/>
          <w:sz w:val="24"/>
          <w:szCs w:val="24"/>
        </w:rPr>
        <w:t xml:space="preserve"> C2</w:t>
      </w:r>
      <w:r w:rsidRPr="008615A5">
        <w:rPr>
          <w:sz w:val="24"/>
          <w:szCs w:val="24"/>
        </w:rPr>
        <w:t xml:space="preserve">. The overlap distances of </w:t>
      </w:r>
      <w:r w:rsidRPr="0009566D">
        <w:rPr>
          <w:i/>
          <w:sz w:val="24"/>
          <w:szCs w:val="24"/>
        </w:rPr>
        <w:t>(A, P), (A, C1), (A, C2)</w:t>
      </w:r>
      <w:r w:rsidRPr="008615A5">
        <w:rPr>
          <w:sz w:val="24"/>
          <w:szCs w:val="24"/>
        </w:rPr>
        <w:t xml:space="preserve"> are 3, -1, </w:t>
      </w:r>
      <w:r>
        <w:rPr>
          <w:sz w:val="24"/>
          <w:szCs w:val="24"/>
        </w:rPr>
        <w:t xml:space="preserve">and </w:t>
      </w:r>
      <w:r w:rsidRPr="008615A5">
        <w:rPr>
          <w:sz w:val="24"/>
          <w:szCs w:val="24"/>
        </w:rPr>
        <w:t>5 respectively</w:t>
      </w:r>
      <w:r>
        <w:rPr>
          <w:sz w:val="24"/>
          <w:szCs w:val="24"/>
        </w:rPr>
        <w:t>; the corresponding overlap lengths are</w:t>
      </w:r>
      <w:r w:rsidRPr="008615A5">
        <w:rPr>
          <w:sz w:val="24"/>
          <w:szCs w:val="24"/>
        </w:rPr>
        <w:t xml:space="preserve"> 15, 17, </w:t>
      </w:r>
      <w:r>
        <w:rPr>
          <w:sz w:val="24"/>
          <w:szCs w:val="24"/>
        </w:rPr>
        <w:t xml:space="preserve">and </w:t>
      </w:r>
      <w:r w:rsidRPr="008615A5">
        <w:rPr>
          <w:sz w:val="24"/>
          <w:szCs w:val="24"/>
        </w:rPr>
        <w:t>12.</w:t>
      </w:r>
      <w:r w:rsidRPr="008A7125">
        <w:rPr>
          <w:sz w:val="24"/>
          <w:szCs w:val="24"/>
        </w:rPr>
        <w:t xml:space="preserve"> The six-tuple</w:t>
      </w:r>
      <w:r>
        <w:rPr>
          <w:sz w:val="24"/>
          <w:szCs w:val="24"/>
        </w:rPr>
        <w:t xml:space="preserve"> of </w:t>
      </w:r>
      <w:r w:rsidRPr="0009566D">
        <w:rPr>
          <w:i/>
          <w:sz w:val="24"/>
          <w:szCs w:val="24"/>
        </w:rPr>
        <w:t>A</w:t>
      </w:r>
      <w:r>
        <w:rPr>
          <w:i/>
          <w:sz w:val="24"/>
          <w:szCs w:val="24"/>
        </w:rPr>
        <w:t xml:space="preserve"> </w:t>
      </w:r>
      <w:r w:rsidRPr="008A7125">
        <w:rPr>
          <w:sz w:val="24"/>
          <w:szCs w:val="24"/>
        </w:rPr>
        <w:t xml:space="preserve">will </w:t>
      </w:r>
      <w:r>
        <w:rPr>
          <w:sz w:val="24"/>
          <w:szCs w:val="24"/>
        </w:rPr>
        <w:t>be</w:t>
      </w:r>
      <w:r w:rsidRPr="0009566D">
        <w:rPr>
          <w:i/>
          <w:sz w:val="24"/>
          <w:szCs w:val="24"/>
        </w:rPr>
        <w:t>(C1, -17, -1, P, 15, 3</w:t>
      </w:r>
      <w:r w:rsidR="009373C1" w:rsidRPr="0009566D">
        <w:rPr>
          <w:i/>
          <w:sz w:val="24"/>
          <w:szCs w:val="24"/>
        </w:rPr>
        <w:t>)</w:t>
      </w:r>
      <w:r w:rsidR="008A7125" w:rsidRPr="008A7125">
        <w:rPr>
          <w:sz w:val="24"/>
          <w:szCs w:val="24"/>
        </w:rPr>
        <w:t>.</w:t>
      </w:r>
    </w:p>
    <w:p w:rsidR="008A7125" w:rsidRPr="008A7125" w:rsidRDefault="003E4D61" w:rsidP="00F84641">
      <w:pPr>
        <w:pStyle w:val="ListParagraph"/>
        <w:jc w:val="both"/>
        <w:rPr>
          <w:sz w:val="24"/>
          <w:szCs w:val="24"/>
        </w:rPr>
      </w:pPr>
      <w:r w:rsidRPr="008A7125">
        <w:rPr>
          <w:sz w:val="24"/>
          <w:szCs w:val="24"/>
        </w:rPr>
        <w:t xml:space="preserve">If </w:t>
      </w:r>
      <w:r w:rsidRPr="008A7125">
        <w:rPr>
          <w:i/>
          <w:sz w:val="24"/>
          <w:szCs w:val="24"/>
        </w:rPr>
        <w:t>u</w:t>
      </w:r>
      <w:r w:rsidRPr="008A7125">
        <w:rPr>
          <w:sz w:val="24"/>
          <w:szCs w:val="24"/>
        </w:rPr>
        <w:t xml:space="preserve"> exists</w:t>
      </w:r>
      <w:r>
        <w:rPr>
          <w:sz w:val="24"/>
          <w:szCs w:val="24"/>
        </w:rPr>
        <w:t xml:space="preserve"> (i.e. there is a EST to </w:t>
      </w:r>
      <w:r>
        <w:rPr>
          <w:i/>
          <w:sz w:val="24"/>
          <w:szCs w:val="24"/>
        </w:rPr>
        <w:t>A</w:t>
      </w:r>
      <w:r>
        <w:rPr>
          <w:sz w:val="24"/>
          <w:szCs w:val="24"/>
        </w:rPr>
        <w:t>’s left)</w:t>
      </w:r>
      <w:r w:rsidRPr="008A7125">
        <w:rPr>
          <w:sz w:val="24"/>
          <w:szCs w:val="24"/>
        </w:rPr>
        <w:t xml:space="preserve">, </w:t>
      </w:r>
      <w:r w:rsidRPr="008A7125">
        <w:rPr>
          <w:i/>
          <w:sz w:val="24"/>
          <w:szCs w:val="24"/>
        </w:rPr>
        <w:t>l</w:t>
      </w:r>
      <w:r w:rsidRPr="008A7125">
        <w:rPr>
          <w:i/>
          <w:sz w:val="24"/>
          <w:szCs w:val="24"/>
          <w:vertAlign w:val="subscript"/>
        </w:rPr>
        <w:t>L</w:t>
      </w:r>
      <w:r>
        <w:rPr>
          <w:i/>
          <w:sz w:val="24"/>
          <w:szCs w:val="24"/>
          <w:vertAlign w:val="subscript"/>
        </w:rPr>
        <w:t xml:space="preserve"> </w:t>
      </w:r>
      <w:r w:rsidRPr="008A7125">
        <w:rPr>
          <w:sz w:val="24"/>
          <w:szCs w:val="24"/>
        </w:rPr>
        <w:t>and</w:t>
      </w:r>
      <w:r>
        <w:rPr>
          <w:sz w:val="24"/>
          <w:szCs w:val="24"/>
        </w:rPr>
        <w:t xml:space="preserve"> </w:t>
      </w:r>
      <w:r w:rsidRPr="008A7125">
        <w:rPr>
          <w:i/>
          <w:sz w:val="24"/>
          <w:szCs w:val="24"/>
        </w:rPr>
        <w:t>d</w:t>
      </w:r>
      <w:r w:rsidRPr="008A7125">
        <w:rPr>
          <w:i/>
          <w:sz w:val="24"/>
          <w:szCs w:val="24"/>
        </w:rPr>
        <w:softHyphen/>
      </w:r>
      <w:r w:rsidRPr="008A7125">
        <w:rPr>
          <w:i/>
          <w:sz w:val="24"/>
          <w:szCs w:val="24"/>
          <w:vertAlign w:val="subscript"/>
        </w:rPr>
        <w:t>L</w:t>
      </w:r>
      <w:r>
        <w:rPr>
          <w:i/>
          <w:sz w:val="24"/>
          <w:szCs w:val="24"/>
          <w:vertAlign w:val="subscript"/>
        </w:rPr>
        <w:t xml:space="preserve"> </w:t>
      </w:r>
      <w:r w:rsidRPr="008A7125">
        <w:rPr>
          <w:sz w:val="24"/>
          <w:szCs w:val="24"/>
        </w:rPr>
        <w:t>are less than or equal to zero</w:t>
      </w:r>
      <w:r>
        <w:rPr>
          <w:sz w:val="24"/>
          <w:szCs w:val="24"/>
        </w:rPr>
        <w:t xml:space="preserve">; otherwise </w:t>
      </w:r>
      <w:r w:rsidRPr="008A7125">
        <w:rPr>
          <w:i/>
          <w:sz w:val="24"/>
          <w:szCs w:val="24"/>
        </w:rPr>
        <w:t>l</w:t>
      </w:r>
      <w:r w:rsidRPr="008A7125">
        <w:rPr>
          <w:i/>
          <w:sz w:val="24"/>
          <w:szCs w:val="24"/>
          <w:vertAlign w:val="subscript"/>
        </w:rPr>
        <w:t>L</w:t>
      </w:r>
      <w:r>
        <w:rPr>
          <w:i/>
          <w:sz w:val="24"/>
          <w:szCs w:val="24"/>
          <w:vertAlign w:val="subscript"/>
        </w:rPr>
        <w:t xml:space="preserve"> </w:t>
      </w:r>
      <w:r w:rsidRPr="008A7125">
        <w:rPr>
          <w:sz w:val="24"/>
          <w:szCs w:val="24"/>
        </w:rPr>
        <w:t>is zero and</w:t>
      </w:r>
      <w:r>
        <w:rPr>
          <w:sz w:val="24"/>
          <w:szCs w:val="24"/>
        </w:rPr>
        <w:t xml:space="preserve"> </w:t>
      </w:r>
      <w:r w:rsidRPr="008A7125">
        <w:rPr>
          <w:i/>
          <w:sz w:val="24"/>
          <w:szCs w:val="24"/>
        </w:rPr>
        <w:t>d</w:t>
      </w:r>
      <w:r w:rsidRPr="008A7125">
        <w:rPr>
          <w:i/>
          <w:sz w:val="24"/>
          <w:szCs w:val="24"/>
        </w:rPr>
        <w:softHyphen/>
      </w:r>
      <w:r w:rsidRPr="008A7125">
        <w:rPr>
          <w:i/>
          <w:sz w:val="24"/>
          <w:szCs w:val="24"/>
          <w:vertAlign w:val="subscript"/>
        </w:rPr>
        <w:t>L</w:t>
      </w:r>
      <w:r>
        <w:rPr>
          <w:i/>
          <w:sz w:val="24"/>
          <w:szCs w:val="24"/>
          <w:vertAlign w:val="subscript"/>
        </w:rPr>
        <w:t xml:space="preserve"> </w:t>
      </w:r>
      <w:r w:rsidRPr="008A7125">
        <w:rPr>
          <w:sz w:val="24"/>
          <w:szCs w:val="24"/>
        </w:rPr>
        <w:t xml:space="preserve">is </w:t>
      </w:r>
      <w:r>
        <w:rPr>
          <w:sz w:val="24"/>
          <w:szCs w:val="24"/>
        </w:rPr>
        <w:sym w:font="Symbol" w:char="F0A5"/>
      </w:r>
      <w:r w:rsidRPr="008A7125">
        <w:rPr>
          <w:sz w:val="24"/>
          <w:szCs w:val="24"/>
        </w:rPr>
        <w:t xml:space="preserve">. If </w:t>
      </w:r>
      <w:r w:rsidRPr="008A7125">
        <w:rPr>
          <w:i/>
          <w:sz w:val="24"/>
          <w:szCs w:val="24"/>
        </w:rPr>
        <w:t>v</w:t>
      </w:r>
      <w:r w:rsidRPr="008A7125">
        <w:rPr>
          <w:sz w:val="24"/>
          <w:szCs w:val="24"/>
        </w:rPr>
        <w:t xml:space="preserve"> exists, </w:t>
      </w:r>
      <w:r w:rsidRPr="008A7125">
        <w:rPr>
          <w:i/>
          <w:sz w:val="24"/>
          <w:szCs w:val="24"/>
        </w:rPr>
        <w:t>l</w:t>
      </w:r>
      <w:r w:rsidRPr="008A7125">
        <w:rPr>
          <w:i/>
          <w:sz w:val="24"/>
          <w:szCs w:val="24"/>
          <w:vertAlign w:val="subscript"/>
        </w:rPr>
        <w:t>R</w:t>
      </w:r>
      <w:r>
        <w:rPr>
          <w:i/>
          <w:sz w:val="24"/>
          <w:szCs w:val="24"/>
          <w:vertAlign w:val="subscript"/>
        </w:rPr>
        <w:t xml:space="preserve"> </w:t>
      </w:r>
      <w:r w:rsidRPr="008A7125">
        <w:rPr>
          <w:sz w:val="24"/>
          <w:szCs w:val="24"/>
        </w:rPr>
        <w:t>and</w:t>
      </w:r>
      <w:r>
        <w:rPr>
          <w:sz w:val="24"/>
          <w:szCs w:val="24"/>
        </w:rPr>
        <w:t xml:space="preserve"> </w:t>
      </w:r>
      <w:r w:rsidRPr="008A7125">
        <w:rPr>
          <w:i/>
          <w:sz w:val="24"/>
          <w:szCs w:val="24"/>
        </w:rPr>
        <w:t>d</w:t>
      </w:r>
      <w:r w:rsidRPr="008A7125">
        <w:rPr>
          <w:i/>
          <w:sz w:val="24"/>
          <w:szCs w:val="24"/>
          <w:vertAlign w:val="subscript"/>
        </w:rPr>
        <w:t>R</w:t>
      </w:r>
      <w:r>
        <w:rPr>
          <w:i/>
          <w:sz w:val="24"/>
          <w:szCs w:val="24"/>
          <w:vertAlign w:val="subscript"/>
        </w:rPr>
        <w:t xml:space="preserve"> </w:t>
      </w:r>
      <w:r w:rsidRPr="008A7125">
        <w:rPr>
          <w:sz w:val="24"/>
          <w:szCs w:val="24"/>
        </w:rPr>
        <w:t>are greater than or equal to zero</w:t>
      </w:r>
      <w:r>
        <w:rPr>
          <w:sz w:val="24"/>
          <w:szCs w:val="24"/>
        </w:rPr>
        <w:t xml:space="preserve">; otherwise </w:t>
      </w:r>
      <w:r w:rsidRPr="008A7125">
        <w:rPr>
          <w:i/>
          <w:sz w:val="24"/>
          <w:szCs w:val="24"/>
        </w:rPr>
        <w:t>l</w:t>
      </w:r>
      <w:r w:rsidRPr="008A7125">
        <w:rPr>
          <w:i/>
          <w:sz w:val="24"/>
          <w:szCs w:val="24"/>
          <w:vertAlign w:val="subscript"/>
        </w:rPr>
        <w:t>R</w:t>
      </w:r>
      <w:r>
        <w:rPr>
          <w:i/>
          <w:sz w:val="24"/>
          <w:szCs w:val="24"/>
          <w:vertAlign w:val="subscript"/>
        </w:rPr>
        <w:t xml:space="preserve"> </w:t>
      </w:r>
      <w:r w:rsidRPr="008A7125">
        <w:rPr>
          <w:sz w:val="24"/>
          <w:szCs w:val="24"/>
        </w:rPr>
        <w:t>is zero and</w:t>
      </w:r>
      <w:r>
        <w:rPr>
          <w:sz w:val="24"/>
          <w:szCs w:val="24"/>
        </w:rPr>
        <w:t xml:space="preserve"> </w:t>
      </w:r>
      <w:r w:rsidRPr="008A7125">
        <w:rPr>
          <w:i/>
          <w:sz w:val="24"/>
          <w:szCs w:val="24"/>
        </w:rPr>
        <w:t>d</w:t>
      </w:r>
      <w:r w:rsidRPr="008A7125">
        <w:rPr>
          <w:i/>
          <w:sz w:val="24"/>
          <w:szCs w:val="24"/>
        </w:rPr>
        <w:softHyphen/>
      </w:r>
      <w:r w:rsidRPr="008A7125">
        <w:rPr>
          <w:i/>
          <w:sz w:val="24"/>
          <w:szCs w:val="24"/>
          <w:vertAlign w:val="subscript"/>
        </w:rPr>
        <w:t>R</w:t>
      </w:r>
      <w:r>
        <w:rPr>
          <w:i/>
          <w:sz w:val="24"/>
          <w:szCs w:val="24"/>
          <w:vertAlign w:val="subscript"/>
        </w:rPr>
        <w:t xml:space="preserve"> </w:t>
      </w:r>
      <w:r w:rsidRPr="008A7125">
        <w:rPr>
          <w:sz w:val="24"/>
          <w:szCs w:val="24"/>
        </w:rPr>
        <w:t xml:space="preserve">is </w:t>
      </w:r>
      <w:r>
        <w:rPr>
          <w:sz w:val="24"/>
          <w:szCs w:val="24"/>
        </w:rPr>
        <w:t>-</w:t>
      </w:r>
      <w:r>
        <w:rPr>
          <w:sz w:val="24"/>
          <w:szCs w:val="24"/>
        </w:rPr>
        <w:sym w:font="Symbol" w:char="F0A5"/>
      </w:r>
      <w:r w:rsidR="008A7125" w:rsidRPr="008A7125">
        <w:rPr>
          <w:sz w:val="24"/>
          <w:szCs w:val="24"/>
        </w:rPr>
        <w:t xml:space="preserve">. </w:t>
      </w:r>
    </w:p>
    <w:p w:rsidR="008A7125" w:rsidRPr="008A7125" w:rsidRDefault="008A7125" w:rsidP="00F84641">
      <w:pPr>
        <w:pStyle w:val="ListParagraph"/>
        <w:numPr>
          <w:ilvl w:val="0"/>
          <w:numId w:val="18"/>
        </w:numPr>
        <w:jc w:val="both"/>
        <w:rPr>
          <w:sz w:val="24"/>
          <w:szCs w:val="24"/>
        </w:rPr>
      </w:pPr>
      <w:r w:rsidRPr="008A7125">
        <w:rPr>
          <w:sz w:val="24"/>
          <w:szCs w:val="24"/>
        </w:rPr>
        <w:t xml:space="preserve">Read every node in the MST and </w:t>
      </w:r>
      <w:r w:rsidR="00E14F22">
        <w:rPr>
          <w:sz w:val="24"/>
          <w:szCs w:val="24"/>
        </w:rPr>
        <w:t>create</w:t>
      </w:r>
      <w:r w:rsidRPr="008A7125">
        <w:rPr>
          <w:sz w:val="24"/>
          <w:szCs w:val="24"/>
        </w:rPr>
        <w:t xml:space="preserve"> the six-tuple for </w:t>
      </w:r>
      <w:r w:rsidR="0005614A" w:rsidRPr="008A7125">
        <w:rPr>
          <w:sz w:val="24"/>
          <w:szCs w:val="24"/>
        </w:rPr>
        <w:t>it</w:t>
      </w:r>
      <w:r w:rsidR="0005614A">
        <w:rPr>
          <w:sz w:val="24"/>
          <w:szCs w:val="24"/>
        </w:rPr>
        <w:t>s corresponding EST</w:t>
      </w:r>
      <w:r w:rsidRPr="008A7125">
        <w:rPr>
          <w:sz w:val="24"/>
          <w:szCs w:val="24"/>
        </w:rPr>
        <w:t>.</w:t>
      </w:r>
    </w:p>
    <w:p w:rsidR="005B1B50" w:rsidRPr="005B1B50" w:rsidRDefault="005B1B50" w:rsidP="00F84641">
      <w:pPr>
        <w:pStyle w:val="ListParagraph"/>
        <w:numPr>
          <w:ilvl w:val="0"/>
          <w:numId w:val="18"/>
        </w:numPr>
        <w:jc w:val="both"/>
        <w:rPr>
          <w:sz w:val="24"/>
          <w:szCs w:val="24"/>
        </w:rPr>
      </w:pPr>
      <w:r w:rsidRPr="008A7125">
        <w:rPr>
          <w:sz w:val="24"/>
          <w:szCs w:val="24"/>
        </w:rPr>
        <w:lastRenderedPageBreak/>
        <w:t xml:space="preserve">We say one </w:t>
      </w:r>
      <w:r w:rsidR="0050079D">
        <w:rPr>
          <w:sz w:val="24"/>
          <w:szCs w:val="24"/>
        </w:rPr>
        <w:t xml:space="preserve">EST </w:t>
      </w:r>
      <w:r w:rsidRPr="008A7125">
        <w:rPr>
          <w:sz w:val="24"/>
          <w:szCs w:val="24"/>
        </w:rPr>
        <w:t xml:space="preserve">is a </w:t>
      </w:r>
      <w:r w:rsidRPr="005B1B50">
        <w:rPr>
          <w:sz w:val="24"/>
          <w:szCs w:val="24"/>
        </w:rPr>
        <w:t>presumptive</w:t>
      </w:r>
      <w:r>
        <w:rPr>
          <w:sz w:val="24"/>
          <w:szCs w:val="24"/>
        </w:rPr>
        <w:t xml:space="preserve"> </w:t>
      </w:r>
      <w:r w:rsidRPr="008A7125">
        <w:rPr>
          <w:sz w:val="24"/>
          <w:szCs w:val="24"/>
        </w:rPr>
        <w:t>left end if there does not exist “</w:t>
      </w:r>
      <w:r w:rsidRPr="008A7125">
        <w:rPr>
          <w:i/>
          <w:sz w:val="24"/>
          <w:szCs w:val="24"/>
        </w:rPr>
        <w:t>u</w:t>
      </w:r>
      <w:r w:rsidR="0050079D">
        <w:rPr>
          <w:sz w:val="24"/>
          <w:szCs w:val="24"/>
        </w:rPr>
        <w:t>” in the six-tuple for this EST</w:t>
      </w:r>
      <w:r w:rsidRPr="008A7125">
        <w:rPr>
          <w:sz w:val="24"/>
          <w:szCs w:val="24"/>
        </w:rPr>
        <w:t xml:space="preserve">. For example, if the six-tuple for </w:t>
      </w:r>
      <w:r w:rsidR="0050079D">
        <w:rPr>
          <w:sz w:val="24"/>
          <w:szCs w:val="24"/>
        </w:rPr>
        <w:t>EST</w:t>
      </w:r>
      <w:r w:rsidRPr="008A7125">
        <w:rPr>
          <w:sz w:val="24"/>
          <w:szCs w:val="24"/>
        </w:rPr>
        <w:t xml:space="preserve"> </w:t>
      </w:r>
      <w:r w:rsidRPr="008A7125">
        <w:rPr>
          <w:i/>
          <w:sz w:val="24"/>
          <w:szCs w:val="24"/>
        </w:rPr>
        <w:t>w</w:t>
      </w:r>
      <w:r w:rsidRPr="008A7125">
        <w:rPr>
          <w:sz w:val="24"/>
          <w:szCs w:val="24"/>
        </w:rPr>
        <w:t xml:space="preserve"> is </w:t>
      </w:r>
      <w:r w:rsidRPr="0009566D">
        <w:rPr>
          <w:i/>
          <w:sz w:val="24"/>
          <w:szCs w:val="24"/>
        </w:rPr>
        <w:t xml:space="preserve">(null, </w:t>
      </w:r>
      <w:r w:rsidR="00322222" w:rsidRPr="0009566D">
        <w:rPr>
          <w:i/>
          <w:sz w:val="24"/>
          <w:szCs w:val="24"/>
        </w:rPr>
        <w:t>0</w:t>
      </w:r>
      <w:r w:rsidRPr="0009566D">
        <w:rPr>
          <w:i/>
          <w:sz w:val="24"/>
          <w:szCs w:val="24"/>
        </w:rPr>
        <w:t>, -</w:t>
      </w:r>
      <w:r w:rsidR="00322222" w:rsidRPr="0009566D">
        <w:rPr>
          <w:i/>
          <w:sz w:val="24"/>
          <w:szCs w:val="24"/>
        </w:rPr>
        <w:sym w:font="Symbol" w:char="F0A5"/>
      </w:r>
      <w:r w:rsidRPr="0009566D">
        <w:rPr>
          <w:i/>
          <w:sz w:val="24"/>
          <w:szCs w:val="24"/>
        </w:rPr>
        <w:t>, 70, 15, 3)</w:t>
      </w:r>
      <w:r w:rsidRPr="008A7125">
        <w:rPr>
          <w:sz w:val="24"/>
          <w:szCs w:val="24"/>
        </w:rPr>
        <w:t xml:space="preserve"> we will see </w:t>
      </w:r>
      <w:r w:rsidRPr="008A7125">
        <w:rPr>
          <w:i/>
          <w:sz w:val="24"/>
          <w:szCs w:val="24"/>
        </w:rPr>
        <w:t>w</w:t>
      </w:r>
      <w:r w:rsidRPr="008A7125">
        <w:rPr>
          <w:sz w:val="24"/>
          <w:szCs w:val="24"/>
        </w:rPr>
        <w:t xml:space="preserve"> as a </w:t>
      </w:r>
      <w:r w:rsidRPr="005B1B50">
        <w:rPr>
          <w:sz w:val="24"/>
          <w:szCs w:val="24"/>
        </w:rPr>
        <w:t>presumptive</w:t>
      </w:r>
      <w:r>
        <w:rPr>
          <w:sz w:val="24"/>
          <w:szCs w:val="24"/>
        </w:rPr>
        <w:t xml:space="preserve"> </w:t>
      </w:r>
      <w:r w:rsidRPr="008A7125">
        <w:rPr>
          <w:sz w:val="24"/>
          <w:szCs w:val="24"/>
        </w:rPr>
        <w:t xml:space="preserve">left end. </w:t>
      </w:r>
      <w:r w:rsidR="009823C7" w:rsidRPr="008A7125">
        <w:rPr>
          <w:sz w:val="24"/>
          <w:szCs w:val="24"/>
        </w:rPr>
        <w:t xml:space="preserve">Here </w:t>
      </w:r>
      <w:r w:rsidR="009823C7">
        <w:rPr>
          <w:sz w:val="24"/>
          <w:szCs w:val="24"/>
        </w:rPr>
        <w:t xml:space="preserve">the </w:t>
      </w:r>
      <w:r w:rsidR="009823C7" w:rsidRPr="008A7125">
        <w:rPr>
          <w:i/>
          <w:sz w:val="24"/>
          <w:szCs w:val="24"/>
        </w:rPr>
        <w:t>“null”</w:t>
      </w:r>
      <w:r w:rsidR="009823C7">
        <w:rPr>
          <w:i/>
          <w:sz w:val="24"/>
          <w:szCs w:val="24"/>
        </w:rPr>
        <w:t xml:space="preserve"> </w:t>
      </w:r>
      <w:r w:rsidR="009823C7">
        <w:rPr>
          <w:sz w:val="24"/>
          <w:szCs w:val="24"/>
        </w:rPr>
        <w:t xml:space="preserve">value tells </w:t>
      </w:r>
      <w:r w:rsidRPr="008A7125">
        <w:rPr>
          <w:sz w:val="24"/>
          <w:szCs w:val="24"/>
        </w:rPr>
        <w:t xml:space="preserve">us that there is not any </w:t>
      </w:r>
      <w:r w:rsidR="0050079D">
        <w:rPr>
          <w:sz w:val="24"/>
          <w:szCs w:val="24"/>
        </w:rPr>
        <w:t>EST</w:t>
      </w:r>
      <w:r w:rsidRPr="008A7125">
        <w:rPr>
          <w:sz w:val="24"/>
          <w:szCs w:val="24"/>
        </w:rPr>
        <w:t xml:space="preserve"> located to the left of </w:t>
      </w:r>
      <w:r w:rsidRPr="008A7125">
        <w:rPr>
          <w:i/>
          <w:sz w:val="24"/>
          <w:szCs w:val="24"/>
        </w:rPr>
        <w:t>w.</w:t>
      </w:r>
      <w:r>
        <w:rPr>
          <w:sz w:val="24"/>
          <w:szCs w:val="24"/>
        </w:rPr>
        <w:t xml:space="preserve"> We call it “presumptive” because we have not verified whether it is a real left end or not</w:t>
      </w:r>
      <w:r w:rsidR="007179A7">
        <w:rPr>
          <w:sz w:val="24"/>
          <w:szCs w:val="24"/>
        </w:rPr>
        <w:t xml:space="preserve"> – it remains possible that it overlaps some EST to </w:t>
      </w:r>
      <w:r w:rsidR="0009566D">
        <w:rPr>
          <w:sz w:val="24"/>
          <w:szCs w:val="24"/>
        </w:rPr>
        <w:t>its</w:t>
      </w:r>
      <w:r w:rsidR="007179A7">
        <w:rPr>
          <w:sz w:val="24"/>
          <w:szCs w:val="24"/>
        </w:rPr>
        <w:t xml:space="preserve"> left that is not represented by an </w:t>
      </w:r>
      <w:r w:rsidR="007179A7" w:rsidRPr="00CD096F">
        <w:rPr>
          <w:sz w:val="24"/>
          <w:szCs w:val="24"/>
        </w:rPr>
        <w:t>adjacent</w:t>
      </w:r>
      <w:r w:rsidR="007179A7">
        <w:rPr>
          <w:sz w:val="24"/>
          <w:szCs w:val="24"/>
        </w:rPr>
        <w:t xml:space="preserve"> node in the MST</w:t>
      </w:r>
      <w:r>
        <w:rPr>
          <w:sz w:val="24"/>
          <w:szCs w:val="24"/>
        </w:rPr>
        <w:t>.</w:t>
      </w:r>
    </w:p>
    <w:p w:rsidR="008A7125" w:rsidRPr="008A7125" w:rsidRDefault="009823C7" w:rsidP="005B1B50">
      <w:pPr>
        <w:pStyle w:val="ListParagraph"/>
        <w:jc w:val="both"/>
        <w:rPr>
          <w:sz w:val="24"/>
          <w:szCs w:val="24"/>
        </w:rPr>
      </w:pPr>
      <w:r>
        <w:rPr>
          <w:sz w:val="24"/>
          <w:szCs w:val="24"/>
        </w:rPr>
        <w:t xml:space="preserve">Starting </w:t>
      </w:r>
      <w:r w:rsidR="0005614A">
        <w:rPr>
          <w:sz w:val="24"/>
          <w:szCs w:val="24"/>
        </w:rPr>
        <w:t>with</w:t>
      </w:r>
      <w:r>
        <w:rPr>
          <w:sz w:val="24"/>
          <w:szCs w:val="24"/>
        </w:rPr>
        <w:t xml:space="preserve"> the set of presumptive left ends </w:t>
      </w:r>
      <w:r>
        <w:rPr>
          <w:i/>
          <w:sz w:val="24"/>
          <w:szCs w:val="24"/>
        </w:rPr>
        <w:t>S</w:t>
      </w:r>
      <w:r>
        <w:rPr>
          <w:i/>
          <w:sz w:val="24"/>
          <w:szCs w:val="24"/>
          <w:vertAlign w:val="subscript"/>
        </w:rPr>
        <w:t xml:space="preserve">l0 </w:t>
      </w:r>
      <w:r>
        <w:rPr>
          <w:sz w:val="24"/>
          <w:szCs w:val="24"/>
        </w:rPr>
        <w:t xml:space="preserve">we check </w:t>
      </w:r>
      <w:r w:rsidRPr="008A7125">
        <w:rPr>
          <w:sz w:val="24"/>
          <w:szCs w:val="24"/>
        </w:rPr>
        <w:t xml:space="preserve">all the </w:t>
      </w:r>
      <w:r>
        <w:rPr>
          <w:sz w:val="24"/>
          <w:szCs w:val="24"/>
        </w:rPr>
        <w:t xml:space="preserve">elements in the set and </w:t>
      </w:r>
      <w:r w:rsidRPr="008A7125">
        <w:rPr>
          <w:sz w:val="24"/>
          <w:szCs w:val="24"/>
        </w:rPr>
        <w:t>remove false left ends</w:t>
      </w:r>
      <w:r>
        <w:rPr>
          <w:sz w:val="24"/>
          <w:szCs w:val="24"/>
        </w:rPr>
        <w:t xml:space="preserve"> with the following three steps</w:t>
      </w:r>
      <w:r w:rsidR="008A7125" w:rsidRPr="008A7125">
        <w:rPr>
          <w:sz w:val="24"/>
          <w:szCs w:val="24"/>
        </w:rPr>
        <w:t xml:space="preserve">. </w:t>
      </w:r>
    </w:p>
    <w:p w:rsidR="008A7125" w:rsidRPr="008A7125" w:rsidRDefault="00DD115B" w:rsidP="009C190F">
      <w:pPr>
        <w:pStyle w:val="ListParagraph"/>
        <w:numPr>
          <w:ilvl w:val="0"/>
          <w:numId w:val="19"/>
        </w:numPr>
        <w:jc w:val="both"/>
        <w:rPr>
          <w:sz w:val="24"/>
          <w:szCs w:val="24"/>
        </w:rPr>
      </w:pPr>
      <w:r w:rsidRPr="008A7125">
        <w:rPr>
          <w:sz w:val="24"/>
          <w:szCs w:val="24"/>
        </w:rPr>
        <w:t xml:space="preserve">For </w:t>
      </w:r>
      <w:r>
        <w:rPr>
          <w:sz w:val="24"/>
          <w:szCs w:val="24"/>
        </w:rPr>
        <w:t xml:space="preserve">every </w:t>
      </w:r>
      <w:r w:rsidRPr="005B1B50">
        <w:rPr>
          <w:sz w:val="24"/>
          <w:szCs w:val="24"/>
        </w:rPr>
        <w:t>presumptive</w:t>
      </w:r>
      <w:r>
        <w:rPr>
          <w:sz w:val="24"/>
          <w:szCs w:val="24"/>
        </w:rPr>
        <w:t xml:space="preserve"> </w:t>
      </w:r>
      <w:r w:rsidRPr="008A7125">
        <w:rPr>
          <w:sz w:val="24"/>
          <w:szCs w:val="24"/>
        </w:rPr>
        <w:t>left end</w:t>
      </w:r>
      <w:r>
        <w:rPr>
          <w:sz w:val="24"/>
          <w:szCs w:val="24"/>
        </w:rPr>
        <w:t xml:space="preserve"> </w:t>
      </w:r>
      <w:r>
        <w:rPr>
          <w:i/>
          <w:sz w:val="24"/>
          <w:szCs w:val="24"/>
        </w:rPr>
        <w:t xml:space="preserve">E </w:t>
      </w:r>
      <w:r w:rsidRPr="00D30568">
        <w:rPr>
          <w:sz w:val="24"/>
          <w:szCs w:val="24"/>
        </w:rPr>
        <w:t>in</w:t>
      </w:r>
      <w:r w:rsidR="0050079D">
        <w:rPr>
          <w:sz w:val="24"/>
          <w:szCs w:val="24"/>
        </w:rPr>
        <w:t xml:space="preserve"> </w:t>
      </w:r>
      <w:r>
        <w:rPr>
          <w:i/>
          <w:sz w:val="24"/>
          <w:szCs w:val="24"/>
        </w:rPr>
        <w:t>S</w:t>
      </w:r>
      <w:r>
        <w:rPr>
          <w:i/>
          <w:sz w:val="24"/>
          <w:szCs w:val="24"/>
          <w:vertAlign w:val="subscript"/>
        </w:rPr>
        <w:t>l0</w:t>
      </w:r>
      <w:r>
        <w:rPr>
          <w:sz w:val="24"/>
          <w:szCs w:val="24"/>
        </w:rPr>
        <w:t xml:space="preserve">, examine </w:t>
      </w:r>
      <w:r w:rsidRPr="008A7125">
        <w:rPr>
          <w:sz w:val="24"/>
          <w:szCs w:val="24"/>
        </w:rPr>
        <w:t>all</w:t>
      </w:r>
      <w:r>
        <w:rPr>
          <w:sz w:val="24"/>
          <w:szCs w:val="24"/>
        </w:rPr>
        <w:t xml:space="preserve"> nodes that can be reached from </w:t>
      </w:r>
      <w:r>
        <w:rPr>
          <w:i/>
          <w:sz w:val="24"/>
          <w:szCs w:val="24"/>
        </w:rPr>
        <w:t>E</w:t>
      </w:r>
      <w:r>
        <w:rPr>
          <w:sz w:val="24"/>
          <w:szCs w:val="24"/>
        </w:rPr>
        <w:t xml:space="preserve"> in the MST by a path of at most three edges; we</w:t>
      </w:r>
      <w:r w:rsidRPr="008A7125">
        <w:rPr>
          <w:sz w:val="24"/>
          <w:szCs w:val="24"/>
        </w:rPr>
        <w:t xml:space="preserve"> calculate </w:t>
      </w:r>
      <w:r>
        <w:rPr>
          <w:sz w:val="24"/>
          <w:szCs w:val="24"/>
        </w:rPr>
        <w:t xml:space="preserve">a new </w:t>
      </w:r>
      <w:r w:rsidRPr="008A7125">
        <w:rPr>
          <w:sz w:val="24"/>
          <w:szCs w:val="24"/>
        </w:rPr>
        <w:t xml:space="preserve">six-tuple for </w:t>
      </w:r>
      <w:r>
        <w:rPr>
          <w:i/>
          <w:sz w:val="24"/>
          <w:szCs w:val="24"/>
        </w:rPr>
        <w:t xml:space="preserve">E </w:t>
      </w:r>
      <w:r>
        <w:rPr>
          <w:sz w:val="24"/>
          <w:szCs w:val="24"/>
        </w:rPr>
        <w:t xml:space="preserve">by updating its six-tuple with respect to </w:t>
      </w:r>
      <w:r w:rsidR="0050079D">
        <w:rPr>
          <w:sz w:val="24"/>
          <w:szCs w:val="24"/>
        </w:rPr>
        <w:t xml:space="preserve">ESTs for </w:t>
      </w:r>
      <w:r>
        <w:rPr>
          <w:sz w:val="24"/>
          <w:szCs w:val="24"/>
        </w:rPr>
        <w:t>each of these nodes</w:t>
      </w:r>
      <w:r w:rsidRPr="008A7125">
        <w:rPr>
          <w:sz w:val="24"/>
          <w:szCs w:val="24"/>
        </w:rPr>
        <w:t>.</w:t>
      </w:r>
      <w:r w:rsidR="00607223" w:rsidRPr="008A7125">
        <w:rPr>
          <w:sz w:val="24"/>
          <w:szCs w:val="24"/>
        </w:rPr>
        <w:t xml:space="preserve"> Note that the old six-tuple has </w:t>
      </w:r>
      <w:r w:rsidR="00607223" w:rsidRPr="008A7125">
        <w:rPr>
          <w:i/>
          <w:sz w:val="24"/>
          <w:szCs w:val="24"/>
        </w:rPr>
        <w:t>null</w:t>
      </w:r>
      <w:r w:rsidR="00607223" w:rsidRPr="008A7125">
        <w:rPr>
          <w:sz w:val="24"/>
          <w:szCs w:val="24"/>
        </w:rPr>
        <w:t xml:space="preserve"> </w:t>
      </w:r>
      <w:r w:rsidR="00D6416E">
        <w:rPr>
          <w:sz w:val="24"/>
          <w:szCs w:val="24"/>
        </w:rPr>
        <w:t>as</w:t>
      </w:r>
      <w:r w:rsidR="00607223" w:rsidRPr="008A7125">
        <w:rPr>
          <w:sz w:val="24"/>
          <w:szCs w:val="24"/>
        </w:rPr>
        <w:t xml:space="preserve"> its first element</w:t>
      </w:r>
      <w:r w:rsidR="00D6416E">
        <w:rPr>
          <w:sz w:val="24"/>
          <w:szCs w:val="24"/>
        </w:rPr>
        <w:t xml:space="preserve"> (indicating that no </w:t>
      </w:r>
      <w:r w:rsidR="00F8236C">
        <w:rPr>
          <w:sz w:val="24"/>
          <w:szCs w:val="24"/>
        </w:rPr>
        <w:t>adjacent</w:t>
      </w:r>
      <w:r w:rsidR="00D6416E">
        <w:rPr>
          <w:sz w:val="24"/>
          <w:szCs w:val="24"/>
        </w:rPr>
        <w:t xml:space="preserve"> </w:t>
      </w:r>
      <w:r w:rsidR="00F8236C">
        <w:rPr>
          <w:sz w:val="24"/>
          <w:szCs w:val="24"/>
        </w:rPr>
        <w:t>node</w:t>
      </w:r>
      <w:r w:rsidR="00D6416E">
        <w:rPr>
          <w:sz w:val="24"/>
          <w:szCs w:val="24"/>
        </w:rPr>
        <w:t xml:space="preserve"> in the tree has been found to the left)</w:t>
      </w:r>
      <w:r w:rsidR="00607223">
        <w:rPr>
          <w:i/>
          <w:sz w:val="24"/>
          <w:szCs w:val="24"/>
        </w:rPr>
        <w:t xml:space="preserve">; </w:t>
      </w:r>
      <w:r w:rsidR="00607223">
        <w:rPr>
          <w:sz w:val="24"/>
          <w:szCs w:val="24"/>
        </w:rPr>
        <w:t xml:space="preserve">hence we are effectively expanding our search for </w:t>
      </w:r>
      <w:r w:rsidR="007728FC">
        <w:rPr>
          <w:sz w:val="24"/>
          <w:szCs w:val="24"/>
        </w:rPr>
        <w:t xml:space="preserve">a left overlap past the </w:t>
      </w:r>
      <w:r w:rsidR="00F8236C">
        <w:rPr>
          <w:sz w:val="24"/>
          <w:szCs w:val="24"/>
        </w:rPr>
        <w:t>adjacent nodes</w:t>
      </w:r>
      <w:r w:rsidR="007728FC">
        <w:rPr>
          <w:sz w:val="24"/>
          <w:szCs w:val="24"/>
        </w:rPr>
        <w:t xml:space="preserve"> in the tree</w:t>
      </w:r>
      <w:r w:rsidR="008A7125" w:rsidRPr="008A7125">
        <w:rPr>
          <w:i/>
          <w:sz w:val="24"/>
          <w:szCs w:val="24"/>
        </w:rPr>
        <w:t>.</w:t>
      </w:r>
    </w:p>
    <w:p w:rsidR="008A7125" w:rsidRPr="008A7125" w:rsidRDefault="00607223" w:rsidP="000125BD">
      <w:pPr>
        <w:pStyle w:val="ListParagraph"/>
        <w:ind w:left="1440"/>
        <w:jc w:val="both"/>
        <w:rPr>
          <w:sz w:val="24"/>
          <w:szCs w:val="24"/>
        </w:rPr>
      </w:pPr>
      <w:r>
        <w:rPr>
          <w:sz w:val="24"/>
          <w:szCs w:val="24"/>
        </w:rPr>
        <w:t xml:space="preserve">Having matched each presumptive end against its local neighborhood, we eliminate those ends for which a left-match was found, leaving us with a new set of presumptive left ends </w:t>
      </w:r>
      <w:r w:rsidR="00DD115B">
        <w:rPr>
          <w:i/>
          <w:sz w:val="24"/>
          <w:szCs w:val="24"/>
        </w:rPr>
        <w:t>S</w:t>
      </w:r>
      <w:r w:rsidR="00DD115B">
        <w:rPr>
          <w:i/>
          <w:sz w:val="24"/>
          <w:szCs w:val="24"/>
          <w:vertAlign w:val="subscript"/>
        </w:rPr>
        <w:t xml:space="preserve">l1 </w:t>
      </w:r>
      <w:r w:rsidR="00DD115B" w:rsidRPr="004D0837">
        <w:rPr>
          <w:i/>
          <w:sz w:val="24"/>
          <w:szCs w:val="24"/>
        </w:rPr>
        <w:sym w:font="Symbol" w:char="F0CD"/>
      </w:r>
      <w:r w:rsidR="00DD115B" w:rsidRPr="004D0837">
        <w:rPr>
          <w:i/>
          <w:sz w:val="24"/>
          <w:szCs w:val="24"/>
        </w:rPr>
        <w:t xml:space="preserve"> S</w:t>
      </w:r>
      <w:r w:rsidR="00DD115B">
        <w:rPr>
          <w:i/>
          <w:sz w:val="24"/>
          <w:szCs w:val="24"/>
          <w:vertAlign w:val="subscript"/>
        </w:rPr>
        <w:t>l0</w:t>
      </w:r>
      <w:r w:rsidRPr="008A7125">
        <w:rPr>
          <w:sz w:val="24"/>
          <w:szCs w:val="24"/>
        </w:rPr>
        <w:t>.</w:t>
      </w:r>
      <w:r>
        <w:rPr>
          <w:sz w:val="24"/>
          <w:szCs w:val="24"/>
        </w:rPr>
        <w:t xml:space="preserve"> </w:t>
      </w:r>
      <w:r w:rsidR="00D6416E">
        <w:rPr>
          <w:sz w:val="24"/>
          <w:szCs w:val="24"/>
        </w:rPr>
        <w:t>We cannot yet label them as actual left ends, as we cannot be sure that they do not have a match at a greater distance in the tree</w:t>
      </w:r>
      <w:r w:rsidR="005B1B50">
        <w:rPr>
          <w:sz w:val="24"/>
          <w:szCs w:val="24"/>
        </w:rPr>
        <w:t>.</w:t>
      </w:r>
    </w:p>
    <w:p w:rsidR="00EC42AE" w:rsidRPr="00D6416E" w:rsidRDefault="00D6416E" w:rsidP="000125BD">
      <w:pPr>
        <w:pStyle w:val="ListParagraph"/>
        <w:numPr>
          <w:ilvl w:val="0"/>
          <w:numId w:val="19"/>
        </w:numPr>
        <w:jc w:val="both"/>
        <w:rPr>
          <w:sz w:val="24"/>
          <w:szCs w:val="24"/>
        </w:rPr>
      </w:pPr>
      <w:r w:rsidRPr="00D6416E">
        <w:rPr>
          <w:sz w:val="24"/>
          <w:szCs w:val="24"/>
        </w:rPr>
        <w:t xml:space="preserve">For every presumptive left end </w:t>
      </w:r>
      <w:r w:rsidRPr="00D6416E">
        <w:rPr>
          <w:i/>
          <w:sz w:val="24"/>
          <w:szCs w:val="24"/>
        </w:rPr>
        <w:t xml:space="preserve">E </w:t>
      </w:r>
      <w:r w:rsidRPr="00D6416E">
        <w:rPr>
          <w:sz w:val="24"/>
          <w:szCs w:val="24"/>
        </w:rPr>
        <w:t xml:space="preserve">in </w:t>
      </w:r>
      <w:r w:rsidRPr="00D6416E">
        <w:rPr>
          <w:i/>
          <w:sz w:val="24"/>
          <w:szCs w:val="24"/>
        </w:rPr>
        <w:t>S</w:t>
      </w:r>
      <w:r w:rsidRPr="00D6416E">
        <w:rPr>
          <w:i/>
          <w:sz w:val="24"/>
          <w:szCs w:val="24"/>
          <w:vertAlign w:val="subscript"/>
        </w:rPr>
        <w:t>l1</w:t>
      </w:r>
      <w:r w:rsidR="008A7125" w:rsidRPr="00D6416E">
        <w:rPr>
          <w:sz w:val="24"/>
          <w:szCs w:val="24"/>
        </w:rPr>
        <w:t xml:space="preserve">, </w:t>
      </w:r>
      <w:r w:rsidR="008B25E0" w:rsidRPr="00D6416E">
        <w:rPr>
          <w:sz w:val="24"/>
          <w:szCs w:val="24"/>
        </w:rPr>
        <w:t xml:space="preserve">we expand our search radius out one more edge, look at all nodes four edges away. </w:t>
      </w:r>
      <w:r w:rsidR="00AE685A" w:rsidRPr="00D6416E">
        <w:rPr>
          <w:sz w:val="24"/>
          <w:szCs w:val="24"/>
        </w:rPr>
        <w:t xml:space="preserve">If a left-match was found, we will reset the six-tuple and determine that </w:t>
      </w:r>
      <w:r w:rsidR="00AE685A" w:rsidRPr="00D6416E">
        <w:rPr>
          <w:i/>
          <w:sz w:val="24"/>
          <w:szCs w:val="24"/>
        </w:rPr>
        <w:t>E</w:t>
      </w:r>
      <w:r w:rsidR="00AE685A" w:rsidRPr="00D6416E">
        <w:rPr>
          <w:sz w:val="24"/>
          <w:szCs w:val="24"/>
        </w:rPr>
        <w:t xml:space="preserve"> is not a left end. If we do not find it in the 4</w:t>
      </w:r>
      <w:r w:rsidR="00AE685A" w:rsidRPr="00D6416E">
        <w:rPr>
          <w:sz w:val="24"/>
          <w:szCs w:val="24"/>
          <w:vertAlign w:val="superscript"/>
        </w:rPr>
        <w:t>th</w:t>
      </w:r>
      <w:r w:rsidR="00AE685A" w:rsidRPr="00D6416E">
        <w:rPr>
          <w:sz w:val="24"/>
          <w:szCs w:val="24"/>
        </w:rPr>
        <w:t xml:space="preserve"> level, we </w:t>
      </w:r>
      <w:r w:rsidR="00AE685A">
        <w:rPr>
          <w:sz w:val="24"/>
          <w:szCs w:val="24"/>
        </w:rPr>
        <w:t>extend the search to the</w:t>
      </w:r>
      <w:r w:rsidR="00FD5B95">
        <w:rPr>
          <w:sz w:val="24"/>
          <w:szCs w:val="24"/>
        </w:rPr>
        <w:t xml:space="preserve"> </w:t>
      </w:r>
      <w:r w:rsidR="00AE685A" w:rsidRPr="00D6416E">
        <w:rPr>
          <w:sz w:val="24"/>
          <w:szCs w:val="24"/>
        </w:rPr>
        <w:t>5</w:t>
      </w:r>
      <w:r w:rsidR="00AE685A" w:rsidRPr="00D6416E">
        <w:rPr>
          <w:sz w:val="24"/>
          <w:szCs w:val="24"/>
          <w:vertAlign w:val="superscript"/>
        </w:rPr>
        <w:t>th</w:t>
      </w:r>
      <w:r w:rsidR="00AE685A" w:rsidRPr="00D6416E">
        <w:rPr>
          <w:sz w:val="24"/>
          <w:szCs w:val="24"/>
        </w:rPr>
        <w:t xml:space="preserve"> level, </w:t>
      </w:r>
      <w:r w:rsidR="00AE685A">
        <w:rPr>
          <w:sz w:val="24"/>
          <w:szCs w:val="24"/>
        </w:rPr>
        <w:t>and continue</w:t>
      </w:r>
      <w:r w:rsidR="00AE685A" w:rsidRPr="00D6416E">
        <w:rPr>
          <w:sz w:val="24"/>
          <w:szCs w:val="24"/>
        </w:rPr>
        <w:t xml:space="preserve"> up to some limiting value (we have found 15 to be effective, but users can set this up the diameter of the tree — possibly improving result quality, but at the cost of speed). </w:t>
      </w:r>
      <w:r w:rsidR="00AE685A">
        <w:rPr>
          <w:sz w:val="24"/>
          <w:szCs w:val="24"/>
        </w:rPr>
        <w:t xml:space="preserve">Upon completion of the search, </w:t>
      </w:r>
      <w:r w:rsidR="00AE685A" w:rsidRPr="00D6416E">
        <w:rPr>
          <w:sz w:val="24"/>
          <w:szCs w:val="24"/>
        </w:rPr>
        <w:t xml:space="preserve">we are left with a new set of presumptive left ends </w:t>
      </w:r>
      <w:r w:rsidR="00AE685A" w:rsidRPr="00D6416E">
        <w:rPr>
          <w:i/>
          <w:sz w:val="24"/>
          <w:szCs w:val="24"/>
        </w:rPr>
        <w:t>S</w:t>
      </w:r>
      <w:r w:rsidR="00AE685A" w:rsidRPr="00D6416E">
        <w:rPr>
          <w:i/>
          <w:sz w:val="24"/>
          <w:szCs w:val="24"/>
          <w:vertAlign w:val="subscript"/>
        </w:rPr>
        <w:t>l2</w:t>
      </w:r>
      <w:r w:rsidR="00095DCF">
        <w:rPr>
          <w:i/>
          <w:sz w:val="24"/>
          <w:szCs w:val="24"/>
          <w:vertAlign w:val="subscript"/>
        </w:rPr>
        <w:t xml:space="preserve"> </w:t>
      </w:r>
      <w:r w:rsidR="00095DCF" w:rsidRPr="004D0837">
        <w:rPr>
          <w:i/>
          <w:sz w:val="24"/>
          <w:szCs w:val="24"/>
        </w:rPr>
        <w:sym w:font="Symbol" w:char="F0CD"/>
      </w:r>
      <w:r w:rsidR="00095DCF" w:rsidRPr="004D0837">
        <w:rPr>
          <w:i/>
          <w:sz w:val="24"/>
          <w:szCs w:val="24"/>
        </w:rPr>
        <w:t xml:space="preserve"> S</w:t>
      </w:r>
      <w:r w:rsidR="00095DCF">
        <w:rPr>
          <w:i/>
          <w:sz w:val="24"/>
          <w:szCs w:val="24"/>
          <w:vertAlign w:val="subscript"/>
        </w:rPr>
        <w:t>l1</w:t>
      </w:r>
      <w:r w:rsidR="00EC42AE" w:rsidRPr="00D6416E">
        <w:rPr>
          <w:sz w:val="24"/>
          <w:szCs w:val="24"/>
        </w:rPr>
        <w:t xml:space="preserve">. </w:t>
      </w:r>
    </w:p>
    <w:p w:rsidR="0029490C" w:rsidRDefault="00AA40B5" w:rsidP="0029490C">
      <w:pPr>
        <w:pStyle w:val="ListParagraph"/>
        <w:numPr>
          <w:ilvl w:val="0"/>
          <w:numId w:val="19"/>
        </w:numPr>
        <w:autoSpaceDE w:val="0"/>
        <w:autoSpaceDN w:val="0"/>
        <w:adjustRightInd w:val="0"/>
        <w:spacing w:after="0"/>
        <w:jc w:val="both"/>
        <w:rPr>
          <w:sz w:val="24"/>
          <w:szCs w:val="24"/>
        </w:rPr>
      </w:pPr>
      <w:r w:rsidRPr="0029490C">
        <w:rPr>
          <w:sz w:val="24"/>
          <w:szCs w:val="24"/>
        </w:rPr>
        <w:t xml:space="preserve">A presumptive left end </w:t>
      </w:r>
      <w:r w:rsidRPr="0029490C">
        <w:rPr>
          <w:i/>
          <w:sz w:val="24"/>
          <w:szCs w:val="24"/>
        </w:rPr>
        <w:t>E</w:t>
      </w:r>
      <w:r w:rsidRPr="0029490C">
        <w:rPr>
          <w:sz w:val="24"/>
          <w:szCs w:val="24"/>
        </w:rPr>
        <w:t xml:space="preserve"> in </w:t>
      </w:r>
      <w:r w:rsidRPr="0029490C">
        <w:rPr>
          <w:i/>
          <w:sz w:val="24"/>
          <w:szCs w:val="24"/>
        </w:rPr>
        <w:t>S</w:t>
      </w:r>
      <w:r w:rsidRPr="0029490C">
        <w:rPr>
          <w:i/>
          <w:sz w:val="24"/>
          <w:szCs w:val="24"/>
          <w:vertAlign w:val="subscript"/>
        </w:rPr>
        <w:t xml:space="preserve">l2 </w:t>
      </w:r>
      <w:r w:rsidRPr="0029490C">
        <w:rPr>
          <w:sz w:val="24"/>
          <w:szCs w:val="24"/>
        </w:rPr>
        <w:t>is a false left end if it appears as the fourth element in any other six-tuples, imply</w:t>
      </w:r>
      <w:r w:rsidR="00D6416E" w:rsidRPr="0029490C">
        <w:rPr>
          <w:sz w:val="24"/>
          <w:szCs w:val="24"/>
        </w:rPr>
        <w:t>ing</w:t>
      </w:r>
      <w:r w:rsidRPr="0029490C">
        <w:rPr>
          <w:sz w:val="24"/>
          <w:szCs w:val="24"/>
        </w:rPr>
        <w:t xml:space="preserve"> that </w:t>
      </w:r>
      <w:r w:rsidR="0009566D" w:rsidRPr="0029490C">
        <w:rPr>
          <w:sz w:val="24"/>
          <w:szCs w:val="24"/>
        </w:rPr>
        <w:t xml:space="preserve">this </w:t>
      </w:r>
      <w:r w:rsidRPr="0029490C">
        <w:rPr>
          <w:sz w:val="24"/>
          <w:szCs w:val="24"/>
        </w:rPr>
        <w:t xml:space="preserve">node overlaps </w:t>
      </w:r>
      <w:r w:rsidRPr="0029490C">
        <w:rPr>
          <w:i/>
          <w:sz w:val="24"/>
          <w:szCs w:val="24"/>
        </w:rPr>
        <w:t>E</w:t>
      </w:r>
      <w:r w:rsidRPr="0029490C">
        <w:rPr>
          <w:sz w:val="24"/>
          <w:szCs w:val="24"/>
        </w:rPr>
        <w:t xml:space="preserve"> on the left</w:t>
      </w:r>
      <w:r w:rsidR="008A7125" w:rsidRPr="0029490C">
        <w:rPr>
          <w:sz w:val="24"/>
          <w:szCs w:val="24"/>
        </w:rPr>
        <w:t xml:space="preserve">. </w:t>
      </w:r>
      <w:r w:rsidR="0029490C" w:rsidRPr="003A024E">
        <w:rPr>
          <w:sz w:val="24"/>
          <w:szCs w:val="24"/>
        </w:rPr>
        <w:t xml:space="preserve">For example: </w:t>
      </w:r>
      <w:r w:rsidR="00FD5B95">
        <w:rPr>
          <w:i/>
          <w:sz w:val="24"/>
          <w:szCs w:val="24"/>
        </w:rPr>
        <w:t>EST</w:t>
      </w:r>
      <w:r w:rsidR="0029490C" w:rsidRPr="003A024E">
        <w:rPr>
          <w:i/>
          <w:sz w:val="24"/>
          <w:szCs w:val="24"/>
        </w:rPr>
        <w:t xml:space="preserve"> i</w:t>
      </w:r>
      <w:r w:rsidR="0029490C" w:rsidRPr="003A024E">
        <w:rPr>
          <w:sz w:val="24"/>
          <w:szCs w:val="24"/>
        </w:rPr>
        <w:t xml:space="preserve"> has the six-tuple: </w:t>
      </w:r>
      <w:r w:rsidR="0029490C" w:rsidRPr="003A024E">
        <w:rPr>
          <w:i/>
          <w:sz w:val="24"/>
          <w:szCs w:val="24"/>
        </w:rPr>
        <w:t>(-1, 0, -</w:t>
      </w:r>
      <w:r w:rsidR="0029490C" w:rsidRPr="00622C55">
        <w:rPr>
          <w:i/>
        </w:rPr>
        <w:sym w:font="Symbol" w:char="F0A5"/>
      </w:r>
      <w:r w:rsidR="0029490C" w:rsidRPr="003A024E">
        <w:rPr>
          <w:i/>
          <w:sz w:val="24"/>
          <w:szCs w:val="24"/>
        </w:rPr>
        <w:t>, 4, 8, 9)</w:t>
      </w:r>
      <w:r w:rsidR="0029490C" w:rsidRPr="003A024E">
        <w:rPr>
          <w:sz w:val="24"/>
          <w:szCs w:val="24"/>
        </w:rPr>
        <w:t xml:space="preserve">, but </w:t>
      </w:r>
      <w:r w:rsidR="00FD5B95">
        <w:rPr>
          <w:i/>
          <w:sz w:val="24"/>
          <w:szCs w:val="24"/>
        </w:rPr>
        <w:t>EST</w:t>
      </w:r>
      <w:r w:rsidR="0029490C" w:rsidRPr="003A024E">
        <w:rPr>
          <w:i/>
          <w:sz w:val="24"/>
          <w:szCs w:val="24"/>
        </w:rPr>
        <w:t xml:space="preserve"> j</w:t>
      </w:r>
      <w:r w:rsidR="0029490C" w:rsidRPr="003A024E">
        <w:rPr>
          <w:sz w:val="24"/>
          <w:szCs w:val="24"/>
        </w:rPr>
        <w:t xml:space="preserve"> has </w:t>
      </w:r>
      <w:r w:rsidR="0029490C" w:rsidRPr="003A024E">
        <w:rPr>
          <w:i/>
          <w:sz w:val="24"/>
          <w:szCs w:val="24"/>
        </w:rPr>
        <w:t>(7, 5, 3, i, 7, 6)</w:t>
      </w:r>
      <w:r w:rsidR="0029490C" w:rsidRPr="003A024E">
        <w:rPr>
          <w:sz w:val="24"/>
          <w:szCs w:val="24"/>
        </w:rPr>
        <w:t xml:space="preserve">, this means the overlap distance of </w:t>
      </w:r>
      <w:r w:rsidR="0029490C" w:rsidRPr="003A024E">
        <w:rPr>
          <w:i/>
          <w:sz w:val="24"/>
          <w:szCs w:val="24"/>
        </w:rPr>
        <w:t>(j,i)</w:t>
      </w:r>
      <w:r w:rsidR="0029490C" w:rsidRPr="003A024E">
        <w:rPr>
          <w:sz w:val="24"/>
          <w:szCs w:val="24"/>
        </w:rPr>
        <w:t xml:space="preserve"> is 6. So node </w:t>
      </w:r>
      <w:r w:rsidR="0029490C" w:rsidRPr="003A024E">
        <w:rPr>
          <w:i/>
          <w:sz w:val="24"/>
          <w:szCs w:val="24"/>
        </w:rPr>
        <w:t>i</w:t>
      </w:r>
      <w:r w:rsidR="0029490C" w:rsidRPr="003A024E">
        <w:rPr>
          <w:sz w:val="24"/>
          <w:szCs w:val="24"/>
        </w:rPr>
        <w:t xml:space="preserve"> is not a left end because node </w:t>
      </w:r>
      <w:r w:rsidR="0029490C" w:rsidRPr="003A024E">
        <w:rPr>
          <w:i/>
          <w:sz w:val="24"/>
          <w:szCs w:val="24"/>
        </w:rPr>
        <w:t>j</w:t>
      </w:r>
      <w:r w:rsidR="0029490C" w:rsidRPr="003A024E">
        <w:rPr>
          <w:sz w:val="24"/>
          <w:szCs w:val="24"/>
        </w:rPr>
        <w:t xml:space="preserve"> is to its left.</w:t>
      </w:r>
    </w:p>
    <w:p w:rsidR="00EC42AE" w:rsidRPr="008A7125" w:rsidRDefault="0029490C" w:rsidP="0029490C">
      <w:pPr>
        <w:pStyle w:val="ListParagraph"/>
        <w:autoSpaceDE w:val="0"/>
        <w:autoSpaceDN w:val="0"/>
        <w:adjustRightInd w:val="0"/>
        <w:spacing w:after="0"/>
        <w:ind w:left="1440"/>
        <w:jc w:val="both"/>
        <w:rPr>
          <w:sz w:val="24"/>
          <w:szCs w:val="24"/>
        </w:rPr>
      </w:pPr>
      <w:r>
        <w:rPr>
          <w:sz w:val="24"/>
          <w:szCs w:val="24"/>
        </w:rPr>
        <w:t xml:space="preserve">Remove all the false left ends in </w:t>
      </w:r>
      <w:r w:rsidRPr="00EC42AE">
        <w:rPr>
          <w:i/>
          <w:sz w:val="24"/>
          <w:szCs w:val="24"/>
        </w:rPr>
        <w:t>S</w:t>
      </w:r>
      <w:r w:rsidRPr="00EC42AE">
        <w:rPr>
          <w:i/>
          <w:sz w:val="24"/>
          <w:szCs w:val="24"/>
          <w:vertAlign w:val="subscript"/>
        </w:rPr>
        <w:t>l</w:t>
      </w:r>
      <w:r>
        <w:rPr>
          <w:i/>
          <w:sz w:val="24"/>
          <w:szCs w:val="24"/>
          <w:vertAlign w:val="subscript"/>
        </w:rPr>
        <w:t>2</w:t>
      </w:r>
      <w:r>
        <w:rPr>
          <w:sz w:val="24"/>
          <w:szCs w:val="24"/>
        </w:rPr>
        <w:t xml:space="preserve">, leaving us with our set of (true) left ends </w:t>
      </w:r>
      <w:r w:rsidRPr="00EC42AE">
        <w:rPr>
          <w:i/>
          <w:sz w:val="24"/>
          <w:szCs w:val="24"/>
        </w:rPr>
        <w:t>S</w:t>
      </w:r>
      <w:r w:rsidRPr="00EC42AE">
        <w:rPr>
          <w:i/>
          <w:sz w:val="24"/>
          <w:szCs w:val="24"/>
          <w:vertAlign w:val="subscript"/>
        </w:rPr>
        <w:t>l</w:t>
      </w:r>
      <w:r w:rsidRPr="004D0837">
        <w:rPr>
          <w:i/>
          <w:sz w:val="24"/>
          <w:szCs w:val="24"/>
        </w:rPr>
        <w:sym w:font="Symbol" w:char="F0CD"/>
      </w:r>
      <w:r w:rsidRPr="004D0837">
        <w:rPr>
          <w:i/>
          <w:sz w:val="24"/>
          <w:szCs w:val="24"/>
        </w:rPr>
        <w:t xml:space="preserve"> S</w:t>
      </w:r>
      <w:r>
        <w:rPr>
          <w:i/>
          <w:sz w:val="24"/>
          <w:szCs w:val="24"/>
          <w:vertAlign w:val="subscript"/>
        </w:rPr>
        <w:t>l2</w:t>
      </w:r>
      <w:r w:rsidR="00EC42AE">
        <w:rPr>
          <w:sz w:val="24"/>
          <w:szCs w:val="24"/>
        </w:rPr>
        <w:t>.</w:t>
      </w:r>
    </w:p>
    <w:p w:rsidR="00EC42AE" w:rsidRPr="008A7125" w:rsidRDefault="00EC42AE" w:rsidP="0033243D">
      <w:pPr>
        <w:pStyle w:val="ListParagraph"/>
        <w:autoSpaceDE w:val="0"/>
        <w:autoSpaceDN w:val="0"/>
        <w:adjustRightInd w:val="0"/>
        <w:spacing w:after="0"/>
        <w:ind w:left="1440"/>
        <w:jc w:val="both"/>
        <w:rPr>
          <w:sz w:val="24"/>
          <w:szCs w:val="24"/>
        </w:rPr>
      </w:pPr>
    </w:p>
    <w:p w:rsidR="008A7125" w:rsidRPr="008A7125" w:rsidRDefault="008A7125" w:rsidP="009C190F">
      <w:pPr>
        <w:pStyle w:val="ListParagraph"/>
        <w:numPr>
          <w:ilvl w:val="0"/>
          <w:numId w:val="18"/>
        </w:numPr>
        <w:jc w:val="both"/>
        <w:rPr>
          <w:sz w:val="24"/>
          <w:szCs w:val="24"/>
        </w:rPr>
      </w:pPr>
      <w:r w:rsidRPr="008A7125">
        <w:rPr>
          <w:sz w:val="24"/>
          <w:szCs w:val="24"/>
        </w:rPr>
        <w:lastRenderedPageBreak/>
        <w:t>Starting from each left end</w:t>
      </w:r>
      <w:r w:rsidR="00622C55">
        <w:rPr>
          <w:sz w:val="24"/>
          <w:szCs w:val="24"/>
        </w:rPr>
        <w:t xml:space="preserve"> in </w:t>
      </w:r>
      <w:r w:rsidR="00622C55" w:rsidRPr="00622C55">
        <w:rPr>
          <w:i/>
          <w:sz w:val="24"/>
          <w:szCs w:val="24"/>
        </w:rPr>
        <w:t>S</w:t>
      </w:r>
      <w:r w:rsidR="00622C55" w:rsidRPr="00622C55">
        <w:rPr>
          <w:i/>
          <w:sz w:val="24"/>
          <w:szCs w:val="24"/>
          <w:vertAlign w:val="subscript"/>
        </w:rPr>
        <w:t>l</w:t>
      </w:r>
      <w:r w:rsidRPr="008A7125">
        <w:rPr>
          <w:sz w:val="24"/>
          <w:szCs w:val="24"/>
        </w:rPr>
        <w:t>, calculat</w:t>
      </w:r>
      <w:r w:rsidR="00D6416E">
        <w:rPr>
          <w:sz w:val="24"/>
          <w:szCs w:val="24"/>
        </w:rPr>
        <w:t>e</w:t>
      </w:r>
      <w:r w:rsidRPr="008A7125">
        <w:rPr>
          <w:sz w:val="24"/>
          <w:szCs w:val="24"/>
        </w:rPr>
        <w:t xml:space="preserve"> the starting position of the </w:t>
      </w:r>
      <w:r w:rsidR="00FD5B95">
        <w:rPr>
          <w:sz w:val="24"/>
          <w:szCs w:val="24"/>
        </w:rPr>
        <w:t>ESTs</w:t>
      </w:r>
      <w:r w:rsidRPr="008A7125">
        <w:rPr>
          <w:sz w:val="24"/>
          <w:szCs w:val="24"/>
        </w:rPr>
        <w:t xml:space="preserve"> and reconstruct the</w:t>
      </w:r>
      <w:r w:rsidR="00FD5B95">
        <w:rPr>
          <w:sz w:val="24"/>
          <w:szCs w:val="24"/>
        </w:rPr>
        <w:t xml:space="preserve"> transcript</w:t>
      </w:r>
      <w:r w:rsidRPr="008A7125">
        <w:rPr>
          <w:sz w:val="24"/>
          <w:szCs w:val="24"/>
        </w:rPr>
        <w:t xml:space="preserve"> sequence. </w:t>
      </w:r>
    </w:p>
    <w:p w:rsidR="008A7125" w:rsidRDefault="005B1B50" w:rsidP="009C190F">
      <w:pPr>
        <w:pStyle w:val="ListParagraph"/>
        <w:jc w:val="both"/>
        <w:rPr>
          <w:sz w:val="24"/>
          <w:szCs w:val="24"/>
        </w:rPr>
      </w:pPr>
      <w:r w:rsidRPr="0045143B">
        <w:rPr>
          <w:sz w:val="24"/>
          <w:szCs w:val="24"/>
        </w:rPr>
        <w:t xml:space="preserve">In </w:t>
      </w:r>
      <w:r>
        <w:rPr>
          <w:sz w:val="24"/>
          <w:szCs w:val="24"/>
        </w:rPr>
        <w:t xml:space="preserve">Section </w:t>
      </w:r>
      <w:r w:rsidRPr="0045143B">
        <w:rPr>
          <w:sz w:val="24"/>
          <w:szCs w:val="24"/>
        </w:rPr>
        <w:t xml:space="preserve">3.3 we explain how we use these six-tuples to calculate starting positions for each </w:t>
      </w:r>
      <w:r w:rsidR="00FD5B95">
        <w:rPr>
          <w:sz w:val="24"/>
          <w:szCs w:val="24"/>
        </w:rPr>
        <w:t>EST</w:t>
      </w:r>
      <w:r w:rsidRPr="0045143B">
        <w:rPr>
          <w:sz w:val="24"/>
          <w:szCs w:val="24"/>
        </w:rPr>
        <w:t>.</w:t>
      </w:r>
      <w:r>
        <w:rPr>
          <w:sz w:val="24"/>
          <w:szCs w:val="24"/>
        </w:rPr>
        <w:t xml:space="preserve"> </w:t>
      </w:r>
      <w:r w:rsidRPr="0045143B">
        <w:rPr>
          <w:sz w:val="24"/>
          <w:szCs w:val="24"/>
        </w:rPr>
        <w:t xml:space="preserve">In </w:t>
      </w:r>
      <w:r>
        <w:rPr>
          <w:sz w:val="24"/>
          <w:szCs w:val="24"/>
        </w:rPr>
        <w:t xml:space="preserve">Section </w:t>
      </w:r>
      <w:r w:rsidRPr="0045143B">
        <w:rPr>
          <w:sz w:val="24"/>
          <w:szCs w:val="24"/>
        </w:rPr>
        <w:t xml:space="preserve">3.4 we explain how we </w:t>
      </w:r>
      <w:r w:rsidR="00B75E69">
        <w:rPr>
          <w:sz w:val="24"/>
          <w:szCs w:val="24"/>
        </w:rPr>
        <w:t>perform</w:t>
      </w:r>
      <w:r w:rsidRPr="0045143B">
        <w:rPr>
          <w:sz w:val="24"/>
          <w:szCs w:val="24"/>
        </w:rPr>
        <w:t xml:space="preserve"> reconstruction</w:t>
      </w:r>
      <w:r w:rsidR="007A1A11">
        <w:rPr>
          <w:sz w:val="24"/>
          <w:szCs w:val="24"/>
        </w:rPr>
        <w:t>.</w:t>
      </w:r>
    </w:p>
    <w:p w:rsidR="00DB2A8B" w:rsidRDefault="007A1A11" w:rsidP="007A1A11">
      <w:pPr>
        <w:pStyle w:val="ListParagraph"/>
        <w:ind w:left="0"/>
        <w:jc w:val="both"/>
        <w:rPr>
          <w:sz w:val="24"/>
          <w:szCs w:val="24"/>
        </w:rPr>
      </w:pPr>
      <w:r w:rsidRPr="007A1A11">
        <w:rPr>
          <w:sz w:val="24"/>
          <w:szCs w:val="24"/>
        </w:rPr>
        <w:t xml:space="preserve">Let </w:t>
      </w:r>
      <w:r w:rsidRPr="00BE7CA9">
        <w:rPr>
          <w:i/>
          <w:sz w:val="24"/>
          <w:szCs w:val="24"/>
        </w:rPr>
        <w:t>m</w:t>
      </w:r>
      <w:r w:rsidRPr="007A1A11">
        <w:rPr>
          <w:sz w:val="24"/>
          <w:szCs w:val="24"/>
        </w:rPr>
        <w:t xml:space="preserve"> be the number of nodes in the MST, </w:t>
      </w:r>
      <w:r w:rsidRPr="00BE7CA9">
        <w:rPr>
          <w:i/>
          <w:sz w:val="24"/>
          <w:szCs w:val="24"/>
        </w:rPr>
        <w:t>n</w:t>
      </w:r>
      <w:r w:rsidRPr="007A1A11">
        <w:rPr>
          <w:sz w:val="24"/>
          <w:szCs w:val="24"/>
        </w:rPr>
        <w:t xml:space="preserve"> be the average length of ESTs, </w:t>
      </w:r>
      <w:r w:rsidR="00E6709B" w:rsidRPr="00B34107">
        <w:rPr>
          <w:i/>
          <w:sz w:val="24"/>
          <w:szCs w:val="24"/>
        </w:rPr>
        <w:t>l</w:t>
      </w:r>
      <w:r w:rsidR="00E6709B">
        <w:rPr>
          <w:sz w:val="24"/>
          <w:szCs w:val="24"/>
        </w:rPr>
        <w:t xml:space="preserve"> be the average overlap length, </w:t>
      </w:r>
      <w:r w:rsidR="00D6416E">
        <w:rPr>
          <w:sz w:val="24"/>
          <w:szCs w:val="24"/>
        </w:rPr>
        <w:t xml:space="preserve">and </w:t>
      </w:r>
      <w:r w:rsidRPr="00BE7CA9">
        <w:rPr>
          <w:i/>
          <w:sz w:val="24"/>
          <w:szCs w:val="24"/>
        </w:rPr>
        <w:t>t</w:t>
      </w:r>
      <w:r>
        <w:rPr>
          <w:sz w:val="24"/>
          <w:szCs w:val="24"/>
        </w:rPr>
        <w:t xml:space="preserve"> be the average </w:t>
      </w:r>
      <w:r w:rsidR="003D3F79" w:rsidRPr="003D3F79">
        <w:rPr>
          <w:sz w:val="24"/>
          <w:szCs w:val="24"/>
        </w:rPr>
        <w:t>degree of each node</w:t>
      </w:r>
      <w:r w:rsidR="003D3F79">
        <w:rPr>
          <w:sz w:val="24"/>
          <w:szCs w:val="24"/>
        </w:rPr>
        <w:t xml:space="preserve">. </w:t>
      </w:r>
      <w:r w:rsidR="003D3F79" w:rsidRPr="003D3F79">
        <w:rPr>
          <w:sz w:val="24"/>
          <w:szCs w:val="24"/>
        </w:rPr>
        <w:t xml:space="preserve">We spend </w:t>
      </w:r>
      <w:r w:rsidR="003D3F79" w:rsidRPr="003D3F79">
        <w:rPr>
          <w:i/>
          <w:sz w:val="24"/>
          <w:szCs w:val="24"/>
        </w:rPr>
        <w:t>O(m)</w:t>
      </w:r>
      <w:r w:rsidR="003D3F79" w:rsidRPr="003D3F79">
        <w:rPr>
          <w:sz w:val="24"/>
          <w:szCs w:val="24"/>
        </w:rPr>
        <w:t xml:space="preserve"> time traversing the tree, </w:t>
      </w:r>
      <w:r w:rsidR="00B13938">
        <w:rPr>
          <w:i/>
          <w:sz w:val="24"/>
          <w:szCs w:val="24"/>
        </w:rPr>
        <w:t>O(n+</w:t>
      </w:r>
      <w:r w:rsidR="00B13938" w:rsidRPr="001F6F5F">
        <w:rPr>
          <w:i/>
          <w:sz w:val="24"/>
          <w:szCs w:val="24"/>
        </w:rPr>
        <w:t>l</w:t>
      </w:r>
      <w:r w:rsidR="00B13938" w:rsidRPr="001F6F5F">
        <w:rPr>
          <w:i/>
          <w:sz w:val="24"/>
          <w:szCs w:val="24"/>
          <w:vertAlign w:val="superscript"/>
        </w:rPr>
        <w:t>2</w:t>
      </w:r>
      <w:r w:rsidR="00B13938">
        <w:rPr>
          <w:i/>
          <w:sz w:val="24"/>
          <w:szCs w:val="24"/>
        </w:rPr>
        <w:t xml:space="preserve">) </w:t>
      </w:r>
      <w:r w:rsidR="003D3F79" w:rsidRPr="003D3F79">
        <w:rPr>
          <w:sz w:val="24"/>
          <w:szCs w:val="24"/>
        </w:rPr>
        <w:t xml:space="preserve">time at each </w:t>
      </w:r>
      <w:r w:rsidR="00B13938">
        <w:rPr>
          <w:sz w:val="24"/>
          <w:szCs w:val="24"/>
        </w:rPr>
        <w:t>edge</w:t>
      </w:r>
      <w:r w:rsidR="003D3F79" w:rsidRPr="003D3F79">
        <w:rPr>
          <w:sz w:val="24"/>
          <w:szCs w:val="24"/>
        </w:rPr>
        <w:t xml:space="preserve"> </w:t>
      </w:r>
      <w:r w:rsidR="00FD5B95">
        <w:rPr>
          <w:sz w:val="24"/>
          <w:szCs w:val="24"/>
        </w:rPr>
        <w:t>to compute the overlap distance</w:t>
      </w:r>
      <w:r w:rsidR="00B13938">
        <w:rPr>
          <w:sz w:val="24"/>
          <w:szCs w:val="24"/>
        </w:rPr>
        <w:t>. We record the overlap distance between each pair of adjacent nodes, so the time to</w:t>
      </w:r>
      <w:r w:rsidR="003D3F79" w:rsidRPr="003D3F79">
        <w:rPr>
          <w:sz w:val="24"/>
          <w:szCs w:val="24"/>
        </w:rPr>
        <w:t xml:space="preserve"> construct the </w:t>
      </w:r>
      <w:r w:rsidR="003D3F79">
        <w:rPr>
          <w:sz w:val="24"/>
          <w:szCs w:val="24"/>
        </w:rPr>
        <w:t xml:space="preserve">six </w:t>
      </w:r>
      <w:r w:rsidR="003D3F79" w:rsidRPr="003D3F79">
        <w:rPr>
          <w:sz w:val="24"/>
          <w:szCs w:val="24"/>
        </w:rPr>
        <w:t>tuple</w:t>
      </w:r>
      <w:r w:rsidR="00B13938">
        <w:rPr>
          <w:sz w:val="24"/>
          <w:szCs w:val="24"/>
        </w:rPr>
        <w:t xml:space="preserve"> for each node </w:t>
      </w:r>
      <w:r w:rsidR="00583ABD">
        <w:rPr>
          <w:sz w:val="24"/>
          <w:szCs w:val="24"/>
        </w:rPr>
        <w:t>is</w:t>
      </w:r>
      <w:r w:rsidR="00B13938">
        <w:rPr>
          <w:sz w:val="24"/>
          <w:szCs w:val="24"/>
        </w:rPr>
        <w:t xml:space="preserve"> </w:t>
      </w:r>
      <w:r w:rsidR="00B13938">
        <w:rPr>
          <w:i/>
          <w:sz w:val="24"/>
          <w:szCs w:val="24"/>
        </w:rPr>
        <w:t>O(n+l</w:t>
      </w:r>
      <w:r w:rsidR="00B13938" w:rsidRPr="00126B94">
        <w:rPr>
          <w:i/>
          <w:sz w:val="24"/>
          <w:szCs w:val="24"/>
          <w:vertAlign w:val="superscript"/>
        </w:rPr>
        <w:t>2</w:t>
      </w:r>
      <w:r w:rsidR="00CA5D70" w:rsidRPr="00CA5D70">
        <w:rPr>
          <w:i/>
          <w:sz w:val="24"/>
          <w:szCs w:val="24"/>
        </w:rPr>
        <w:t>+t</w:t>
      </w:r>
      <w:r w:rsidR="00B13938">
        <w:rPr>
          <w:i/>
          <w:sz w:val="24"/>
          <w:szCs w:val="24"/>
        </w:rPr>
        <w:t>)</w:t>
      </w:r>
      <w:r w:rsidR="00CA5D70">
        <w:rPr>
          <w:i/>
          <w:sz w:val="24"/>
          <w:szCs w:val="24"/>
        </w:rPr>
        <w:t>.</w:t>
      </w:r>
      <w:r w:rsidR="003D3F79" w:rsidRPr="003D3F79">
        <w:rPr>
          <w:sz w:val="24"/>
          <w:szCs w:val="24"/>
        </w:rPr>
        <w:t xml:space="preserve"> </w:t>
      </w:r>
      <w:r w:rsidR="00CA5D70">
        <w:rPr>
          <w:sz w:val="24"/>
          <w:szCs w:val="24"/>
        </w:rPr>
        <w:t xml:space="preserve">We add </w:t>
      </w:r>
      <w:r w:rsidR="00CA5D70" w:rsidRPr="00CA5D70">
        <w:rPr>
          <w:i/>
          <w:sz w:val="24"/>
          <w:szCs w:val="24"/>
        </w:rPr>
        <w:t>t</w:t>
      </w:r>
      <w:r w:rsidR="00CA5D70">
        <w:rPr>
          <w:sz w:val="24"/>
          <w:szCs w:val="24"/>
        </w:rPr>
        <w:t xml:space="preserve"> to the runtime because we have to make </w:t>
      </w:r>
      <w:r w:rsidR="00CA5D70" w:rsidRPr="00CA5D70">
        <w:rPr>
          <w:i/>
          <w:sz w:val="24"/>
          <w:szCs w:val="24"/>
        </w:rPr>
        <w:t>t</w:t>
      </w:r>
      <w:r w:rsidR="00CA5D70">
        <w:rPr>
          <w:sz w:val="24"/>
          <w:szCs w:val="24"/>
        </w:rPr>
        <w:t xml:space="preserve"> comparison to find the smallest distance as the elements in six tuple. The</w:t>
      </w:r>
      <w:r w:rsidR="003D3F79" w:rsidRPr="003D3F79">
        <w:rPr>
          <w:sz w:val="24"/>
          <w:szCs w:val="24"/>
        </w:rPr>
        <w:t xml:space="preserve"> total </w:t>
      </w:r>
      <w:r w:rsidR="00CA5D70">
        <w:rPr>
          <w:sz w:val="24"/>
          <w:szCs w:val="24"/>
        </w:rPr>
        <w:t xml:space="preserve">runtime </w:t>
      </w:r>
      <w:r w:rsidR="003D3F79" w:rsidRPr="003D3F79">
        <w:rPr>
          <w:sz w:val="24"/>
          <w:szCs w:val="24"/>
        </w:rPr>
        <w:t xml:space="preserve">of </w:t>
      </w:r>
      <w:r w:rsidR="00CA5D70">
        <w:rPr>
          <w:sz w:val="24"/>
          <w:szCs w:val="24"/>
        </w:rPr>
        <w:t xml:space="preserve">constructing six-tuples for all the nodes is </w:t>
      </w:r>
      <w:r w:rsidR="003D3F79" w:rsidRPr="00737AC1">
        <w:rPr>
          <w:i/>
          <w:sz w:val="24"/>
          <w:szCs w:val="24"/>
        </w:rPr>
        <w:t>O(m</w:t>
      </w:r>
      <w:r w:rsidR="001B77E4">
        <w:rPr>
          <w:i/>
          <w:sz w:val="24"/>
          <w:szCs w:val="24"/>
        </w:rPr>
        <w:t>(n+l</w:t>
      </w:r>
      <w:r w:rsidR="001B77E4" w:rsidRPr="00126B94">
        <w:rPr>
          <w:i/>
          <w:sz w:val="24"/>
          <w:szCs w:val="24"/>
          <w:vertAlign w:val="superscript"/>
        </w:rPr>
        <w:t>2</w:t>
      </w:r>
      <w:r w:rsidR="001B77E4" w:rsidRPr="00CA5D70">
        <w:rPr>
          <w:i/>
          <w:sz w:val="24"/>
          <w:szCs w:val="24"/>
        </w:rPr>
        <w:t>+t</w:t>
      </w:r>
      <w:r w:rsidR="00614086" w:rsidRPr="00614086">
        <w:rPr>
          <w:i/>
          <w:sz w:val="24"/>
          <w:szCs w:val="24"/>
        </w:rPr>
        <w:t>)</w:t>
      </w:r>
      <w:r w:rsidR="003D3F79" w:rsidRPr="00737AC1">
        <w:rPr>
          <w:i/>
          <w:sz w:val="24"/>
          <w:szCs w:val="24"/>
        </w:rPr>
        <w:t>)</w:t>
      </w:r>
      <w:r w:rsidR="003D3F79">
        <w:rPr>
          <w:sz w:val="24"/>
          <w:szCs w:val="24"/>
        </w:rPr>
        <w:t xml:space="preserve"> </w:t>
      </w:r>
      <w:r w:rsidR="003D3F79" w:rsidRPr="003D3F79">
        <w:rPr>
          <w:sz w:val="24"/>
          <w:szCs w:val="24"/>
        </w:rPr>
        <w:t xml:space="preserve">time. </w:t>
      </w:r>
      <w:r w:rsidRPr="003D3F79">
        <w:rPr>
          <w:sz w:val="24"/>
          <w:szCs w:val="24"/>
        </w:rPr>
        <w:t xml:space="preserve"> </w:t>
      </w:r>
      <w:r w:rsidR="00AA113F">
        <w:rPr>
          <w:sz w:val="24"/>
          <w:szCs w:val="24"/>
        </w:rPr>
        <w:t xml:space="preserve"> </w:t>
      </w:r>
    </w:p>
    <w:p w:rsidR="007A1A11" w:rsidRDefault="00BE7CA9" w:rsidP="00FD5B95">
      <w:pPr>
        <w:pStyle w:val="ListParagraph"/>
        <w:spacing w:before="240"/>
        <w:ind w:left="0"/>
        <w:jc w:val="both"/>
        <w:rPr>
          <w:sz w:val="24"/>
          <w:szCs w:val="24"/>
        </w:rPr>
      </w:pPr>
      <w:r w:rsidRPr="00BE7CA9">
        <w:rPr>
          <w:sz w:val="24"/>
          <w:szCs w:val="24"/>
        </w:rPr>
        <w:t>The runtime required to remove false left depends on the number of presumptive left ends and the depth limit placed on the MST search.</w:t>
      </w:r>
      <w:r>
        <w:rPr>
          <w:sz w:val="24"/>
          <w:szCs w:val="24"/>
        </w:rPr>
        <w:t xml:space="preserve"> </w:t>
      </w:r>
      <w:r w:rsidR="00583ABD">
        <w:rPr>
          <w:sz w:val="24"/>
          <w:szCs w:val="24"/>
        </w:rPr>
        <w:t>Let</w:t>
      </w:r>
      <w:r w:rsidRPr="00BE7CA9">
        <w:rPr>
          <w:sz w:val="24"/>
          <w:szCs w:val="24"/>
        </w:rPr>
        <w:t xml:space="preserve"> </w:t>
      </w:r>
      <w:r w:rsidRPr="007A3CFE">
        <w:rPr>
          <w:i/>
          <w:sz w:val="24"/>
          <w:szCs w:val="24"/>
        </w:rPr>
        <w:t>k</w:t>
      </w:r>
      <w:r>
        <w:rPr>
          <w:sz w:val="24"/>
          <w:szCs w:val="24"/>
        </w:rPr>
        <w:t xml:space="preserve"> </w:t>
      </w:r>
      <w:r w:rsidR="00583ABD">
        <w:rPr>
          <w:sz w:val="24"/>
          <w:szCs w:val="24"/>
        </w:rPr>
        <w:t xml:space="preserve">be the number of </w:t>
      </w:r>
      <w:r w:rsidRPr="00BE7CA9">
        <w:rPr>
          <w:sz w:val="24"/>
          <w:szCs w:val="24"/>
        </w:rPr>
        <w:t xml:space="preserve">elements in </w:t>
      </w:r>
      <w:r w:rsidRPr="00BE7CA9">
        <w:rPr>
          <w:i/>
          <w:sz w:val="24"/>
          <w:szCs w:val="24"/>
        </w:rPr>
        <w:t>S</w:t>
      </w:r>
      <w:r w:rsidRPr="00BE7CA9">
        <w:rPr>
          <w:i/>
          <w:sz w:val="24"/>
          <w:szCs w:val="24"/>
          <w:vertAlign w:val="subscript"/>
        </w:rPr>
        <w:t>l0</w:t>
      </w:r>
      <w:r w:rsidRPr="00BE7CA9">
        <w:rPr>
          <w:sz w:val="24"/>
          <w:szCs w:val="24"/>
        </w:rPr>
        <w:t xml:space="preserve"> (the initial set of presumptive left ends) and </w:t>
      </w:r>
      <w:r w:rsidR="00583ABD" w:rsidRPr="00BE7CA9">
        <w:rPr>
          <w:i/>
          <w:sz w:val="24"/>
          <w:szCs w:val="24"/>
        </w:rPr>
        <w:t>d</w:t>
      </w:r>
      <w:r w:rsidR="00583ABD" w:rsidRPr="00BE7CA9">
        <w:rPr>
          <w:sz w:val="24"/>
          <w:szCs w:val="24"/>
        </w:rPr>
        <w:t xml:space="preserve"> </w:t>
      </w:r>
      <w:r w:rsidR="00583ABD">
        <w:rPr>
          <w:sz w:val="24"/>
          <w:szCs w:val="24"/>
        </w:rPr>
        <w:t xml:space="preserve">be the search depth </w:t>
      </w:r>
      <w:r w:rsidRPr="00BE7CA9">
        <w:rPr>
          <w:sz w:val="24"/>
          <w:szCs w:val="24"/>
        </w:rPr>
        <w:t>(</w:t>
      </w:r>
      <w:r w:rsidRPr="00BE7CA9">
        <w:rPr>
          <w:i/>
          <w:sz w:val="24"/>
          <w:szCs w:val="24"/>
        </w:rPr>
        <w:t>i.e.,</w:t>
      </w:r>
      <w:r w:rsidRPr="00BE7CA9">
        <w:rPr>
          <w:sz w:val="24"/>
          <w:szCs w:val="24"/>
        </w:rPr>
        <w:t xml:space="preserve"> for any left end </w:t>
      </w:r>
      <w:r w:rsidRPr="00BE7CA9">
        <w:rPr>
          <w:i/>
          <w:sz w:val="24"/>
          <w:szCs w:val="24"/>
        </w:rPr>
        <w:t>E</w:t>
      </w:r>
      <w:r w:rsidRPr="00BE7CA9">
        <w:rPr>
          <w:i/>
          <w:sz w:val="24"/>
          <w:szCs w:val="24"/>
          <w:vertAlign w:val="subscript"/>
        </w:rPr>
        <w:t>i</w:t>
      </w:r>
      <w:r w:rsidRPr="00BE7CA9">
        <w:rPr>
          <w:sz w:val="24"/>
          <w:szCs w:val="24"/>
        </w:rPr>
        <w:t xml:space="preserve"> in </w:t>
      </w:r>
      <w:r w:rsidRPr="00BE7CA9">
        <w:rPr>
          <w:i/>
          <w:sz w:val="24"/>
          <w:szCs w:val="24"/>
        </w:rPr>
        <w:t>S</w:t>
      </w:r>
      <w:r w:rsidRPr="00BE7CA9">
        <w:rPr>
          <w:i/>
          <w:sz w:val="24"/>
          <w:szCs w:val="24"/>
          <w:vertAlign w:val="subscript"/>
        </w:rPr>
        <w:t>l0</w:t>
      </w:r>
      <w:r>
        <w:rPr>
          <w:sz w:val="24"/>
          <w:szCs w:val="24"/>
        </w:rPr>
        <w:t xml:space="preserve">, we will </w:t>
      </w:r>
      <w:r w:rsidRPr="00BE7CA9">
        <w:rPr>
          <w:sz w:val="24"/>
          <w:szCs w:val="24"/>
        </w:rPr>
        <w:t xml:space="preserve">search all nodes within a path length of </w:t>
      </w:r>
      <w:r w:rsidRPr="00BE7CA9">
        <w:rPr>
          <w:i/>
          <w:sz w:val="24"/>
          <w:szCs w:val="24"/>
        </w:rPr>
        <w:t>d</w:t>
      </w:r>
      <w:r w:rsidRPr="00BE7CA9">
        <w:rPr>
          <w:sz w:val="24"/>
          <w:szCs w:val="24"/>
        </w:rPr>
        <w:t xml:space="preserve"> edges.) </w:t>
      </w:r>
      <w:r w:rsidR="00C4626F">
        <w:rPr>
          <w:sz w:val="24"/>
          <w:szCs w:val="24"/>
        </w:rPr>
        <w:t>As before,</w:t>
      </w:r>
      <w:r>
        <w:rPr>
          <w:sz w:val="24"/>
          <w:szCs w:val="24"/>
        </w:rPr>
        <w:t xml:space="preserve"> l</w:t>
      </w:r>
      <w:r w:rsidRPr="007A1A11">
        <w:rPr>
          <w:sz w:val="24"/>
          <w:szCs w:val="24"/>
        </w:rPr>
        <w:t xml:space="preserve">et </w:t>
      </w:r>
      <w:r w:rsidRPr="00BE7CA9">
        <w:rPr>
          <w:i/>
          <w:sz w:val="24"/>
          <w:szCs w:val="24"/>
        </w:rPr>
        <w:t>m</w:t>
      </w:r>
      <w:r w:rsidRPr="007A1A11">
        <w:rPr>
          <w:sz w:val="24"/>
          <w:szCs w:val="24"/>
        </w:rPr>
        <w:t xml:space="preserve"> be the number of nodes in the MST, </w:t>
      </w:r>
      <w:r w:rsidRPr="00BE7CA9">
        <w:rPr>
          <w:i/>
          <w:sz w:val="24"/>
          <w:szCs w:val="24"/>
        </w:rPr>
        <w:t>n</w:t>
      </w:r>
      <w:r w:rsidRPr="007A1A11">
        <w:rPr>
          <w:sz w:val="24"/>
          <w:szCs w:val="24"/>
        </w:rPr>
        <w:t xml:space="preserve"> be the average length of ESTs, </w:t>
      </w:r>
      <w:r w:rsidR="00476804" w:rsidRPr="00B34107">
        <w:rPr>
          <w:i/>
          <w:sz w:val="24"/>
          <w:szCs w:val="24"/>
        </w:rPr>
        <w:t>l</w:t>
      </w:r>
      <w:r w:rsidR="00476804">
        <w:rPr>
          <w:sz w:val="24"/>
          <w:szCs w:val="24"/>
        </w:rPr>
        <w:t xml:space="preserve"> be the average overlap length </w:t>
      </w:r>
      <w:r>
        <w:rPr>
          <w:sz w:val="24"/>
          <w:szCs w:val="24"/>
        </w:rPr>
        <w:t xml:space="preserve">and </w:t>
      </w:r>
      <w:r w:rsidRPr="00BE7CA9">
        <w:rPr>
          <w:i/>
          <w:sz w:val="24"/>
          <w:szCs w:val="24"/>
        </w:rPr>
        <w:t>t</w:t>
      </w:r>
      <w:r>
        <w:rPr>
          <w:sz w:val="24"/>
          <w:szCs w:val="24"/>
        </w:rPr>
        <w:t xml:space="preserve"> be the average </w:t>
      </w:r>
      <w:r w:rsidRPr="003D3F79">
        <w:rPr>
          <w:sz w:val="24"/>
          <w:szCs w:val="24"/>
        </w:rPr>
        <w:t>degree of each node</w:t>
      </w:r>
      <w:r>
        <w:rPr>
          <w:sz w:val="24"/>
          <w:szCs w:val="24"/>
        </w:rPr>
        <w:t xml:space="preserve">. </w:t>
      </w:r>
      <w:r w:rsidRPr="00BE7CA9">
        <w:rPr>
          <w:sz w:val="24"/>
          <w:szCs w:val="24"/>
        </w:rPr>
        <w:t xml:space="preserve">In the worst case, when we have to search all </w:t>
      </w:r>
      <w:r w:rsidRPr="00BE7CA9">
        <w:rPr>
          <w:i/>
          <w:sz w:val="24"/>
          <w:szCs w:val="24"/>
        </w:rPr>
        <w:t>d</w:t>
      </w:r>
      <w:r>
        <w:rPr>
          <w:sz w:val="24"/>
          <w:szCs w:val="24"/>
        </w:rPr>
        <w:t xml:space="preserve"> </w:t>
      </w:r>
      <w:r w:rsidRPr="00BE7CA9">
        <w:rPr>
          <w:sz w:val="24"/>
          <w:szCs w:val="24"/>
        </w:rPr>
        <w:t>levels</w:t>
      </w:r>
      <w:r>
        <w:rPr>
          <w:sz w:val="24"/>
          <w:szCs w:val="24"/>
        </w:rPr>
        <w:t>,</w:t>
      </w:r>
      <w:r w:rsidRPr="003D3F79">
        <w:rPr>
          <w:sz w:val="24"/>
          <w:szCs w:val="24"/>
        </w:rPr>
        <w:t xml:space="preserve"> </w:t>
      </w:r>
      <w:r>
        <w:rPr>
          <w:sz w:val="24"/>
          <w:szCs w:val="24"/>
        </w:rPr>
        <w:t>w</w:t>
      </w:r>
      <w:r w:rsidRPr="003D3F79">
        <w:rPr>
          <w:sz w:val="24"/>
          <w:szCs w:val="24"/>
        </w:rPr>
        <w:t xml:space="preserve">e </w:t>
      </w:r>
      <w:r>
        <w:rPr>
          <w:sz w:val="24"/>
          <w:szCs w:val="24"/>
        </w:rPr>
        <w:t>search</w:t>
      </w:r>
      <w:r w:rsidRPr="003D3F79">
        <w:rPr>
          <w:sz w:val="24"/>
          <w:szCs w:val="24"/>
        </w:rPr>
        <w:t xml:space="preserve"> </w:t>
      </w:r>
      <w:r>
        <w:rPr>
          <w:i/>
          <w:sz w:val="24"/>
          <w:szCs w:val="24"/>
        </w:rPr>
        <w:t>t</w:t>
      </w:r>
      <w:r w:rsidRPr="00FC0D9B">
        <w:rPr>
          <w:i/>
          <w:sz w:val="24"/>
          <w:szCs w:val="24"/>
          <w:vertAlign w:val="superscript"/>
        </w:rPr>
        <w:t>d</w:t>
      </w:r>
      <w:r w:rsidRPr="003D3F79">
        <w:rPr>
          <w:sz w:val="24"/>
          <w:szCs w:val="24"/>
        </w:rPr>
        <w:t xml:space="preserve"> </w:t>
      </w:r>
      <w:r w:rsidR="000F3AC5">
        <w:rPr>
          <w:sz w:val="24"/>
          <w:szCs w:val="24"/>
        </w:rPr>
        <w:t>(</w:t>
      </w:r>
      <w:r w:rsidR="000F3AC5" w:rsidRPr="000F3AC5">
        <w:rPr>
          <w:i/>
          <w:sz w:val="24"/>
          <w:szCs w:val="24"/>
        </w:rPr>
        <w:t>t</w:t>
      </w:r>
      <w:r w:rsidR="000F3AC5" w:rsidRPr="00FC0D9B">
        <w:rPr>
          <w:i/>
          <w:sz w:val="24"/>
          <w:szCs w:val="24"/>
          <w:vertAlign w:val="superscript"/>
        </w:rPr>
        <w:t>d</w:t>
      </w:r>
      <w:r w:rsidR="000F3AC5" w:rsidRPr="000F3AC5">
        <w:rPr>
          <w:i/>
          <w:sz w:val="24"/>
          <w:szCs w:val="24"/>
        </w:rPr>
        <w:t xml:space="preserve"> </w:t>
      </w:r>
      <w:r w:rsidR="00C4626F">
        <w:rPr>
          <w:i/>
          <w:sz w:val="24"/>
          <w:szCs w:val="24"/>
        </w:rPr>
        <w:t>≤</w:t>
      </w:r>
      <w:r w:rsidR="000F3AC5" w:rsidRPr="000F3AC5">
        <w:rPr>
          <w:i/>
          <w:sz w:val="24"/>
          <w:szCs w:val="24"/>
        </w:rPr>
        <w:t xml:space="preserve"> m</w:t>
      </w:r>
      <w:r w:rsidR="000F3AC5">
        <w:rPr>
          <w:sz w:val="24"/>
          <w:szCs w:val="24"/>
        </w:rPr>
        <w:t xml:space="preserve">) </w:t>
      </w:r>
      <w:r>
        <w:rPr>
          <w:sz w:val="24"/>
          <w:szCs w:val="24"/>
        </w:rPr>
        <w:t>nodes</w:t>
      </w:r>
      <w:r w:rsidR="007A3CFE">
        <w:rPr>
          <w:sz w:val="24"/>
          <w:szCs w:val="24"/>
        </w:rPr>
        <w:t xml:space="preserve"> for each of the </w:t>
      </w:r>
      <w:r w:rsidR="007A3CFE" w:rsidRPr="007A3CFE">
        <w:rPr>
          <w:i/>
          <w:sz w:val="24"/>
          <w:szCs w:val="24"/>
        </w:rPr>
        <w:t>k</w:t>
      </w:r>
      <w:r w:rsidR="007A3CFE">
        <w:rPr>
          <w:sz w:val="24"/>
          <w:szCs w:val="24"/>
        </w:rPr>
        <w:t xml:space="preserve"> ends.</w:t>
      </w:r>
      <w:r w:rsidRPr="003D3F79">
        <w:rPr>
          <w:sz w:val="24"/>
          <w:szCs w:val="24"/>
        </w:rPr>
        <w:t xml:space="preserve"> </w:t>
      </w:r>
      <w:r w:rsidR="007A3CFE">
        <w:rPr>
          <w:sz w:val="24"/>
          <w:szCs w:val="24"/>
        </w:rPr>
        <w:t xml:space="preserve">We spend </w:t>
      </w:r>
      <w:r w:rsidRPr="003D3F79">
        <w:rPr>
          <w:i/>
          <w:sz w:val="24"/>
          <w:szCs w:val="24"/>
        </w:rPr>
        <w:t>O(</w:t>
      </w:r>
      <w:r w:rsidR="007A3CFE">
        <w:rPr>
          <w:i/>
          <w:sz w:val="24"/>
          <w:szCs w:val="24"/>
        </w:rPr>
        <w:t>t</w:t>
      </w:r>
      <w:r w:rsidR="007A3CFE" w:rsidRPr="00FC0D9B">
        <w:rPr>
          <w:i/>
          <w:sz w:val="24"/>
          <w:szCs w:val="24"/>
          <w:vertAlign w:val="superscript"/>
        </w:rPr>
        <w:t>d</w:t>
      </w:r>
      <w:r w:rsidR="001B77E4">
        <w:rPr>
          <w:i/>
          <w:sz w:val="24"/>
          <w:szCs w:val="24"/>
        </w:rPr>
        <w:t>(</w:t>
      </w:r>
      <w:r w:rsidR="007A3CFE">
        <w:rPr>
          <w:i/>
          <w:sz w:val="24"/>
          <w:szCs w:val="24"/>
        </w:rPr>
        <w:t>n</w:t>
      </w:r>
      <w:r w:rsidR="001B77E4">
        <w:rPr>
          <w:i/>
          <w:sz w:val="24"/>
          <w:szCs w:val="24"/>
        </w:rPr>
        <w:t>+</w:t>
      </w:r>
      <w:r w:rsidR="00476804">
        <w:rPr>
          <w:i/>
          <w:sz w:val="24"/>
          <w:szCs w:val="24"/>
        </w:rPr>
        <w:t>l</w:t>
      </w:r>
      <w:r w:rsidR="00476804" w:rsidRPr="00476804">
        <w:rPr>
          <w:i/>
          <w:sz w:val="24"/>
          <w:szCs w:val="24"/>
          <w:vertAlign w:val="superscript"/>
        </w:rPr>
        <w:t>2</w:t>
      </w:r>
      <w:r w:rsidRPr="003D3F79">
        <w:rPr>
          <w:i/>
          <w:sz w:val="24"/>
          <w:szCs w:val="24"/>
        </w:rPr>
        <w:t>)</w:t>
      </w:r>
      <w:r w:rsidR="001B77E4">
        <w:rPr>
          <w:i/>
          <w:sz w:val="24"/>
          <w:szCs w:val="24"/>
        </w:rPr>
        <w:t>)</w:t>
      </w:r>
      <w:r w:rsidRPr="003D3F79">
        <w:rPr>
          <w:sz w:val="24"/>
          <w:szCs w:val="24"/>
        </w:rPr>
        <w:t xml:space="preserve"> time at each </w:t>
      </w:r>
      <w:r w:rsidR="007A3CFE" w:rsidRPr="00BE7CA9">
        <w:rPr>
          <w:sz w:val="24"/>
          <w:szCs w:val="24"/>
        </w:rPr>
        <w:t xml:space="preserve">presumptive </w:t>
      </w:r>
      <w:r w:rsidR="007A3CFE">
        <w:rPr>
          <w:sz w:val="24"/>
          <w:szCs w:val="24"/>
        </w:rPr>
        <w:t>left end</w:t>
      </w:r>
      <w:r w:rsidRPr="003D3F79">
        <w:rPr>
          <w:sz w:val="24"/>
          <w:szCs w:val="24"/>
        </w:rPr>
        <w:t xml:space="preserve"> to </w:t>
      </w:r>
      <w:r w:rsidR="007A3CFE">
        <w:rPr>
          <w:sz w:val="24"/>
          <w:szCs w:val="24"/>
        </w:rPr>
        <w:t>construct</w:t>
      </w:r>
      <w:r w:rsidRPr="003D3F79">
        <w:rPr>
          <w:sz w:val="24"/>
          <w:szCs w:val="24"/>
        </w:rPr>
        <w:t xml:space="preserve"> the </w:t>
      </w:r>
      <w:r w:rsidR="007A3CFE">
        <w:rPr>
          <w:sz w:val="24"/>
          <w:szCs w:val="24"/>
        </w:rPr>
        <w:t xml:space="preserve">new </w:t>
      </w:r>
      <w:r>
        <w:rPr>
          <w:sz w:val="24"/>
          <w:szCs w:val="24"/>
        </w:rPr>
        <w:t xml:space="preserve">six </w:t>
      </w:r>
      <w:r w:rsidRPr="003D3F79">
        <w:rPr>
          <w:sz w:val="24"/>
          <w:szCs w:val="24"/>
        </w:rPr>
        <w:t>tuple</w:t>
      </w:r>
      <w:r w:rsidR="007A3CFE">
        <w:rPr>
          <w:sz w:val="24"/>
          <w:szCs w:val="24"/>
        </w:rPr>
        <w:t>.</w:t>
      </w:r>
      <w:r w:rsidRPr="003D3F79">
        <w:rPr>
          <w:sz w:val="24"/>
          <w:szCs w:val="24"/>
        </w:rPr>
        <w:t xml:space="preserve"> </w:t>
      </w:r>
      <w:r w:rsidR="007A3CFE">
        <w:rPr>
          <w:sz w:val="24"/>
          <w:szCs w:val="24"/>
        </w:rPr>
        <w:t>T</w:t>
      </w:r>
      <w:r w:rsidRPr="00BE7CA9">
        <w:rPr>
          <w:sz w:val="24"/>
          <w:szCs w:val="24"/>
        </w:rPr>
        <w:t xml:space="preserve">he </w:t>
      </w:r>
      <w:r w:rsidR="007A3CFE">
        <w:rPr>
          <w:sz w:val="24"/>
          <w:szCs w:val="24"/>
        </w:rPr>
        <w:t xml:space="preserve">total </w:t>
      </w:r>
      <w:r w:rsidRPr="00BE7CA9">
        <w:rPr>
          <w:sz w:val="24"/>
          <w:szCs w:val="24"/>
        </w:rPr>
        <w:t xml:space="preserve">run time of removing false left ends would be </w:t>
      </w:r>
      <w:r w:rsidRPr="001303D9">
        <w:rPr>
          <w:i/>
          <w:sz w:val="24"/>
          <w:szCs w:val="24"/>
        </w:rPr>
        <w:t>O(</w:t>
      </w:r>
      <w:r w:rsidR="001303D9" w:rsidRPr="001303D9">
        <w:rPr>
          <w:i/>
          <w:sz w:val="24"/>
          <w:szCs w:val="24"/>
        </w:rPr>
        <w:t>k</w:t>
      </w:r>
      <w:r w:rsidRPr="001303D9">
        <w:rPr>
          <w:i/>
          <w:sz w:val="24"/>
          <w:szCs w:val="24"/>
        </w:rPr>
        <w:t>t</w:t>
      </w:r>
      <w:r w:rsidRPr="00FC0D9B">
        <w:rPr>
          <w:i/>
          <w:sz w:val="24"/>
          <w:szCs w:val="24"/>
          <w:vertAlign w:val="superscript"/>
        </w:rPr>
        <w:t>d</w:t>
      </w:r>
      <w:r w:rsidR="001B77E4">
        <w:rPr>
          <w:i/>
          <w:sz w:val="24"/>
          <w:szCs w:val="24"/>
        </w:rPr>
        <w:t>(</w:t>
      </w:r>
      <w:r w:rsidR="007A3CFE" w:rsidRPr="001303D9">
        <w:rPr>
          <w:i/>
          <w:sz w:val="24"/>
          <w:szCs w:val="24"/>
        </w:rPr>
        <w:t>n</w:t>
      </w:r>
      <w:r w:rsidR="001B77E4">
        <w:rPr>
          <w:i/>
          <w:sz w:val="24"/>
          <w:szCs w:val="24"/>
        </w:rPr>
        <w:t>+</w:t>
      </w:r>
      <w:r w:rsidR="00476804">
        <w:rPr>
          <w:i/>
          <w:sz w:val="24"/>
          <w:szCs w:val="24"/>
        </w:rPr>
        <w:t>l</w:t>
      </w:r>
      <w:r w:rsidR="00476804" w:rsidRPr="00476804">
        <w:rPr>
          <w:i/>
          <w:sz w:val="24"/>
          <w:szCs w:val="24"/>
          <w:vertAlign w:val="superscript"/>
        </w:rPr>
        <w:t>2</w:t>
      </w:r>
      <w:r w:rsidRPr="001303D9">
        <w:rPr>
          <w:i/>
          <w:sz w:val="24"/>
          <w:szCs w:val="24"/>
        </w:rPr>
        <w:t>)</w:t>
      </w:r>
      <w:r w:rsidR="001B77E4">
        <w:rPr>
          <w:i/>
          <w:sz w:val="24"/>
          <w:szCs w:val="24"/>
        </w:rPr>
        <w:t>)</w:t>
      </w:r>
      <w:r w:rsidR="00767A74">
        <w:rPr>
          <w:i/>
          <w:sz w:val="24"/>
          <w:szCs w:val="24"/>
        </w:rPr>
        <w:t>.</w:t>
      </w:r>
    </w:p>
    <w:p w:rsidR="008D3CAA" w:rsidRPr="008A7125" w:rsidRDefault="008D3CAA" w:rsidP="009C190F">
      <w:pPr>
        <w:pStyle w:val="ListParagraph"/>
        <w:jc w:val="both"/>
        <w:rPr>
          <w:sz w:val="24"/>
          <w:szCs w:val="24"/>
        </w:rPr>
      </w:pPr>
    </w:p>
    <w:p w:rsidR="008A7125" w:rsidRDefault="008A7125" w:rsidP="00D65B56">
      <w:pPr>
        <w:pStyle w:val="Heading2"/>
        <w:numPr>
          <w:ilvl w:val="1"/>
          <w:numId w:val="2"/>
        </w:numPr>
      </w:pPr>
      <w:bookmarkStart w:id="20" w:name="_Toc260825266"/>
      <w:r w:rsidRPr="00D65B56">
        <w:t>Starting Position Calculation</w:t>
      </w:r>
      <w:bookmarkEnd w:id="20"/>
    </w:p>
    <w:p w:rsidR="008B2E33" w:rsidRPr="008B2E33" w:rsidRDefault="008B2E33" w:rsidP="008B2E33"/>
    <w:p w:rsidR="008A7125" w:rsidRPr="008A7125" w:rsidRDefault="000D7A5B" w:rsidP="00E25BB3">
      <w:pPr>
        <w:jc w:val="both"/>
        <w:rPr>
          <w:sz w:val="24"/>
          <w:szCs w:val="24"/>
        </w:rPr>
      </w:pPr>
      <w:r>
        <w:rPr>
          <w:sz w:val="24"/>
          <w:szCs w:val="24"/>
        </w:rPr>
        <w:t>Based on the six-tuples calculated previously</w:t>
      </w:r>
      <w:r w:rsidRPr="008A7125">
        <w:rPr>
          <w:sz w:val="24"/>
          <w:szCs w:val="24"/>
        </w:rPr>
        <w:t xml:space="preserve">, we construct a </w:t>
      </w:r>
      <w:r w:rsidR="00546F79">
        <w:rPr>
          <w:sz w:val="24"/>
          <w:szCs w:val="24"/>
        </w:rPr>
        <w:t xml:space="preserve">new </w:t>
      </w:r>
      <w:r w:rsidR="00CA3A02">
        <w:rPr>
          <w:sz w:val="24"/>
          <w:szCs w:val="24"/>
        </w:rPr>
        <w:t xml:space="preserve">directed </w:t>
      </w:r>
      <w:r w:rsidR="00C4626F">
        <w:rPr>
          <w:sz w:val="24"/>
          <w:szCs w:val="24"/>
        </w:rPr>
        <w:t>m</w:t>
      </w:r>
      <w:r w:rsidRPr="008A7125">
        <w:rPr>
          <w:sz w:val="24"/>
          <w:szCs w:val="24"/>
        </w:rPr>
        <w:t xml:space="preserve">inimum </w:t>
      </w:r>
      <w:r w:rsidR="00C4626F">
        <w:rPr>
          <w:sz w:val="24"/>
          <w:szCs w:val="24"/>
        </w:rPr>
        <w:t>s</w:t>
      </w:r>
      <w:r w:rsidRPr="008A7125">
        <w:rPr>
          <w:sz w:val="24"/>
          <w:szCs w:val="24"/>
        </w:rPr>
        <w:t xml:space="preserve">panning </w:t>
      </w:r>
      <w:r w:rsidR="00C4626F">
        <w:rPr>
          <w:sz w:val="24"/>
          <w:szCs w:val="24"/>
        </w:rPr>
        <w:t>t</w:t>
      </w:r>
      <w:r w:rsidRPr="008A7125">
        <w:rPr>
          <w:sz w:val="24"/>
          <w:szCs w:val="24"/>
        </w:rPr>
        <w:t>ree</w:t>
      </w:r>
      <w:r>
        <w:rPr>
          <w:sz w:val="24"/>
          <w:szCs w:val="24"/>
        </w:rPr>
        <w:t xml:space="preserve"> connecting </w:t>
      </w:r>
      <w:r w:rsidR="00546F79">
        <w:rPr>
          <w:sz w:val="24"/>
          <w:szCs w:val="24"/>
        </w:rPr>
        <w:t>our EST-nodes</w:t>
      </w:r>
      <w:r w:rsidRPr="008A7125">
        <w:rPr>
          <w:sz w:val="24"/>
          <w:szCs w:val="24"/>
        </w:rPr>
        <w:t xml:space="preserve">. </w:t>
      </w:r>
      <w:r w:rsidR="00C4626F" w:rsidRPr="008A7125">
        <w:rPr>
          <w:sz w:val="24"/>
          <w:szCs w:val="24"/>
        </w:rPr>
        <w:t xml:space="preserve">Each node in the tree </w:t>
      </w:r>
      <w:r w:rsidR="00C4626F">
        <w:rPr>
          <w:sz w:val="24"/>
          <w:szCs w:val="24"/>
        </w:rPr>
        <w:t>corresponds to</w:t>
      </w:r>
      <w:r w:rsidR="00C4626F" w:rsidRPr="008A7125">
        <w:rPr>
          <w:sz w:val="24"/>
          <w:szCs w:val="24"/>
        </w:rPr>
        <w:t xml:space="preserve"> an EST and the weight of an edge </w:t>
      </w:r>
      <w:r w:rsidR="00C4626F">
        <w:rPr>
          <w:sz w:val="24"/>
          <w:szCs w:val="24"/>
        </w:rPr>
        <w:t xml:space="preserve">represents </w:t>
      </w:r>
      <w:r w:rsidR="00C4626F" w:rsidRPr="008A7125">
        <w:rPr>
          <w:sz w:val="24"/>
          <w:szCs w:val="24"/>
        </w:rPr>
        <w:t xml:space="preserve">the overlap distance of </w:t>
      </w:r>
      <w:r w:rsidR="00C4626F">
        <w:rPr>
          <w:sz w:val="24"/>
          <w:szCs w:val="24"/>
        </w:rPr>
        <w:t xml:space="preserve">the ESTs represented by the </w:t>
      </w:r>
      <w:r w:rsidR="00C4626F" w:rsidRPr="008A7125">
        <w:rPr>
          <w:sz w:val="24"/>
          <w:szCs w:val="24"/>
        </w:rPr>
        <w:t xml:space="preserve">two </w:t>
      </w:r>
      <w:r w:rsidR="00786673">
        <w:rPr>
          <w:sz w:val="24"/>
          <w:szCs w:val="24"/>
        </w:rPr>
        <w:t>adjacent</w:t>
      </w:r>
      <w:r w:rsidR="00C4626F">
        <w:rPr>
          <w:sz w:val="24"/>
          <w:szCs w:val="24"/>
        </w:rPr>
        <w:t xml:space="preserve"> </w:t>
      </w:r>
      <w:r w:rsidR="00C4626F" w:rsidRPr="008A7125">
        <w:rPr>
          <w:sz w:val="24"/>
          <w:szCs w:val="24"/>
        </w:rPr>
        <w:t>nodes</w:t>
      </w:r>
      <w:r w:rsidRPr="008A7125">
        <w:rPr>
          <w:sz w:val="24"/>
          <w:szCs w:val="24"/>
        </w:rPr>
        <w:t xml:space="preserve">. </w:t>
      </w:r>
      <w:r w:rsidR="00CD1335">
        <w:rPr>
          <w:sz w:val="24"/>
          <w:szCs w:val="24"/>
        </w:rPr>
        <w:t xml:space="preserve">An edge from node </w:t>
      </w:r>
      <w:r w:rsidR="00CD1335" w:rsidRPr="00CD1335">
        <w:rPr>
          <w:i/>
          <w:sz w:val="24"/>
          <w:szCs w:val="24"/>
        </w:rPr>
        <w:t>A</w:t>
      </w:r>
      <w:r w:rsidR="00CD1335">
        <w:rPr>
          <w:sz w:val="24"/>
          <w:szCs w:val="24"/>
        </w:rPr>
        <w:t xml:space="preserve"> to </w:t>
      </w:r>
      <w:r w:rsidR="00CD1335" w:rsidRPr="00CD1335">
        <w:rPr>
          <w:i/>
          <w:sz w:val="24"/>
          <w:szCs w:val="24"/>
        </w:rPr>
        <w:t>B</w:t>
      </w:r>
      <w:r w:rsidR="00CD1335">
        <w:rPr>
          <w:sz w:val="24"/>
          <w:szCs w:val="24"/>
        </w:rPr>
        <w:t xml:space="preserve"> means </w:t>
      </w:r>
      <w:r w:rsidR="00CD1335" w:rsidRPr="00CD1335">
        <w:rPr>
          <w:i/>
          <w:sz w:val="24"/>
          <w:szCs w:val="24"/>
        </w:rPr>
        <w:t>B</w:t>
      </w:r>
      <w:r w:rsidR="00CD1335">
        <w:rPr>
          <w:sz w:val="24"/>
          <w:szCs w:val="24"/>
        </w:rPr>
        <w:t xml:space="preserve"> is the closest neighbor of </w:t>
      </w:r>
      <w:r w:rsidR="00CD1335" w:rsidRPr="00CD1335">
        <w:rPr>
          <w:i/>
          <w:sz w:val="24"/>
          <w:szCs w:val="24"/>
        </w:rPr>
        <w:t>A</w:t>
      </w:r>
      <w:r w:rsidR="00CD1335">
        <w:rPr>
          <w:sz w:val="24"/>
          <w:szCs w:val="24"/>
        </w:rPr>
        <w:t xml:space="preserve"> on the right</w:t>
      </w:r>
      <w:r w:rsidR="00786673">
        <w:rPr>
          <w:sz w:val="24"/>
          <w:szCs w:val="24"/>
        </w:rPr>
        <w:t xml:space="preserve"> of </w:t>
      </w:r>
      <w:r w:rsidR="00786673" w:rsidRPr="00786673">
        <w:rPr>
          <w:i/>
          <w:sz w:val="24"/>
          <w:szCs w:val="24"/>
        </w:rPr>
        <w:t>B</w:t>
      </w:r>
      <w:r w:rsidR="00CD1335">
        <w:rPr>
          <w:sz w:val="24"/>
          <w:szCs w:val="24"/>
        </w:rPr>
        <w:t xml:space="preserve">. </w:t>
      </w:r>
      <w:r w:rsidR="0068018A">
        <w:rPr>
          <w:sz w:val="24"/>
          <w:szCs w:val="24"/>
        </w:rPr>
        <w:t>Once constructed</w:t>
      </w:r>
      <w:r w:rsidR="0068018A" w:rsidRPr="008A7125">
        <w:rPr>
          <w:sz w:val="24"/>
          <w:szCs w:val="24"/>
        </w:rPr>
        <w:t xml:space="preserve">, we can </w:t>
      </w:r>
      <w:r w:rsidR="0068018A">
        <w:rPr>
          <w:sz w:val="24"/>
          <w:szCs w:val="24"/>
        </w:rPr>
        <w:t>transverse</w:t>
      </w:r>
      <w:r w:rsidR="0068018A" w:rsidRPr="008A7125">
        <w:rPr>
          <w:sz w:val="24"/>
          <w:szCs w:val="24"/>
        </w:rPr>
        <w:t xml:space="preserve"> the </w:t>
      </w:r>
      <w:r w:rsidR="0068018A">
        <w:rPr>
          <w:sz w:val="24"/>
          <w:szCs w:val="24"/>
        </w:rPr>
        <w:t xml:space="preserve">MST and </w:t>
      </w:r>
      <w:r w:rsidR="0068018A" w:rsidRPr="008A7125">
        <w:rPr>
          <w:sz w:val="24"/>
          <w:szCs w:val="24"/>
        </w:rPr>
        <w:t xml:space="preserve">calculate starting positions for </w:t>
      </w:r>
      <w:r w:rsidR="0068018A">
        <w:rPr>
          <w:sz w:val="24"/>
          <w:szCs w:val="24"/>
        </w:rPr>
        <w:t>each node</w:t>
      </w:r>
      <w:r w:rsidRPr="008A7125">
        <w:rPr>
          <w:sz w:val="24"/>
          <w:szCs w:val="24"/>
        </w:rPr>
        <w:t xml:space="preserve">. The algorithm </w:t>
      </w:r>
      <w:r>
        <w:rPr>
          <w:sz w:val="24"/>
          <w:szCs w:val="24"/>
        </w:rPr>
        <w:t>works as follows</w:t>
      </w:r>
      <w:r w:rsidR="008A7125" w:rsidRPr="008A7125">
        <w:rPr>
          <w:sz w:val="24"/>
          <w:szCs w:val="24"/>
        </w:rPr>
        <w:t>:</w:t>
      </w:r>
    </w:p>
    <w:p w:rsidR="008A7125" w:rsidRPr="008A7125" w:rsidRDefault="008A7125" w:rsidP="002366EE">
      <w:pPr>
        <w:pStyle w:val="ListParagraph"/>
        <w:numPr>
          <w:ilvl w:val="0"/>
          <w:numId w:val="21"/>
        </w:numPr>
        <w:jc w:val="both"/>
        <w:rPr>
          <w:sz w:val="24"/>
          <w:szCs w:val="24"/>
        </w:rPr>
      </w:pPr>
      <w:r w:rsidRPr="008A7125">
        <w:rPr>
          <w:sz w:val="24"/>
          <w:szCs w:val="24"/>
        </w:rPr>
        <w:t>Extract nodes and overlap distan</w:t>
      </w:r>
      <w:r w:rsidR="00786673">
        <w:rPr>
          <w:sz w:val="24"/>
          <w:szCs w:val="24"/>
        </w:rPr>
        <w:t>ce information from all the six-</w:t>
      </w:r>
      <w:r w:rsidRPr="008A7125">
        <w:rPr>
          <w:sz w:val="24"/>
          <w:szCs w:val="24"/>
        </w:rPr>
        <w:t>tuples and construct a directed graph.</w:t>
      </w:r>
    </w:p>
    <w:p w:rsidR="00604A67" w:rsidRPr="008A7125" w:rsidRDefault="00306873" w:rsidP="002366EE">
      <w:pPr>
        <w:pStyle w:val="ListParagraph"/>
        <w:jc w:val="both"/>
        <w:rPr>
          <w:sz w:val="24"/>
          <w:szCs w:val="24"/>
        </w:rPr>
      </w:pPr>
      <w:r>
        <w:rPr>
          <w:sz w:val="24"/>
          <w:szCs w:val="24"/>
        </w:rPr>
        <w:t>I</w:t>
      </w:r>
      <w:r w:rsidRPr="008A7125">
        <w:rPr>
          <w:sz w:val="24"/>
          <w:szCs w:val="24"/>
        </w:rPr>
        <w:t xml:space="preserve">f </w:t>
      </w:r>
      <w:r w:rsidR="00786673">
        <w:rPr>
          <w:sz w:val="24"/>
          <w:szCs w:val="24"/>
        </w:rPr>
        <w:t>EST</w:t>
      </w:r>
      <w:r w:rsidRPr="008A7125">
        <w:rPr>
          <w:sz w:val="24"/>
          <w:szCs w:val="24"/>
        </w:rPr>
        <w:t xml:space="preserve"> </w:t>
      </w:r>
      <w:r w:rsidRPr="008A7125">
        <w:rPr>
          <w:i/>
          <w:sz w:val="24"/>
          <w:szCs w:val="24"/>
        </w:rPr>
        <w:t>w</w:t>
      </w:r>
      <w:r w:rsidRPr="008A7125">
        <w:rPr>
          <w:sz w:val="24"/>
          <w:szCs w:val="24"/>
        </w:rPr>
        <w:t xml:space="preserve"> has the six-tuple</w:t>
      </w:r>
      <w:r w:rsidR="00E71788">
        <w:rPr>
          <w:sz w:val="24"/>
          <w:szCs w:val="24"/>
        </w:rPr>
        <w:t xml:space="preserve"> </w:t>
      </w:r>
      <w:r w:rsidRPr="008A7125">
        <w:rPr>
          <w:sz w:val="24"/>
          <w:szCs w:val="24"/>
        </w:rPr>
        <w:t>(</w:t>
      </w:r>
      <w:r w:rsidRPr="008A7125">
        <w:rPr>
          <w:i/>
          <w:sz w:val="24"/>
          <w:szCs w:val="24"/>
        </w:rPr>
        <w:t>u, l</w:t>
      </w:r>
      <w:r w:rsidRPr="008A7125">
        <w:rPr>
          <w:i/>
          <w:sz w:val="24"/>
          <w:szCs w:val="24"/>
          <w:vertAlign w:val="subscript"/>
        </w:rPr>
        <w:t>L</w:t>
      </w:r>
      <w:r w:rsidRPr="008A7125">
        <w:rPr>
          <w:i/>
          <w:sz w:val="24"/>
          <w:szCs w:val="24"/>
        </w:rPr>
        <w:t>, d</w:t>
      </w:r>
      <w:r w:rsidRPr="008A7125">
        <w:rPr>
          <w:i/>
          <w:sz w:val="24"/>
          <w:szCs w:val="24"/>
        </w:rPr>
        <w:softHyphen/>
      </w:r>
      <w:r w:rsidRPr="008A7125">
        <w:rPr>
          <w:i/>
          <w:sz w:val="24"/>
          <w:szCs w:val="24"/>
          <w:vertAlign w:val="subscript"/>
        </w:rPr>
        <w:t>L</w:t>
      </w:r>
      <w:r w:rsidRPr="008A7125">
        <w:rPr>
          <w:i/>
          <w:sz w:val="24"/>
          <w:szCs w:val="24"/>
        </w:rPr>
        <w:t>, v, l</w:t>
      </w:r>
      <w:r w:rsidRPr="008A7125">
        <w:rPr>
          <w:i/>
          <w:sz w:val="24"/>
          <w:szCs w:val="24"/>
          <w:vertAlign w:val="subscript"/>
        </w:rPr>
        <w:t>R</w:t>
      </w:r>
      <w:r w:rsidRPr="008A7125">
        <w:rPr>
          <w:i/>
          <w:sz w:val="24"/>
          <w:szCs w:val="24"/>
        </w:rPr>
        <w:t>, d</w:t>
      </w:r>
      <w:r w:rsidRPr="008A7125">
        <w:rPr>
          <w:i/>
          <w:sz w:val="24"/>
          <w:szCs w:val="24"/>
        </w:rPr>
        <w:softHyphen/>
      </w:r>
      <w:r w:rsidRPr="008A7125">
        <w:rPr>
          <w:i/>
          <w:sz w:val="24"/>
          <w:szCs w:val="24"/>
          <w:vertAlign w:val="subscript"/>
        </w:rPr>
        <w:t>R</w:t>
      </w:r>
      <w:r w:rsidRPr="008A7125">
        <w:rPr>
          <w:sz w:val="24"/>
          <w:szCs w:val="24"/>
        </w:rPr>
        <w:t xml:space="preserve">), we will get </w:t>
      </w:r>
      <w:r w:rsidRPr="008A7125">
        <w:rPr>
          <w:i/>
          <w:sz w:val="24"/>
          <w:szCs w:val="24"/>
        </w:rPr>
        <w:t>(u, w, -d</w:t>
      </w:r>
      <w:r w:rsidRPr="008A7125">
        <w:rPr>
          <w:i/>
          <w:sz w:val="24"/>
          <w:szCs w:val="24"/>
        </w:rPr>
        <w:softHyphen/>
      </w:r>
      <w:r w:rsidRPr="008A7125">
        <w:rPr>
          <w:i/>
          <w:sz w:val="24"/>
          <w:szCs w:val="24"/>
          <w:vertAlign w:val="subscript"/>
        </w:rPr>
        <w:t>L</w:t>
      </w:r>
      <w:r w:rsidRPr="008A7125">
        <w:rPr>
          <w:i/>
          <w:sz w:val="24"/>
          <w:szCs w:val="24"/>
        </w:rPr>
        <w:t>)</w:t>
      </w:r>
      <w:r w:rsidRPr="008A7125">
        <w:rPr>
          <w:sz w:val="24"/>
          <w:szCs w:val="24"/>
        </w:rPr>
        <w:t xml:space="preserve"> and </w:t>
      </w:r>
      <w:r w:rsidRPr="008A7125">
        <w:rPr>
          <w:i/>
          <w:sz w:val="24"/>
          <w:szCs w:val="24"/>
        </w:rPr>
        <w:t>(w, v, d</w:t>
      </w:r>
      <w:r w:rsidRPr="008A7125">
        <w:rPr>
          <w:i/>
          <w:sz w:val="24"/>
          <w:szCs w:val="24"/>
        </w:rPr>
        <w:softHyphen/>
      </w:r>
      <w:r w:rsidRPr="008A7125">
        <w:rPr>
          <w:i/>
          <w:sz w:val="24"/>
          <w:szCs w:val="24"/>
          <w:vertAlign w:val="subscript"/>
        </w:rPr>
        <w:t>R</w:t>
      </w:r>
      <w:r w:rsidRPr="008A7125">
        <w:rPr>
          <w:i/>
          <w:sz w:val="24"/>
          <w:szCs w:val="24"/>
        </w:rPr>
        <w:t>)</w:t>
      </w:r>
      <w:r w:rsidR="00E71788">
        <w:rPr>
          <w:i/>
          <w:sz w:val="24"/>
          <w:szCs w:val="24"/>
        </w:rPr>
        <w:t xml:space="preserve"> </w:t>
      </w:r>
      <w:r w:rsidRPr="002366EE">
        <w:rPr>
          <w:sz w:val="24"/>
          <w:szCs w:val="24"/>
        </w:rPr>
        <w:t>from it</w:t>
      </w:r>
      <w:r w:rsidRPr="008A7125">
        <w:rPr>
          <w:sz w:val="24"/>
          <w:szCs w:val="24"/>
        </w:rPr>
        <w:t>.</w:t>
      </w:r>
      <w:r w:rsidR="00E71788">
        <w:rPr>
          <w:sz w:val="24"/>
          <w:szCs w:val="24"/>
        </w:rPr>
        <w:t xml:space="preserve"> </w:t>
      </w:r>
      <w:r w:rsidRPr="008A7125">
        <w:rPr>
          <w:i/>
          <w:sz w:val="24"/>
          <w:szCs w:val="24"/>
        </w:rPr>
        <w:t>(u, w, -d</w:t>
      </w:r>
      <w:r w:rsidRPr="008A7125">
        <w:rPr>
          <w:i/>
          <w:sz w:val="24"/>
          <w:szCs w:val="24"/>
        </w:rPr>
        <w:softHyphen/>
      </w:r>
      <w:r w:rsidRPr="008A7125">
        <w:rPr>
          <w:i/>
          <w:sz w:val="24"/>
          <w:szCs w:val="24"/>
          <w:vertAlign w:val="subscript"/>
        </w:rPr>
        <w:t>L</w:t>
      </w:r>
      <w:r w:rsidRPr="008A7125">
        <w:rPr>
          <w:i/>
          <w:sz w:val="24"/>
          <w:szCs w:val="24"/>
        </w:rPr>
        <w:t xml:space="preserve">) </w:t>
      </w:r>
      <w:r w:rsidRPr="008A7125">
        <w:rPr>
          <w:sz w:val="24"/>
          <w:szCs w:val="24"/>
        </w:rPr>
        <w:t xml:space="preserve">indicates that the distance from </w:t>
      </w:r>
      <w:r w:rsidR="00786673">
        <w:rPr>
          <w:sz w:val="24"/>
          <w:szCs w:val="24"/>
        </w:rPr>
        <w:t>EST</w:t>
      </w:r>
      <w:r w:rsidRPr="008A7125">
        <w:rPr>
          <w:sz w:val="24"/>
          <w:szCs w:val="24"/>
        </w:rPr>
        <w:t xml:space="preserve"> </w:t>
      </w:r>
      <w:r w:rsidRPr="008A7125">
        <w:rPr>
          <w:i/>
          <w:sz w:val="24"/>
          <w:szCs w:val="24"/>
        </w:rPr>
        <w:t>u</w:t>
      </w:r>
      <w:r w:rsidRPr="008A7125">
        <w:rPr>
          <w:sz w:val="24"/>
          <w:szCs w:val="24"/>
        </w:rPr>
        <w:t xml:space="preserve"> to </w:t>
      </w:r>
      <w:r w:rsidRPr="008A7125">
        <w:rPr>
          <w:i/>
          <w:sz w:val="24"/>
          <w:szCs w:val="24"/>
        </w:rPr>
        <w:t>w</w:t>
      </w:r>
      <w:r w:rsidRPr="008A7125">
        <w:rPr>
          <w:sz w:val="24"/>
          <w:szCs w:val="24"/>
        </w:rPr>
        <w:t xml:space="preserve"> is </w:t>
      </w:r>
      <w:r w:rsidRPr="008A7125">
        <w:rPr>
          <w:i/>
          <w:sz w:val="24"/>
          <w:szCs w:val="24"/>
        </w:rPr>
        <w:t>-d</w:t>
      </w:r>
      <w:r w:rsidRPr="008A7125">
        <w:rPr>
          <w:i/>
          <w:sz w:val="24"/>
          <w:szCs w:val="24"/>
        </w:rPr>
        <w:softHyphen/>
      </w:r>
      <w:r w:rsidRPr="008A7125">
        <w:rPr>
          <w:i/>
          <w:sz w:val="24"/>
          <w:szCs w:val="24"/>
          <w:vertAlign w:val="subscript"/>
        </w:rPr>
        <w:t>L</w:t>
      </w:r>
      <w:r w:rsidRPr="008A7125">
        <w:rPr>
          <w:sz w:val="24"/>
          <w:szCs w:val="24"/>
        </w:rPr>
        <w:t xml:space="preserve"> (</w:t>
      </w:r>
      <w:r>
        <w:rPr>
          <w:sz w:val="24"/>
          <w:szCs w:val="24"/>
        </w:rPr>
        <w:t xml:space="preserve">recall we made </w:t>
      </w:r>
      <w:r>
        <w:rPr>
          <w:i/>
          <w:sz w:val="24"/>
          <w:szCs w:val="24"/>
        </w:rPr>
        <w:t>d</w:t>
      </w:r>
      <w:r>
        <w:rPr>
          <w:i/>
          <w:sz w:val="24"/>
          <w:szCs w:val="24"/>
          <w:vertAlign w:val="subscript"/>
        </w:rPr>
        <w:t xml:space="preserve">L </w:t>
      </w:r>
      <w:r>
        <w:rPr>
          <w:sz w:val="24"/>
          <w:szCs w:val="24"/>
        </w:rPr>
        <w:t>negative to record the fact that it is on the left</w:t>
      </w:r>
      <w:r w:rsidRPr="008A7125">
        <w:rPr>
          <w:sz w:val="24"/>
          <w:szCs w:val="24"/>
        </w:rPr>
        <w:t xml:space="preserve">). Similarly, </w:t>
      </w:r>
      <w:r w:rsidRPr="008A7125">
        <w:rPr>
          <w:i/>
          <w:sz w:val="24"/>
          <w:szCs w:val="24"/>
        </w:rPr>
        <w:t>(w, v, d</w:t>
      </w:r>
      <w:r w:rsidRPr="008A7125">
        <w:rPr>
          <w:i/>
          <w:sz w:val="24"/>
          <w:szCs w:val="24"/>
        </w:rPr>
        <w:softHyphen/>
      </w:r>
      <w:r w:rsidRPr="008A7125">
        <w:rPr>
          <w:i/>
          <w:sz w:val="24"/>
          <w:szCs w:val="24"/>
          <w:vertAlign w:val="subscript"/>
        </w:rPr>
        <w:t>R</w:t>
      </w:r>
      <w:r w:rsidRPr="008A7125">
        <w:rPr>
          <w:i/>
          <w:sz w:val="24"/>
          <w:szCs w:val="24"/>
        </w:rPr>
        <w:t>)</w:t>
      </w:r>
      <w:r w:rsidRPr="008A7125">
        <w:rPr>
          <w:sz w:val="24"/>
          <w:szCs w:val="24"/>
        </w:rPr>
        <w:t xml:space="preserve"> represents that the distance from </w:t>
      </w:r>
      <w:r w:rsidRPr="008A7125">
        <w:rPr>
          <w:i/>
          <w:sz w:val="24"/>
          <w:szCs w:val="24"/>
        </w:rPr>
        <w:t>w</w:t>
      </w:r>
      <w:r w:rsidRPr="008A7125">
        <w:rPr>
          <w:sz w:val="24"/>
          <w:szCs w:val="24"/>
        </w:rPr>
        <w:t xml:space="preserve"> to </w:t>
      </w:r>
      <w:r w:rsidRPr="008A7125">
        <w:rPr>
          <w:i/>
          <w:sz w:val="24"/>
          <w:szCs w:val="24"/>
        </w:rPr>
        <w:t>v</w:t>
      </w:r>
      <w:r w:rsidRPr="008A7125">
        <w:rPr>
          <w:sz w:val="24"/>
          <w:szCs w:val="24"/>
        </w:rPr>
        <w:t xml:space="preserve"> is </w:t>
      </w:r>
      <w:r w:rsidRPr="008A7125">
        <w:rPr>
          <w:i/>
          <w:sz w:val="24"/>
          <w:szCs w:val="24"/>
        </w:rPr>
        <w:t>d</w:t>
      </w:r>
      <w:r w:rsidRPr="008A7125">
        <w:rPr>
          <w:i/>
          <w:sz w:val="24"/>
          <w:szCs w:val="24"/>
          <w:vertAlign w:val="subscript"/>
        </w:rPr>
        <w:t>R</w:t>
      </w:r>
      <w:r w:rsidRPr="008A7125">
        <w:rPr>
          <w:sz w:val="24"/>
          <w:szCs w:val="24"/>
        </w:rPr>
        <w:t xml:space="preserve">. </w:t>
      </w:r>
      <w:r>
        <w:rPr>
          <w:sz w:val="24"/>
          <w:szCs w:val="24"/>
        </w:rPr>
        <w:t xml:space="preserve">We take </w:t>
      </w:r>
      <w:r w:rsidRPr="008A7125">
        <w:rPr>
          <w:i/>
          <w:sz w:val="24"/>
          <w:szCs w:val="24"/>
        </w:rPr>
        <w:t xml:space="preserve">u, v </w:t>
      </w:r>
      <w:r w:rsidRPr="008A7125">
        <w:rPr>
          <w:sz w:val="24"/>
          <w:szCs w:val="24"/>
        </w:rPr>
        <w:t xml:space="preserve">and </w:t>
      </w:r>
      <w:r w:rsidRPr="008A7125">
        <w:rPr>
          <w:i/>
          <w:sz w:val="24"/>
          <w:szCs w:val="24"/>
        </w:rPr>
        <w:t>w</w:t>
      </w:r>
      <w:r w:rsidRPr="008A7125">
        <w:rPr>
          <w:sz w:val="24"/>
          <w:szCs w:val="24"/>
        </w:rPr>
        <w:t xml:space="preserve"> as nodes, take </w:t>
      </w:r>
      <w:r w:rsidRPr="008A7125">
        <w:rPr>
          <w:i/>
          <w:sz w:val="24"/>
          <w:szCs w:val="24"/>
        </w:rPr>
        <w:t>-d</w:t>
      </w:r>
      <w:r w:rsidRPr="008A7125">
        <w:rPr>
          <w:i/>
          <w:sz w:val="24"/>
          <w:szCs w:val="24"/>
        </w:rPr>
        <w:softHyphen/>
      </w:r>
      <w:r w:rsidRPr="008A7125">
        <w:rPr>
          <w:i/>
          <w:sz w:val="24"/>
          <w:szCs w:val="24"/>
          <w:vertAlign w:val="subscript"/>
        </w:rPr>
        <w:t>L</w:t>
      </w:r>
      <w:r>
        <w:rPr>
          <w:i/>
          <w:sz w:val="24"/>
          <w:szCs w:val="24"/>
          <w:vertAlign w:val="subscript"/>
        </w:rPr>
        <w:t xml:space="preserve"> </w:t>
      </w:r>
      <w:r w:rsidRPr="008A7125">
        <w:rPr>
          <w:sz w:val="24"/>
          <w:szCs w:val="24"/>
        </w:rPr>
        <w:t>and</w:t>
      </w:r>
      <w:r>
        <w:rPr>
          <w:sz w:val="24"/>
          <w:szCs w:val="24"/>
        </w:rPr>
        <w:t xml:space="preserve"> </w:t>
      </w:r>
      <w:r w:rsidRPr="008A7125">
        <w:rPr>
          <w:i/>
          <w:sz w:val="24"/>
          <w:szCs w:val="24"/>
        </w:rPr>
        <w:t>d</w:t>
      </w:r>
      <w:r w:rsidRPr="008A7125">
        <w:rPr>
          <w:i/>
          <w:sz w:val="24"/>
          <w:szCs w:val="24"/>
        </w:rPr>
        <w:softHyphen/>
      </w:r>
      <w:r w:rsidRPr="008A7125">
        <w:rPr>
          <w:i/>
          <w:sz w:val="24"/>
          <w:szCs w:val="24"/>
          <w:vertAlign w:val="subscript"/>
        </w:rPr>
        <w:t>R</w:t>
      </w:r>
      <w:r>
        <w:rPr>
          <w:i/>
          <w:sz w:val="24"/>
          <w:szCs w:val="24"/>
          <w:vertAlign w:val="subscript"/>
        </w:rPr>
        <w:t xml:space="preserve"> </w:t>
      </w:r>
      <w:r w:rsidRPr="008A7125">
        <w:rPr>
          <w:sz w:val="24"/>
          <w:szCs w:val="24"/>
        </w:rPr>
        <w:t>as edge</w:t>
      </w:r>
      <w:r w:rsidR="00A57E3B">
        <w:rPr>
          <w:sz w:val="24"/>
          <w:szCs w:val="24"/>
        </w:rPr>
        <w:t xml:space="preserve"> weights</w:t>
      </w:r>
      <w:r>
        <w:rPr>
          <w:sz w:val="24"/>
          <w:szCs w:val="24"/>
        </w:rPr>
        <w:t xml:space="preserve"> </w:t>
      </w:r>
      <w:r w:rsidRPr="008A7125">
        <w:rPr>
          <w:sz w:val="24"/>
          <w:szCs w:val="24"/>
        </w:rPr>
        <w:t xml:space="preserve">between </w:t>
      </w:r>
      <w:r w:rsidRPr="008A7125">
        <w:rPr>
          <w:i/>
          <w:sz w:val="24"/>
          <w:szCs w:val="24"/>
        </w:rPr>
        <w:t>(u,w)</w:t>
      </w:r>
      <w:r w:rsidRPr="008A7125">
        <w:rPr>
          <w:sz w:val="24"/>
          <w:szCs w:val="24"/>
        </w:rPr>
        <w:t xml:space="preserve"> and </w:t>
      </w:r>
      <w:r w:rsidRPr="008A7125">
        <w:rPr>
          <w:i/>
          <w:sz w:val="24"/>
          <w:szCs w:val="24"/>
        </w:rPr>
        <w:t>(w,v)</w:t>
      </w:r>
      <w:r w:rsidRPr="008A7125">
        <w:rPr>
          <w:sz w:val="24"/>
          <w:szCs w:val="24"/>
        </w:rPr>
        <w:t xml:space="preserve"> respectively, </w:t>
      </w:r>
      <w:r w:rsidR="00A57E3B">
        <w:rPr>
          <w:sz w:val="24"/>
          <w:szCs w:val="24"/>
        </w:rPr>
        <w:t>and</w:t>
      </w:r>
      <w:r w:rsidRPr="008A7125">
        <w:rPr>
          <w:sz w:val="24"/>
          <w:szCs w:val="24"/>
        </w:rPr>
        <w:t xml:space="preserve"> generate a </w:t>
      </w:r>
      <w:r w:rsidRPr="008A7125">
        <w:rPr>
          <w:sz w:val="24"/>
          <w:szCs w:val="24"/>
        </w:rPr>
        <w:lastRenderedPageBreak/>
        <w:t xml:space="preserve">directed, weighted graph </w:t>
      </w:r>
      <w:r w:rsidRPr="008A7125">
        <w:rPr>
          <w:i/>
          <w:sz w:val="24"/>
          <w:szCs w:val="24"/>
        </w:rPr>
        <w:t>G</w:t>
      </w:r>
      <w:r>
        <w:rPr>
          <w:sz w:val="24"/>
          <w:szCs w:val="24"/>
        </w:rPr>
        <w:t xml:space="preserve"> whose topology is defined by our six-tuples reflecting EST proximity</w:t>
      </w:r>
      <w:r w:rsidR="008A7125" w:rsidRPr="008A7125">
        <w:rPr>
          <w:sz w:val="24"/>
          <w:szCs w:val="24"/>
        </w:rPr>
        <w:t>.</w:t>
      </w:r>
    </w:p>
    <w:p w:rsidR="00583ABD" w:rsidRDefault="00306873" w:rsidP="00D867B4">
      <w:pPr>
        <w:pStyle w:val="ListParagraph"/>
        <w:numPr>
          <w:ilvl w:val="0"/>
          <w:numId w:val="21"/>
        </w:numPr>
        <w:jc w:val="both"/>
        <w:rPr>
          <w:sz w:val="24"/>
          <w:szCs w:val="24"/>
        </w:rPr>
      </w:pPr>
      <w:r w:rsidRPr="00583ABD">
        <w:rPr>
          <w:sz w:val="24"/>
          <w:szCs w:val="24"/>
        </w:rPr>
        <w:t xml:space="preserve">Starting from the root of the tree (which must be a left end), use Prim’s algorithm[19] to construct a minimum spanning tree based on the directed graph </w:t>
      </w:r>
      <w:r w:rsidRPr="00583ABD">
        <w:rPr>
          <w:i/>
          <w:sz w:val="24"/>
          <w:szCs w:val="24"/>
        </w:rPr>
        <w:t>G</w:t>
      </w:r>
      <w:r w:rsidRPr="00583ABD">
        <w:rPr>
          <w:sz w:val="24"/>
          <w:szCs w:val="24"/>
        </w:rPr>
        <w:t>. Then calculate the starting positions for all the nodes in the tree (explained in step 3).  If two edges have the same length, Prim’s algorithm will make arbitrary choices between them</w:t>
      </w:r>
      <w:r w:rsidR="008A7125" w:rsidRPr="00583ABD">
        <w:rPr>
          <w:sz w:val="24"/>
          <w:szCs w:val="24"/>
        </w:rPr>
        <w:t>.</w:t>
      </w:r>
    </w:p>
    <w:p w:rsidR="00FF1D7A" w:rsidRPr="00583ABD" w:rsidRDefault="00CC7C16" w:rsidP="00D867B4">
      <w:pPr>
        <w:pStyle w:val="ListParagraph"/>
        <w:numPr>
          <w:ilvl w:val="0"/>
          <w:numId w:val="21"/>
        </w:numPr>
        <w:jc w:val="both"/>
        <w:rPr>
          <w:sz w:val="24"/>
          <w:szCs w:val="24"/>
        </w:rPr>
      </w:pPr>
      <w:r w:rsidRPr="00583ABD">
        <w:rPr>
          <w:sz w:val="24"/>
          <w:szCs w:val="24"/>
        </w:rPr>
        <w:t>Start</w:t>
      </w:r>
      <w:r w:rsidR="00A57E3B" w:rsidRPr="00583ABD">
        <w:rPr>
          <w:sz w:val="24"/>
          <w:szCs w:val="24"/>
        </w:rPr>
        <w:t>ing</w:t>
      </w:r>
      <w:r w:rsidRPr="00583ABD">
        <w:rPr>
          <w:sz w:val="24"/>
          <w:szCs w:val="24"/>
        </w:rPr>
        <w:t xml:space="preserve"> from the root </w:t>
      </w:r>
      <w:r w:rsidRPr="00583ABD">
        <w:rPr>
          <w:i/>
          <w:sz w:val="24"/>
          <w:szCs w:val="24"/>
        </w:rPr>
        <w:t>r</w:t>
      </w:r>
      <w:r w:rsidRPr="00583ABD">
        <w:rPr>
          <w:sz w:val="24"/>
          <w:szCs w:val="24"/>
        </w:rPr>
        <w:t xml:space="preserve">, </w:t>
      </w:r>
      <w:r w:rsidR="00A57E3B" w:rsidRPr="00583ABD">
        <w:rPr>
          <w:sz w:val="24"/>
          <w:szCs w:val="24"/>
        </w:rPr>
        <w:t xml:space="preserve">we </w:t>
      </w:r>
      <w:r w:rsidRPr="00583ABD">
        <w:rPr>
          <w:sz w:val="24"/>
          <w:szCs w:val="24"/>
        </w:rPr>
        <w:t>calculate the starting positions of all nodes in the tree in a breadth-first manner – calculating a node’s position before that of its children</w:t>
      </w:r>
      <w:r w:rsidR="00FF1D7A" w:rsidRPr="00583ABD">
        <w:rPr>
          <w:sz w:val="24"/>
          <w:szCs w:val="24"/>
        </w:rPr>
        <w:t xml:space="preserve">. </w:t>
      </w:r>
      <w:r w:rsidRPr="00583ABD">
        <w:rPr>
          <w:sz w:val="24"/>
          <w:szCs w:val="24"/>
        </w:rPr>
        <w:t>Note the tr</w:t>
      </w:r>
      <w:r w:rsidR="00C4626F">
        <w:rPr>
          <w:sz w:val="24"/>
          <w:szCs w:val="24"/>
        </w:rPr>
        <w:t xml:space="preserve">ee is </w:t>
      </w:r>
      <w:r w:rsidRPr="00583ABD">
        <w:rPr>
          <w:sz w:val="24"/>
          <w:szCs w:val="24"/>
        </w:rPr>
        <w:t>directed</w:t>
      </w:r>
      <w:r w:rsidR="00C4626F">
        <w:rPr>
          <w:sz w:val="24"/>
          <w:szCs w:val="24"/>
        </w:rPr>
        <w:t>,</w:t>
      </w:r>
      <w:r w:rsidRPr="00583ABD">
        <w:rPr>
          <w:sz w:val="24"/>
          <w:szCs w:val="24"/>
        </w:rPr>
        <w:t xml:space="preserve"> with each edge starting from a parent node </w:t>
      </w:r>
      <w:r w:rsidRPr="00583ABD">
        <w:rPr>
          <w:i/>
          <w:sz w:val="24"/>
          <w:szCs w:val="24"/>
        </w:rPr>
        <w:t>N</w:t>
      </w:r>
      <w:r w:rsidRPr="00583ABD">
        <w:rPr>
          <w:i/>
          <w:sz w:val="24"/>
          <w:szCs w:val="24"/>
          <w:vertAlign w:val="subscript"/>
        </w:rPr>
        <w:t>s</w:t>
      </w:r>
      <w:r w:rsidRPr="00583ABD">
        <w:rPr>
          <w:sz w:val="24"/>
          <w:szCs w:val="24"/>
        </w:rPr>
        <w:t xml:space="preserve"> and ending at a child node </w:t>
      </w:r>
      <w:r w:rsidRPr="00583ABD">
        <w:rPr>
          <w:i/>
          <w:sz w:val="24"/>
          <w:szCs w:val="24"/>
        </w:rPr>
        <w:t>N</w:t>
      </w:r>
      <w:r w:rsidRPr="00583ABD">
        <w:rPr>
          <w:i/>
          <w:sz w:val="24"/>
          <w:szCs w:val="24"/>
          <w:vertAlign w:val="subscript"/>
        </w:rPr>
        <w:t>c</w:t>
      </w:r>
      <w:r w:rsidR="00A57E3B" w:rsidRPr="00583ABD">
        <w:rPr>
          <w:sz w:val="24"/>
          <w:szCs w:val="24"/>
        </w:rPr>
        <w:t xml:space="preserve">, where </w:t>
      </w:r>
      <w:r w:rsidRPr="00583ABD">
        <w:rPr>
          <w:i/>
          <w:sz w:val="24"/>
          <w:szCs w:val="24"/>
        </w:rPr>
        <w:t>N</w:t>
      </w:r>
      <w:r w:rsidRPr="00583ABD">
        <w:rPr>
          <w:i/>
          <w:sz w:val="24"/>
          <w:szCs w:val="24"/>
          <w:vertAlign w:val="subscript"/>
        </w:rPr>
        <w:t>c</w:t>
      </w:r>
      <w:r w:rsidRPr="00583ABD">
        <w:rPr>
          <w:sz w:val="24"/>
          <w:szCs w:val="24"/>
        </w:rPr>
        <w:t xml:space="preserve"> </w:t>
      </w:r>
      <w:r w:rsidR="001F5A46" w:rsidRPr="00583ABD">
        <w:rPr>
          <w:sz w:val="24"/>
          <w:szCs w:val="24"/>
        </w:rPr>
        <w:t xml:space="preserve">overlaps the right </w:t>
      </w:r>
      <w:r w:rsidR="00A57E3B" w:rsidRPr="00583ABD">
        <w:rPr>
          <w:sz w:val="24"/>
          <w:szCs w:val="24"/>
        </w:rPr>
        <w:t xml:space="preserve">end </w:t>
      </w:r>
      <w:r w:rsidR="001F5A46" w:rsidRPr="00583ABD">
        <w:rPr>
          <w:sz w:val="24"/>
          <w:szCs w:val="24"/>
        </w:rPr>
        <w:t xml:space="preserve">of </w:t>
      </w:r>
      <w:r w:rsidR="001F5A46" w:rsidRPr="00583ABD">
        <w:rPr>
          <w:i/>
          <w:sz w:val="24"/>
          <w:szCs w:val="24"/>
        </w:rPr>
        <w:t>N</w:t>
      </w:r>
      <w:r w:rsidR="001F5A46" w:rsidRPr="00583ABD">
        <w:rPr>
          <w:i/>
          <w:sz w:val="24"/>
          <w:szCs w:val="24"/>
          <w:vertAlign w:val="subscript"/>
        </w:rPr>
        <w:t>s</w:t>
      </w:r>
      <w:r w:rsidRPr="00583ABD">
        <w:rPr>
          <w:sz w:val="24"/>
          <w:szCs w:val="24"/>
        </w:rPr>
        <w:t>.</w:t>
      </w:r>
    </w:p>
    <w:p w:rsidR="008A7125" w:rsidRPr="008A7125" w:rsidRDefault="00FF1D7A" w:rsidP="00FF1D7A">
      <w:pPr>
        <w:pStyle w:val="ListParagraph"/>
        <w:jc w:val="both"/>
        <w:rPr>
          <w:sz w:val="24"/>
          <w:szCs w:val="24"/>
        </w:rPr>
      </w:pPr>
      <w:r w:rsidRPr="008A7125">
        <w:rPr>
          <w:sz w:val="24"/>
          <w:szCs w:val="24"/>
        </w:rPr>
        <w:t xml:space="preserve">Let </w:t>
      </w:r>
      <w:r w:rsidRPr="008A7125">
        <w:rPr>
          <w:i/>
          <w:sz w:val="24"/>
          <w:szCs w:val="24"/>
        </w:rPr>
        <w:t xml:space="preserve">w </w:t>
      </w:r>
      <w:r w:rsidRPr="008A7125">
        <w:rPr>
          <w:sz w:val="24"/>
          <w:szCs w:val="24"/>
        </w:rPr>
        <w:t xml:space="preserve">be any node in the tree which is not </w:t>
      </w:r>
      <w:r w:rsidRPr="008A7125">
        <w:rPr>
          <w:i/>
          <w:sz w:val="24"/>
          <w:szCs w:val="24"/>
        </w:rPr>
        <w:t>r</w:t>
      </w:r>
      <w:r w:rsidRPr="008A7125">
        <w:rPr>
          <w:sz w:val="24"/>
          <w:szCs w:val="24"/>
        </w:rPr>
        <w:t xml:space="preserve">, and let </w:t>
      </w:r>
      <w:r w:rsidRPr="008A7125">
        <w:rPr>
          <w:i/>
          <w:sz w:val="24"/>
          <w:szCs w:val="24"/>
        </w:rPr>
        <w:t>w_p</w:t>
      </w:r>
      <w:r w:rsidRPr="008A7125">
        <w:rPr>
          <w:sz w:val="24"/>
          <w:szCs w:val="24"/>
        </w:rPr>
        <w:t xml:space="preserve"> </w:t>
      </w:r>
      <w:r>
        <w:rPr>
          <w:sz w:val="24"/>
          <w:szCs w:val="24"/>
        </w:rPr>
        <w:t>be</w:t>
      </w:r>
      <w:r w:rsidRPr="008A7125">
        <w:rPr>
          <w:sz w:val="24"/>
          <w:szCs w:val="24"/>
        </w:rPr>
        <w:t xml:space="preserve"> the parent node of </w:t>
      </w:r>
      <w:r w:rsidRPr="0068018A">
        <w:rPr>
          <w:i/>
          <w:sz w:val="24"/>
          <w:szCs w:val="24"/>
        </w:rPr>
        <w:t>w</w:t>
      </w:r>
      <w:r>
        <w:rPr>
          <w:sz w:val="24"/>
          <w:szCs w:val="24"/>
        </w:rPr>
        <w:t>. T</w:t>
      </w:r>
      <w:r w:rsidRPr="008A7125">
        <w:rPr>
          <w:sz w:val="24"/>
          <w:szCs w:val="24"/>
        </w:rPr>
        <w:t xml:space="preserve">he </w:t>
      </w:r>
      <w:r>
        <w:rPr>
          <w:sz w:val="24"/>
          <w:szCs w:val="24"/>
        </w:rPr>
        <w:t xml:space="preserve">starting position of </w:t>
      </w:r>
      <w:r w:rsidRPr="0068018A">
        <w:rPr>
          <w:i/>
          <w:sz w:val="24"/>
          <w:szCs w:val="24"/>
        </w:rPr>
        <w:t>w</w:t>
      </w:r>
      <w:r>
        <w:rPr>
          <w:sz w:val="24"/>
          <w:szCs w:val="24"/>
        </w:rPr>
        <w:t xml:space="preserve"> </w:t>
      </w:r>
      <w:r w:rsidR="0068018A">
        <w:rPr>
          <w:sz w:val="24"/>
          <w:szCs w:val="24"/>
        </w:rPr>
        <w:t>is</w:t>
      </w:r>
      <w:r w:rsidR="008A7125" w:rsidRPr="008A7125">
        <w:rPr>
          <w:sz w:val="24"/>
          <w:szCs w:val="24"/>
        </w:rPr>
        <w:t>:</w:t>
      </w:r>
    </w:p>
    <w:p w:rsidR="008A7125" w:rsidRPr="008A7125" w:rsidRDefault="008A7125" w:rsidP="008A7125">
      <w:pPr>
        <w:pStyle w:val="ListParagraph"/>
        <w:jc w:val="center"/>
        <w:rPr>
          <w:i/>
          <w:sz w:val="24"/>
          <w:szCs w:val="24"/>
          <w:shd w:val="pct15" w:color="auto" w:fill="FFFFFF"/>
        </w:rPr>
      </w:pPr>
      <w:r w:rsidRPr="008A7125">
        <w:rPr>
          <w:i/>
          <w:sz w:val="24"/>
          <w:szCs w:val="24"/>
          <w:shd w:val="pct15" w:color="auto" w:fill="FFFFFF"/>
        </w:rPr>
        <w:t>s1 + l1 – l2</w:t>
      </w:r>
    </w:p>
    <w:p w:rsidR="008A7125" w:rsidRPr="008A7125" w:rsidRDefault="00583ABD" w:rsidP="00583ABD">
      <w:pPr>
        <w:pStyle w:val="ListParagraph"/>
        <w:jc w:val="both"/>
        <w:rPr>
          <w:sz w:val="24"/>
          <w:szCs w:val="24"/>
        </w:rPr>
      </w:pPr>
      <w:r w:rsidRPr="00583ABD">
        <w:rPr>
          <w:sz w:val="24"/>
          <w:szCs w:val="24"/>
        </w:rPr>
        <w:t>where</w:t>
      </w:r>
      <w:r>
        <w:rPr>
          <w:sz w:val="24"/>
          <w:szCs w:val="24"/>
        </w:rPr>
        <w:t xml:space="preserve"> </w:t>
      </w:r>
      <w:r w:rsidRPr="00583ABD">
        <w:rPr>
          <w:i/>
          <w:sz w:val="24"/>
          <w:szCs w:val="24"/>
        </w:rPr>
        <w:t>s1</w:t>
      </w:r>
      <w:r w:rsidRPr="00583ABD">
        <w:rPr>
          <w:sz w:val="24"/>
          <w:szCs w:val="24"/>
        </w:rPr>
        <w:t xml:space="preserve"> is the starting position of </w:t>
      </w:r>
      <w:r w:rsidRPr="00583ABD">
        <w:rPr>
          <w:i/>
          <w:sz w:val="24"/>
          <w:szCs w:val="24"/>
        </w:rPr>
        <w:t>w_p</w:t>
      </w:r>
      <w:r w:rsidRPr="00583ABD">
        <w:rPr>
          <w:sz w:val="24"/>
          <w:szCs w:val="24"/>
        </w:rPr>
        <w:t>,</w:t>
      </w:r>
      <w:r>
        <w:rPr>
          <w:sz w:val="24"/>
          <w:szCs w:val="24"/>
        </w:rPr>
        <w:t xml:space="preserve"> </w:t>
      </w:r>
      <w:r w:rsidRPr="00583ABD">
        <w:rPr>
          <w:i/>
          <w:sz w:val="24"/>
          <w:szCs w:val="24"/>
        </w:rPr>
        <w:t>l1</w:t>
      </w:r>
      <w:r>
        <w:rPr>
          <w:i/>
          <w:sz w:val="24"/>
          <w:szCs w:val="24"/>
        </w:rPr>
        <w:t xml:space="preserve"> </w:t>
      </w:r>
      <w:r w:rsidRPr="00583ABD">
        <w:rPr>
          <w:sz w:val="24"/>
          <w:szCs w:val="24"/>
        </w:rPr>
        <w:t xml:space="preserve">is the length of the EST which </w:t>
      </w:r>
      <w:r w:rsidRPr="00583ABD">
        <w:rPr>
          <w:i/>
          <w:sz w:val="24"/>
          <w:szCs w:val="24"/>
        </w:rPr>
        <w:t>w</w:t>
      </w:r>
      <w:r w:rsidRPr="00583ABD">
        <w:rPr>
          <w:sz w:val="24"/>
          <w:szCs w:val="24"/>
        </w:rPr>
        <w:t xml:space="preserve"> </w:t>
      </w:r>
      <w:r>
        <w:rPr>
          <w:sz w:val="24"/>
          <w:szCs w:val="24"/>
        </w:rPr>
        <w:t>r</w:t>
      </w:r>
      <w:r w:rsidRPr="00583ABD">
        <w:rPr>
          <w:sz w:val="24"/>
          <w:szCs w:val="24"/>
        </w:rPr>
        <w:t xml:space="preserve">epresents, and </w:t>
      </w:r>
      <w:r w:rsidRPr="00583ABD">
        <w:rPr>
          <w:i/>
          <w:sz w:val="24"/>
          <w:szCs w:val="24"/>
        </w:rPr>
        <w:t>l2</w:t>
      </w:r>
      <w:r w:rsidRPr="00583ABD">
        <w:rPr>
          <w:sz w:val="24"/>
          <w:szCs w:val="24"/>
        </w:rPr>
        <w:t xml:space="preserve"> is the overlap length from </w:t>
      </w:r>
      <w:r w:rsidRPr="00583ABD">
        <w:rPr>
          <w:i/>
          <w:sz w:val="24"/>
          <w:szCs w:val="24"/>
        </w:rPr>
        <w:t>w_p</w:t>
      </w:r>
      <w:r w:rsidRPr="00583ABD">
        <w:rPr>
          <w:sz w:val="24"/>
          <w:szCs w:val="24"/>
        </w:rPr>
        <w:t xml:space="preserve"> to </w:t>
      </w:r>
      <w:r w:rsidRPr="00583ABD">
        <w:rPr>
          <w:i/>
          <w:sz w:val="24"/>
          <w:szCs w:val="24"/>
        </w:rPr>
        <w:t>w</w:t>
      </w:r>
      <w:r w:rsidRPr="00583ABD">
        <w:rPr>
          <w:sz w:val="24"/>
          <w:szCs w:val="24"/>
        </w:rPr>
        <w:t xml:space="preserve"> (information stored in </w:t>
      </w:r>
      <w:r w:rsidRPr="00583ABD">
        <w:rPr>
          <w:i/>
          <w:sz w:val="24"/>
          <w:szCs w:val="24"/>
        </w:rPr>
        <w:t>w</w:t>
      </w:r>
      <w:r w:rsidRPr="00583ABD">
        <w:rPr>
          <w:sz w:val="24"/>
          <w:szCs w:val="24"/>
        </w:rPr>
        <w:t>’s six-tuple)</w:t>
      </w:r>
      <w:r w:rsidR="008A7125" w:rsidRPr="008A7125">
        <w:rPr>
          <w:sz w:val="24"/>
          <w:szCs w:val="24"/>
        </w:rPr>
        <w:t>.</w:t>
      </w:r>
    </w:p>
    <w:p w:rsidR="008A7125" w:rsidRPr="008A7125" w:rsidRDefault="008A7125" w:rsidP="008A7125">
      <w:pPr>
        <w:pStyle w:val="ListParagraph"/>
        <w:rPr>
          <w:sz w:val="24"/>
          <w:szCs w:val="24"/>
        </w:rPr>
      </w:pPr>
    </w:p>
    <w:p w:rsidR="008A7125" w:rsidRDefault="003F49F1" w:rsidP="008A7125">
      <w:pPr>
        <w:pStyle w:val="ListParagraph"/>
        <w:rPr>
          <w:sz w:val="24"/>
          <w:szCs w:val="24"/>
        </w:rPr>
      </w:pPr>
      <w:r>
        <w:rPr>
          <w:sz w:val="24"/>
          <w:szCs w:val="24"/>
        </w:rPr>
        <w:t>W</w:t>
      </w:r>
      <w:r w:rsidR="008A7125" w:rsidRPr="008A7125">
        <w:rPr>
          <w:sz w:val="24"/>
          <w:szCs w:val="24"/>
        </w:rPr>
        <w:t xml:space="preserve">e set starting position of </w:t>
      </w:r>
      <w:r w:rsidR="008A7125" w:rsidRPr="008A7125">
        <w:rPr>
          <w:i/>
          <w:sz w:val="24"/>
          <w:szCs w:val="24"/>
        </w:rPr>
        <w:t>r</w:t>
      </w:r>
      <w:r w:rsidR="008A7125" w:rsidRPr="008A7125">
        <w:rPr>
          <w:sz w:val="24"/>
          <w:szCs w:val="24"/>
        </w:rPr>
        <w:t xml:space="preserve"> to be zero.</w:t>
      </w:r>
    </w:p>
    <w:p w:rsidR="001E7BAE" w:rsidRPr="008A7125" w:rsidRDefault="001E7BAE" w:rsidP="008A7125">
      <w:pPr>
        <w:pStyle w:val="ListParagraph"/>
        <w:rPr>
          <w:sz w:val="24"/>
          <w:szCs w:val="24"/>
        </w:rPr>
      </w:pPr>
    </w:p>
    <w:p w:rsidR="008A7125" w:rsidRDefault="008A7125" w:rsidP="00D65B56">
      <w:pPr>
        <w:pStyle w:val="Heading2"/>
        <w:numPr>
          <w:ilvl w:val="1"/>
          <w:numId w:val="2"/>
        </w:numPr>
      </w:pPr>
      <w:bookmarkStart w:id="21" w:name="_Toc260825267"/>
      <w:r w:rsidRPr="00D65B56">
        <w:t>Sequence reconstruction</w:t>
      </w:r>
      <w:bookmarkEnd w:id="21"/>
    </w:p>
    <w:p w:rsidR="000E02FA" w:rsidRDefault="000E02FA" w:rsidP="00FF4401">
      <w:pPr>
        <w:jc w:val="both"/>
        <w:rPr>
          <w:sz w:val="24"/>
          <w:szCs w:val="24"/>
        </w:rPr>
      </w:pPr>
    </w:p>
    <w:p w:rsidR="008260CA" w:rsidRDefault="00CE3328" w:rsidP="00FF4401">
      <w:pPr>
        <w:jc w:val="both"/>
        <w:rPr>
          <w:sz w:val="24"/>
          <w:szCs w:val="24"/>
        </w:rPr>
      </w:pPr>
      <w:r>
        <w:rPr>
          <w:sz w:val="24"/>
          <w:szCs w:val="24"/>
        </w:rPr>
        <w:t xml:space="preserve">Now we have a set of left ends – ESTs where we have not found any other ESTs overlapping on their left. When </w:t>
      </w:r>
      <w:r w:rsidR="00C4626F">
        <w:rPr>
          <w:sz w:val="24"/>
          <w:szCs w:val="24"/>
        </w:rPr>
        <w:t xml:space="preserve">the </w:t>
      </w:r>
      <w:r>
        <w:rPr>
          <w:sz w:val="24"/>
          <w:szCs w:val="24"/>
        </w:rPr>
        <w:t>error rate is low, there are two possible relationships between two left ends L</w:t>
      </w:r>
      <w:r w:rsidRPr="002C56B2">
        <w:rPr>
          <w:sz w:val="24"/>
          <w:szCs w:val="24"/>
          <w:vertAlign w:val="subscript"/>
        </w:rPr>
        <w:t>1</w:t>
      </w:r>
      <w:r>
        <w:rPr>
          <w:sz w:val="24"/>
          <w:szCs w:val="24"/>
        </w:rPr>
        <w:t xml:space="preserve"> and L</w:t>
      </w:r>
      <w:r w:rsidRPr="002C56B2">
        <w:rPr>
          <w:sz w:val="24"/>
          <w:szCs w:val="24"/>
          <w:vertAlign w:val="subscript"/>
        </w:rPr>
        <w:t>2</w:t>
      </w:r>
      <w:r w:rsidRPr="0093574A">
        <w:rPr>
          <w:sz w:val="24"/>
          <w:szCs w:val="24"/>
        </w:rPr>
        <w:t>:</w:t>
      </w:r>
      <w:r w:rsidR="00786673">
        <w:rPr>
          <w:sz w:val="24"/>
          <w:szCs w:val="24"/>
        </w:rPr>
        <w:t xml:space="preserve"> </w:t>
      </w:r>
      <w:r>
        <w:rPr>
          <w:sz w:val="24"/>
          <w:szCs w:val="24"/>
        </w:rPr>
        <w:t>L</w:t>
      </w:r>
      <w:r w:rsidRPr="002C56B2">
        <w:rPr>
          <w:sz w:val="24"/>
          <w:szCs w:val="24"/>
          <w:vertAlign w:val="subscript"/>
        </w:rPr>
        <w:t>1</w:t>
      </w:r>
      <w:r>
        <w:rPr>
          <w:sz w:val="24"/>
          <w:szCs w:val="24"/>
        </w:rPr>
        <w:t>and L</w:t>
      </w:r>
      <w:r>
        <w:rPr>
          <w:sz w:val="24"/>
          <w:szCs w:val="24"/>
          <w:vertAlign w:val="subscript"/>
        </w:rPr>
        <w:t xml:space="preserve">2 </w:t>
      </w:r>
      <w:r>
        <w:rPr>
          <w:sz w:val="24"/>
          <w:szCs w:val="24"/>
        </w:rPr>
        <w:t>have an inclusion relationship (one includes the other), or L</w:t>
      </w:r>
      <w:r w:rsidRPr="002C56B2">
        <w:rPr>
          <w:sz w:val="24"/>
          <w:szCs w:val="24"/>
          <w:vertAlign w:val="subscript"/>
        </w:rPr>
        <w:t>1</w:t>
      </w:r>
      <w:r>
        <w:rPr>
          <w:sz w:val="24"/>
          <w:szCs w:val="24"/>
        </w:rPr>
        <w:t xml:space="preserve"> and L</w:t>
      </w:r>
      <w:r w:rsidRPr="002C56B2">
        <w:rPr>
          <w:sz w:val="24"/>
          <w:szCs w:val="24"/>
          <w:vertAlign w:val="subscript"/>
        </w:rPr>
        <w:t>2</w:t>
      </w:r>
      <w:r w:rsidR="00786673">
        <w:rPr>
          <w:sz w:val="24"/>
          <w:szCs w:val="24"/>
          <w:vertAlign w:val="subscript"/>
        </w:rPr>
        <w:t xml:space="preserve"> </w:t>
      </w:r>
      <w:r>
        <w:rPr>
          <w:sz w:val="24"/>
          <w:szCs w:val="24"/>
        </w:rPr>
        <w:t xml:space="preserve">do not overlap. When </w:t>
      </w:r>
      <w:r w:rsidR="00C4626F">
        <w:rPr>
          <w:sz w:val="24"/>
          <w:szCs w:val="24"/>
        </w:rPr>
        <w:t xml:space="preserve">the </w:t>
      </w:r>
      <w:r>
        <w:rPr>
          <w:sz w:val="24"/>
          <w:szCs w:val="24"/>
        </w:rPr>
        <w:t xml:space="preserve">error rate is high (generally beyond 0.06, refer to the experiments </w:t>
      </w:r>
      <w:r w:rsidRPr="0085122E">
        <w:rPr>
          <w:sz w:val="24"/>
          <w:szCs w:val="24"/>
        </w:rPr>
        <w:t xml:space="preserve">in </w:t>
      </w:r>
      <w:r w:rsidRPr="0085122E">
        <w:rPr>
          <w:i/>
          <w:sz w:val="24"/>
          <w:szCs w:val="24"/>
        </w:rPr>
        <w:t>Section 4</w:t>
      </w:r>
      <w:r w:rsidR="00786673">
        <w:rPr>
          <w:i/>
          <w:sz w:val="24"/>
          <w:szCs w:val="24"/>
        </w:rPr>
        <w:t xml:space="preserve"> </w:t>
      </w:r>
      <w:r w:rsidRPr="0085122E">
        <w:rPr>
          <w:sz w:val="24"/>
          <w:szCs w:val="24"/>
        </w:rPr>
        <w:t>for details</w:t>
      </w:r>
      <w:r>
        <w:rPr>
          <w:sz w:val="24"/>
          <w:szCs w:val="24"/>
        </w:rPr>
        <w:t>) or when the search depth for left ends check is not big enough, it is possible that EAST erroneously identifies a left end</w:t>
      </w:r>
      <w:r w:rsidR="0085122E">
        <w:rPr>
          <w:sz w:val="24"/>
          <w:szCs w:val="24"/>
        </w:rPr>
        <w:t>.</w:t>
      </w:r>
    </w:p>
    <w:p w:rsidR="005D4584" w:rsidRDefault="005D4584" w:rsidP="00FF4401">
      <w:pPr>
        <w:jc w:val="both"/>
        <w:rPr>
          <w:sz w:val="24"/>
          <w:szCs w:val="24"/>
        </w:rPr>
      </w:pPr>
      <w:r>
        <w:rPr>
          <w:sz w:val="24"/>
          <w:szCs w:val="24"/>
        </w:rPr>
        <w:t xml:space="preserve">We want to put those left ends with an inclusion relationship together </w:t>
      </w:r>
      <w:r w:rsidR="008A22B2">
        <w:rPr>
          <w:sz w:val="24"/>
          <w:szCs w:val="24"/>
        </w:rPr>
        <w:t>to</w:t>
      </w:r>
      <w:r>
        <w:rPr>
          <w:sz w:val="24"/>
          <w:szCs w:val="24"/>
        </w:rPr>
        <w:t xml:space="preserve"> avoid </w:t>
      </w:r>
      <w:r w:rsidR="007175D3">
        <w:rPr>
          <w:sz w:val="24"/>
          <w:szCs w:val="24"/>
        </w:rPr>
        <w:t xml:space="preserve">performing </w:t>
      </w:r>
      <w:r>
        <w:rPr>
          <w:sz w:val="24"/>
          <w:szCs w:val="24"/>
        </w:rPr>
        <w:t xml:space="preserve">reconstruction from each of them. The method we use is to </w:t>
      </w:r>
      <w:r w:rsidR="00EA2B55">
        <w:rPr>
          <w:sz w:val="24"/>
          <w:szCs w:val="24"/>
        </w:rPr>
        <w:t>identify and group those nodes with an inclusion relationship into one cluster</w:t>
      </w:r>
      <w:r>
        <w:rPr>
          <w:sz w:val="24"/>
          <w:szCs w:val="24"/>
        </w:rPr>
        <w:t xml:space="preserve">, and </w:t>
      </w:r>
      <w:r w:rsidR="00C4626F">
        <w:rPr>
          <w:sz w:val="24"/>
          <w:szCs w:val="24"/>
        </w:rPr>
        <w:t>perform</w:t>
      </w:r>
      <w:r>
        <w:rPr>
          <w:sz w:val="24"/>
          <w:szCs w:val="24"/>
        </w:rPr>
        <w:t xml:space="preserve"> construction for the </w:t>
      </w:r>
      <w:r w:rsidR="00EA2B55">
        <w:rPr>
          <w:sz w:val="24"/>
          <w:szCs w:val="24"/>
        </w:rPr>
        <w:t>cluster</w:t>
      </w:r>
      <w:r>
        <w:rPr>
          <w:sz w:val="24"/>
          <w:szCs w:val="24"/>
        </w:rPr>
        <w:t>.</w:t>
      </w:r>
    </w:p>
    <w:p w:rsidR="002C56B2" w:rsidRDefault="00EA2B55" w:rsidP="00FF4401">
      <w:pPr>
        <w:jc w:val="both"/>
        <w:rPr>
          <w:sz w:val="24"/>
          <w:szCs w:val="24"/>
        </w:rPr>
      </w:pPr>
      <w:r>
        <w:rPr>
          <w:sz w:val="24"/>
          <w:szCs w:val="24"/>
        </w:rPr>
        <w:t>Thus g</w:t>
      </w:r>
      <w:r w:rsidR="00D83E30">
        <w:rPr>
          <w:sz w:val="24"/>
          <w:szCs w:val="24"/>
        </w:rPr>
        <w:t xml:space="preserve">iven a set of left ends, we will check their relationship and group them accordingly. </w:t>
      </w:r>
      <w:r w:rsidR="00AA6BF6">
        <w:rPr>
          <w:sz w:val="24"/>
          <w:szCs w:val="24"/>
        </w:rPr>
        <w:t xml:space="preserve">In </w:t>
      </w:r>
      <w:r w:rsidR="008A22B2">
        <w:rPr>
          <w:sz w:val="24"/>
          <w:szCs w:val="24"/>
        </w:rPr>
        <w:t xml:space="preserve">an </w:t>
      </w:r>
      <w:r w:rsidR="00AA6BF6">
        <w:rPr>
          <w:sz w:val="24"/>
          <w:szCs w:val="24"/>
        </w:rPr>
        <w:t>ideal situation (</w:t>
      </w:r>
      <w:r w:rsidR="00C4626F">
        <w:rPr>
          <w:sz w:val="24"/>
          <w:szCs w:val="24"/>
        </w:rPr>
        <w:t xml:space="preserve">a low </w:t>
      </w:r>
      <w:r w:rsidR="00AA6BF6">
        <w:rPr>
          <w:sz w:val="24"/>
          <w:szCs w:val="24"/>
        </w:rPr>
        <w:t xml:space="preserve">error rate and </w:t>
      </w:r>
      <w:r w:rsidR="00C4626F">
        <w:rPr>
          <w:sz w:val="24"/>
          <w:szCs w:val="24"/>
        </w:rPr>
        <w:t xml:space="preserve">a sufficient </w:t>
      </w:r>
      <w:r w:rsidR="00AA6BF6">
        <w:rPr>
          <w:sz w:val="24"/>
          <w:szCs w:val="24"/>
        </w:rPr>
        <w:t>search depth, n</w:t>
      </w:r>
      <w:r w:rsidR="00C75AD0">
        <w:rPr>
          <w:sz w:val="24"/>
          <w:szCs w:val="24"/>
        </w:rPr>
        <w:t>odes in different clusters will not overlap</w:t>
      </w:r>
      <w:r w:rsidR="002C56B2">
        <w:rPr>
          <w:sz w:val="24"/>
          <w:szCs w:val="24"/>
        </w:rPr>
        <w:t>.</w:t>
      </w:r>
      <w:r w:rsidR="00D16770">
        <w:rPr>
          <w:sz w:val="24"/>
          <w:szCs w:val="24"/>
        </w:rPr>
        <w:t xml:space="preserve"> For example, we have the set of left ends</w:t>
      </w:r>
      <w:r w:rsidR="00577DF4">
        <w:rPr>
          <w:sz w:val="24"/>
          <w:szCs w:val="24"/>
        </w:rPr>
        <w:t xml:space="preserve"> {</w:t>
      </w:r>
      <w:r w:rsidR="00A02581">
        <w:rPr>
          <w:sz w:val="24"/>
          <w:szCs w:val="24"/>
        </w:rPr>
        <w:t>L</w:t>
      </w:r>
      <w:r w:rsidR="00577DF4" w:rsidRPr="00577DF4">
        <w:rPr>
          <w:sz w:val="24"/>
          <w:szCs w:val="24"/>
          <w:vertAlign w:val="subscript"/>
        </w:rPr>
        <w:t>1</w:t>
      </w:r>
      <w:r w:rsidR="00577DF4">
        <w:rPr>
          <w:sz w:val="24"/>
          <w:szCs w:val="24"/>
        </w:rPr>
        <w:t xml:space="preserve">, </w:t>
      </w:r>
      <w:r w:rsidR="00A02581">
        <w:rPr>
          <w:sz w:val="24"/>
          <w:szCs w:val="24"/>
        </w:rPr>
        <w:t>L</w:t>
      </w:r>
      <w:r w:rsidR="00577DF4" w:rsidRPr="00577DF4">
        <w:rPr>
          <w:sz w:val="24"/>
          <w:szCs w:val="24"/>
          <w:vertAlign w:val="subscript"/>
        </w:rPr>
        <w:t>2</w:t>
      </w:r>
      <w:r w:rsidR="00577DF4">
        <w:rPr>
          <w:sz w:val="24"/>
          <w:szCs w:val="24"/>
        </w:rPr>
        <w:t xml:space="preserve">, </w:t>
      </w:r>
      <w:r w:rsidR="00A02581">
        <w:rPr>
          <w:sz w:val="24"/>
          <w:szCs w:val="24"/>
        </w:rPr>
        <w:t>L</w:t>
      </w:r>
      <w:r w:rsidR="00577DF4" w:rsidRPr="00577DF4">
        <w:rPr>
          <w:sz w:val="24"/>
          <w:szCs w:val="24"/>
          <w:vertAlign w:val="subscript"/>
        </w:rPr>
        <w:t>3</w:t>
      </w:r>
      <w:r w:rsidR="00577DF4">
        <w:rPr>
          <w:sz w:val="24"/>
          <w:szCs w:val="24"/>
        </w:rPr>
        <w:t xml:space="preserve">, </w:t>
      </w:r>
      <w:r w:rsidR="00A02581">
        <w:rPr>
          <w:sz w:val="24"/>
          <w:szCs w:val="24"/>
        </w:rPr>
        <w:t>L</w:t>
      </w:r>
      <w:r w:rsidR="00577DF4" w:rsidRPr="00577DF4">
        <w:rPr>
          <w:sz w:val="24"/>
          <w:szCs w:val="24"/>
          <w:vertAlign w:val="subscript"/>
        </w:rPr>
        <w:t>4</w:t>
      </w:r>
      <w:r w:rsidR="00577DF4">
        <w:rPr>
          <w:sz w:val="24"/>
          <w:szCs w:val="24"/>
        </w:rPr>
        <w:t xml:space="preserve">, </w:t>
      </w:r>
      <w:r w:rsidR="00A02581">
        <w:rPr>
          <w:sz w:val="24"/>
          <w:szCs w:val="24"/>
        </w:rPr>
        <w:lastRenderedPageBreak/>
        <w:t>L</w:t>
      </w:r>
      <w:r w:rsidR="00577DF4" w:rsidRPr="00577DF4">
        <w:rPr>
          <w:sz w:val="24"/>
          <w:szCs w:val="24"/>
          <w:vertAlign w:val="subscript"/>
        </w:rPr>
        <w:t>5</w:t>
      </w:r>
      <w:r w:rsidR="00577DF4">
        <w:rPr>
          <w:sz w:val="24"/>
          <w:szCs w:val="24"/>
        </w:rPr>
        <w:t>}</w:t>
      </w:r>
      <w:r w:rsidR="00D16770">
        <w:rPr>
          <w:sz w:val="24"/>
          <w:szCs w:val="24"/>
        </w:rPr>
        <w:t xml:space="preserve"> whose relationship is illustrated in the f</w:t>
      </w:r>
      <w:r>
        <w:rPr>
          <w:sz w:val="24"/>
          <w:szCs w:val="24"/>
        </w:rPr>
        <w:t>igure.</w:t>
      </w:r>
      <w:r w:rsidRPr="00EA2B55">
        <w:rPr>
          <w:sz w:val="24"/>
          <w:szCs w:val="24"/>
        </w:rPr>
        <w:t xml:space="preserve"> </w:t>
      </w:r>
      <w:r>
        <w:rPr>
          <w:sz w:val="24"/>
          <w:szCs w:val="24"/>
        </w:rPr>
        <w:t>In this example, there are two clusters of left ends {L</w:t>
      </w:r>
      <w:r w:rsidRPr="00577DF4">
        <w:rPr>
          <w:sz w:val="24"/>
          <w:szCs w:val="24"/>
          <w:vertAlign w:val="subscript"/>
        </w:rPr>
        <w:t>1</w:t>
      </w:r>
      <w:r w:rsidRPr="00577DF4">
        <w:rPr>
          <w:sz w:val="24"/>
          <w:szCs w:val="24"/>
        </w:rPr>
        <w:t xml:space="preserve">, </w:t>
      </w:r>
      <w:r>
        <w:rPr>
          <w:sz w:val="24"/>
          <w:szCs w:val="24"/>
        </w:rPr>
        <w:t>L</w:t>
      </w:r>
      <w:r w:rsidRPr="00577DF4">
        <w:rPr>
          <w:sz w:val="24"/>
          <w:szCs w:val="24"/>
          <w:vertAlign w:val="subscript"/>
        </w:rPr>
        <w:t>3</w:t>
      </w:r>
      <w:r w:rsidRPr="00577DF4">
        <w:rPr>
          <w:sz w:val="24"/>
          <w:szCs w:val="24"/>
        </w:rPr>
        <w:t xml:space="preserve">, </w:t>
      </w:r>
      <w:r>
        <w:rPr>
          <w:sz w:val="24"/>
          <w:szCs w:val="24"/>
        </w:rPr>
        <w:t>L</w:t>
      </w:r>
      <w:r w:rsidRPr="00577DF4">
        <w:rPr>
          <w:sz w:val="24"/>
          <w:szCs w:val="24"/>
          <w:vertAlign w:val="subscript"/>
        </w:rPr>
        <w:t>5</w:t>
      </w:r>
      <w:r w:rsidRPr="00577DF4">
        <w:rPr>
          <w:sz w:val="24"/>
          <w:szCs w:val="24"/>
        </w:rPr>
        <w:t>}</w:t>
      </w:r>
      <w:r>
        <w:rPr>
          <w:sz w:val="24"/>
          <w:szCs w:val="24"/>
        </w:rPr>
        <w:t xml:space="preserve"> and {L</w:t>
      </w:r>
      <w:r w:rsidRPr="00577DF4">
        <w:rPr>
          <w:sz w:val="24"/>
          <w:szCs w:val="24"/>
          <w:vertAlign w:val="subscript"/>
        </w:rPr>
        <w:t>2</w:t>
      </w:r>
      <w:r w:rsidRPr="00577DF4">
        <w:rPr>
          <w:sz w:val="24"/>
          <w:szCs w:val="24"/>
        </w:rPr>
        <w:t xml:space="preserve">, </w:t>
      </w:r>
      <w:r>
        <w:rPr>
          <w:sz w:val="24"/>
          <w:szCs w:val="24"/>
        </w:rPr>
        <w:t>L</w:t>
      </w:r>
      <w:r w:rsidRPr="00577DF4">
        <w:rPr>
          <w:sz w:val="24"/>
          <w:szCs w:val="24"/>
          <w:vertAlign w:val="subscript"/>
        </w:rPr>
        <w:t>4</w:t>
      </w:r>
      <w:r w:rsidRPr="00577DF4">
        <w:rPr>
          <w:sz w:val="24"/>
          <w:szCs w:val="24"/>
        </w:rPr>
        <w:t>}</w:t>
      </w:r>
      <w:r>
        <w:rPr>
          <w:sz w:val="24"/>
          <w:szCs w:val="24"/>
        </w:rPr>
        <w:t>.</w:t>
      </w:r>
    </w:p>
    <w:p w:rsidR="00EA2B55" w:rsidRDefault="00EA2B55" w:rsidP="00FF4401">
      <w:pPr>
        <w:jc w:val="both"/>
        <w:rPr>
          <w:sz w:val="24"/>
          <w:szCs w:val="24"/>
        </w:rPr>
      </w:pPr>
    </w:p>
    <w:p w:rsidR="00D16770" w:rsidRDefault="00FA32BD" w:rsidP="00FF4401">
      <w:pPr>
        <w:jc w:val="both"/>
        <w:rPr>
          <w:sz w:val="24"/>
          <w:szCs w:val="24"/>
        </w:rPr>
      </w:pPr>
      <w:r>
        <w:rPr>
          <w:noProof/>
          <w:sz w:val="24"/>
          <w:szCs w:val="24"/>
        </w:rPr>
        <w:pict>
          <v:group id="_x0000_s1739" style="position:absolute;left:0;text-align:left;margin-left:-34.5pt;margin-top:-8.85pt;width:462pt;height:33.35pt;z-index:251931136" coordorigin="1110,2137" coordsize="9240,667">
            <v:shape id="_x0000_s1440" type="#_x0000_t32" style="position:absolute;left:2370;top:2369;width:7980;height:0" o:connectortype="straight"/>
            <v:rect id="_x0000_s1441" style="position:absolute;left:1110;top:2137;width:1230;height:667" stroked="f">
              <v:textbox style="mso-next-textbox:#_x0000_s1441">
                <w:txbxContent>
                  <w:p w:rsidR="000E2D32" w:rsidRDefault="000E2D32" w:rsidP="00D16770">
                    <w:r>
                      <w:t>Original Sequence</w:t>
                    </w:r>
                  </w:p>
                </w:txbxContent>
              </v:textbox>
            </v:rect>
          </v:group>
        </w:pict>
      </w:r>
      <w:r>
        <w:rPr>
          <w:noProof/>
          <w:sz w:val="24"/>
          <w:szCs w:val="24"/>
        </w:rPr>
        <w:pict>
          <v:rect id="_x0000_s1460" style="position:absolute;left:0;text-align:left;margin-left:275.25pt;margin-top:13.25pt;width:30pt;height:21.75pt;z-index:251700222" stroked="f">
            <v:textbox style="mso-next-textbox:#_x0000_s1460">
              <w:txbxContent>
                <w:p w:rsidR="000E2D32" w:rsidRDefault="000E2D32" w:rsidP="00577DF4">
                  <w:r>
                    <w:t>L</w:t>
                  </w:r>
                  <w:r w:rsidRPr="00577DF4">
                    <w:rPr>
                      <w:vertAlign w:val="subscript"/>
                    </w:rPr>
                    <w:t>2</w:t>
                  </w:r>
                </w:p>
              </w:txbxContent>
            </v:textbox>
          </v:rect>
        </w:pict>
      </w:r>
      <w:r>
        <w:rPr>
          <w:noProof/>
          <w:sz w:val="24"/>
          <w:szCs w:val="24"/>
        </w:rPr>
        <w:pict>
          <v:rect id="_x0000_s1458" style="position:absolute;left:0;text-align:left;margin-left:105.75pt;margin-top:24.5pt;width:30pt;height:21.75pt;z-index:251701247" stroked="f">
            <v:textbox style="mso-next-textbox:#_x0000_s1458">
              <w:txbxContent>
                <w:p w:rsidR="000E2D32" w:rsidRDefault="000E2D32" w:rsidP="00577DF4">
                  <w:r w:rsidRPr="00A02581">
                    <w:t>L</w:t>
                  </w:r>
                  <w:r>
                    <w:rPr>
                      <w:vertAlign w:val="subscript"/>
                    </w:rPr>
                    <w:t>3</w:t>
                  </w:r>
                </w:p>
              </w:txbxContent>
            </v:textbox>
          </v:rect>
        </w:pict>
      </w:r>
      <w:r>
        <w:rPr>
          <w:noProof/>
          <w:sz w:val="24"/>
          <w:szCs w:val="24"/>
        </w:rPr>
        <w:pict>
          <v:rect id="_x0000_s1457" style="position:absolute;left:0;text-align:left;margin-left:119.25pt;margin-top:12.5pt;width:30pt;height:21.75pt;z-index:251948032" stroked="f">
            <v:textbox style="mso-next-textbox:#_x0000_s1457">
              <w:txbxContent>
                <w:p w:rsidR="000E2D32" w:rsidRDefault="000E2D32" w:rsidP="00D16770">
                  <w:r>
                    <w:t>L</w:t>
                  </w:r>
                  <w:r w:rsidRPr="00577DF4">
                    <w:rPr>
                      <w:vertAlign w:val="subscript"/>
                    </w:rPr>
                    <w:t>1</w:t>
                  </w:r>
                </w:p>
              </w:txbxContent>
            </v:textbox>
          </v:rect>
        </w:pict>
      </w:r>
      <w:r>
        <w:rPr>
          <w:noProof/>
          <w:sz w:val="24"/>
          <w:szCs w:val="24"/>
        </w:rPr>
        <w:pict>
          <v:shape id="_x0000_s1456" type="#_x0000_t32" style="position:absolute;left:0;text-align:left;margin-left:90pt;margin-top:2.75pt;width:0;height:48pt;z-index:251947008" o:connectortype="straight">
            <v:stroke dashstyle="dash"/>
          </v:shape>
        </w:pict>
      </w:r>
      <w:r>
        <w:rPr>
          <w:noProof/>
          <w:sz w:val="24"/>
          <w:szCs w:val="24"/>
        </w:rPr>
        <w:pict>
          <v:shape id="_x0000_s1455" type="#_x0000_t32" style="position:absolute;left:0;text-align:left;margin-left:55.5pt;margin-top:2.75pt;width:0;height:48pt;z-index:251945984" o:connectortype="straight">
            <v:stroke dashstyle="dash"/>
          </v:shape>
        </w:pict>
      </w:r>
      <w:r>
        <w:rPr>
          <w:noProof/>
          <w:sz w:val="24"/>
          <w:szCs w:val="24"/>
        </w:rPr>
        <w:pict>
          <v:shape id="_x0000_s1454" type="#_x0000_t32" style="position:absolute;left:0;text-align:left;margin-left:5in;margin-top:2.75pt;width:0;height:42pt;z-index:251944960" o:connectortype="straight">
            <v:stroke dashstyle="dash"/>
          </v:shape>
        </w:pict>
      </w:r>
      <w:r>
        <w:rPr>
          <w:noProof/>
          <w:sz w:val="24"/>
          <w:szCs w:val="24"/>
        </w:rPr>
        <w:pict>
          <v:shape id="_x0000_s1453" type="#_x0000_t32" style="position:absolute;left:0;text-align:left;margin-left:309pt;margin-top:2.75pt;width:0;height:42pt;z-index:251943936" o:connectortype="straight">
            <v:stroke dashstyle="dash"/>
          </v:shape>
        </w:pict>
      </w:r>
      <w:r>
        <w:rPr>
          <w:noProof/>
          <w:sz w:val="24"/>
          <w:szCs w:val="24"/>
        </w:rPr>
        <w:pict>
          <v:shape id="_x0000_s1452" type="#_x0000_t32" style="position:absolute;left:0;text-align:left;margin-left:102pt;margin-top:2.75pt;width:0;height:36pt;z-index:251942912" o:connectortype="straight">
            <v:stroke dashstyle="dash"/>
          </v:shape>
        </w:pict>
      </w:r>
      <w:r>
        <w:rPr>
          <w:noProof/>
          <w:sz w:val="24"/>
          <w:szCs w:val="24"/>
        </w:rPr>
        <w:pict>
          <v:shape id="_x0000_s1451" type="#_x0000_t32" style="position:absolute;left:0;text-align:left;margin-left:45pt;margin-top:2.75pt;width:0;height:36pt;z-index:251941888" o:connectortype="straight">
            <v:stroke dashstyle="dash"/>
          </v:shape>
        </w:pict>
      </w:r>
      <w:r>
        <w:rPr>
          <w:noProof/>
          <w:sz w:val="24"/>
          <w:szCs w:val="24"/>
        </w:rPr>
        <w:pict>
          <v:shape id="_x0000_s1450" type="#_x0000_t32" style="position:absolute;left:0;text-align:left;margin-left:369.75pt;margin-top:2.75pt;width:0;height:24pt;z-index:251940864" o:connectortype="straight">
            <v:stroke dashstyle="dash"/>
          </v:shape>
        </w:pict>
      </w:r>
      <w:r>
        <w:rPr>
          <w:noProof/>
          <w:sz w:val="24"/>
          <w:szCs w:val="24"/>
        </w:rPr>
        <w:pict>
          <v:shape id="_x0000_s1449" type="#_x0000_t32" style="position:absolute;left:0;text-align:left;margin-left:298.5pt;margin-top:2.75pt;width:0;height:24pt;z-index:251939840" o:connectortype="straight">
            <v:stroke dashstyle="dash"/>
          </v:shape>
        </w:pict>
      </w:r>
      <w:r>
        <w:rPr>
          <w:noProof/>
          <w:sz w:val="24"/>
          <w:szCs w:val="24"/>
        </w:rPr>
        <w:pict>
          <v:shape id="_x0000_s1448" type="#_x0000_t32" style="position:absolute;left:0;text-align:left;margin-left:114.75pt;margin-top:2.75pt;width:0;height:24pt;z-index:251938816" o:connectortype="straight">
            <v:stroke dashstyle="dash"/>
          </v:shape>
        </w:pict>
      </w:r>
      <w:r>
        <w:rPr>
          <w:noProof/>
          <w:sz w:val="24"/>
          <w:szCs w:val="24"/>
        </w:rPr>
        <w:pict>
          <v:shape id="_x0000_s1447" type="#_x0000_t32" style="position:absolute;left:0;text-align:left;margin-left:39.75pt;margin-top:2.75pt;width:0;height:24pt;z-index:251937792" o:connectortype="straight">
            <v:stroke dashstyle="dash"/>
          </v:shape>
        </w:pict>
      </w:r>
    </w:p>
    <w:p w:rsidR="00D16770" w:rsidRDefault="00FA32BD" w:rsidP="00FF4401">
      <w:pPr>
        <w:jc w:val="both"/>
        <w:rPr>
          <w:sz w:val="24"/>
          <w:szCs w:val="24"/>
        </w:rPr>
      </w:pPr>
      <w:r>
        <w:rPr>
          <w:noProof/>
          <w:sz w:val="24"/>
          <w:szCs w:val="24"/>
        </w:rPr>
        <w:pict>
          <v:rect id="_x0000_s1461" style="position:absolute;left:0;text-align:left;margin-left:276.75pt;margin-top:5.15pt;width:30pt;height:21.75pt;z-index:251699197" stroked="f">
            <v:textbox style="mso-next-textbox:#_x0000_s1461">
              <w:txbxContent>
                <w:p w:rsidR="000E2D32" w:rsidRDefault="000E2D32" w:rsidP="00577DF4">
                  <w:r>
                    <w:t>L</w:t>
                  </w:r>
                  <w:r>
                    <w:rPr>
                      <w:vertAlign w:val="subscript"/>
                    </w:rPr>
                    <w:t>4</w:t>
                  </w:r>
                </w:p>
              </w:txbxContent>
            </v:textbox>
          </v:rect>
        </w:pict>
      </w:r>
      <w:r>
        <w:rPr>
          <w:noProof/>
          <w:sz w:val="24"/>
          <w:szCs w:val="24"/>
        </w:rPr>
        <w:pict>
          <v:rect id="_x0000_s1459" style="position:absolute;left:0;text-align:left;margin-left:94.5pt;margin-top:17.9pt;width:30pt;height:21.75pt;z-index:251950080" stroked="f">
            <v:textbox style="mso-next-textbox:#_x0000_s1459">
              <w:txbxContent>
                <w:p w:rsidR="000E2D32" w:rsidRDefault="000E2D32" w:rsidP="00577DF4">
                  <w:r w:rsidRPr="00A02581">
                    <w:t>L</w:t>
                  </w:r>
                  <w:r>
                    <w:rPr>
                      <w:vertAlign w:val="subscript"/>
                    </w:rPr>
                    <w:t>5</w:t>
                  </w:r>
                </w:p>
              </w:txbxContent>
            </v:textbox>
          </v:rect>
        </w:pict>
      </w:r>
      <w:r>
        <w:rPr>
          <w:noProof/>
          <w:sz w:val="24"/>
          <w:szCs w:val="24"/>
        </w:rPr>
        <w:pict>
          <v:shape id="_x0000_s1446" type="#_x0000_t32" style="position:absolute;left:0;text-align:left;margin-left:309pt;margin-top:17.9pt;width:51pt;height:0;z-index:251936768" o:connectortype="straight"/>
        </w:pict>
      </w:r>
      <w:r>
        <w:rPr>
          <w:noProof/>
          <w:sz w:val="24"/>
          <w:szCs w:val="24"/>
        </w:rPr>
        <w:pict>
          <v:shape id="_x0000_s1445" type="#_x0000_t32" style="position:absolute;left:0;text-align:left;margin-left:55.5pt;margin-top:23.9pt;width:33.75pt;height:0;z-index:251935744" o:connectortype="straight"/>
        </w:pict>
      </w:r>
      <w:r>
        <w:rPr>
          <w:noProof/>
          <w:sz w:val="24"/>
          <w:szCs w:val="24"/>
        </w:rPr>
        <w:pict>
          <v:shape id="_x0000_s1444" type="#_x0000_t32" style="position:absolute;left:0;text-align:left;margin-left:45pt;margin-top:11.9pt;width:57pt;height:0;z-index:251934720" o:connectortype="straight"/>
        </w:pict>
      </w:r>
      <w:r>
        <w:rPr>
          <w:noProof/>
          <w:sz w:val="24"/>
          <w:szCs w:val="24"/>
        </w:rPr>
        <w:pict>
          <v:shape id="_x0000_s1442" type="#_x0000_t32" style="position:absolute;left:0;text-align:left;margin-left:39.75pt;margin-top:-.1pt;width:75pt;height:0;z-index:251932672" o:connectortype="straight"/>
        </w:pict>
      </w:r>
      <w:r>
        <w:rPr>
          <w:noProof/>
          <w:sz w:val="24"/>
          <w:szCs w:val="24"/>
        </w:rPr>
        <w:pict>
          <v:shape id="_x0000_s1443" type="#_x0000_t32" style="position:absolute;left:0;text-align:left;margin-left:298.5pt;margin-top:-.1pt;width:71.25pt;height:0;z-index:251933696" o:connectortype="straight"/>
        </w:pict>
      </w:r>
    </w:p>
    <w:p w:rsidR="00D16770" w:rsidRDefault="00FA32BD" w:rsidP="00FF4401">
      <w:pPr>
        <w:jc w:val="both"/>
        <w:rPr>
          <w:sz w:val="24"/>
          <w:szCs w:val="24"/>
        </w:rPr>
      </w:pPr>
      <w:r>
        <w:rPr>
          <w:noProof/>
          <w:sz w:val="24"/>
          <w:szCs w:val="24"/>
        </w:rPr>
        <w:pict>
          <v:rect id="_x0000_s1634" style="position:absolute;left:0;text-align:left;margin-left:114.75pt;margin-top:19.6pt;width:175.3pt;height:25.8pt;z-index:252096512" stroked="f">
            <v:textbox>
              <w:txbxContent>
                <w:p w:rsidR="000E2D32" w:rsidRPr="00995CB1" w:rsidRDefault="000E2D32" w:rsidP="00995CB1">
                  <w:pPr>
                    <w:pStyle w:val="Caption"/>
                    <w:rPr>
                      <w:sz w:val="22"/>
                      <w:szCs w:val="22"/>
                    </w:rPr>
                  </w:pPr>
                  <w:bookmarkStart w:id="22" w:name="_Toc260825238"/>
                  <w:r w:rsidRPr="00995CB1">
                    <w:rPr>
                      <w:sz w:val="22"/>
                      <w:szCs w:val="22"/>
                    </w:rPr>
                    <w:t xml:space="preserve">Figure </w:t>
                  </w:r>
                  <w:r w:rsidR="00FA32BD" w:rsidRPr="00995CB1">
                    <w:rPr>
                      <w:sz w:val="22"/>
                      <w:szCs w:val="22"/>
                    </w:rPr>
                    <w:fldChar w:fldCharType="begin"/>
                  </w:r>
                  <w:r w:rsidRPr="00995CB1">
                    <w:rPr>
                      <w:sz w:val="22"/>
                      <w:szCs w:val="22"/>
                    </w:rPr>
                    <w:instrText xml:space="preserve"> SEQ Figure \* ARABIC </w:instrText>
                  </w:r>
                  <w:r w:rsidR="00FA32BD" w:rsidRPr="00995CB1">
                    <w:rPr>
                      <w:sz w:val="22"/>
                      <w:szCs w:val="22"/>
                    </w:rPr>
                    <w:fldChar w:fldCharType="separate"/>
                  </w:r>
                  <w:r>
                    <w:rPr>
                      <w:noProof/>
                      <w:sz w:val="22"/>
                      <w:szCs w:val="22"/>
                    </w:rPr>
                    <w:t>5</w:t>
                  </w:r>
                  <w:r w:rsidR="00FA32BD" w:rsidRPr="00995CB1">
                    <w:rPr>
                      <w:sz w:val="22"/>
                      <w:szCs w:val="22"/>
                    </w:rPr>
                    <w:fldChar w:fldCharType="end"/>
                  </w:r>
                  <w:r w:rsidRPr="00995CB1">
                    <w:rPr>
                      <w:sz w:val="22"/>
                      <w:szCs w:val="22"/>
                    </w:rPr>
                    <w:t>: Relationship of left ends</w:t>
                  </w:r>
                  <w:bookmarkEnd w:id="22"/>
                </w:p>
              </w:txbxContent>
            </v:textbox>
          </v:rect>
        </w:pict>
      </w:r>
    </w:p>
    <w:p w:rsidR="00995CB1" w:rsidRDefault="00995CB1" w:rsidP="00FF4401">
      <w:pPr>
        <w:jc w:val="both"/>
        <w:rPr>
          <w:sz w:val="24"/>
          <w:szCs w:val="24"/>
        </w:rPr>
      </w:pPr>
    </w:p>
    <w:p w:rsidR="007A14CD" w:rsidRDefault="007A14CD" w:rsidP="00FF4401">
      <w:pPr>
        <w:jc w:val="both"/>
        <w:rPr>
          <w:sz w:val="24"/>
          <w:szCs w:val="24"/>
        </w:rPr>
      </w:pPr>
      <w:r>
        <w:rPr>
          <w:sz w:val="24"/>
          <w:szCs w:val="24"/>
        </w:rPr>
        <w:t xml:space="preserve">We will reconstruct </w:t>
      </w:r>
      <w:r w:rsidR="00042D57">
        <w:rPr>
          <w:sz w:val="24"/>
          <w:szCs w:val="24"/>
        </w:rPr>
        <w:t>each</w:t>
      </w:r>
      <w:r>
        <w:rPr>
          <w:sz w:val="24"/>
          <w:szCs w:val="24"/>
        </w:rPr>
        <w:t xml:space="preserve"> </w:t>
      </w:r>
      <w:r w:rsidR="00A02581">
        <w:rPr>
          <w:sz w:val="24"/>
          <w:szCs w:val="24"/>
        </w:rPr>
        <w:t xml:space="preserve">cluster </w:t>
      </w:r>
      <w:r w:rsidR="00D135FA">
        <w:rPr>
          <w:sz w:val="24"/>
          <w:szCs w:val="24"/>
        </w:rPr>
        <w:t xml:space="preserve">from the set of left ends </w:t>
      </w:r>
      <w:r w:rsidR="00A02581">
        <w:rPr>
          <w:sz w:val="24"/>
          <w:szCs w:val="24"/>
        </w:rPr>
        <w:t>{L</w:t>
      </w:r>
      <w:r w:rsidR="00A02581" w:rsidRPr="00A02581">
        <w:rPr>
          <w:sz w:val="24"/>
          <w:szCs w:val="24"/>
          <w:vertAlign w:val="subscript"/>
        </w:rPr>
        <w:t>1</w:t>
      </w:r>
      <w:r w:rsidR="00A02581">
        <w:rPr>
          <w:sz w:val="24"/>
          <w:szCs w:val="24"/>
        </w:rPr>
        <w:t>, …, L</w:t>
      </w:r>
      <w:r w:rsidR="00A02581" w:rsidRPr="00A02581">
        <w:rPr>
          <w:sz w:val="24"/>
          <w:szCs w:val="24"/>
          <w:vertAlign w:val="subscript"/>
        </w:rPr>
        <w:t>n</w:t>
      </w:r>
      <w:r w:rsidR="00A02581">
        <w:rPr>
          <w:sz w:val="24"/>
          <w:szCs w:val="24"/>
        </w:rPr>
        <w:t>}</w:t>
      </w:r>
      <w:r>
        <w:rPr>
          <w:sz w:val="24"/>
          <w:szCs w:val="24"/>
        </w:rPr>
        <w:t>.</w:t>
      </w:r>
      <w:r w:rsidR="00A02581">
        <w:rPr>
          <w:sz w:val="24"/>
          <w:szCs w:val="24"/>
        </w:rPr>
        <w:t xml:space="preserve"> For each left end L</w:t>
      </w:r>
      <w:r w:rsidR="00A02581" w:rsidRPr="00A02581">
        <w:rPr>
          <w:sz w:val="24"/>
          <w:szCs w:val="24"/>
          <w:vertAlign w:val="subscript"/>
        </w:rPr>
        <w:t>i</w:t>
      </w:r>
      <w:r w:rsidR="00A02581">
        <w:rPr>
          <w:sz w:val="24"/>
          <w:szCs w:val="24"/>
        </w:rPr>
        <w:t xml:space="preserve"> in a cluster, set its starting position to be zero. Starting from L</w:t>
      </w:r>
      <w:r w:rsidR="00A02581" w:rsidRPr="00A02581">
        <w:rPr>
          <w:sz w:val="24"/>
          <w:szCs w:val="24"/>
          <w:vertAlign w:val="subscript"/>
        </w:rPr>
        <w:t>i</w:t>
      </w:r>
      <w:r w:rsidR="00A02581">
        <w:rPr>
          <w:sz w:val="24"/>
          <w:szCs w:val="24"/>
        </w:rPr>
        <w:t xml:space="preserve"> construct a Minimum Spanning Tree</w:t>
      </w:r>
      <w:r w:rsidR="00640317">
        <w:rPr>
          <w:sz w:val="24"/>
          <w:szCs w:val="24"/>
        </w:rPr>
        <w:t xml:space="preserve"> from the set of six tuples</w:t>
      </w:r>
      <w:r w:rsidR="0096710B">
        <w:rPr>
          <w:sz w:val="24"/>
          <w:szCs w:val="24"/>
        </w:rPr>
        <w:t>,</w:t>
      </w:r>
      <w:r w:rsidR="00A02581">
        <w:rPr>
          <w:sz w:val="24"/>
          <w:szCs w:val="24"/>
        </w:rPr>
        <w:t xml:space="preserve"> and </w:t>
      </w:r>
      <w:r w:rsidR="0096710B">
        <w:rPr>
          <w:sz w:val="24"/>
          <w:szCs w:val="24"/>
        </w:rPr>
        <w:t xml:space="preserve">then </w:t>
      </w:r>
      <w:r w:rsidR="00A02581">
        <w:rPr>
          <w:sz w:val="24"/>
          <w:szCs w:val="24"/>
        </w:rPr>
        <w:t xml:space="preserve">calculate </w:t>
      </w:r>
      <w:r w:rsidR="0096710B">
        <w:rPr>
          <w:sz w:val="24"/>
          <w:szCs w:val="24"/>
        </w:rPr>
        <w:t xml:space="preserve">the </w:t>
      </w:r>
      <w:r w:rsidR="00A02581">
        <w:rPr>
          <w:sz w:val="24"/>
          <w:szCs w:val="24"/>
        </w:rPr>
        <w:t>starting position for all the nodes in the tree</w:t>
      </w:r>
      <w:r w:rsidR="00F860E2">
        <w:rPr>
          <w:sz w:val="24"/>
          <w:szCs w:val="24"/>
        </w:rPr>
        <w:t xml:space="preserve"> using the algorithm in </w:t>
      </w:r>
      <w:r w:rsidR="0096710B">
        <w:rPr>
          <w:i/>
          <w:sz w:val="24"/>
          <w:szCs w:val="24"/>
        </w:rPr>
        <w:t>S</w:t>
      </w:r>
      <w:r w:rsidR="00F860E2" w:rsidRPr="00F860E2">
        <w:rPr>
          <w:i/>
          <w:sz w:val="24"/>
          <w:szCs w:val="24"/>
        </w:rPr>
        <w:t>ection 3.3</w:t>
      </w:r>
      <w:r w:rsidR="00A02581">
        <w:rPr>
          <w:sz w:val="24"/>
          <w:szCs w:val="24"/>
        </w:rPr>
        <w:t xml:space="preserve">. </w:t>
      </w:r>
      <w:r w:rsidR="00640317">
        <w:rPr>
          <w:sz w:val="24"/>
          <w:szCs w:val="24"/>
        </w:rPr>
        <w:t xml:space="preserve">For each node </w:t>
      </w:r>
      <w:r w:rsidR="00640317" w:rsidRPr="007C491F">
        <w:rPr>
          <w:i/>
          <w:sz w:val="24"/>
          <w:szCs w:val="24"/>
        </w:rPr>
        <w:t>N</w:t>
      </w:r>
      <w:r w:rsidR="00640317" w:rsidRPr="007C491F">
        <w:rPr>
          <w:i/>
          <w:sz w:val="24"/>
          <w:szCs w:val="24"/>
          <w:vertAlign w:val="subscript"/>
        </w:rPr>
        <w:t>i</w:t>
      </w:r>
      <w:r w:rsidR="00640317">
        <w:rPr>
          <w:sz w:val="24"/>
          <w:szCs w:val="24"/>
        </w:rPr>
        <w:t xml:space="preserve"> with a </w:t>
      </w:r>
      <w:r w:rsidR="00640317" w:rsidRPr="0096710B">
        <w:rPr>
          <w:sz w:val="24"/>
          <w:szCs w:val="24"/>
        </w:rPr>
        <w:t>coordinate</w:t>
      </w:r>
      <w:r w:rsidR="00640317">
        <w:rPr>
          <w:sz w:val="24"/>
          <w:szCs w:val="24"/>
        </w:rPr>
        <w:t xml:space="preserve"> </w:t>
      </w:r>
      <w:r w:rsidR="00640317" w:rsidRPr="007C491F">
        <w:rPr>
          <w:i/>
          <w:sz w:val="24"/>
          <w:szCs w:val="24"/>
        </w:rPr>
        <w:t>P</w:t>
      </w:r>
      <w:r w:rsidR="00640317" w:rsidRPr="007C491F">
        <w:rPr>
          <w:i/>
          <w:sz w:val="24"/>
          <w:szCs w:val="24"/>
          <w:vertAlign w:val="subscript"/>
        </w:rPr>
        <w:t>i</w:t>
      </w:r>
      <w:r w:rsidR="00640317">
        <w:rPr>
          <w:sz w:val="24"/>
          <w:szCs w:val="24"/>
        </w:rPr>
        <w:t xml:space="preserve">, assign, as an initial estimate, the value </w:t>
      </w:r>
      <w:r w:rsidR="00640317" w:rsidRPr="007C491F">
        <w:rPr>
          <w:i/>
          <w:sz w:val="24"/>
          <w:szCs w:val="24"/>
        </w:rPr>
        <w:t>P</w:t>
      </w:r>
      <w:r w:rsidR="00640317" w:rsidRPr="007C491F">
        <w:rPr>
          <w:i/>
          <w:sz w:val="24"/>
          <w:szCs w:val="24"/>
          <w:vertAlign w:val="subscript"/>
        </w:rPr>
        <w:t>i</w:t>
      </w:r>
      <w:r w:rsidR="00640317" w:rsidRPr="007C491F">
        <w:rPr>
          <w:i/>
          <w:sz w:val="24"/>
          <w:szCs w:val="24"/>
        </w:rPr>
        <w:t>+1</w:t>
      </w:r>
      <w:r w:rsidR="00640317">
        <w:rPr>
          <w:i/>
          <w:sz w:val="24"/>
          <w:szCs w:val="24"/>
        </w:rPr>
        <w:t xml:space="preserve"> </w:t>
      </w:r>
      <w:r w:rsidR="00640317">
        <w:rPr>
          <w:sz w:val="24"/>
          <w:szCs w:val="24"/>
        </w:rPr>
        <w:t xml:space="preserve">as the start </w:t>
      </w:r>
      <w:r w:rsidR="00640317" w:rsidRPr="0096710B">
        <w:rPr>
          <w:sz w:val="24"/>
          <w:szCs w:val="24"/>
        </w:rPr>
        <w:t>coordinate</w:t>
      </w:r>
      <w:r w:rsidR="00640317">
        <w:rPr>
          <w:sz w:val="24"/>
          <w:szCs w:val="24"/>
        </w:rPr>
        <w:t xml:space="preserve"> of those nodes which are included by </w:t>
      </w:r>
      <w:r w:rsidR="00640317" w:rsidRPr="007C491F">
        <w:rPr>
          <w:i/>
          <w:sz w:val="24"/>
          <w:szCs w:val="24"/>
        </w:rPr>
        <w:t>N</w:t>
      </w:r>
      <w:r w:rsidR="00640317" w:rsidRPr="007C491F">
        <w:rPr>
          <w:i/>
          <w:sz w:val="24"/>
          <w:szCs w:val="24"/>
          <w:vertAlign w:val="subscript"/>
        </w:rPr>
        <w:t>i</w:t>
      </w:r>
      <w:r w:rsidR="00640317">
        <w:rPr>
          <w:i/>
          <w:sz w:val="24"/>
          <w:szCs w:val="24"/>
          <w:vertAlign w:val="subscript"/>
        </w:rPr>
        <w:t xml:space="preserve">.  </w:t>
      </w:r>
      <w:r w:rsidR="00640317">
        <w:rPr>
          <w:sz w:val="24"/>
          <w:szCs w:val="24"/>
        </w:rPr>
        <w:t xml:space="preserve">Recall that in step 1 of </w:t>
      </w:r>
      <w:r w:rsidR="00640317">
        <w:rPr>
          <w:i/>
          <w:sz w:val="24"/>
          <w:szCs w:val="24"/>
        </w:rPr>
        <w:t>S</w:t>
      </w:r>
      <w:r w:rsidR="00640317" w:rsidRPr="00F860E2">
        <w:rPr>
          <w:i/>
          <w:sz w:val="24"/>
          <w:szCs w:val="24"/>
        </w:rPr>
        <w:t>ection 3.</w:t>
      </w:r>
      <w:r w:rsidR="00640317">
        <w:rPr>
          <w:i/>
          <w:sz w:val="24"/>
          <w:szCs w:val="24"/>
        </w:rPr>
        <w:t>2</w:t>
      </w:r>
      <w:r w:rsidR="00640317">
        <w:rPr>
          <w:sz w:val="24"/>
          <w:szCs w:val="24"/>
        </w:rPr>
        <w:t xml:space="preserve"> we removed all ESTs which were included by another EST from the input MST. Now we add them back for use in the reconstruction</w:t>
      </w:r>
    </w:p>
    <w:p w:rsidR="00D20CEC" w:rsidRDefault="0096031F" w:rsidP="00FF4401">
      <w:pPr>
        <w:jc w:val="both"/>
        <w:rPr>
          <w:sz w:val="24"/>
          <w:szCs w:val="24"/>
        </w:rPr>
      </w:pPr>
      <w:r w:rsidRPr="0096031F">
        <w:rPr>
          <w:sz w:val="24"/>
          <w:szCs w:val="24"/>
        </w:rPr>
        <w:t>We now sort these nodes in ascending order according to their starting positions. For example, if nodes</w:t>
      </w:r>
      <w:r>
        <w:rPr>
          <w:sz w:val="24"/>
          <w:szCs w:val="24"/>
        </w:rPr>
        <w:t xml:space="preserve"> </w:t>
      </w:r>
      <w:r w:rsidRPr="0096031F">
        <w:rPr>
          <w:i/>
          <w:sz w:val="24"/>
          <w:szCs w:val="24"/>
        </w:rPr>
        <w:t>N</w:t>
      </w:r>
      <w:r w:rsidRPr="0096031F">
        <w:rPr>
          <w:i/>
          <w:sz w:val="24"/>
          <w:szCs w:val="24"/>
          <w:vertAlign w:val="subscript"/>
        </w:rPr>
        <w:t>1</w:t>
      </w:r>
      <w:r w:rsidRPr="0096031F">
        <w:rPr>
          <w:i/>
          <w:sz w:val="24"/>
          <w:szCs w:val="24"/>
        </w:rPr>
        <w:t>, N</w:t>
      </w:r>
      <w:r w:rsidRPr="0096031F">
        <w:rPr>
          <w:i/>
          <w:sz w:val="24"/>
          <w:szCs w:val="24"/>
          <w:vertAlign w:val="subscript"/>
        </w:rPr>
        <w:t>2</w:t>
      </w:r>
      <w:r w:rsidRPr="0096031F">
        <w:rPr>
          <w:i/>
          <w:sz w:val="24"/>
          <w:szCs w:val="24"/>
        </w:rPr>
        <w:t>, N</w:t>
      </w:r>
      <w:r w:rsidRPr="0096031F">
        <w:rPr>
          <w:i/>
          <w:sz w:val="24"/>
          <w:szCs w:val="24"/>
          <w:vertAlign w:val="subscript"/>
        </w:rPr>
        <w:t>3</w:t>
      </w:r>
      <w:r w:rsidRPr="0096031F">
        <w:rPr>
          <w:i/>
          <w:sz w:val="24"/>
          <w:szCs w:val="24"/>
        </w:rPr>
        <w:t>, N</w:t>
      </w:r>
      <w:r w:rsidRPr="0096031F">
        <w:rPr>
          <w:i/>
          <w:sz w:val="24"/>
          <w:szCs w:val="24"/>
          <w:vertAlign w:val="subscript"/>
        </w:rPr>
        <w:t>4</w:t>
      </w:r>
      <w:r w:rsidRPr="0096031F">
        <w:rPr>
          <w:i/>
          <w:sz w:val="24"/>
          <w:szCs w:val="24"/>
        </w:rPr>
        <w:t>, N</w:t>
      </w:r>
      <w:r w:rsidRPr="0096031F">
        <w:rPr>
          <w:i/>
          <w:sz w:val="24"/>
          <w:szCs w:val="24"/>
          <w:vertAlign w:val="subscript"/>
        </w:rPr>
        <w:t>5</w:t>
      </w:r>
      <w:r w:rsidRPr="0096031F">
        <w:rPr>
          <w:sz w:val="24"/>
          <w:szCs w:val="24"/>
        </w:rPr>
        <w:t xml:space="preserve"> have the following starting positions respectively: 18, 240, 58, 180 and 74,</w:t>
      </w:r>
      <w:r>
        <w:rPr>
          <w:sz w:val="24"/>
          <w:szCs w:val="24"/>
        </w:rPr>
        <w:t xml:space="preserve"> </w:t>
      </w:r>
      <w:r w:rsidRPr="0096031F">
        <w:rPr>
          <w:sz w:val="24"/>
          <w:szCs w:val="24"/>
        </w:rPr>
        <w:t xml:space="preserve">then they will be sorted at this order: </w:t>
      </w:r>
      <w:r w:rsidRPr="0096031F">
        <w:rPr>
          <w:i/>
          <w:sz w:val="24"/>
          <w:szCs w:val="24"/>
        </w:rPr>
        <w:t>N</w:t>
      </w:r>
      <w:r w:rsidRPr="0096031F">
        <w:rPr>
          <w:i/>
          <w:sz w:val="24"/>
          <w:szCs w:val="24"/>
          <w:vertAlign w:val="subscript"/>
        </w:rPr>
        <w:t>1</w:t>
      </w:r>
      <w:r w:rsidRPr="0096031F">
        <w:rPr>
          <w:i/>
          <w:sz w:val="24"/>
          <w:szCs w:val="24"/>
        </w:rPr>
        <w:t>, N</w:t>
      </w:r>
      <w:r w:rsidRPr="0096031F">
        <w:rPr>
          <w:i/>
          <w:sz w:val="24"/>
          <w:szCs w:val="24"/>
          <w:vertAlign w:val="subscript"/>
        </w:rPr>
        <w:t>3</w:t>
      </w:r>
      <w:r w:rsidRPr="0096031F">
        <w:rPr>
          <w:i/>
          <w:sz w:val="24"/>
          <w:szCs w:val="24"/>
        </w:rPr>
        <w:t>, N</w:t>
      </w:r>
      <w:r w:rsidRPr="0096031F">
        <w:rPr>
          <w:i/>
          <w:sz w:val="24"/>
          <w:szCs w:val="24"/>
          <w:vertAlign w:val="subscript"/>
        </w:rPr>
        <w:t>5</w:t>
      </w:r>
      <w:r w:rsidRPr="0096031F">
        <w:rPr>
          <w:i/>
          <w:sz w:val="24"/>
          <w:szCs w:val="24"/>
        </w:rPr>
        <w:t>, N</w:t>
      </w:r>
      <w:r w:rsidRPr="0096031F">
        <w:rPr>
          <w:i/>
          <w:sz w:val="24"/>
          <w:szCs w:val="24"/>
          <w:vertAlign w:val="subscript"/>
        </w:rPr>
        <w:t>4</w:t>
      </w:r>
      <w:r w:rsidRPr="0096031F">
        <w:rPr>
          <w:i/>
          <w:sz w:val="24"/>
          <w:szCs w:val="24"/>
        </w:rPr>
        <w:t>, N</w:t>
      </w:r>
      <w:r w:rsidRPr="0096031F">
        <w:rPr>
          <w:i/>
          <w:sz w:val="24"/>
          <w:szCs w:val="24"/>
          <w:vertAlign w:val="subscript"/>
        </w:rPr>
        <w:t>2</w:t>
      </w:r>
      <w:r w:rsidR="00FF4401">
        <w:rPr>
          <w:sz w:val="24"/>
          <w:szCs w:val="24"/>
        </w:rPr>
        <w:t>.</w:t>
      </w:r>
    </w:p>
    <w:p w:rsidR="004A79CD" w:rsidRDefault="00FA32BD" w:rsidP="00FF4401">
      <w:pPr>
        <w:jc w:val="both"/>
        <w:rPr>
          <w:sz w:val="24"/>
          <w:szCs w:val="24"/>
        </w:rPr>
      </w:pPr>
      <w:r>
        <w:rPr>
          <w:noProof/>
          <w:sz w:val="24"/>
          <w:szCs w:val="24"/>
        </w:rPr>
        <w:pict>
          <v:group id="_x0000_s1860" style="position:absolute;left:0;text-align:left;margin-left:-44.25pt;margin-top:22.3pt;width:516.75pt;height:129.7pt;z-index:252018176" coordorigin="915,8140" coordsize="10335,2594">
            <v:rect id="_x0000_s1469" style="position:absolute;left:4980;top:10134;width:615;height:390" stroked="f">
              <v:textbox style="mso-next-textbox:#_x0000_s1469">
                <w:txbxContent>
                  <w:p w:rsidR="000E2D32" w:rsidRDefault="000E2D32" w:rsidP="003950DF">
                    <w:r>
                      <w:t>S</w:t>
                    </w:r>
                    <w:r>
                      <w:rPr>
                        <w:vertAlign w:val="subscript"/>
                      </w:rPr>
                      <w:t>n-1</w:t>
                    </w:r>
                  </w:p>
                </w:txbxContent>
              </v:textbox>
            </v:rect>
            <v:rect id="_x0000_s1468" style="position:absolute;left:5760;top:10344;width:480;height:390" stroked="f">
              <v:textbox style="mso-next-textbox:#_x0000_s1468">
                <w:txbxContent>
                  <w:p w:rsidR="000E2D32" w:rsidRDefault="000E2D32" w:rsidP="003950DF">
                    <w:r>
                      <w:t>S</w:t>
                    </w:r>
                    <w:r>
                      <w:rPr>
                        <w:vertAlign w:val="subscript"/>
                      </w:rPr>
                      <w:t>n</w:t>
                    </w:r>
                  </w:p>
                </w:txbxContent>
              </v:textbox>
            </v:rect>
            <v:rect id="_x0000_s1466" style="position:absolute;left:5835;top:8724;width:480;height:390" stroked="f">
              <v:textbox style="mso-next-textbox:#_x0000_s1466">
                <w:txbxContent>
                  <w:p w:rsidR="000E2D32" w:rsidRDefault="000E2D32" w:rsidP="003950DF">
                    <w:r>
                      <w:t>S</w:t>
                    </w:r>
                    <w:r>
                      <w:rPr>
                        <w:vertAlign w:val="subscript"/>
                      </w:rPr>
                      <w:t>2</w:t>
                    </w:r>
                  </w:p>
                </w:txbxContent>
              </v:textbox>
            </v:rect>
            <v:rect id="_x0000_s1465" style="position:absolute;left:5310;top:8619;width:480;height:390" stroked="f">
              <v:textbox style="mso-next-textbox:#_x0000_s1465">
                <w:txbxContent>
                  <w:p w:rsidR="000E2D32" w:rsidRDefault="000E2D32">
                    <w:r>
                      <w:t>S</w:t>
                    </w:r>
                    <w:r w:rsidRPr="003950DF">
                      <w:rPr>
                        <w:vertAlign w:val="subscript"/>
                      </w:rPr>
                      <w:t>1</w:t>
                    </w:r>
                  </w:p>
                </w:txbxContent>
              </v:textbox>
            </v:rect>
            <v:shape id="_x0000_s1412" type="#_x0000_t32" style="position:absolute;left:2145;top:8709;width:8625;height:0" o:connectortype="straight"/>
            <v:group id="_x0000_s1462" style="position:absolute;left:915;top:8140;width:9105;height:794" coordorigin="915,2760" coordsize="9105,794">
              <v:rect id="_x0000_s1413" style="position:absolute;left:915;top:3119;width:1125;height:435" stroked="f">
                <v:textbox style="mso-next-textbox:#_x0000_s1413">
                  <w:txbxContent>
                    <w:p w:rsidR="000E2D32" w:rsidRDefault="000E2D32">
                      <w:r>
                        <w:t>Position:</w:t>
                      </w:r>
                    </w:p>
                  </w:txbxContent>
                </v:textbox>
              </v:rect>
              <v:rect id="_x0000_s1414" style="position:absolute;left:1965;top:2760;width:375;height:435" stroked="f">
                <v:textbox style="mso-next-textbox:#_x0000_s1414">
                  <w:txbxContent>
                    <w:p w:rsidR="000E2D32" w:rsidRDefault="000E2D32" w:rsidP="00476CB0">
                      <w:r>
                        <w:t>0</w:t>
                      </w:r>
                    </w:p>
                  </w:txbxContent>
                </v:textbox>
              </v:rect>
              <v:shape id="_x0000_s1415" type="#_x0000_t32" style="position:absolute;left:2145;top:3119;width:0;height:210" o:connectortype="straight">
                <v:stroke endarrow="block"/>
              </v:shape>
              <v:rect id="_x0000_s1416" style="position:absolute;left:3135;top:2775;width:885;height:435" stroked="f">
                <v:textbox style="mso-next-textbox:#_x0000_s1416">
                  <w:txbxContent>
                    <w:p w:rsidR="000E2D32" w:rsidRDefault="000E2D32" w:rsidP="00476CB0">
                      <w:r>
                        <w:t>100</w:t>
                      </w:r>
                    </w:p>
                  </w:txbxContent>
                </v:textbox>
              </v:rect>
              <v:shape id="_x0000_s1417" type="#_x0000_t32" style="position:absolute;left:3405;top:3134;width:0;height:210" o:connectortype="straight">
                <v:stroke endarrow="block"/>
              </v:shape>
              <v:rect id="_x0000_s1418" style="position:absolute;left:4350;top:2760;width:795;height:435" stroked="f">
                <v:textbox style="mso-next-textbox:#_x0000_s1418">
                  <w:txbxContent>
                    <w:p w:rsidR="000E2D32" w:rsidRDefault="000E2D32" w:rsidP="00476CB0">
                      <w:r>
                        <w:t>200</w:t>
                      </w:r>
                    </w:p>
                  </w:txbxContent>
                </v:textbox>
              </v:rect>
              <v:shape id="_x0000_s1419" type="#_x0000_t32" style="position:absolute;left:4665;top:3119;width:0;height:210" o:connectortype="straight">
                <v:stroke endarrow="block"/>
              </v:shape>
              <v:rect id="_x0000_s1421" style="position:absolute;left:5505;top:2760;width:840;height:435" stroked="f">
                <v:textbox style="mso-next-textbox:#_x0000_s1421">
                  <w:txbxContent>
                    <w:p w:rsidR="000E2D32" w:rsidRDefault="000E2D32" w:rsidP="005167F6">
                      <w:pPr>
                        <w:jc w:val="center"/>
                      </w:pPr>
                      <w:r>
                        <w:t>300</w:t>
                      </w:r>
                    </w:p>
                  </w:txbxContent>
                </v:textbox>
              </v:rect>
              <v:shape id="_x0000_s1422" type="#_x0000_t32" style="position:absolute;left:5910;top:3119;width:0;height:210" o:connectortype="straight">
                <v:stroke endarrow="block"/>
              </v:shape>
              <v:rect id="_x0000_s1423" style="position:absolute;left:6780;top:2760;width:795;height:435" stroked="f">
                <v:textbox style="mso-next-textbox:#_x0000_s1423">
                  <w:txbxContent>
                    <w:p w:rsidR="000E2D32" w:rsidRDefault="000E2D32" w:rsidP="005167F6">
                      <w:pPr>
                        <w:jc w:val="center"/>
                      </w:pPr>
                      <w:r>
                        <w:t>400</w:t>
                      </w:r>
                    </w:p>
                  </w:txbxContent>
                </v:textbox>
              </v:rect>
              <v:shape id="_x0000_s1424" type="#_x0000_t32" style="position:absolute;left:7170;top:3119;width:0;height:210" o:connectortype="straight">
                <v:stroke endarrow="block"/>
              </v:shape>
              <v:rect id="_x0000_s1425" style="position:absolute;left:7995;top:2760;width:900;height:435" stroked="f">
                <v:textbox style="mso-next-textbox:#_x0000_s1425">
                  <w:txbxContent>
                    <w:p w:rsidR="000E2D32" w:rsidRDefault="000E2D32" w:rsidP="005167F6">
                      <w:pPr>
                        <w:jc w:val="center"/>
                      </w:pPr>
                      <w:r>
                        <w:t>500</w:t>
                      </w:r>
                    </w:p>
                  </w:txbxContent>
                </v:textbox>
              </v:rect>
              <v:shape id="_x0000_s1426" type="#_x0000_t32" style="position:absolute;left:8415;top:3119;width:0;height:210" o:connectortype="straight">
                <v:stroke endarrow="block"/>
              </v:shape>
              <v:rect id="_x0000_s1427" style="position:absolute;left:9330;top:2760;width:690;height:435" stroked="f">
                <v:textbox style="mso-next-textbox:#_x0000_s1427">
                  <w:txbxContent>
                    <w:p w:rsidR="000E2D32" w:rsidRDefault="000E2D32" w:rsidP="005167F6">
                      <w:pPr>
                        <w:jc w:val="center"/>
                      </w:pPr>
                      <w:r>
                        <w:t>600</w:t>
                      </w:r>
                    </w:p>
                  </w:txbxContent>
                </v:textbox>
              </v:rect>
              <v:shape id="_x0000_s1428" type="#_x0000_t32" style="position:absolute;left:9660;top:3119;width:0;height:210" o:connectortype="straight">
                <v:stroke endarrow="block"/>
              </v:shape>
            </v:group>
            <v:shape id="_x0000_s1431" type="#_x0000_t32" style="position:absolute;left:2595;top:9114;width:3975;height:0" o:connectortype="straight"/>
            <v:shape id="_x0000_s1432" type="#_x0000_t32" style="position:absolute;left:2910;top:9279;width:3930;height:0" o:connectortype="straight"/>
            <v:shape id="_x0000_s1433" type="#_x0000_t32" style="position:absolute;left:3255;top:9458;width:3915;height:0" o:connectortype="straight"/>
            <v:shape id="_x0000_s1434" type="#_x0000_t32" style="position:absolute;left:3690;top:9623;width:4080;height:0" o:connectortype="straight"/>
            <v:shape id="_x0000_s1435" type="#_x0000_t32" style="position:absolute;left:4095;top:9803;width:4320;height:0" o:connectortype="straight"/>
            <v:shape id="_x0000_s1436" type="#_x0000_t32" style="position:absolute;left:4665;top:10013;width:4335;height:0" o:connectortype="straight"/>
            <v:shape id="_x0000_s1437" type="#_x0000_t32" style="position:absolute;left:5055;top:10193;width:4605;height:0" o:connectortype="straight"/>
            <v:shape id="_x0000_s1438" type="#_x0000_t32" style="position:absolute;left:5490;top:10373;width:5025;height:0" o:connectortype="straight"/>
            <v:shape id="_x0000_s1439" type="#_x0000_t32" style="position:absolute;left:6225;top:10553;width:5025;height:0" o:connectortype="straight"/>
            <v:shape id="_x0000_s1463" type="#_x0000_t32" style="position:absolute;left:2145;top:8844;width:3150;height:0" o:connectortype="straight"/>
            <v:shape id="_x0000_s1464" type="#_x0000_t32" style="position:absolute;left:2340;top:8979;width:3465;height:0" o:connectortype="straight"/>
            <v:rect id="_x0000_s1467" style="position:absolute;left:6855;top:9024;width:720;height:390" stroked="f">
              <v:textbox style="mso-next-textbox:#_x0000_s1467">
                <w:txbxContent>
                  <w:p w:rsidR="000E2D32" w:rsidRDefault="000E2D32" w:rsidP="003950DF">
                    <w:r>
                      <w:t>S</w:t>
                    </w:r>
                    <w:r w:rsidRPr="003950DF">
                      <w:rPr>
                        <w:vertAlign w:val="subscript"/>
                      </w:rPr>
                      <w:t>3</w:t>
                    </w:r>
                  </w:p>
                </w:txbxContent>
              </v:textbox>
            </v:rect>
          </v:group>
        </w:pict>
      </w:r>
    </w:p>
    <w:p w:rsidR="00FF4401" w:rsidRDefault="00FF4401" w:rsidP="00FF4401">
      <w:pPr>
        <w:jc w:val="both"/>
        <w:rPr>
          <w:sz w:val="24"/>
          <w:szCs w:val="24"/>
        </w:rPr>
      </w:pPr>
    </w:p>
    <w:p w:rsidR="00476CB0" w:rsidRDefault="00476CB0" w:rsidP="008A7125">
      <w:pPr>
        <w:rPr>
          <w:sz w:val="24"/>
          <w:szCs w:val="24"/>
        </w:rPr>
      </w:pPr>
    </w:p>
    <w:p w:rsidR="00476CB0" w:rsidRDefault="00476CB0" w:rsidP="008A7125">
      <w:pPr>
        <w:rPr>
          <w:sz w:val="24"/>
          <w:szCs w:val="24"/>
        </w:rPr>
      </w:pPr>
    </w:p>
    <w:p w:rsidR="00476CB0" w:rsidRDefault="00476CB0" w:rsidP="008A7125">
      <w:pPr>
        <w:rPr>
          <w:sz w:val="24"/>
          <w:szCs w:val="24"/>
        </w:rPr>
      </w:pPr>
    </w:p>
    <w:p w:rsidR="00476CB0" w:rsidRDefault="00FA32BD" w:rsidP="008A7125">
      <w:pPr>
        <w:rPr>
          <w:sz w:val="24"/>
          <w:szCs w:val="24"/>
        </w:rPr>
      </w:pPr>
      <w:r>
        <w:rPr>
          <w:noProof/>
          <w:sz w:val="24"/>
          <w:szCs w:val="24"/>
        </w:rPr>
        <w:pict>
          <v:rect id="_x0000_s1635" style="position:absolute;margin-left:91.75pt;margin-top:22.75pt;width:197pt;height:21.75pt;z-index:252097536" stroked="f">
            <v:textbox>
              <w:txbxContent>
                <w:p w:rsidR="000E2D32" w:rsidRPr="006C6E38" w:rsidRDefault="000E2D32" w:rsidP="006C6E38">
                  <w:pPr>
                    <w:pStyle w:val="Caption"/>
                    <w:rPr>
                      <w:sz w:val="22"/>
                      <w:szCs w:val="22"/>
                    </w:rPr>
                  </w:pPr>
                  <w:bookmarkStart w:id="23" w:name="_Toc260825239"/>
                  <w:r w:rsidRPr="006C6E38">
                    <w:rPr>
                      <w:sz w:val="22"/>
                      <w:szCs w:val="22"/>
                    </w:rPr>
                    <w:t xml:space="preserve">Figure </w:t>
                  </w:r>
                  <w:r w:rsidR="00FA32BD" w:rsidRPr="006C6E38">
                    <w:rPr>
                      <w:sz w:val="22"/>
                      <w:szCs w:val="22"/>
                    </w:rPr>
                    <w:fldChar w:fldCharType="begin"/>
                  </w:r>
                  <w:r w:rsidRPr="006C6E38">
                    <w:rPr>
                      <w:sz w:val="22"/>
                      <w:szCs w:val="22"/>
                    </w:rPr>
                    <w:instrText xml:space="preserve"> SEQ Figure \* ARABIC </w:instrText>
                  </w:r>
                  <w:r w:rsidR="00FA32BD" w:rsidRPr="006C6E38">
                    <w:rPr>
                      <w:sz w:val="22"/>
                      <w:szCs w:val="22"/>
                    </w:rPr>
                    <w:fldChar w:fldCharType="separate"/>
                  </w:r>
                  <w:r>
                    <w:rPr>
                      <w:noProof/>
                      <w:sz w:val="22"/>
                      <w:szCs w:val="22"/>
                    </w:rPr>
                    <w:t>6</w:t>
                  </w:r>
                  <w:r w:rsidR="00FA32BD" w:rsidRPr="006C6E38">
                    <w:rPr>
                      <w:sz w:val="22"/>
                      <w:szCs w:val="22"/>
                    </w:rPr>
                    <w:fldChar w:fldCharType="end"/>
                  </w:r>
                  <w:r w:rsidRPr="006C6E38">
                    <w:rPr>
                      <w:sz w:val="22"/>
                      <w:szCs w:val="22"/>
                    </w:rPr>
                    <w:t>: Illustration of reconstruction</w:t>
                  </w:r>
                  <w:bookmarkEnd w:id="23"/>
                </w:p>
              </w:txbxContent>
            </v:textbox>
          </v:rect>
        </w:pict>
      </w:r>
    </w:p>
    <w:p w:rsidR="006C6E38" w:rsidRDefault="006C6E38" w:rsidP="00995CB1">
      <w:pPr>
        <w:jc w:val="both"/>
        <w:rPr>
          <w:sz w:val="24"/>
          <w:szCs w:val="24"/>
        </w:rPr>
      </w:pPr>
    </w:p>
    <w:p w:rsidR="00CB46CA" w:rsidRDefault="009D4BB4" w:rsidP="00995CB1">
      <w:pPr>
        <w:jc w:val="both"/>
        <w:rPr>
          <w:sz w:val="24"/>
          <w:szCs w:val="24"/>
        </w:rPr>
      </w:pPr>
      <w:r>
        <w:rPr>
          <w:sz w:val="24"/>
          <w:szCs w:val="24"/>
        </w:rPr>
        <w:t>Given a set of sorted nodes {S</w:t>
      </w:r>
      <w:r w:rsidRPr="009D4BB4">
        <w:rPr>
          <w:sz w:val="24"/>
          <w:szCs w:val="24"/>
          <w:vertAlign w:val="subscript"/>
        </w:rPr>
        <w:t>1</w:t>
      </w:r>
      <w:r>
        <w:rPr>
          <w:sz w:val="24"/>
          <w:szCs w:val="24"/>
        </w:rPr>
        <w:t>, S</w:t>
      </w:r>
      <w:r w:rsidRPr="009D4BB4">
        <w:rPr>
          <w:sz w:val="24"/>
          <w:szCs w:val="24"/>
          <w:vertAlign w:val="subscript"/>
        </w:rPr>
        <w:t>2</w:t>
      </w:r>
      <w:r>
        <w:rPr>
          <w:sz w:val="24"/>
          <w:szCs w:val="24"/>
        </w:rPr>
        <w:t>, S</w:t>
      </w:r>
      <w:r>
        <w:rPr>
          <w:sz w:val="24"/>
          <w:szCs w:val="24"/>
          <w:vertAlign w:val="subscript"/>
        </w:rPr>
        <w:t>3</w:t>
      </w:r>
      <w:r>
        <w:rPr>
          <w:sz w:val="24"/>
          <w:szCs w:val="24"/>
        </w:rPr>
        <w:t>, …, S</w:t>
      </w:r>
      <w:r w:rsidRPr="009D4BB4">
        <w:rPr>
          <w:sz w:val="24"/>
          <w:szCs w:val="24"/>
          <w:vertAlign w:val="subscript"/>
        </w:rPr>
        <w:t>n</w:t>
      </w:r>
      <w:r>
        <w:rPr>
          <w:sz w:val="24"/>
          <w:szCs w:val="24"/>
        </w:rPr>
        <w:t xml:space="preserve">}, get </w:t>
      </w:r>
      <w:r w:rsidR="00CB46CA">
        <w:rPr>
          <w:sz w:val="24"/>
          <w:szCs w:val="24"/>
        </w:rPr>
        <w:t xml:space="preserve">a temporary </w:t>
      </w:r>
      <w:r>
        <w:rPr>
          <w:sz w:val="24"/>
          <w:szCs w:val="24"/>
        </w:rPr>
        <w:t>consensus sequence S</w:t>
      </w:r>
      <w:r w:rsidRPr="009D4BB4">
        <w:rPr>
          <w:sz w:val="24"/>
          <w:szCs w:val="24"/>
          <w:vertAlign w:val="subscript"/>
        </w:rPr>
        <w:t>2</w:t>
      </w:r>
      <w:r>
        <w:rPr>
          <w:sz w:val="24"/>
          <w:szCs w:val="24"/>
        </w:rPr>
        <w:t>’ from S</w:t>
      </w:r>
      <w:r w:rsidRPr="009D4BB4">
        <w:rPr>
          <w:sz w:val="24"/>
          <w:szCs w:val="24"/>
          <w:vertAlign w:val="subscript"/>
        </w:rPr>
        <w:t>1</w:t>
      </w:r>
      <w:r>
        <w:rPr>
          <w:sz w:val="24"/>
          <w:szCs w:val="24"/>
        </w:rPr>
        <w:t xml:space="preserve"> and S</w:t>
      </w:r>
      <w:r w:rsidRPr="009D4BB4">
        <w:rPr>
          <w:sz w:val="24"/>
          <w:szCs w:val="24"/>
          <w:vertAlign w:val="subscript"/>
        </w:rPr>
        <w:t>2</w:t>
      </w:r>
      <w:r w:rsidR="00D3103B">
        <w:rPr>
          <w:sz w:val="24"/>
          <w:szCs w:val="24"/>
        </w:rPr>
        <w:t>. Take a fixed-length</w:t>
      </w:r>
      <w:r>
        <w:rPr>
          <w:sz w:val="24"/>
          <w:szCs w:val="24"/>
        </w:rPr>
        <w:t xml:space="preserve"> </w:t>
      </w:r>
      <w:r w:rsidR="00D3103B">
        <w:rPr>
          <w:sz w:val="24"/>
          <w:szCs w:val="24"/>
        </w:rPr>
        <w:t>string S</w:t>
      </w:r>
      <w:r w:rsidR="00D3103B" w:rsidRPr="00D3103B">
        <w:rPr>
          <w:sz w:val="24"/>
          <w:szCs w:val="24"/>
          <w:vertAlign w:val="subscript"/>
        </w:rPr>
        <w:t>2</w:t>
      </w:r>
      <w:r w:rsidR="00D3103B">
        <w:rPr>
          <w:sz w:val="24"/>
          <w:szCs w:val="24"/>
        </w:rPr>
        <w:t>’’(starts from some position in S</w:t>
      </w:r>
      <w:r w:rsidR="00D3103B" w:rsidRPr="00D3103B">
        <w:rPr>
          <w:sz w:val="24"/>
          <w:szCs w:val="24"/>
          <w:vertAlign w:val="subscript"/>
        </w:rPr>
        <w:t>2</w:t>
      </w:r>
      <w:r w:rsidR="00D3103B">
        <w:rPr>
          <w:sz w:val="24"/>
          <w:szCs w:val="24"/>
        </w:rPr>
        <w:t>’ and ends at the last character of S</w:t>
      </w:r>
      <w:r w:rsidR="00D3103B" w:rsidRPr="00D3103B">
        <w:rPr>
          <w:sz w:val="24"/>
          <w:szCs w:val="24"/>
          <w:vertAlign w:val="subscript"/>
        </w:rPr>
        <w:t>2</w:t>
      </w:r>
      <w:r w:rsidR="00D3103B">
        <w:rPr>
          <w:sz w:val="24"/>
          <w:szCs w:val="24"/>
        </w:rPr>
        <w:t>’) from S</w:t>
      </w:r>
      <w:r w:rsidR="00D3103B" w:rsidRPr="00D3103B">
        <w:rPr>
          <w:sz w:val="24"/>
          <w:szCs w:val="24"/>
          <w:vertAlign w:val="subscript"/>
        </w:rPr>
        <w:t>2</w:t>
      </w:r>
      <w:r w:rsidR="00D3103B">
        <w:rPr>
          <w:sz w:val="24"/>
          <w:szCs w:val="24"/>
        </w:rPr>
        <w:t>’ and</w:t>
      </w:r>
      <w:r>
        <w:rPr>
          <w:sz w:val="24"/>
          <w:szCs w:val="24"/>
        </w:rPr>
        <w:t xml:space="preserve"> generate </w:t>
      </w:r>
      <w:r w:rsidR="00CB46CA">
        <w:rPr>
          <w:sz w:val="24"/>
          <w:szCs w:val="24"/>
        </w:rPr>
        <w:t xml:space="preserve">another temporary </w:t>
      </w:r>
      <w:r>
        <w:rPr>
          <w:sz w:val="24"/>
          <w:szCs w:val="24"/>
        </w:rPr>
        <w:t xml:space="preserve">consensus </w:t>
      </w:r>
      <w:r>
        <w:rPr>
          <w:sz w:val="24"/>
          <w:szCs w:val="24"/>
        </w:rPr>
        <w:lastRenderedPageBreak/>
        <w:t>sequence S</w:t>
      </w:r>
      <w:r w:rsidRPr="009D4BB4">
        <w:rPr>
          <w:sz w:val="24"/>
          <w:szCs w:val="24"/>
          <w:vertAlign w:val="subscript"/>
        </w:rPr>
        <w:t>3</w:t>
      </w:r>
      <w:r>
        <w:rPr>
          <w:sz w:val="24"/>
          <w:szCs w:val="24"/>
        </w:rPr>
        <w:t>’ from S</w:t>
      </w:r>
      <w:r w:rsidRPr="009D4BB4">
        <w:rPr>
          <w:sz w:val="24"/>
          <w:szCs w:val="24"/>
          <w:vertAlign w:val="subscript"/>
        </w:rPr>
        <w:t>2</w:t>
      </w:r>
      <w:r>
        <w:rPr>
          <w:sz w:val="24"/>
          <w:szCs w:val="24"/>
        </w:rPr>
        <w:t>’</w:t>
      </w:r>
      <w:r w:rsidR="00D3103B">
        <w:rPr>
          <w:sz w:val="24"/>
          <w:szCs w:val="24"/>
        </w:rPr>
        <w:t>’</w:t>
      </w:r>
      <w:r>
        <w:rPr>
          <w:sz w:val="24"/>
          <w:szCs w:val="24"/>
        </w:rPr>
        <w:t xml:space="preserve"> and S</w:t>
      </w:r>
      <w:r w:rsidRPr="009D4BB4">
        <w:rPr>
          <w:sz w:val="24"/>
          <w:szCs w:val="24"/>
          <w:vertAlign w:val="subscript"/>
        </w:rPr>
        <w:t>3</w:t>
      </w:r>
      <w:r>
        <w:rPr>
          <w:sz w:val="24"/>
          <w:szCs w:val="24"/>
        </w:rPr>
        <w:t>, then S</w:t>
      </w:r>
      <w:r w:rsidRPr="009D4BB4">
        <w:rPr>
          <w:sz w:val="24"/>
          <w:szCs w:val="24"/>
          <w:vertAlign w:val="subscript"/>
        </w:rPr>
        <w:t>4</w:t>
      </w:r>
      <w:r>
        <w:rPr>
          <w:sz w:val="24"/>
          <w:szCs w:val="24"/>
        </w:rPr>
        <w:t>’ from S</w:t>
      </w:r>
      <w:r w:rsidRPr="009D4BB4">
        <w:rPr>
          <w:sz w:val="24"/>
          <w:szCs w:val="24"/>
          <w:vertAlign w:val="subscript"/>
        </w:rPr>
        <w:t>3</w:t>
      </w:r>
      <w:r>
        <w:rPr>
          <w:sz w:val="24"/>
          <w:szCs w:val="24"/>
        </w:rPr>
        <w:t>’</w:t>
      </w:r>
      <w:r w:rsidR="00D3103B">
        <w:rPr>
          <w:sz w:val="24"/>
          <w:szCs w:val="24"/>
        </w:rPr>
        <w:t>’</w:t>
      </w:r>
      <w:r>
        <w:rPr>
          <w:sz w:val="24"/>
          <w:szCs w:val="24"/>
        </w:rPr>
        <w:t xml:space="preserve"> and S</w:t>
      </w:r>
      <w:r w:rsidRPr="009D4BB4">
        <w:rPr>
          <w:sz w:val="24"/>
          <w:szCs w:val="24"/>
          <w:vertAlign w:val="subscript"/>
        </w:rPr>
        <w:t>4</w:t>
      </w:r>
      <w:r>
        <w:rPr>
          <w:sz w:val="24"/>
          <w:szCs w:val="24"/>
        </w:rPr>
        <w:t>, so on and so forth until get the final consensus sequence from S</w:t>
      </w:r>
      <w:r w:rsidRPr="009D4BB4">
        <w:rPr>
          <w:sz w:val="24"/>
          <w:szCs w:val="24"/>
          <w:vertAlign w:val="subscript"/>
        </w:rPr>
        <w:t>n-1</w:t>
      </w:r>
      <w:r>
        <w:rPr>
          <w:sz w:val="24"/>
          <w:szCs w:val="24"/>
        </w:rPr>
        <w:t>’</w:t>
      </w:r>
      <w:r w:rsidR="00D3103B">
        <w:rPr>
          <w:sz w:val="24"/>
          <w:szCs w:val="24"/>
        </w:rPr>
        <w:t>’</w:t>
      </w:r>
      <w:r>
        <w:rPr>
          <w:sz w:val="24"/>
          <w:szCs w:val="24"/>
        </w:rPr>
        <w:t xml:space="preserve"> and S</w:t>
      </w:r>
      <w:r w:rsidRPr="009D4BB4">
        <w:rPr>
          <w:sz w:val="24"/>
          <w:szCs w:val="24"/>
          <w:vertAlign w:val="subscript"/>
        </w:rPr>
        <w:t>n</w:t>
      </w:r>
      <w:r>
        <w:rPr>
          <w:sz w:val="24"/>
          <w:szCs w:val="24"/>
        </w:rPr>
        <w:t>.</w:t>
      </w:r>
      <w:r w:rsidR="006C6E38">
        <w:rPr>
          <w:sz w:val="24"/>
          <w:szCs w:val="24"/>
        </w:rPr>
        <w:t xml:space="preserve"> </w:t>
      </w:r>
    </w:p>
    <w:p w:rsidR="00A95771" w:rsidRDefault="00CB46CA" w:rsidP="00995CB1">
      <w:pPr>
        <w:jc w:val="both"/>
        <w:rPr>
          <w:sz w:val="24"/>
          <w:szCs w:val="24"/>
        </w:rPr>
      </w:pPr>
      <w:r>
        <w:rPr>
          <w:sz w:val="24"/>
          <w:szCs w:val="24"/>
        </w:rPr>
        <w:t xml:space="preserve">We record all the </w:t>
      </w:r>
      <w:r w:rsidR="00EF4198">
        <w:rPr>
          <w:sz w:val="24"/>
          <w:szCs w:val="24"/>
        </w:rPr>
        <w:t>characters</w:t>
      </w:r>
      <w:r>
        <w:rPr>
          <w:sz w:val="24"/>
          <w:szCs w:val="24"/>
        </w:rPr>
        <w:t xml:space="preserve"> at each position </w:t>
      </w:r>
      <w:r w:rsidRPr="00CB46CA">
        <w:rPr>
          <w:i/>
          <w:sz w:val="24"/>
          <w:szCs w:val="24"/>
        </w:rPr>
        <w:t>p</w:t>
      </w:r>
      <w:r>
        <w:rPr>
          <w:sz w:val="24"/>
          <w:szCs w:val="24"/>
        </w:rPr>
        <w:t xml:space="preserve"> to aid us decide the temporary consensus sequence. For example, </w:t>
      </w:r>
      <w:r w:rsidR="00EF4198">
        <w:rPr>
          <w:sz w:val="24"/>
          <w:szCs w:val="24"/>
        </w:rPr>
        <w:t xml:space="preserve">We start from </w:t>
      </w:r>
      <w:r>
        <w:rPr>
          <w:sz w:val="24"/>
          <w:szCs w:val="24"/>
        </w:rPr>
        <w:t>S</w:t>
      </w:r>
      <w:r w:rsidRPr="00CB46CA">
        <w:rPr>
          <w:sz w:val="24"/>
          <w:szCs w:val="24"/>
          <w:vertAlign w:val="subscript"/>
        </w:rPr>
        <w:t>1</w:t>
      </w:r>
      <w:r>
        <w:rPr>
          <w:sz w:val="24"/>
          <w:szCs w:val="24"/>
        </w:rPr>
        <w:t xml:space="preserve">=”ATCTGGATCG” with the length of 10, then the </w:t>
      </w:r>
      <w:r w:rsidR="00EF4198">
        <w:rPr>
          <w:sz w:val="24"/>
          <w:szCs w:val="24"/>
        </w:rPr>
        <w:t xml:space="preserve">characters </w:t>
      </w:r>
      <w:r>
        <w:rPr>
          <w:sz w:val="24"/>
          <w:szCs w:val="24"/>
        </w:rPr>
        <w:t xml:space="preserve">at </w:t>
      </w:r>
      <w:r w:rsidRPr="00CB46CA">
        <w:rPr>
          <w:i/>
          <w:sz w:val="24"/>
          <w:szCs w:val="24"/>
        </w:rPr>
        <w:t>p=0</w:t>
      </w:r>
      <w:r>
        <w:rPr>
          <w:sz w:val="24"/>
          <w:szCs w:val="24"/>
        </w:rPr>
        <w:t xml:space="preserve"> are {A}, </w:t>
      </w:r>
      <w:r w:rsidRPr="00CB46CA">
        <w:rPr>
          <w:i/>
          <w:sz w:val="24"/>
          <w:szCs w:val="24"/>
        </w:rPr>
        <w:t>p=1</w:t>
      </w:r>
      <w:r>
        <w:rPr>
          <w:sz w:val="24"/>
          <w:szCs w:val="24"/>
        </w:rPr>
        <w:t xml:space="preserve"> are {T}, …, </w:t>
      </w:r>
      <w:r w:rsidRPr="00CB46CA">
        <w:rPr>
          <w:i/>
          <w:sz w:val="24"/>
          <w:szCs w:val="24"/>
        </w:rPr>
        <w:t>p=9</w:t>
      </w:r>
      <w:r>
        <w:rPr>
          <w:sz w:val="24"/>
          <w:szCs w:val="24"/>
        </w:rPr>
        <w:t xml:space="preserve"> are {G}. </w:t>
      </w:r>
      <w:r w:rsidR="00EF4198">
        <w:rPr>
          <w:sz w:val="24"/>
          <w:szCs w:val="24"/>
        </w:rPr>
        <w:t>The current temporary consensus sequence is equal to S</w:t>
      </w:r>
      <w:r w:rsidR="00EF4198" w:rsidRPr="00EF4198">
        <w:rPr>
          <w:sz w:val="24"/>
          <w:szCs w:val="24"/>
          <w:vertAlign w:val="subscript"/>
        </w:rPr>
        <w:t>1</w:t>
      </w:r>
      <w:r w:rsidR="00EF4198">
        <w:rPr>
          <w:sz w:val="24"/>
          <w:szCs w:val="24"/>
        </w:rPr>
        <w:t>.</w:t>
      </w:r>
    </w:p>
    <w:p w:rsidR="00BF5D2D" w:rsidRDefault="00CB46CA" w:rsidP="00995CB1">
      <w:pPr>
        <w:jc w:val="both"/>
        <w:rPr>
          <w:sz w:val="24"/>
          <w:szCs w:val="24"/>
        </w:rPr>
      </w:pPr>
      <w:r>
        <w:rPr>
          <w:sz w:val="24"/>
          <w:szCs w:val="24"/>
        </w:rPr>
        <w:t>Next, we make a local alignment on S</w:t>
      </w:r>
      <w:r w:rsidRPr="00CB46CA">
        <w:rPr>
          <w:sz w:val="24"/>
          <w:szCs w:val="24"/>
          <w:vertAlign w:val="subscript"/>
        </w:rPr>
        <w:t>1</w:t>
      </w:r>
      <w:r>
        <w:rPr>
          <w:sz w:val="24"/>
          <w:szCs w:val="24"/>
        </w:rPr>
        <w:t xml:space="preserve"> and S</w:t>
      </w:r>
      <w:r w:rsidRPr="00CB46CA">
        <w:rPr>
          <w:sz w:val="24"/>
          <w:szCs w:val="24"/>
          <w:vertAlign w:val="subscript"/>
        </w:rPr>
        <w:t>2</w:t>
      </w:r>
      <w:r>
        <w:rPr>
          <w:sz w:val="24"/>
          <w:szCs w:val="24"/>
        </w:rPr>
        <w:t xml:space="preserve"> and get alignment strings sS</w:t>
      </w:r>
      <w:r w:rsidRPr="00CB46CA">
        <w:rPr>
          <w:sz w:val="24"/>
          <w:szCs w:val="24"/>
          <w:vertAlign w:val="subscript"/>
        </w:rPr>
        <w:t>1</w:t>
      </w:r>
      <w:r>
        <w:rPr>
          <w:sz w:val="24"/>
          <w:szCs w:val="24"/>
        </w:rPr>
        <w:t xml:space="preserve"> and sS</w:t>
      </w:r>
      <w:r w:rsidRPr="00CB46CA">
        <w:rPr>
          <w:sz w:val="24"/>
          <w:szCs w:val="24"/>
          <w:vertAlign w:val="subscript"/>
        </w:rPr>
        <w:t>2</w:t>
      </w:r>
      <w:r>
        <w:rPr>
          <w:sz w:val="24"/>
          <w:szCs w:val="24"/>
        </w:rPr>
        <w:t>. Find the corresponding coordinate of sS</w:t>
      </w:r>
      <w:r w:rsidRPr="00CB46CA">
        <w:rPr>
          <w:sz w:val="24"/>
          <w:szCs w:val="24"/>
          <w:vertAlign w:val="subscript"/>
        </w:rPr>
        <w:t>1</w:t>
      </w:r>
      <w:r>
        <w:rPr>
          <w:sz w:val="24"/>
          <w:szCs w:val="24"/>
        </w:rPr>
        <w:t xml:space="preserve"> on S</w:t>
      </w:r>
      <w:r w:rsidRPr="00CB46CA">
        <w:rPr>
          <w:sz w:val="24"/>
          <w:szCs w:val="24"/>
          <w:vertAlign w:val="subscript"/>
        </w:rPr>
        <w:t>1</w:t>
      </w:r>
      <w:r w:rsidR="00D674A8">
        <w:rPr>
          <w:sz w:val="24"/>
          <w:szCs w:val="24"/>
          <w:vertAlign w:val="subscript"/>
        </w:rPr>
        <w:t xml:space="preserve"> </w:t>
      </w:r>
      <w:r w:rsidR="00D674A8" w:rsidRPr="00D674A8">
        <w:rPr>
          <w:sz w:val="24"/>
          <w:szCs w:val="24"/>
        </w:rPr>
        <w:t>(the current consensus sequence)</w:t>
      </w:r>
      <w:r>
        <w:rPr>
          <w:sz w:val="24"/>
          <w:szCs w:val="24"/>
        </w:rPr>
        <w:t xml:space="preserve"> </w:t>
      </w:r>
      <w:r w:rsidRPr="00CB46CA">
        <w:rPr>
          <w:i/>
          <w:sz w:val="24"/>
          <w:szCs w:val="24"/>
        </w:rPr>
        <w:t>cor_ss1</w:t>
      </w:r>
      <w:r>
        <w:rPr>
          <w:sz w:val="24"/>
          <w:szCs w:val="24"/>
        </w:rPr>
        <w:t xml:space="preserve">, record </w:t>
      </w:r>
      <w:r w:rsidR="00EF4198">
        <w:rPr>
          <w:sz w:val="24"/>
          <w:szCs w:val="24"/>
        </w:rPr>
        <w:t xml:space="preserve">characters </w:t>
      </w:r>
      <w:r>
        <w:rPr>
          <w:sz w:val="24"/>
          <w:szCs w:val="24"/>
        </w:rPr>
        <w:t>in sS</w:t>
      </w:r>
      <w:r w:rsidRPr="00CB46CA">
        <w:rPr>
          <w:sz w:val="24"/>
          <w:szCs w:val="24"/>
          <w:vertAlign w:val="subscript"/>
        </w:rPr>
        <w:t>2</w:t>
      </w:r>
      <w:r>
        <w:rPr>
          <w:sz w:val="24"/>
          <w:szCs w:val="24"/>
        </w:rPr>
        <w:t xml:space="preserve"> into their corresponding position (the position of the first base in sS</w:t>
      </w:r>
      <w:r w:rsidRPr="00A95771">
        <w:rPr>
          <w:sz w:val="24"/>
          <w:szCs w:val="24"/>
          <w:vertAlign w:val="subscript"/>
        </w:rPr>
        <w:t>2</w:t>
      </w:r>
      <w:r>
        <w:rPr>
          <w:sz w:val="24"/>
          <w:szCs w:val="24"/>
        </w:rPr>
        <w:t xml:space="preserve"> is </w:t>
      </w:r>
      <w:r w:rsidRPr="00CB46CA">
        <w:rPr>
          <w:i/>
          <w:sz w:val="24"/>
          <w:szCs w:val="24"/>
        </w:rPr>
        <w:t>cor_ss1</w:t>
      </w:r>
      <w:r>
        <w:rPr>
          <w:sz w:val="24"/>
          <w:szCs w:val="24"/>
        </w:rPr>
        <w:t>).</w:t>
      </w:r>
      <w:r w:rsidR="00A95771">
        <w:rPr>
          <w:sz w:val="24"/>
          <w:szCs w:val="24"/>
        </w:rPr>
        <w:t xml:space="preserve"> Record those </w:t>
      </w:r>
      <w:r w:rsidR="00EF4198">
        <w:rPr>
          <w:sz w:val="24"/>
          <w:szCs w:val="24"/>
        </w:rPr>
        <w:t xml:space="preserve">characters </w:t>
      </w:r>
      <w:r w:rsidR="00A95771">
        <w:rPr>
          <w:sz w:val="24"/>
          <w:szCs w:val="24"/>
        </w:rPr>
        <w:t>in S</w:t>
      </w:r>
      <w:r w:rsidR="00A95771" w:rsidRPr="00A95771">
        <w:rPr>
          <w:sz w:val="24"/>
          <w:szCs w:val="24"/>
          <w:vertAlign w:val="subscript"/>
        </w:rPr>
        <w:t>2</w:t>
      </w:r>
      <w:r w:rsidR="00A95771">
        <w:rPr>
          <w:sz w:val="24"/>
          <w:szCs w:val="24"/>
        </w:rPr>
        <w:t xml:space="preserve"> not appearing in sS</w:t>
      </w:r>
      <w:r w:rsidR="00A95771" w:rsidRPr="00A95771">
        <w:rPr>
          <w:sz w:val="24"/>
          <w:szCs w:val="24"/>
          <w:vertAlign w:val="subscript"/>
        </w:rPr>
        <w:t>2</w:t>
      </w:r>
      <w:r w:rsidR="00A95771">
        <w:rPr>
          <w:sz w:val="24"/>
          <w:szCs w:val="24"/>
        </w:rPr>
        <w:t xml:space="preserve"> into their corresponding positions. For example, S</w:t>
      </w:r>
      <w:r w:rsidR="00A95771" w:rsidRPr="00A95771">
        <w:rPr>
          <w:sz w:val="24"/>
          <w:szCs w:val="24"/>
          <w:vertAlign w:val="subscript"/>
        </w:rPr>
        <w:t>2</w:t>
      </w:r>
      <w:r w:rsidR="00A95771">
        <w:rPr>
          <w:sz w:val="24"/>
          <w:szCs w:val="24"/>
        </w:rPr>
        <w:t>=”A</w:t>
      </w:r>
      <w:r w:rsidR="00A95771" w:rsidRPr="00A95771">
        <w:rPr>
          <w:color w:val="FF0000"/>
          <w:sz w:val="24"/>
          <w:szCs w:val="24"/>
        </w:rPr>
        <w:t>GGATCG</w:t>
      </w:r>
      <w:r w:rsidR="00A95771">
        <w:rPr>
          <w:sz w:val="24"/>
          <w:szCs w:val="24"/>
        </w:rPr>
        <w:t>ATTC”. sS</w:t>
      </w:r>
      <w:r w:rsidR="00A95771" w:rsidRPr="00A95771">
        <w:rPr>
          <w:sz w:val="24"/>
          <w:szCs w:val="24"/>
          <w:vertAlign w:val="subscript"/>
        </w:rPr>
        <w:t>1</w:t>
      </w:r>
      <w:r w:rsidR="00A95771">
        <w:rPr>
          <w:sz w:val="24"/>
          <w:szCs w:val="24"/>
        </w:rPr>
        <w:t>=”GGATCG”, sS</w:t>
      </w:r>
      <w:r w:rsidR="00A95771" w:rsidRPr="00A95771">
        <w:rPr>
          <w:sz w:val="24"/>
          <w:szCs w:val="24"/>
          <w:vertAlign w:val="subscript"/>
        </w:rPr>
        <w:t>2</w:t>
      </w:r>
      <w:r w:rsidR="00A95771">
        <w:rPr>
          <w:sz w:val="24"/>
          <w:szCs w:val="24"/>
        </w:rPr>
        <w:t>=</w:t>
      </w:r>
      <w:r w:rsidR="00A95771" w:rsidRPr="00A95771">
        <w:rPr>
          <w:sz w:val="24"/>
          <w:szCs w:val="24"/>
        </w:rPr>
        <w:t xml:space="preserve"> </w:t>
      </w:r>
      <w:r w:rsidR="00A95771">
        <w:rPr>
          <w:sz w:val="24"/>
          <w:szCs w:val="24"/>
        </w:rPr>
        <w:t xml:space="preserve">GGATCG”, </w:t>
      </w:r>
      <w:r w:rsidR="00A95771" w:rsidRPr="00A95771">
        <w:rPr>
          <w:i/>
          <w:sz w:val="24"/>
          <w:szCs w:val="24"/>
        </w:rPr>
        <w:t>cor_ss1</w:t>
      </w:r>
      <w:r w:rsidR="00A95771">
        <w:rPr>
          <w:sz w:val="24"/>
          <w:szCs w:val="24"/>
        </w:rPr>
        <w:t xml:space="preserve">=4. After records all the </w:t>
      </w:r>
      <w:r w:rsidR="00D674A8">
        <w:rPr>
          <w:sz w:val="24"/>
          <w:szCs w:val="24"/>
        </w:rPr>
        <w:t xml:space="preserve">characters </w:t>
      </w:r>
      <w:r w:rsidR="00A95771">
        <w:rPr>
          <w:sz w:val="24"/>
          <w:szCs w:val="24"/>
        </w:rPr>
        <w:t>of S</w:t>
      </w:r>
      <w:r w:rsidR="00A95771" w:rsidRPr="00A95771">
        <w:rPr>
          <w:sz w:val="24"/>
          <w:szCs w:val="24"/>
          <w:vertAlign w:val="subscript"/>
        </w:rPr>
        <w:t>2</w:t>
      </w:r>
      <w:r w:rsidR="00A95771">
        <w:rPr>
          <w:sz w:val="24"/>
          <w:szCs w:val="24"/>
        </w:rPr>
        <w:t xml:space="preserve">, we will have: </w:t>
      </w:r>
      <w:r w:rsidR="00A95771" w:rsidRPr="00A95771">
        <w:rPr>
          <w:i/>
          <w:sz w:val="24"/>
          <w:szCs w:val="24"/>
        </w:rPr>
        <w:t>p=0</w:t>
      </w:r>
      <w:r w:rsidR="00A95771">
        <w:rPr>
          <w:sz w:val="24"/>
          <w:szCs w:val="24"/>
        </w:rPr>
        <w:t xml:space="preserve"> {A}; </w:t>
      </w:r>
      <w:r w:rsidR="00A95771" w:rsidRPr="00A95771">
        <w:rPr>
          <w:i/>
          <w:sz w:val="24"/>
          <w:szCs w:val="24"/>
        </w:rPr>
        <w:t>p=1</w:t>
      </w:r>
      <w:r w:rsidR="00A95771">
        <w:rPr>
          <w:sz w:val="24"/>
          <w:szCs w:val="24"/>
        </w:rPr>
        <w:t xml:space="preserve"> {T}; </w:t>
      </w:r>
      <w:r w:rsidR="00A95771" w:rsidRPr="00A95771">
        <w:rPr>
          <w:i/>
          <w:sz w:val="24"/>
          <w:szCs w:val="24"/>
        </w:rPr>
        <w:t>p=2</w:t>
      </w:r>
      <w:r w:rsidR="00A95771">
        <w:rPr>
          <w:sz w:val="24"/>
          <w:szCs w:val="24"/>
        </w:rPr>
        <w:t xml:space="preserve"> {C}; </w:t>
      </w:r>
      <w:r w:rsidR="00A95771" w:rsidRPr="00A95771">
        <w:rPr>
          <w:i/>
          <w:sz w:val="24"/>
          <w:szCs w:val="24"/>
        </w:rPr>
        <w:t>p=</w:t>
      </w:r>
      <w:r w:rsidR="00A95771">
        <w:rPr>
          <w:i/>
          <w:sz w:val="24"/>
          <w:szCs w:val="24"/>
        </w:rPr>
        <w:t>3</w:t>
      </w:r>
      <w:r w:rsidR="00A95771">
        <w:rPr>
          <w:sz w:val="24"/>
          <w:szCs w:val="24"/>
        </w:rPr>
        <w:t xml:space="preserve"> {T,A}; </w:t>
      </w:r>
      <w:r w:rsidR="00A95771" w:rsidRPr="00A95771">
        <w:rPr>
          <w:i/>
          <w:sz w:val="24"/>
          <w:szCs w:val="24"/>
        </w:rPr>
        <w:t>p=</w:t>
      </w:r>
      <w:r w:rsidR="00A95771">
        <w:rPr>
          <w:i/>
          <w:sz w:val="24"/>
          <w:szCs w:val="24"/>
        </w:rPr>
        <w:t>4</w:t>
      </w:r>
      <w:r w:rsidR="00A95771">
        <w:rPr>
          <w:sz w:val="24"/>
          <w:szCs w:val="24"/>
        </w:rPr>
        <w:t xml:space="preserve"> {G,G}; </w:t>
      </w:r>
      <w:r w:rsidR="00A95771" w:rsidRPr="00A95771">
        <w:rPr>
          <w:i/>
          <w:sz w:val="24"/>
          <w:szCs w:val="24"/>
        </w:rPr>
        <w:t>p=</w:t>
      </w:r>
      <w:r w:rsidR="00A95771">
        <w:rPr>
          <w:i/>
          <w:sz w:val="24"/>
          <w:szCs w:val="24"/>
        </w:rPr>
        <w:t>5</w:t>
      </w:r>
      <w:r w:rsidR="00A95771">
        <w:rPr>
          <w:sz w:val="24"/>
          <w:szCs w:val="24"/>
        </w:rPr>
        <w:t xml:space="preserve"> {G,G}; </w:t>
      </w:r>
      <w:r w:rsidR="00A95771" w:rsidRPr="00A95771">
        <w:rPr>
          <w:i/>
          <w:sz w:val="24"/>
          <w:szCs w:val="24"/>
        </w:rPr>
        <w:t>p=</w:t>
      </w:r>
      <w:r w:rsidR="00A95771">
        <w:rPr>
          <w:i/>
          <w:sz w:val="24"/>
          <w:szCs w:val="24"/>
        </w:rPr>
        <w:t>6</w:t>
      </w:r>
      <w:r w:rsidR="00A95771">
        <w:rPr>
          <w:sz w:val="24"/>
          <w:szCs w:val="24"/>
        </w:rPr>
        <w:t xml:space="preserve"> {A,A}; </w:t>
      </w:r>
      <w:r w:rsidR="00A95771" w:rsidRPr="00A95771">
        <w:rPr>
          <w:i/>
          <w:sz w:val="24"/>
          <w:szCs w:val="24"/>
        </w:rPr>
        <w:t>p=</w:t>
      </w:r>
      <w:r w:rsidR="00A95771">
        <w:rPr>
          <w:i/>
          <w:sz w:val="24"/>
          <w:szCs w:val="24"/>
        </w:rPr>
        <w:t>7</w:t>
      </w:r>
      <w:r w:rsidR="00A95771">
        <w:rPr>
          <w:sz w:val="24"/>
          <w:szCs w:val="24"/>
        </w:rPr>
        <w:t xml:space="preserve"> {T,T}; </w:t>
      </w:r>
      <w:r w:rsidR="00A95771" w:rsidRPr="00A95771">
        <w:rPr>
          <w:i/>
          <w:sz w:val="24"/>
          <w:szCs w:val="24"/>
        </w:rPr>
        <w:t>p=</w:t>
      </w:r>
      <w:r w:rsidR="00A95771">
        <w:rPr>
          <w:i/>
          <w:sz w:val="24"/>
          <w:szCs w:val="24"/>
        </w:rPr>
        <w:t>8</w:t>
      </w:r>
      <w:r w:rsidR="00A95771">
        <w:rPr>
          <w:sz w:val="24"/>
          <w:szCs w:val="24"/>
        </w:rPr>
        <w:t xml:space="preserve"> {C,C}; </w:t>
      </w:r>
      <w:r w:rsidR="00A95771" w:rsidRPr="00A95771">
        <w:rPr>
          <w:i/>
          <w:sz w:val="24"/>
          <w:szCs w:val="24"/>
        </w:rPr>
        <w:t>p=</w:t>
      </w:r>
      <w:r w:rsidR="00A95771">
        <w:rPr>
          <w:i/>
          <w:sz w:val="24"/>
          <w:szCs w:val="24"/>
        </w:rPr>
        <w:t>9</w:t>
      </w:r>
      <w:r w:rsidR="00A95771">
        <w:rPr>
          <w:sz w:val="24"/>
          <w:szCs w:val="24"/>
        </w:rPr>
        <w:t xml:space="preserve"> {G,G}; </w:t>
      </w:r>
      <w:r w:rsidR="00A95771" w:rsidRPr="00A95771">
        <w:rPr>
          <w:i/>
          <w:sz w:val="24"/>
          <w:szCs w:val="24"/>
        </w:rPr>
        <w:t>p=</w:t>
      </w:r>
      <w:r w:rsidR="00A95771">
        <w:rPr>
          <w:i/>
          <w:sz w:val="24"/>
          <w:szCs w:val="24"/>
        </w:rPr>
        <w:t>10</w:t>
      </w:r>
      <w:r w:rsidR="00A95771">
        <w:rPr>
          <w:sz w:val="24"/>
          <w:szCs w:val="24"/>
        </w:rPr>
        <w:t xml:space="preserve"> {A}; </w:t>
      </w:r>
      <w:r w:rsidR="00A95771" w:rsidRPr="00A95771">
        <w:rPr>
          <w:i/>
          <w:sz w:val="24"/>
          <w:szCs w:val="24"/>
        </w:rPr>
        <w:t>p=</w:t>
      </w:r>
      <w:r w:rsidR="00A95771">
        <w:rPr>
          <w:i/>
          <w:sz w:val="24"/>
          <w:szCs w:val="24"/>
        </w:rPr>
        <w:t>11</w:t>
      </w:r>
      <w:r w:rsidR="00A95771">
        <w:rPr>
          <w:sz w:val="24"/>
          <w:szCs w:val="24"/>
        </w:rPr>
        <w:t xml:space="preserve"> {T}; </w:t>
      </w:r>
      <w:r w:rsidR="00A95771" w:rsidRPr="00A95771">
        <w:rPr>
          <w:i/>
          <w:sz w:val="24"/>
          <w:szCs w:val="24"/>
        </w:rPr>
        <w:t>p=</w:t>
      </w:r>
      <w:r w:rsidR="00A95771">
        <w:rPr>
          <w:i/>
          <w:sz w:val="24"/>
          <w:szCs w:val="24"/>
        </w:rPr>
        <w:t>1</w:t>
      </w:r>
      <w:r w:rsidR="00A95771" w:rsidRPr="00A95771">
        <w:rPr>
          <w:i/>
          <w:sz w:val="24"/>
          <w:szCs w:val="24"/>
        </w:rPr>
        <w:t>2</w:t>
      </w:r>
      <w:r w:rsidR="00A95771">
        <w:rPr>
          <w:sz w:val="24"/>
          <w:szCs w:val="24"/>
        </w:rPr>
        <w:t xml:space="preserve"> {T};</w:t>
      </w:r>
      <w:r w:rsidR="00A95771" w:rsidRPr="00A95771">
        <w:rPr>
          <w:i/>
          <w:sz w:val="24"/>
          <w:szCs w:val="24"/>
        </w:rPr>
        <w:t xml:space="preserve"> p=</w:t>
      </w:r>
      <w:r w:rsidR="00A95771">
        <w:rPr>
          <w:i/>
          <w:sz w:val="24"/>
          <w:szCs w:val="24"/>
        </w:rPr>
        <w:t>13</w:t>
      </w:r>
      <w:r w:rsidR="00A95771">
        <w:rPr>
          <w:sz w:val="24"/>
          <w:szCs w:val="24"/>
        </w:rPr>
        <w:t xml:space="preserve"> {C}. We construct a temporary consensus sequence </w:t>
      </w:r>
      <w:r w:rsidR="00BF5D2D">
        <w:rPr>
          <w:sz w:val="24"/>
          <w:szCs w:val="24"/>
        </w:rPr>
        <w:t>S</w:t>
      </w:r>
      <w:r w:rsidR="00BF5D2D" w:rsidRPr="009D4BB4">
        <w:rPr>
          <w:sz w:val="24"/>
          <w:szCs w:val="24"/>
          <w:vertAlign w:val="subscript"/>
        </w:rPr>
        <w:t>2</w:t>
      </w:r>
      <w:r w:rsidR="00BF5D2D">
        <w:rPr>
          <w:sz w:val="24"/>
          <w:szCs w:val="24"/>
        </w:rPr>
        <w:t xml:space="preserve">’ </w:t>
      </w:r>
      <w:r w:rsidR="00A95771">
        <w:rPr>
          <w:sz w:val="24"/>
          <w:szCs w:val="24"/>
        </w:rPr>
        <w:t xml:space="preserve">from the set of recorded bases. We take the character that occurring the most times as the base at this position. For example, the base is “C” at </w:t>
      </w:r>
      <w:r w:rsidR="00A95771" w:rsidRPr="00A95771">
        <w:rPr>
          <w:i/>
          <w:sz w:val="24"/>
          <w:szCs w:val="24"/>
        </w:rPr>
        <w:t>p=8</w:t>
      </w:r>
      <w:r w:rsidR="00A95771">
        <w:rPr>
          <w:i/>
          <w:sz w:val="24"/>
          <w:szCs w:val="24"/>
        </w:rPr>
        <w:t>.</w:t>
      </w:r>
      <w:r w:rsidR="00A95771">
        <w:rPr>
          <w:sz w:val="24"/>
          <w:szCs w:val="24"/>
        </w:rPr>
        <w:t xml:space="preserve"> If different characters exist in one position and have the same number of occurrence, we will take one of them.</w:t>
      </w:r>
      <w:r w:rsidR="00BF5D2D">
        <w:rPr>
          <w:sz w:val="24"/>
          <w:szCs w:val="24"/>
        </w:rPr>
        <w:t xml:space="preserve"> </w:t>
      </w:r>
      <w:r w:rsidR="00D674A8">
        <w:rPr>
          <w:sz w:val="24"/>
          <w:szCs w:val="24"/>
        </w:rPr>
        <w:t>So S</w:t>
      </w:r>
      <w:r w:rsidR="00D674A8" w:rsidRPr="00D674A8">
        <w:rPr>
          <w:sz w:val="24"/>
          <w:szCs w:val="24"/>
          <w:vertAlign w:val="subscript"/>
        </w:rPr>
        <w:t>2</w:t>
      </w:r>
      <w:r w:rsidR="00D674A8">
        <w:rPr>
          <w:sz w:val="24"/>
          <w:szCs w:val="24"/>
        </w:rPr>
        <w:t>’=”ATCTGGATCGATTC”. Give S</w:t>
      </w:r>
      <w:r w:rsidR="00D674A8" w:rsidRPr="00D674A8">
        <w:rPr>
          <w:sz w:val="24"/>
          <w:szCs w:val="24"/>
          <w:vertAlign w:val="subscript"/>
        </w:rPr>
        <w:t>2</w:t>
      </w:r>
      <w:r w:rsidR="00D674A8">
        <w:rPr>
          <w:sz w:val="24"/>
          <w:szCs w:val="24"/>
        </w:rPr>
        <w:t>’, we can use the same process to generate temporary consensus sequence S</w:t>
      </w:r>
      <w:r w:rsidR="00D674A8" w:rsidRPr="009D4BB4">
        <w:rPr>
          <w:sz w:val="24"/>
          <w:szCs w:val="24"/>
          <w:vertAlign w:val="subscript"/>
        </w:rPr>
        <w:t>3</w:t>
      </w:r>
      <w:r w:rsidR="00D674A8">
        <w:rPr>
          <w:sz w:val="24"/>
          <w:szCs w:val="24"/>
        </w:rPr>
        <w:t>’ from S</w:t>
      </w:r>
      <w:r w:rsidR="00D674A8" w:rsidRPr="009D4BB4">
        <w:rPr>
          <w:sz w:val="24"/>
          <w:szCs w:val="24"/>
          <w:vertAlign w:val="subscript"/>
        </w:rPr>
        <w:t>2</w:t>
      </w:r>
      <w:r w:rsidR="00D674A8">
        <w:rPr>
          <w:sz w:val="24"/>
          <w:szCs w:val="24"/>
        </w:rPr>
        <w:t>’ and S</w:t>
      </w:r>
      <w:r w:rsidR="00D674A8" w:rsidRPr="009D4BB4">
        <w:rPr>
          <w:sz w:val="24"/>
          <w:szCs w:val="24"/>
          <w:vertAlign w:val="subscript"/>
        </w:rPr>
        <w:t>3</w:t>
      </w:r>
      <w:r w:rsidR="00D674A8">
        <w:rPr>
          <w:sz w:val="24"/>
          <w:szCs w:val="24"/>
          <w:vertAlign w:val="subscript"/>
        </w:rPr>
        <w:t>.</w:t>
      </w:r>
    </w:p>
    <w:p w:rsidR="00CB46CA" w:rsidRPr="00A95771" w:rsidRDefault="00A025FF" w:rsidP="00995CB1">
      <w:pPr>
        <w:jc w:val="both"/>
        <w:rPr>
          <w:sz w:val="24"/>
          <w:szCs w:val="24"/>
        </w:rPr>
      </w:pPr>
      <w:r w:rsidRPr="00A025FF">
        <w:rPr>
          <w:sz w:val="24"/>
          <w:szCs w:val="24"/>
        </w:rPr>
        <w:t>Note that if there is an insertion error in S</w:t>
      </w:r>
      <w:r w:rsidRPr="00A025FF">
        <w:rPr>
          <w:sz w:val="24"/>
          <w:szCs w:val="24"/>
          <w:vertAlign w:val="subscript"/>
        </w:rPr>
        <w:t>2</w:t>
      </w:r>
      <w:r w:rsidRPr="00A025FF">
        <w:rPr>
          <w:sz w:val="24"/>
          <w:szCs w:val="24"/>
        </w:rPr>
        <w:t>, it is possible that</w:t>
      </w:r>
      <w:r>
        <w:rPr>
          <w:sz w:val="24"/>
          <w:szCs w:val="24"/>
        </w:rPr>
        <w:t xml:space="preserve"> </w:t>
      </w:r>
      <w:r w:rsidRPr="00A025FF">
        <w:rPr>
          <w:sz w:val="24"/>
          <w:szCs w:val="24"/>
        </w:rPr>
        <w:t>the inserted character will appear in S</w:t>
      </w:r>
      <w:r w:rsidRPr="00A025FF">
        <w:rPr>
          <w:sz w:val="24"/>
          <w:szCs w:val="24"/>
          <w:vertAlign w:val="subscript"/>
        </w:rPr>
        <w:t>2</w:t>
      </w:r>
      <w:r w:rsidRPr="00A025FF">
        <w:rPr>
          <w:sz w:val="24"/>
          <w:szCs w:val="24"/>
        </w:rPr>
        <w:t>’. But because other following ESTs (S</w:t>
      </w:r>
      <w:r w:rsidRPr="00A025FF">
        <w:rPr>
          <w:sz w:val="24"/>
          <w:szCs w:val="24"/>
          <w:vertAlign w:val="subscript"/>
        </w:rPr>
        <w:t>3</w:t>
      </w:r>
      <w:r w:rsidRPr="00A025FF">
        <w:rPr>
          <w:sz w:val="24"/>
          <w:szCs w:val="24"/>
        </w:rPr>
        <w:t>, S</w:t>
      </w:r>
      <w:r w:rsidRPr="00A025FF">
        <w:rPr>
          <w:sz w:val="24"/>
          <w:szCs w:val="24"/>
          <w:vertAlign w:val="subscript"/>
        </w:rPr>
        <w:t>4</w:t>
      </w:r>
      <w:r w:rsidRPr="00A025FF">
        <w:rPr>
          <w:sz w:val="24"/>
          <w:szCs w:val="24"/>
        </w:rPr>
        <w:t>, …)will likely</w:t>
      </w:r>
      <w:r>
        <w:rPr>
          <w:sz w:val="24"/>
          <w:szCs w:val="24"/>
        </w:rPr>
        <w:t xml:space="preserve"> </w:t>
      </w:r>
      <w:r w:rsidRPr="00A025FF">
        <w:rPr>
          <w:sz w:val="24"/>
          <w:szCs w:val="24"/>
        </w:rPr>
        <w:t>not have the same insertion errors, the character occurring the most times at this position will be a gap–leading to a gap at the position in the resulting temporary consensus sequences that will be deleted. Hence our algorithm is able to correct an insertion error. Similarly, if there is a deletion error in S</w:t>
      </w:r>
      <w:r w:rsidRPr="00A025FF">
        <w:rPr>
          <w:sz w:val="24"/>
          <w:szCs w:val="24"/>
          <w:vertAlign w:val="subscript"/>
        </w:rPr>
        <w:t>2</w:t>
      </w:r>
      <w:r w:rsidRPr="00A025FF">
        <w:rPr>
          <w:sz w:val="24"/>
          <w:szCs w:val="24"/>
        </w:rPr>
        <w:t>, possibly S</w:t>
      </w:r>
      <w:r w:rsidRPr="00A025FF">
        <w:rPr>
          <w:sz w:val="24"/>
          <w:szCs w:val="24"/>
          <w:vertAlign w:val="subscript"/>
        </w:rPr>
        <w:t>2</w:t>
      </w:r>
      <w:r w:rsidRPr="00A025FF">
        <w:rPr>
          <w:sz w:val="24"/>
          <w:szCs w:val="24"/>
        </w:rPr>
        <w:t>’ will miss the base at this position. But because other ESTs</w:t>
      </w:r>
      <w:r>
        <w:rPr>
          <w:sz w:val="24"/>
          <w:szCs w:val="24"/>
        </w:rPr>
        <w:t xml:space="preserve"> </w:t>
      </w:r>
      <w:r w:rsidRPr="00A025FF">
        <w:rPr>
          <w:sz w:val="24"/>
          <w:szCs w:val="24"/>
        </w:rPr>
        <w:t>will likely</w:t>
      </w:r>
      <w:r>
        <w:rPr>
          <w:sz w:val="24"/>
          <w:szCs w:val="24"/>
        </w:rPr>
        <w:t xml:space="preserve"> </w:t>
      </w:r>
      <w:r w:rsidRPr="00A025FF">
        <w:rPr>
          <w:sz w:val="24"/>
          <w:szCs w:val="24"/>
        </w:rPr>
        <w:t>not have the same deletion errors, the deleted character would still be included in the</w:t>
      </w:r>
      <w:r>
        <w:rPr>
          <w:sz w:val="24"/>
          <w:szCs w:val="24"/>
        </w:rPr>
        <w:t xml:space="preserve"> </w:t>
      </w:r>
      <w:r w:rsidRPr="00A025FF">
        <w:rPr>
          <w:sz w:val="24"/>
          <w:szCs w:val="24"/>
        </w:rPr>
        <w:t>resulting temporary consensus sequences. In this way our algorithm is able to correct a deletion error. Likewise, our algorithm can correct a substitution error because the most occurrences at a position should be the correct character although there is some substitution errors obscure it.</w:t>
      </w:r>
    </w:p>
    <w:p w:rsidR="008A7125" w:rsidRDefault="00B7682C" w:rsidP="00995CB1">
      <w:pPr>
        <w:jc w:val="both"/>
        <w:rPr>
          <w:sz w:val="24"/>
          <w:szCs w:val="24"/>
        </w:rPr>
      </w:pPr>
      <w:r>
        <w:rPr>
          <w:sz w:val="24"/>
          <w:szCs w:val="24"/>
        </w:rPr>
        <w:t xml:space="preserve">Let </w:t>
      </w:r>
      <w:r w:rsidRPr="00B7682C">
        <w:rPr>
          <w:i/>
          <w:sz w:val="24"/>
          <w:szCs w:val="24"/>
        </w:rPr>
        <w:t>n</w:t>
      </w:r>
      <w:r>
        <w:rPr>
          <w:sz w:val="24"/>
          <w:szCs w:val="24"/>
        </w:rPr>
        <w:t xml:space="preserve"> be the </w:t>
      </w:r>
      <w:r w:rsidR="00C943BB">
        <w:rPr>
          <w:sz w:val="24"/>
          <w:szCs w:val="24"/>
        </w:rPr>
        <w:t>average length</w:t>
      </w:r>
      <w:r>
        <w:rPr>
          <w:sz w:val="24"/>
          <w:szCs w:val="24"/>
        </w:rPr>
        <w:t xml:space="preserve"> of </w:t>
      </w:r>
      <w:r w:rsidR="00C943BB">
        <w:rPr>
          <w:sz w:val="24"/>
          <w:szCs w:val="24"/>
        </w:rPr>
        <w:t>EST</w:t>
      </w:r>
      <w:r>
        <w:rPr>
          <w:sz w:val="24"/>
          <w:szCs w:val="24"/>
        </w:rPr>
        <w:t>s</w:t>
      </w:r>
      <w:r w:rsidR="00451817">
        <w:rPr>
          <w:sz w:val="24"/>
          <w:szCs w:val="24"/>
        </w:rPr>
        <w:t xml:space="preserve">, m be the number of </w:t>
      </w:r>
      <w:r w:rsidR="00C943BB">
        <w:rPr>
          <w:sz w:val="24"/>
          <w:szCs w:val="24"/>
        </w:rPr>
        <w:t>EST</w:t>
      </w:r>
      <w:r w:rsidR="00451817">
        <w:rPr>
          <w:sz w:val="24"/>
          <w:szCs w:val="24"/>
        </w:rPr>
        <w:t>s</w:t>
      </w:r>
      <w:r>
        <w:rPr>
          <w:sz w:val="24"/>
          <w:szCs w:val="24"/>
        </w:rPr>
        <w:t xml:space="preserve"> and </w:t>
      </w:r>
      <w:r w:rsidR="00FB3446">
        <w:rPr>
          <w:i/>
          <w:sz w:val="24"/>
          <w:szCs w:val="24"/>
        </w:rPr>
        <w:t>j</w:t>
      </w:r>
      <w:r>
        <w:rPr>
          <w:sz w:val="24"/>
          <w:szCs w:val="24"/>
        </w:rPr>
        <w:t xml:space="preserve"> be the fixed length, then the asymptotic runtime of reconstructing from a set of sorted nodes </w:t>
      </w:r>
      <w:r w:rsidR="00D3103B">
        <w:rPr>
          <w:sz w:val="24"/>
          <w:szCs w:val="24"/>
        </w:rPr>
        <w:t xml:space="preserve">is </w:t>
      </w:r>
      <w:r w:rsidR="00D3103B" w:rsidRPr="00D3103B">
        <w:rPr>
          <w:i/>
          <w:sz w:val="24"/>
          <w:szCs w:val="24"/>
        </w:rPr>
        <w:t>O(</w:t>
      </w:r>
      <w:r w:rsidR="00451817">
        <w:rPr>
          <w:i/>
          <w:sz w:val="24"/>
          <w:szCs w:val="24"/>
        </w:rPr>
        <w:t>m</w:t>
      </w:r>
      <w:r w:rsidR="00451817" w:rsidRPr="00C4626F">
        <w:rPr>
          <w:sz w:val="24"/>
          <w:szCs w:val="24"/>
        </w:rPr>
        <w:t>log</w:t>
      </w:r>
      <w:r w:rsidR="00C4626F">
        <w:rPr>
          <w:sz w:val="24"/>
          <w:szCs w:val="24"/>
        </w:rPr>
        <w:t>(</w:t>
      </w:r>
      <w:r w:rsidR="00C943BB">
        <w:rPr>
          <w:i/>
          <w:sz w:val="24"/>
          <w:szCs w:val="24"/>
        </w:rPr>
        <w:t>m</w:t>
      </w:r>
      <w:r w:rsidR="00C4626F" w:rsidRPr="00C4626F">
        <w:rPr>
          <w:sz w:val="24"/>
          <w:szCs w:val="24"/>
        </w:rPr>
        <w:t>)</w:t>
      </w:r>
      <w:r w:rsidR="00451817">
        <w:rPr>
          <w:i/>
          <w:sz w:val="24"/>
          <w:szCs w:val="24"/>
        </w:rPr>
        <w:t xml:space="preserve"> + m</w:t>
      </w:r>
      <w:r w:rsidR="00FB3446">
        <w:rPr>
          <w:i/>
          <w:sz w:val="24"/>
          <w:szCs w:val="24"/>
        </w:rPr>
        <w:t>j</w:t>
      </w:r>
      <w:r w:rsidR="00D3103B" w:rsidRPr="00D3103B">
        <w:rPr>
          <w:i/>
          <w:sz w:val="24"/>
          <w:szCs w:val="24"/>
        </w:rPr>
        <w:t>n)</w:t>
      </w:r>
      <w:r w:rsidR="00451817">
        <w:rPr>
          <w:i/>
          <w:sz w:val="24"/>
          <w:szCs w:val="24"/>
        </w:rPr>
        <w:t xml:space="preserve"> = O(m</w:t>
      </w:r>
      <w:r w:rsidR="00C943BB">
        <w:rPr>
          <w:i/>
          <w:sz w:val="24"/>
          <w:szCs w:val="24"/>
        </w:rPr>
        <w:t>jn</w:t>
      </w:r>
      <w:r w:rsidR="00451817">
        <w:rPr>
          <w:i/>
          <w:sz w:val="24"/>
          <w:szCs w:val="24"/>
        </w:rPr>
        <w:t>)</w:t>
      </w:r>
      <w:r w:rsidR="00D3103B">
        <w:rPr>
          <w:i/>
          <w:sz w:val="24"/>
          <w:szCs w:val="24"/>
        </w:rPr>
        <w:t>.</w:t>
      </w:r>
      <w:r w:rsidR="00451817">
        <w:rPr>
          <w:i/>
          <w:sz w:val="24"/>
          <w:szCs w:val="24"/>
        </w:rPr>
        <w:t xml:space="preserve"> (m</w:t>
      </w:r>
      <w:r w:rsidR="00451817" w:rsidRPr="00C4626F">
        <w:rPr>
          <w:sz w:val="24"/>
          <w:szCs w:val="24"/>
        </w:rPr>
        <w:t>log</w:t>
      </w:r>
      <w:r w:rsidR="00C4626F">
        <w:rPr>
          <w:sz w:val="24"/>
          <w:szCs w:val="24"/>
        </w:rPr>
        <w:t>(</w:t>
      </w:r>
      <w:r w:rsidR="00C943BB">
        <w:rPr>
          <w:sz w:val="24"/>
          <w:szCs w:val="24"/>
        </w:rPr>
        <w:t>m</w:t>
      </w:r>
      <w:r w:rsidR="00C4626F" w:rsidRPr="00C4626F">
        <w:rPr>
          <w:sz w:val="24"/>
          <w:szCs w:val="24"/>
        </w:rPr>
        <w:t>)</w:t>
      </w:r>
      <w:r w:rsidR="00451817">
        <w:rPr>
          <w:i/>
          <w:sz w:val="24"/>
          <w:szCs w:val="24"/>
          <w:vertAlign w:val="superscript"/>
        </w:rPr>
        <w:t xml:space="preserve"> </w:t>
      </w:r>
      <w:r w:rsidR="00451817">
        <w:rPr>
          <w:sz w:val="24"/>
          <w:szCs w:val="24"/>
        </w:rPr>
        <w:t xml:space="preserve">is the time spent on calculating starting positions, </w:t>
      </w:r>
      <w:r w:rsidR="00451817" w:rsidRPr="00451817">
        <w:rPr>
          <w:i/>
          <w:sz w:val="24"/>
          <w:szCs w:val="24"/>
        </w:rPr>
        <w:t>m</w:t>
      </w:r>
      <w:r w:rsidR="00FB3446">
        <w:rPr>
          <w:i/>
          <w:sz w:val="24"/>
          <w:szCs w:val="24"/>
        </w:rPr>
        <w:t>j</w:t>
      </w:r>
      <w:r w:rsidR="00451817" w:rsidRPr="00451817">
        <w:rPr>
          <w:i/>
          <w:sz w:val="24"/>
          <w:szCs w:val="24"/>
        </w:rPr>
        <w:t>n</w:t>
      </w:r>
      <w:r w:rsidR="00451817">
        <w:rPr>
          <w:sz w:val="24"/>
          <w:szCs w:val="24"/>
        </w:rPr>
        <w:t xml:space="preserve"> is the time spent on assembling consensus sequences.</w:t>
      </w:r>
      <w:r w:rsidR="00451817" w:rsidRPr="00451817">
        <w:rPr>
          <w:sz w:val="24"/>
          <w:szCs w:val="24"/>
        </w:rPr>
        <w:t>)</w:t>
      </w:r>
    </w:p>
    <w:p w:rsidR="00B34107" w:rsidRDefault="00B34107" w:rsidP="00B34107">
      <w:pPr>
        <w:pStyle w:val="Heading2"/>
        <w:numPr>
          <w:ilvl w:val="1"/>
          <w:numId w:val="2"/>
        </w:numPr>
        <w:spacing w:line="480" w:lineRule="auto"/>
      </w:pPr>
      <w:bookmarkStart w:id="24" w:name="_Toc260825268"/>
      <w:r>
        <w:lastRenderedPageBreak/>
        <w:t>Runtime Analysis</w:t>
      </w:r>
      <w:bookmarkEnd w:id="24"/>
    </w:p>
    <w:p w:rsidR="00B34107" w:rsidRDefault="00DB71C9" w:rsidP="006D03C4">
      <w:pPr>
        <w:spacing w:after="0"/>
        <w:jc w:val="both"/>
      </w:pPr>
      <w:r>
        <w:t>We have introduced the details of EAST. Now we will turn to analyze the runtime</w:t>
      </w:r>
      <w:r w:rsidR="006D03C4">
        <w:t xml:space="preserve"> of EAST as a whole</w:t>
      </w:r>
      <w:r>
        <w:t>.</w:t>
      </w:r>
    </w:p>
    <w:p w:rsidR="002D359B" w:rsidRDefault="002D359B" w:rsidP="006D03C4">
      <w:pPr>
        <w:spacing w:after="0"/>
        <w:jc w:val="both"/>
        <w:rPr>
          <w:sz w:val="24"/>
          <w:szCs w:val="24"/>
        </w:rPr>
      </w:pPr>
      <w:r>
        <w:rPr>
          <w:sz w:val="24"/>
          <w:szCs w:val="24"/>
        </w:rPr>
        <w:t>We define the following variables:</w:t>
      </w:r>
    </w:p>
    <w:p w:rsidR="002C2029" w:rsidRDefault="002C2029" w:rsidP="006D03C4">
      <w:pPr>
        <w:spacing w:after="0"/>
        <w:jc w:val="both"/>
        <w:rPr>
          <w:sz w:val="24"/>
          <w:szCs w:val="24"/>
        </w:rPr>
      </w:pPr>
      <w:r>
        <w:rPr>
          <w:sz w:val="24"/>
          <w:szCs w:val="24"/>
        </w:rPr>
        <w:tab/>
      </w:r>
      <w:r w:rsidRPr="002C2029">
        <w:rPr>
          <w:i/>
          <w:sz w:val="24"/>
          <w:szCs w:val="24"/>
        </w:rPr>
        <w:t>w</w:t>
      </w:r>
      <w:r>
        <w:rPr>
          <w:sz w:val="24"/>
          <w:szCs w:val="24"/>
        </w:rPr>
        <w:t xml:space="preserve">: the </w:t>
      </w:r>
      <w:r w:rsidRPr="002C2029">
        <w:rPr>
          <w:i/>
          <w:sz w:val="24"/>
          <w:szCs w:val="24"/>
        </w:rPr>
        <w:t>d</w:t>
      </w:r>
      <w:r w:rsidRPr="002C2029">
        <w:rPr>
          <w:i/>
          <w:sz w:val="24"/>
          <w:szCs w:val="24"/>
          <w:vertAlign w:val="superscript"/>
        </w:rPr>
        <w:t>2</w:t>
      </w:r>
      <w:r>
        <w:rPr>
          <w:sz w:val="24"/>
          <w:szCs w:val="24"/>
        </w:rPr>
        <w:t xml:space="preserve"> window size.</w:t>
      </w:r>
    </w:p>
    <w:p w:rsidR="002D359B" w:rsidRDefault="002D359B" w:rsidP="006D03C4">
      <w:pPr>
        <w:spacing w:after="0"/>
        <w:jc w:val="both"/>
        <w:rPr>
          <w:sz w:val="24"/>
          <w:szCs w:val="24"/>
        </w:rPr>
      </w:pPr>
      <w:r>
        <w:rPr>
          <w:sz w:val="24"/>
          <w:szCs w:val="24"/>
        </w:rPr>
        <w:t xml:space="preserve"> </w:t>
      </w:r>
      <w:r w:rsidR="002C2029">
        <w:rPr>
          <w:sz w:val="24"/>
          <w:szCs w:val="24"/>
        </w:rPr>
        <w:tab/>
      </w:r>
      <w:r w:rsidR="007745D0">
        <w:rPr>
          <w:i/>
          <w:sz w:val="24"/>
          <w:szCs w:val="24"/>
        </w:rPr>
        <w:t>m</w:t>
      </w:r>
      <w:r>
        <w:rPr>
          <w:i/>
          <w:sz w:val="24"/>
          <w:szCs w:val="24"/>
        </w:rPr>
        <w:t>:</w:t>
      </w:r>
      <w:r>
        <w:rPr>
          <w:sz w:val="24"/>
          <w:szCs w:val="24"/>
        </w:rPr>
        <w:t xml:space="preserve">  the number of nodes</w:t>
      </w:r>
      <w:r w:rsidR="007745D0">
        <w:rPr>
          <w:sz w:val="24"/>
          <w:szCs w:val="24"/>
        </w:rPr>
        <w:t xml:space="preserve"> in the MST</w:t>
      </w:r>
      <w:r>
        <w:rPr>
          <w:sz w:val="24"/>
          <w:szCs w:val="24"/>
        </w:rPr>
        <w:t>.</w:t>
      </w:r>
    </w:p>
    <w:p w:rsidR="002C2029" w:rsidRDefault="002D359B" w:rsidP="006D03C4">
      <w:pPr>
        <w:spacing w:after="0"/>
        <w:jc w:val="both"/>
        <w:rPr>
          <w:sz w:val="24"/>
          <w:szCs w:val="24"/>
        </w:rPr>
      </w:pPr>
      <w:r>
        <w:rPr>
          <w:sz w:val="24"/>
          <w:szCs w:val="24"/>
        </w:rPr>
        <w:t xml:space="preserve"> </w:t>
      </w:r>
      <w:r w:rsidR="002C2029">
        <w:rPr>
          <w:sz w:val="24"/>
          <w:szCs w:val="24"/>
        </w:rPr>
        <w:tab/>
      </w:r>
      <w:r w:rsidR="007745D0">
        <w:rPr>
          <w:i/>
          <w:sz w:val="24"/>
          <w:szCs w:val="24"/>
        </w:rPr>
        <w:t>n</w:t>
      </w:r>
      <w:r>
        <w:rPr>
          <w:sz w:val="24"/>
          <w:szCs w:val="24"/>
        </w:rPr>
        <w:t xml:space="preserve">: the </w:t>
      </w:r>
      <w:r w:rsidR="007745D0">
        <w:rPr>
          <w:sz w:val="24"/>
          <w:szCs w:val="24"/>
        </w:rPr>
        <w:t>average length</w:t>
      </w:r>
      <w:r>
        <w:rPr>
          <w:sz w:val="24"/>
          <w:szCs w:val="24"/>
        </w:rPr>
        <w:t xml:space="preserve"> of </w:t>
      </w:r>
      <w:r w:rsidR="007745D0">
        <w:rPr>
          <w:sz w:val="24"/>
          <w:szCs w:val="24"/>
        </w:rPr>
        <w:t>EST</w:t>
      </w:r>
      <w:r>
        <w:rPr>
          <w:sz w:val="24"/>
          <w:szCs w:val="24"/>
        </w:rPr>
        <w:t xml:space="preserve">. </w:t>
      </w:r>
    </w:p>
    <w:p w:rsidR="002D359B" w:rsidRDefault="002C2029" w:rsidP="006D03C4">
      <w:pPr>
        <w:spacing w:after="0"/>
        <w:jc w:val="both"/>
        <w:rPr>
          <w:sz w:val="24"/>
          <w:szCs w:val="24"/>
        </w:rPr>
      </w:pPr>
      <w:r>
        <w:rPr>
          <w:i/>
          <w:sz w:val="24"/>
          <w:szCs w:val="24"/>
        </w:rPr>
        <w:t xml:space="preserve"> </w:t>
      </w:r>
      <w:r>
        <w:rPr>
          <w:i/>
          <w:sz w:val="24"/>
          <w:szCs w:val="24"/>
        </w:rPr>
        <w:tab/>
        <w:t>l:</w:t>
      </w:r>
      <w:r w:rsidR="002D359B">
        <w:rPr>
          <w:sz w:val="24"/>
          <w:szCs w:val="24"/>
        </w:rPr>
        <w:t xml:space="preserve"> </w:t>
      </w:r>
      <w:r>
        <w:rPr>
          <w:sz w:val="24"/>
          <w:szCs w:val="24"/>
        </w:rPr>
        <w:t xml:space="preserve"> </w:t>
      </w:r>
      <w:r w:rsidRPr="002C2029">
        <w:rPr>
          <w:sz w:val="24"/>
          <w:szCs w:val="24"/>
        </w:rPr>
        <w:t>the average overlap length</w:t>
      </w:r>
      <w:r>
        <w:rPr>
          <w:sz w:val="24"/>
          <w:szCs w:val="24"/>
        </w:rPr>
        <w:t>.</w:t>
      </w:r>
    </w:p>
    <w:p w:rsidR="002C2029" w:rsidRDefault="002C2029" w:rsidP="006D03C4">
      <w:pPr>
        <w:spacing w:after="0"/>
        <w:jc w:val="both"/>
        <w:rPr>
          <w:sz w:val="24"/>
          <w:szCs w:val="24"/>
        </w:rPr>
      </w:pPr>
      <w:r>
        <w:rPr>
          <w:sz w:val="24"/>
          <w:szCs w:val="24"/>
        </w:rPr>
        <w:tab/>
      </w:r>
      <w:r w:rsidRPr="002C2029">
        <w:rPr>
          <w:i/>
          <w:sz w:val="24"/>
          <w:szCs w:val="24"/>
        </w:rPr>
        <w:t>t</w:t>
      </w:r>
      <w:r>
        <w:rPr>
          <w:sz w:val="24"/>
          <w:szCs w:val="24"/>
        </w:rPr>
        <w:t xml:space="preserve">:  </w:t>
      </w:r>
      <w:r w:rsidRPr="002C2029">
        <w:rPr>
          <w:sz w:val="24"/>
          <w:szCs w:val="24"/>
        </w:rPr>
        <w:t>the average degree of each node</w:t>
      </w:r>
      <w:r>
        <w:rPr>
          <w:sz w:val="24"/>
          <w:szCs w:val="24"/>
        </w:rPr>
        <w:t>.</w:t>
      </w:r>
    </w:p>
    <w:p w:rsidR="002C2029" w:rsidRDefault="002C2029" w:rsidP="006D03C4">
      <w:pPr>
        <w:spacing w:after="0"/>
        <w:jc w:val="both"/>
        <w:rPr>
          <w:sz w:val="24"/>
          <w:szCs w:val="24"/>
        </w:rPr>
      </w:pPr>
      <w:r>
        <w:rPr>
          <w:sz w:val="24"/>
          <w:szCs w:val="24"/>
        </w:rPr>
        <w:tab/>
      </w:r>
      <w:r w:rsidRPr="002C2029">
        <w:rPr>
          <w:i/>
          <w:sz w:val="24"/>
          <w:szCs w:val="24"/>
        </w:rPr>
        <w:t>k</w:t>
      </w:r>
      <w:r>
        <w:rPr>
          <w:sz w:val="24"/>
          <w:szCs w:val="24"/>
        </w:rPr>
        <w:t xml:space="preserve">:  </w:t>
      </w:r>
      <w:r w:rsidRPr="002C2029">
        <w:rPr>
          <w:sz w:val="24"/>
          <w:szCs w:val="24"/>
        </w:rPr>
        <w:t>the number of presumptive left ends</w:t>
      </w:r>
      <w:r>
        <w:rPr>
          <w:sz w:val="24"/>
          <w:szCs w:val="24"/>
        </w:rPr>
        <w:t>.</w:t>
      </w:r>
    </w:p>
    <w:p w:rsidR="002C2029" w:rsidRDefault="002C2029" w:rsidP="006D03C4">
      <w:pPr>
        <w:spacing w:after="0"/>
        <w:jc w:val="both"/>
        <w:rPr>
          <w:sz w:val="24"/>
          <w:szCs w:val="24"/>
        </w:rPr>
      </w:pPr>
      <w:r>
        <w:rPr>
          <w:sz w:val="24"/>
          <w:szCs w:val="24"/>
        </w:rPr>
        <w:tab/>
      </w:r>
      <w:r w:rsidRPr="002C2029">
        <w:rPr>
          <w:i/>
          <w:sz w:val="24"/>
          <w:szCs w:val="24"/>
        </w:rPr>
        <w:t>d</w:t>
      </w:r>
      <w:r>
        <w:rPr>
          <w:sz w:val="24"/>
          <w:szCs w:val="24"/>
        </w:rPr>
        <w:t xml:space="preserve">:  </w:t>
      </w:r>
      <w:r w:rsidRPr="002C2029">
        <w:rPr>
          <w:sz w:val="24"/>
          <w:szCs w:val="24"/>
        </w:rPr>
        <w:t xml:space="preserve">the search depth </w:t>
      </w:r>
      <w:r>
        <w:rPr>
          <w:sz w:val="24"/>
          <w:szCs w:val="24"/>
        </w:rPr>
        <w:t>for checking left ends.</w:t>
      </w:r>
    </w:p>
    <w:p w:rsidR="002C2029" w:rsidRDefault="002C2029" w:rsidP="006D03C4">
      <w:pPr>
        <w:spacing w:after="0"/>
        <w:jc w:val="both"/>
      </w:pPr>
      <w:r>
        <w:rPr>
          <w:sz w:val="24"/>
          <w:szCs w:val="24"/>
        </w:rPr>
        <w:tab/>
      </w:r>
      <w:r w:rsidRPr="002C2029">
        <w:rPr>
          <w:i/>
          <w:sz w:val="24"/>
          <w:szCs w:val="24"/>
        </w:rPr>
        <w:t>j</w:t>
      </w:r>
      <w:r>
        <w:rPr>
          <w:sz w:val="24"/>
          <w:szCs w:val="24"/>
        </w:rPr>
        <w:t xml:space="preserve">:   </w:t>
      </w:r>
      <w:r w:rsidRPr="002C2029">
        <w:rPr>
          <w:sz w:val="24"/>
          <w:szCs w:val="24"/>
        </w:rPr>
        <w:t>the fixed length</w:t>
      </w:r>
      <w:r>
        <w:rPr>
          <w:sz w:val="24"/>
          <w:szCs w:val="24"/>
        </w:rPr>
        <w:t xml:space="preserve"> for reconstructing consensus sequences.</w:t>
      </w:r>
    </w:p>
    <w:p w:rsidR="00DB71C9" w:rsidRPr="001B77E4" w:rsidRDefault="00836297" w:rsidP="002C2029">
      <w:pPr>
        <w:spacing w:after="0"/>
        <w:jc w:val="both"/>
        <w:rPr>
          <w:sz w:val="24"/>
          <w:szCs w:val="24"/>
        </w:rPr>
      </w:pPr>
      <w:r>
        <w:rPr>
          <w:sz w:val="24"/>
          <w:szCs w:val="24"/>
        </w:rPr>
        <w:t>T</w:t>
      </w:r>
      <w:r w:rsidRPr="001B77E4">
        <w:rPr>
          <w:sz w:val="24"/>
          <w:szCs w:val="24"/>
        </w:rPr>
        <w:t xml:space="preserve">he runtime used to get overlap distance is </w:t>
      </w:r>
      <w:r>
        <w:rPr>
          <w:i/>
          <w:sz w:val="24"/>
          <w:szCs w:val="24"/>
        </w:rPr>
        <w:t>O(n+l</w:t>
      </w:r>
      <w:r w:rsidRPr="00126B94">
        <w:rPr>
          <w:i/>
          <w:sz w:val="24"/>
          <w:szCs w:val="24"/>
          <w:vertAlign w:val="superscript"/>
        </w:rPr>
        <w:t>2</w:t>
      </w:r>
      <w:r>
        <w:rPr>
          <w:i/>
          <w:sz w:val="24"/>
          <w:szCs w:val="24"/>
        </w:rPr>
        <w:t>)</w:t>
      </w:r>
      <w:r w:rsidRPr="001B77E4">
        <w:rPr>
          <w:sz w:val="24"/>
          <w:szCs w:val="24"/>
        </w:rPr>
        <w:t xml:space="preserve">, </w:t>
      </w:r>
      <w:r>
        <w:rPr>
          <w:sz w:val="24"/>
          <w:szCs w:val="24"/>
        </w:rPr>
        <w:t xml:space="preserve">so </w:t>
      </w:r>
      <w:r w:rsidRPr="001B77E4">
        <w:rPr>
          <w:sz w:val="24"/>
          <w:szCs w:val="24"/>
        </w:rPr>
        <w:t>the runtime on constructing six-tuples for all the ESTs</w:t>
      </w:r>
      <w:r>
        <w:rPr>
          <w:sz w:val="24"/>
          <w:szCs w:val="24"/>
        </w:rPr>
        <w:t xml:space="preserve"> will be </w:t>
      </w:r>
      <w:r w:rsidRPr="00737AC1">
        <w:rPr>
          <w:i/>
          <w:sz w:val="24"/>
          <w:szCs w:val="24"/>
        </w:rPr>
        <w:t>O(m</w:t>
      </w:r>
      <w:r>
        <w:rPr>
          <w:i/>
          <w:sz w:val="24"/>
          <w:szCs w:val="24"/>
        </w:rPr>
        <w:t>(n+l</w:t>
      </w:r>
      <w:r w:rsidRPr="00126B94">
        <w:rPr>
          <w:i/>
          <w:sz w:val="24"/>
          <w:szCs w:val="24"/>
          <w:vertAlign w:val="superscript"/>
        </w:rPr>
        <w:t>2</w:t>
      </w:r>
      <w:r w:rsidRPr="00CA5D70">
        <w:rPr>
          <w:i/>
          <w:sz w:val="24"/>
          <w:szCs w:val="24"/>
        </w:rPr>
        <w:t>+t</w:t>
      </w:r>
      <w:r w:rsidRPr="00614086">
        <w:rPr>
          <w:i/>
          <w:sz w:val="24"/>
          <w:szCs w:val="24"/>
        </w:rPr>
        <w:t>)</w:t>
      </w:r>
      <w:r w:rsidRPr="00737AC1">
        <w:rPr>
          <w:i/>
          <w:sz w:val="24"/>
          <w:szCs w:val="24"/>
        </w:rPr>
        <w:t>)</w:t>
      </w:r>
      <w:r w:rsidRPr="001B77E4">
        <w:rPr>
          <w:sz w:val="24"/>
          <w:szCs w:val="24"/>
        </w:rPr>
        <w:t xml:space="preserve">. Then EAST takes </w:t>
      </w:r>
      <w:r w:rsidRPr="001303D9">
        <w:rPr>
          <w:i/>
          <w:sz w:val="24"/>
          <w:szCs w:val="24"/>
        </w:rPr>
        <w:t>O(kt</w:t>
      </w:r>
      <w:r w:rsidRPr="00BF0FB5">
        <w:rPr>
          <w:i/>
          <w:sz w:val="24"/>
          <w:szCs w:val="24"/>
          <w:vertAlign w:val="superscript"/>
        </w:rPr>
        <w:t>d</w:t>
      </w:r>
      <w:r>
        <w:rPr>
          <w:i/>
          <w:sz w:val="24"/>
          <w:szCs w:val="24"/>
        </w:rPr>
        <w:t>(</w:t>
      </w:r>
      <w:r w:rsidRPr="001303D9">
        <w:rPr>
          <w:i/>
          <w:sz w:val="24"/>
          <w:szCs w:val="24"/>
        </w:rPr>
        <w:t>n</w:t>
      </w:r>
      <w:r>
        <w:rPr>
          <w:i/>
          <w:sz w:val="24"/>
          <w:szCs w:val="24"/>
        </w:rPr>
        <w:t>+l</w:t>
      </w:r>
      <w:r w:rsidRPr="00476804">
        <w:rPr>
          <w:i/>
          <w:sz w:val="24"/>
          <w:szCs w:val="24"/>
          <w:vertAlign w:val="superscript"/>
        </w:rPr>
        <w:t>2</w:t>
      </w:r>
      <w:r w:rsidRPr="001303D9">
        <w:rPr>
          <w:i/>
          <w:sz w:val="24"/>
          <w:szCs w:val="24"/>
        </w:rPr>
        <w:t>)</w:t>
      </w:r>
      <w:r>
        <w:rPr>
          <w:i/>
          <w:sz w:val="24"/>
          <w:szCs w:val="24"/>
        </w:rPr>
        <w:t>)</w:t>
      </w:r>
      <w:r w:rsidRPr="001B77E4">
        <w:rPr>
          <w:sz w:val="24"/>
          <w:szCs w:val="24"/>
        </w:rPr>
        <w:t xml:space="preserve">time to find actual left ends. Given that </w:t>
      </w:r>
      <w:r w:rsidRPr="001B77E4">
        <w:rPr>
          <w:i/>
          <w:sz w:val="24"/>
          <w:szCs w:val="24"/>
        </w:rPr>
        <w:t>td</w:t>
      </w:r>
      <w:r>
        <w:rPr>
          <w:i/>
          <w:sz w:val="24"/>
          <w:szCs w:val="24"/>
        </w:rPr>
        <w:sym w:font="Symbol" w:char="F020"/>
      </w:r>
      <w:r>
        <w:rPr>
          <w:i/>
          <w:sz w:val="24"/>
          <w:szCs w:val="24"/>
        </w:rPr>
        <w:sym w:font="Symbol" w:char="F0A3"/>
      </w:r>
      <w:r w:rsidRPr="001B77E4">
        <w:rPr>
          <w:i/>
          <w:sz w:val="24"/>
          <w:szCs w:val="24"/>
        </w:rPr>
        <w:t>m</w:t>
      </w:r>
      <w:r w:rsidRPr="00BE34FF">
        <w:rPr>
          <w:sz w:val="24"/>
          <w:szCs w:val="24"/>
        </w:rPr>
        <w:t>(that is, in the worst case we will search all the nodes in the tree)</w:t>
      </w:r>
      <w:r w:rsidRPr="001B77E4">
        <w:rPr>
          <w:sz w:val="24"/>
          <w:szCs w:val="24"/>
        </w:rPr>
        <w:t>, the total upper bound of runtime on generating six-tuples and finding left ends is O(</w:t>
      </w:r>
      <w:r w:rsidRPr="00024C9C">
        <w:rPr>
          <w:i/>
          <w:sz w:val="24"/>
          <w:szCs w:val="24"/>
        </w:rPr>
        <w:t>km</w:t>
      </w:r>
      <w:r>
        <w:rPr>
          <w:i/>
          <w:sz w:val="24"/>
          <w:szCs w:val="24"/>
        </w:rPr>
        <w:t>*(n+l</w:t>
      </w:r>
      <w:r w:rsidRPr="00126B94">
        <w:rPr>
          <w:i/>
          <w:sz w:val="24"/>
          <w:szCs w:val="24"/>
          <w:vertAlign w:val="superscript"/>
        </w:rPr>
        <w:t>2</w:t>
      </w:r>
      <w:r w:rsidRPr="00CA5D70">
        <w:rPr>
          <w:i/>
          <w:sz w:val="24"/>
          <w:szCs w:val="24"/>
        </w:rPr>
        <w:t>+t</w:t>
      </w:r>
      <w:r>
        <w:rPr>
          <w:sz w:val="24"/>
          <w:szCs w:val="24"/>
        </w:rPr>
        <w:t>)</w:t>
      </w:r>
      <w:r w:rsidRPr="001B77E4">
        <w:rPr>
          <w:sz w:val="24"/>
          <w:szCs w:val="24"/>
        </w:rPr>
        <w:t>).</w:t>
      </w:r>
      <w:r>
        <w:rPr>
          <w:sz w:val="24"/>
          <w:szCs w:val="24"/>
        </w:rPr>
        <w:t xml:space="preserve"> Adding that time with reconstruction time, the total runtime of EAST is bounded by </w:t>
      </w:r>
      <w:r w:rsidRPr="00024C9C">
        <w:rPr>
          <w:i/>
          <w:sz w:val="24"/>
          <w:szCs w:val="24"/>
        </w:rPr>
        <w:t>O</w:t>
      </w:r>
      <w:r w:rsidRPr="001B77E4">
        <w:rPr>
          <w:sz w:val="24"/>
          <w:szCs w:val="24"/>
        </w:rPr>
        <w:t>(</w:t>
      </w:r>
      <w:r w:rsidRPr="00024C9C">
        <w:rPr>
          <w:i/>
          <w:sz w:val="24"/>
          <w:szCs w:val="24"/>
        </w:rPr>
        <w:t>km</w:t>
      </w:r>
      <w:r>
        <w:rPr>
          <w:i/>
          <w:sz w:val="24"/>
          <w:szCs w:val="24"/>
        </w:rPr>
        <w:t>*(n+l</w:t>
      </w:r>
      <w:r w:rsidRPr="00126B94">
        <w:rPr>
          <w:i/>
          <w:sz w:val="24"/>
          <w:szCs w:val="24"/>
          <w:vertAlign w:val="superscript"/>
        </w:rPr>
        <w:t>2</w:t>
      </w:r>
      <w:r w:rsidRPr="00CA5D70">
        <w:rPr>
          <w:i/>
          <w:sz w:val="24"/>
          <w:szCs w:val="24"/>
        </w:rPr>
        <w:t>+t</w:t>
      </w:r>
      <w:r>
        <w:rPr>
          <w:sz w:val="24"/>
          <w:szCs w:val="24"/>
        </w:rPr>
        <w:t xml:space="preserve">) + </w:t>
      </w:r>
      <w:r w:rsidRPr="00024C9C">
        <w:rPr>
          <w:i/>
          <w:sz w:val="24"/>
          <w:szCs w:val="24"/>
        </w:rPr>
        <w:t>m</w:t>
      </w:r>
      <w:r w:rsidR="00BF0FB5">
        <w:rPr>
          <w:i/>
          <w:sz w:val="24"/>
          <w:szCs w:val="24"/>
        </w:rPr>
        <w:t>j</w:t>
      </w:r>
      <w:r w:rsidRPr="00024C9C">
        <w:rPr>
          <w:i/>
          <w:sz w:val="24"/>
          <w:szCs w:val="24"/>
        </w:rPr>
        <w:t>n</w:t>
      </w:r>
      <w:r w:rsidRPr="001B77E4">
        <w:rPr>
          <w:sz w:val="24"/>
          <w:szCs w:val="24"/>
        </w:rPr>
        <w:t>)</w:t>
      </w:r>
      <w:r w:rsidR="00024C9C">
        <w:rPr>
          <w:sz w:val="24"/>
          <w:szCs w:val="24"/>
        </w:rPr>
        <w:t xml:space="preserve">. </w:t>
      </w:r>
    </w:p>
    <w:p w:rsidR="002C2029" w:rsidRPr="00B34107" w:rsidRDefault="002C2029" w:rsidP="00DB71C9">
      <w:pPr>
        <w:spacing w:after="0"/>
      </w:pPr>
    </w:p>
    <w:p w:rsidR="000E02FA" w:rsidRDefault="000E02FA" w:rsidP="00CD73BB">
      <w:pPr>
        <w:pStyle w:val="Heading2"/>
        <w:numPr>
          <w:ilvl w:val="1"/>
          <w:numId w:val="2"/>
        </w:numPr>
        <w:spacing w:after="240"/>
      </w:pPr>
      <w:bookmarkStart w:id="25" w:name="_Toc260825269"/>
      <w:r w:rsidRPr="00D65B56">
        <w:t>Multiple Clusters</w:t>
      </w:r>
      <w:bookmarkEnd w:id="25"/>
    </w:p>
    <w:p w:rsidR="000E02FA" w:rsidRDefault="00D135FA" w:rsidP="00CD73BB">
      <w:pPr>
        <w:spacing w:after="240"/>
        <w:jc w:val="both"/>
        <w:rPr>
          <w:sz w:val="24"/>
          <w:szCs w:val="24"/>
        </w:rPr>
      </w:pPr>
      <w:r>
        <w:rPr>
          <w:sz w:val="24"/>
          <w:szCs w:val="24"/>
        </w:rPr>
        <w:t xml:space="preserve">As </w:t>
      </w:r>
      <w:r w:rsidR="004B0F6E">
        <w:rPr>
          <w:sz w:val="24"/>
          <w:szCs w:val="24"/>
        </w:rPr>
        <w:t>previously</w:t>
      </w:r>
      <w:r>
        <w:rPr>
          <w:sz w:val="24"/>
          <w:szCs w:val="24"/>
        </w:rPr>
        <w:t xml:space="preserve"> mentioned, PEACE is a clustering tool which aims to put ESTs from one transc</w:t>
      </w:r>
      <w:r w:rsidR="00C55AE6">
        <w:rPr>
          <w:sz w:val="24"/>
          <w:szCs w:val="24"/>
        </w:rPr>
        <w:t>r</w:t>
      </w:r>
      <w:r>
        <w:rPr>
          <w:sz w:val="24"/>
          <w:szCs w:val="24"/>
        </w:rPr>
        <w:t xml:space="preserve">ipt into one cluster. </w:t>
      </w:r>
      <w:r w:rsidR="00F448AC">
        <w:rPr>
          <w:sz w:val="24"/>
          <w:szCs w:val="24"/>
        </w:rPr>
        <w:t xml:space="preserve">In the above description, we assumed we were working with only one cluster. In reality, our input will contain ESTs from multiple clusters, which PEACE represents as a single MST and differentiates cluster with edges exceeding some threshold </w:t>
      </w:r>
      <w:r w:rsidR="00F448AC" w:rsidRPr="00BE6C0B">
        <w:rPr>
          <w:i/>
          <w:sz w:val="24"/>
          <w:szCs w:val="24"/>
        </w:rPr>
        <w:t>T</w:t>
      </w:r>
      <w:r w:rsidR="00F448AC" w:rsidRPr="00BE6C0B">
        <w:rPr>
          <w:i/>
          <w:sz w:val="24"/>
          <w:szCs w:val="24"/>
          <w:vertAlign w:val="subscript"/>
        </w:rPr>
        <w:t>c</w:t>
      </w:r>
      <w:r w:rsidR="00F448AC">
        <w:rPr>
          <w:sz w:val="24"/>
          <w:szCs w:val="24"/>
        </w:rPr>
        <w:t>.</w:t>
      </w:r>
      <w:r w:rsidR="00701115">
        <w:rPr>
          <w:sz w:val="24"/>
          <w:szCs w:val="24"/>
        </w:rPr>
        <w:t xml:space="preserve"> That is, A and B are not in the same cluster if there is an edge on the path between node A and B with weight exceeding the threshold</w:t>
      </w:r>
      <w:r w:rsidR="00BE6C0B" w:rsidRPr="00BE6C0B">
        <w:rPr>
          <w:i/>
          <w:sz w:val="24"/>
          <w:szCs w:val="24"/>
        </w:rPr>
        <w:t xml:space="preserve"> T</w:t>
      </w:r>
      <w:r w:rsidR="00BE6C0B" w:rsidRPr="00BE6C0B">
        <w:rPr>
          <w:i/>
          <w:sz w:val="24"/>
          <w:szCs w:val="24"/>
          <w:vertAlign w:val="subscript"/>
        </w:rPr>
        <w:t>c</w:t>
      </w:r>
      <w:r w:rsidR="00542D11">
        <w:rPr>
          <w:sz w:val="24"/>
          <w:szCs w:val="24"/>
        </w:rPr>
        <w:t xml:space="preserve">. </w:t>
      </w:r>
    </w:p>
    <w:p w:rsidR="00542D11" w:rsidRDefault="00542D11" w:rsidP="005A00A0">
      <w:pPr>
        <w:jc w:val="both"/>
        <w:rPr>
          <w:sz w:val="24"/>
          <w:szCs w:val="24"/>
        </w:rPr>
      </w:pPr>
      <w:r>
        <w:rPr>
          <w:sz w:val="24"/>
          <w:szCs w:val="24"/>
        </w:rPr>
        <w:t xml:space="preserve">Thus the actual inputs to </w:t>
      </w:r>
      <w:r w:rsidR="00D31ED4">
        <w:rPr>
          <w:sz w:val="24"/>
          <w:szCs w:val="24"/>
        </w:rPr>
        <w:t>EAST</w:t>
      </w:r>
      <w:r>
        <w:rPr>
          <w:sz w:val="24"/>
          <w:szCs w:val="24"/>
        </w:rPr>
        <w:t xml:space="preserve"> are one EST file and one MST </w:t>
      </w:r>
      <w:r w:rsidR="00F43718">
        <w:rPr>
          <w:sz w:val="24"/>
          <w:szCs w:val="24"/>
        </w:rPr>
        <w:t xml:space="preserve">file </w:t>
      </w:r>
      <w:r>
        <w:rPr>
          <w:sz w:val="24"/>
          <w:szCs w:val="24"/>
        </w:rPr>
        <w:t xml:space="preserve">which </w:t>
      </w:r>
      <w:r w:rsidR="00F43718">
        <w:rPr>
          <w:sz w:val="24"/>
          <w:szCs w:val="24"/>
        </w:rPr>
        <w:t>contain</w:t>
      </w:r>
      <w:r>
        <w:rPr>
          <w:sz w:val="24"/>
          <w:szCs w:val="24"/>
        </w:rPr>
        <w:t xml:space="preserve"> </w:t>
      </w:r>
      <w:r w:rsidR="00F43718">
        <w:rPr>
          <w:sz w:val="24"/>
          <w:szCs w:val="24"/>
        </w:rPr>
        <w:t xml:space="preserve">ESTs from </w:t>
      </w:r>
      <w:r>
        <w:rPr>
          <w:sz w:val="24"/>
          <w:szCs w:val="24"/>
        </w:rPr>
        <w:t>multiple clusters.</w:t>
      </w:r>
      <w:r w:rsidR="00F602FE">
        <w:rPr>
          <w:sz w:val="24"/>
          <w:szCs w:val="24"/>
        </w:rPr>
        <w:t xml:space="preserve"> </w:t>
      </w:r>
      <w:r>
        <w:rPr>
          <w:sz w:val="24"/>
          <w:szCs w:val="24"/>
        </w:rPr>
        <w:t xml:space="preserve">We need </w:t>
      </w:r>
      <w:r w:rsidR="006257EE">
        <w:rPr>
          <w:sz w:val="24"/>
          <w:szCs w:val="24"/>
        </w:rPr>
        <w:t xml:space="preserve">to </w:t>
      </w:r>
      <w:r>
        <w:rPr>
          <w:sz w:val="24"/>
          <w:szCs w:val="24"/>
        </w:rPr>
        <w:t>s</w:t>
      </w:r>
      <w:r w:rsidR="006257EE">
        <w:rPr>
          <w:sz w:val="24"/>
          <w:szCs w:val="24"/>
        </w:rPr>
        <w:t>eparate</w:t>
      </w:r>
      <w:r>
        <w:rPr>
          <w:sz w:val="24"/>
          <w:szCs w:val="24"/>
        </w:rPr>
        <w:t xml:space="preserve"> these clusters, </w:t>
      </w:r>
      <w:r w:rsidR="006257EE">
        <w:rPr>
          <w:sz w:val="24"/>
          <w:szCs w:val="24"/>
        </w:rPr>
        <w:t>perform the assembly for each cluster, and finally return the set of consensus sequences constructed from the clusters</w:t>
      </w:r>
      <w:r>
        <w:rPr>
          <w:sz w:val="24"/>
          <w:szCs w:val="24"/>
        </w:rPr>
        <w:t>.</w:t>
      </w:r>
    </w:p>
    <w:p w:rsidR="00AE6E01" w:rsidRDefault="005B086E" w:rsidP="005A00A0">
      <w:pPr>
        <w:jc w:val="both"/>
        <w:rPr>
          <w:sz w:val="24"/>
          <w:szCs w:val="24"/>
        </w:rPr>
      </w:pPr>
      <w:r>
        <w:rPr>
          <w:sz w:val="24"/>
          <w:szCs w:val="24"/>
        </w:rPr>
        <w:t xml:space="preserve">The algorithm for multiple clusters </w:t>
      </w:r>
      <w:r w:rsidR="00BE6C0B">
        <w:rPr>
          <w:sz w:val="24"/>
          <w:szCs w:val="24"/>
        </w:rPr>
        <w:t xml:space="preserve">has </w:t>
      </w:r>
      <w:r w:rsidR="00F43718">
        <w:rPr>
          <w:sz w:val="24"/>
          <w:szCs w:val="24"/>
        </w:rPr>
        <w:t xml:space="preserve">a </w:t>
      </w:r>
      <w:r w:rsidR="00BE6C0B">
        <w:rPr>
          <w:sz w:val="24"/>
          <w:szCs w:val="24"/>
        </w:rPr>
        <w:t>slight difference from the one for single cluster</w:t>
      </w:r>
      <w:r w:rsidR="00AE6E01">
        <w:rPr>
          <w:sz w:val="24"/>
          <w:szCs w:val="24"/>
        </w:rPr>
        <w:t xml:space="preserve"> in the following two procedures</w:t>
      </w:r>
      <w:r w:rsidR="00BE6C0B">
        <w:rPr>
          <w:sz w:val="24"/>
          <w:szCs w:val="24"/>
        </w:rPr>
        <w:t xml:space="preserve">. </w:t>
      </w:r>
    </w:p>
    <w:p w:rsidR="00AE6E01" w:rsidRDefault="00AE6E01" w:rsidP="00AE6E01">
      <w:pPr>
        <w:pStyle w:val="ListParagraph"/>
        <w:numPr>
          <w:ilvl w:val="0"/>
          <w:numId w:val="35"/>
        </w:numPr>
        <w:jc w:val="both"/>
        <w:rPr>
          <w:sz w:val="24"/>
          <w:szCs w:val="24"/>
        </w:rPr>
      </w:pPr>
      <w:r>
        <w:rPr>
          <w:sz w:val="24"/>
          <w:szCs w:val="24"/>
        </w:rPr>
        <w:t>In the procedure of</w:t>
      </w:r>
      <w:r w:rsidR="00BE6C0B" w:rsidRPr="00AE6E01">
        <w:rPr>
          <w:sz w:val="24"/>
          <w:szCs w:val="24"/>
        </w:rPr>
        <w:t xml:space="preserve"> constructing six-tuple for each node</w:t>
      </w:r>
      <w:r>
        <w:rPr>
          <w:sz w:val="24"/>
          <w:szCs w:val="24"/>
        </w:rPr>
        <w:t>, w</w:t>
      </w:r>
      <w:r w:rsidR="00BE6C0B" w:rsidRPr="00AE6E01">
        <w:rPr>
          <w:sz w:val="24"/>
          <w:szCs w:val="24"/>
        </w:rPr>
        <w:t xml:space="preserve">e </w:t>
      </w:r>
      <w:r w:rsidR="00F43718">
        <w:rPr>
          <w:sz w:val="24"/>
          <w:szCs w:val="24"/>
        </w:rPr>
        <w:t>compare</w:t>
      </w:r>
      <w:r w:rsidR="00BE6C0B" w:rsidRPr="00AE6E01">
        <w:rPr>
          <w:sz w:val="24"/>
          <w:szCs w:val="24"/>
        </w:rPr>
        <w:t xml:space="preserve"> the edge weight </w:t>
      </w:r>
      <w:r w:rsidR="00F43718">
        <w:rPr>
          <w:sz w:val="24"/>
          <w:szCs w:val="24"/>
        </w:rPr>
        <w:t>against</w:t>
      </w:r>
      <w:r w:rsidR="00BE6C0B" w:rsidRPr="00AE6E01">
        <w:rPr>
          <w:sz w:val="24"/>
          <w:szCs w:val="24"/>
        </w:rPr>
        <w:t xml:space="preserve"> </w:t>
      </w:r>
      <w:r w:rsidR="00BE6C0B" w:rsidRPr="00AE6E01">
        <w:rPr>
          <w:i/>
          <w:sz w:val="24"/>
          <w:szCs w:val="24"/>
        </w:rPr>
        <w:t>T</w:t>
      </w:r>
      <w:r w:rsidR="00BE6C0B" w:rsidRPr="00AE6E01">
        <w:rPr>
          <w:i/>
          <w:sz w:val="24"/>
          <w:szCs w:val="24"/>
          <w:vertAlign w:val="subscript"/>
        </w:rPr>
        <w:t>c</w:t>
      </w:r>
      <w:r w:rsidR="00BE6C0B" w:rsidRPr="00AE6E01">
        <w:rPr>
          <w:sz w:val="24"/>
          <w:szCs w:val="24"/>
        </w:rPr>
        <w:t xml:space="preserve">. An edge from node </w:t>
      </w:r>
      <w:r w:rsidR="00BE6C0B" w:rsidRPr="00AE6E01">
        <w:rPr>
          <w:i/>
          <w:sz w:val="24"/>
          <w:szCs w:val="24"/>
        </w:rPr>
        <w:t>A</w:t>
      </w:r>
      <w:r w:rsidR="00BE6C0B" w:rsidRPr="00AE6E01">
        <w:rPr>
          <w:sz w:val="24"/>
          <w:szCs w:val="24"/>
        </w:rPr>
        <w:t xml:space="preserve"> to </w:t>
      </w:r>
      <w:r w:rsidR="00BE6C0B" w:rsidRPr="00AE6E01">
        <w:rPr>
          <w:i/>
          <w:sz w:val="24"/>
          <w:szCs w:val="24"/>
        </w:rPr>
        <w:t>B</w:t>
      </w:r>
      <w:r w:rsidR="00BE6C0B" w:rsidRPr="00AE6E01">
        <w:rPr>
          <w:sz w:val="24"/>
          <w:szCs w:val="24"/>
        </w:rPr>
        <w:t xml:space="preserve"> with bigger weight than </w:t>
      </w:r>
      <w:r w:rsidR="00BE6C0B" w:rsidRPr="00AE6E01">
        <w:rPr>
          <w:i/>
          <w:sz w:val="24"/>
          <w:szCs w:val="24"/>
        </w:rPr>
        <w:t>T</w:t>
      </w:r>
      <w:r w:rsidR="00BE6C0B" w:rsidRPr="00AE6E01">
        <w:rPr>
          <w:i/>
          <w:sz w:val="24"/>
          <w:szCs w:val="24"/>
          <w:vertAlign w:val="subscript"/>
        </w:rPr>
        <w:t>c</w:t>
      </w:r>
      <w:r w:rsidR="00BE6C0B" w:rsidRPr="00AE6E01">
        <w:rPr>
          <w:sz w:val="24"/>
          <w:szCs w:val="24"/>
        </w:rPr>
        <w:t xml:space="preserve"> tells us </w:t>
      </w:r>
      <w:r w:rsidR="00BE6C0B" w:rsidRPr="00AE6E01">
        <w:rPr>
          <w:sz w:val="24"/>
          <w:szCs w:val="24"/>
        </w:rPr>
        <w:lastRenderedPageBreak/>
        <w:t>this is the boundary of the current cluster (</w:t>
      </w:r>
      <w:r w:rsidR="00BE6C0B" w:rsidRPr="00AE6E01">
        <w:rPr>
          <w:i/>
          <w:sz w:val="24"/>
          <w:szCs w:val="24"/>
        </w:rPr>
        <w:t>A</w:t>
      </w:r>
      <w:r w:rsidR="00BE6C0B" w:rsidRPr="00AE6E01">
        <w:rPr>
          <w:sz w:val="24"/>
          <w:szCs w:val="24"/>
        </w:rPr>
        <w:t xml:space="preserve"> is a leaf in the cluster, and </w:t>
      </w:r>
      <w:r w:rsidR="00BE6C0B" w:rsidRPr="00AE6E01">
        <w:rPr>
          <w:i/>
          <w:sz w:val="24"/>
          <w:szCs w:val="24"/>
        </w:rPr>
        <w:t>B</w:t>
      </w:r>
      <w:r w:rsidR="00BE6C0B" w:rsidRPr="00AE6E01">
        <w:rPr>
          <w:sz w:val="24"/>
          <w:szCs w:val="24"/>
        </w:rPr>
        <w:t xml:space="preserve"> does not belong to the cluster), </w:t>
      </w:r>
      <w:r w:rsidR="00F43718">
        <w:rPr>
          <w:sz w:val="24"/>
          <w:szCs w:val="24"/>
        </w:rPr>
        <w:t xml:space="preserve">indicating </w:t>
      </w:r>
      <w:r w:rsidR="00BE6C0B" w:rsidRPr="00AE6E01">
        <w:rPr>
          <w:sz w:val="24"/>
          <w:szCs w:val="24"/>
        </w:rPr>
        <w:t xml:space="preserve">we </w:t>
      </w:r>
      <w:r w:rsidR="00F43718">
        <w:rPr>
          <w:sz w:val="24"/>
          <w:szCs w:val="24"/>
        </w:rPr>
        <w:t>do not need search past</w:t>
      </w:r>
      <w:r w:rsidR="00BE6C0B" w:rsidRPr="00AE6E01">
        <w:rPr>
          <w:sz w:val="24"/>
          <w:szCs w:val="24"/>
        </w:rPr>
        <w:t xml:space="preserve"> </w:t>
      </w:r>
      <w:r w:rsidR="00BE6C0B" w:rsidRPr="00AE6E01">
        <w:rPr>
          <w:i/>
          <w:sz w:val="24"/>
          <w:szCs w:val="24"/>
        </w:rPr>
        <w:t>A</w:t>
      </w:r>
      <w:r w:rsidR="00BE6C0B" w:rsidRPr="00AE6E01">
        <w:rPr>
          <w:sz w:val="24"/>
          <w:szCs w:val="24"/>
        </w:rPr>
        <w:t xml:space="preserve">. </w:t>
      </w:r>
    </w:p>
    <w:p w:rsidR="00BE6C0B" w:rsidRPr="00AE6E01" w:rsidRDefault="00AE6E01" w:rsidP="00AE6E01">
      <w:pPr>
        <w:pStyle w:val="ListParagraph"/>
        <w:numPr>
          <w:ilvl w:val="0"/>
          <w:numId w:val="35"/>
        </w:numPr>
        <w:jc w:val="both"/>
        <w:rPr>
          <w:sz w:val="24"/>
          <w:szCs w:val="24"/>
        </w:rPr>
      </w:pPr>
      <w:r>
        <w:rPr>
          <w:sz w:val="24"/>
          <w:szCs w:val="24"/>
        </w:rPr>
        <w:t xml:space="preserve">In the procedure of finding actual left ends from </w:t>
      </w:r>
      <w:r>
        <w:rPr>
          <w:i/>
          <w:sz w:val="24"/>
          <w:szCs w:val="24"/>
        </w:rPr>
        <w:t>S</w:t>
      </w:r>
      <w:r>
        <w:rPr>
          <w:i/>
          <w:sz w:val="24"/>
          <w:szCs w:val="24"/>
          <w:vertAlign w:val="subscript"/>
        </w:rPr>
        <w:t xml:space="preserve">l0 </w:t>
      </w:r>
      <w:r w:rsidRPr="00AE6E01">
        <w:rPr>
          <w:sz w:val="24"/>
          <w:szCs w:val="24"/>
        </w:rPr>
        <w:t>(</w:t>
      </w:r>
      <w:r>
        <w:rPr>
          <w:sz w:val="24"/>
          <w:szCs w:val="24"/>
        </w:rPr>
        <w:t xml:space="preserve">the set of </w:t>
      </w:r>
      <w:r w:rsidRPr="005B1B50">
        <w:rPr>
          <w:sz w:val="24"/>
          <w:szCs w:val="24"/>
        </w:rPr>
        <w:t>presumptive</w:t>
      </w:r>
      <w:r>
        <w:rPr>
          <w:sz w:val="24"/>
          <w:szCs w:val="24"/>
        </w:rPr>
        <w:t xml:space="preserve"> </w:t>
      </w:r>
      <w:r w:rsidRPr="008A7125">
        <w:rPr>
          <w:sz w:val="24"/>
          <w:szCs w:val="24"/>
        </w:rPr>
        <w:t>left end</w:t>
      </w:r>
      <w:r>
        <w:rPr>
          <w:sz w:val="24"/>
          <w:szCs w:val="24"/>
        </w:rPr>
        <w:t>s</w:t>
      </w:r>
      <w:r w:rsidRPr="00AE6E01">
        <w:rPr>
          <w:sz w:val="24"/>
          <w:szCs w:val="24"/>
        </w:rPr>
        <w:t>)</w:t>
      </w:r>
      <w:r>
        <w:rPr>
          <w:i/>
          <w:sz w:val="24"/>
          <w:szCs w:val="24"/>
          <w:vertAlign w:val="subscript"/>
        </w:rPr>
        <w:t xml:space="preserve">, </w:t>
      </w:r>
      <w:r w:rsidR="00BE6C0B" w:rsidRPr="00AE6E01">
        <w:rPr>
          <w:sz w:val="24"/>
          <w:szCs w:val="24"/>
        </w:rPr>
        <w:t xml:space="preserve">we </w:t>
      </w:r>
      <w:r>
        <w:rPr>
          <w:sz w:val="24"/>
          <w:szCs w:val="24"/>
        </w:rPr>
        <w:t xml:space="preserve">will stop searching along </w:t>
      </w:r>
      <w:r w:rsidR="00F43718">
        <w:rPr>
          <w:sz w:val="24"/>
          <w:szCs w:val="24"/>
        </w:rPr>
        <w:t>any</w:t>
      </w:r>
      <w:r>
        <w:rPr>
          <w:sz w:val="24"/>
          <w:szCs w:val="24"/>
        </w:rPr>
        <w:t xml:space="preserve"> edge </w:t>
      </w:r>
      <w:r w:rsidR="00F43718">
        <w:rPr>
          <w:sz w:val="24"/>
          <w:szCs w:val="24"/>
        </w:rPr>
        <w:t>with</w:t>
      </w:r>
      <w:r>
        <w:rPr>
          <w:sz w:val="24"/>
          <w:szCs w:val="24"/>
        </w:rPr>
        <w:t xml:space="preserve"> weight </w:t>
      </w:r>
      <w:r w:rsidR="00F43718">
        <w:rPr>
          <w:sz w:val="24"/>
          <w:szCs w:val="24"/>
        </w:rPr>
        <w:t>exceeding</w:t>
      </w:r>
      <w:r w:rsidR="00BE6C0B" w:rsidRPr="00AE6E01">
        <w:rPr>
          <w:sz w:val="24"/>
          <w:szCs w:val="24"/>
        </w:rPr>
        <w:t xml:space="preserve"> </w:t>
      </w:r>
      <w:r w:rsidRPr="00AE6E01">
        <w:rPr>
          <w:i/>
          <w:sz w:val="24"/>
          <w:szCs w:val="24"/>
        </w:rPr>
        <w:t>T</w:t>
      </w:r>
      <w:r w:rsidRPr="00AE6E01">
        <w:rPr>
          <w:i/>
          <w:sz w:val="24"/>
          <w:szCs w:val="24"/>
          <w:vertAlign w:val="subscript"/>
        </w:rPr>
        <w:t>c</w:t>
      </w:r>
      <w:r w:rsidRPr="00AE6E01">
        <w:rPr>
          <w:sz w:val="24"/>
          <w:szCs w:val="24"/>
        </w:rPr>
        <w:t>.</w:t>
      </w:r>
    </w:p>
    <w:p w:rsidR="005B086E" w:rsidRDefault="00AE6E01" w:rsidP="005A00A0">
      <w:pPr>
        <w:jc w:val="both"/>
        <w:rPr>
          <w:sz w:val="24"/>
          <w:szCs w:val="24"/>
        </w:rPr>
      </w:pPr>
      <w:r>
        <w:rPr>
          <w:sz w:val="24"/>
          <w:szCs w:val="24"/>
        </w:rPr>
        <w:t xml:space="preserve">The algorithm for multiple clusters </w:t>
      </w:r>
      <w:r w:rsidR="005B086E">
        <w:rPr>
          <w:sz w:val="24"/>
          <w:szCs w:val="24"/>
        </w:rPr>
        <w:t xml:space="preserve">adds </w:t>
      </w:r>
      <w:r w:rsidR="00F43718">
        <w:rPr>
          <w:sz w:val="24"/>
          <w:szCs w:val="24"/>
        </w:rPr>
        <w:t>a</w:t>
      </w:r>
      <w:r w:rsidR="005B086E">
        <w:rPr>
          <w:sz w:val="24"/>
          <w:szCs w:val="24"/>
        </w:rPr>
        <w:t xml:space="preserve"> </w:t>
      </w:r>
      <w:r w:rsidR="00733525">
        <w:rPr>
          <w:sz w:val="24"/>
          <w:szCs w:val="24"/>
        </w:rPr>
        <w:t>function</w:t>
      </w:r>
      <w:r w:rsidR="005B086E">
        <w:rPr>
          <w:sz w:val="24"/>
          <w:szCs w:val="24"/>
        </w:rPr>
        <w:t xml:space="preserve"> in the </w:t>
      </w:r>
      <w:r w:rsidR="00F43718">
        <w:rPr>
          <w:sz w:val="24"/>
          <w:szCs w:val="24"/>
        </w:rPr>
        <w:t xml:space="preserve">reconstruction </w:t>
      </w:r>
      <w:r w:rsidR="005B086E">
        <w:rPr>
          <w:sz w:val="24"/>
          <w:szCs w:val="24"/>
        </w:rPr>
        <w:t xml:space="preserve">section </w:t>
      </w:r>
      <w:r w:rsidR="005C4BB0">
        <w:rPr>
          <w:sz w:val="24"/>
          <w:szCs w:val="24"/>
        </w:rPr>
        <w:t>used to</w:t>
      </w:r>
      <w:r w:rsidR="005B086E">
        <w:rPr>
          <w:sz w:val="24"/>
          <w:szCs w:val="24"/>
        </w:rPr>
        <w:t xml:space="preserve"> </w:t>
      </w:r>
      <w:r w:rsidR="005C4BB0">
        <w:rPr>
          <w:sz w:val="24"/>
          <w:szCs w:val="24"/>
        </w:rPr>
        <w:t>handle</w:t>
      </w:r>
      <w:r w:rsidR="005B086E">
        <w:rPr>
          <w:sz w:val="24"/>
          <w:szCs w:val="24"/>
        </w:rPr>
        <w:t xml:space="preserve"> multiple clusters.</w:t>
      </w:r>
    </w:p>
    <w:p w:rsidR="000D3801" w:rsidRDefault="00FA32BD">
      <w:pPr>
        <w:rPr>
          <w:sz w:val="24"/>
          <w:szCs w:val="24"/>
        </w:rPr>
      </w:pPr>
      <w:r>
        <w:rPr>
          <w:noProof/>
          <w:sz w:val="24"/>
          <w:szCs w:val="24"/>
        </w:rPr>
        <w:pict>
          <v:group id="_x0000_s1746" style="position:absolute;margin-left:38.1pt;margin-top:11.1pt;width:418.2pt;height:251.55pt;z-index:252214784" coordorigin="3102,1605" coordsize="8364,5031">
            <v:rect id="_x0000_s1636" style="position:absolute;left:3102;top:6120;width:5755;height:516" o:regroupid="14" stroked="f">
              <v:textbox style="mso-next-textbox:#_x0000_s1636">
                <w:txbxContent>
                  <w:p w:rsidR="000E2D32" w:rsidRPr="000F6A9D" w:rsidRDefault="000E2D32" w:rsidP="000F6A9D">
                    <w:pPr>
                      <w:pStyle w:val="Caption"/>
                      <w:rPr>
                        <w:sz w:val="22"/>
                        <w:szCs w:val="22"/>
                      </w:rPr>
                    </w:pPr>
                    <w:bookmarkStart w:id="26" w:name="_Toc260825240"/>
                    <w:r w:rsidRPr="000F6A9D">
                      <w:rPr>
                        <w:sz w:val="22"/>
                        <w:szCs w:val="22"/>
                      </w:rPr>
                      <w:t xml:space="preserve">Figure </w:t>
                    </w:r>
                    <w:r w:rsidR="00FA32BD" w:rsidRPr="000F6A9D">
                      <w:rPr>
                        <w:sz w:val="22"/>
                        <w:szCs w:val="22"/>
                      </w:rPr>
                      <w:fldChar w:fldCharType="begin"/>
                    </w:r>
                    <w:r w:rsidRPr="000F6A9D">
                      <w:rPr>
                        <w:sz w:val="22"/>
                        <w:szCs w:val="22"/>
                      </w:rPr>
                      <w:instrText xml:space="preserve"> SEQ Figure \* ARABIC </w:instrText>
                    </w:r>
                    <w:r w:rsidR="00FA32BD" w:rsidRPr="000F6A9D">
                      <w:rPr>
                        <w:sz w:val="22"/>
                        <w:szCs w:val="22"/>
                      </w:rPr>
                      <w:fldChar w:fldCharType="separate"/>
                    </w:r>
                    <w:r>
                      <w:rPr>
                        <w:noProof/>
                        <w:sz w:val="22"/>
                        <w:szCs w:val="22"/>
                      </w:rPr>
                      <w:t>7</w:t>
                    </w:r>
                    <w:r w:rsidR="00FA32BD" w:rsidRPr="000F6A9D">
                      <w:rPr>
                        <w:sz w:val="22"/>
                        <w:szCs w:val="22"/>
                      </w:rPr>
                      <w:fldChar w:fldCharType="end"/>
                    </w:r>
                    <w:r w:rsidRPr="000F6A9D">
                      <w:rPr>
                        <w:sz w:val="22"/>
                        <w:szCs w:val="22"/>
                      </w:rPr>
                      <w:t>: The procedure for handling multiple clusters</w:t>
                    </w:r>
                    <w:bookmarkEnd w:id="26"/>
                  </w:p>
                </w:txbxContent>
              </v:textbox>
            </v:re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505" type="#_x0000_t62" style="position:absolute;left:7070;top:1819;width:3160;height:734" o:regroupid="14" adj="-4204,21423" fillcolor="#4bacc6 [3208]" strokecolor="#f2f2f2 [3041]" strokeweight="3pt">
              <v:shadow on="t" type="perspective" color="#205867 [1608]" opacity=".5" offset="1pt" offset2="-1pt"/>
              <v:textbox style="mso-next-textbox:#_x0000_s1505">
                <w:txbxContent>
                  <w:p w:rsidR="000E2D32" w:rsidRPr="000D3801" w:rsidRDefault="000E2D32" w:rsidP="000D3801">
                    <w:pPr>
                      <w:spacing w:after="0"/>
                      <w:rPr>
                        <w:sz w:val="18"/>
                        <w:szCs w:val="18"/>
                      </w:rPr>
                    </w:pPr>
                    <w:r>
                      <w:rPr>
                        <w:sz w:val="18"/>
                        <w:szCs w:val="18"/>
                      </w:rPr>
                      <w:t xml:space="preserve">Stop searching along an edge if its weight exceeds </w:t>
                    </w:r>
                    <w:r w:rsidRPr="00AE6E01">
                      <w:rPr>
                        <w:i/>
                        <w:sz w:val="18"/>
                        <w:szCs w:val="18"/>
                      </w:rPr>
                      <w:t>T</w:t>
                    </w:r>
                    <w:r w:rsidRPr="00AE6E01">
                      <w:rPr>
                        <w:i/>
                        <w:sz w:val="18"/>
                        <w:szCs w:val="18"/>
                        <w:vertAlign w:val="subscript"/>
                      </w:rPr>
                      <w:t>c</w:t>
                    </w:r>
                    <w:r>
                      <w:rPr>
                        <w:sz w:val="18"/>
                        <w:szCs w:val="18"/>
                      </w:rPr>
                      <w:t>.</w:t>
                    </w:r>
                  </w:p>
                </w:txbxContent>
              </v:textbox>
            </v:shape>
            <v:shape id="_x0000_s1506" type="#_x0000_t62" style="position:absolute;left:8310;top:4487;width:3156;height:437" o:regroupid="14" adj="-15249,24566" fillcolor="yellow">
              <v:textbox style="mso-next-textbox:#_x0000_s1506">
                <w:txbxContent>
                  <w:p w:rsidR="000E2D32" w:rsidRPr="000D3801" w:rsidRDefault="000E2D32" w:rsidP="000D3801">
                    <w:pPr>
                      <w:spacing w:after="0"/>
                      <w:rPr>
                        <w:sz w:val="18"/>
                        <w:szCs w:val="18"/>
                      </w:rPr>
                    </w:pPr>
                    <w:r>
                      <w:rPr>
                        <w:sz w:val="18"/>
                        <w:szCs w:val="18"/>
                      </w:rPr>
                      <w:t>Add some function to this part.</w:t>
                    </w:r>
                  </w:p>
                </w:txbxContent>
              </v:textbox>
            </v:shape>
            <v:shape id="_x0000_s1489" type="#_x0000_t109" style="position:absolute;left:4028;top:2175;width:2420;height:810" o:regroupid="14">
              <v:textbox style="mso-next-textbox:#_x0000_s1489">
                <w:txbxContent>
                  <w:p w:rsidR="000E2D32" w:rsidRDefault="000E2D32" w:rsidP="005B086E">
                    <w:r>
                      <w:t>Generate six-tuple for each node in the MST</w:t>
                    </w:r>
                  </w:p>
                </w:txbxContent>
              </v:textbox>
            </v:shape>
            <v:shape id="_x0000_s1490" type="#_x0000_t67" style="position:absolute;left:5118;top:1605;width:160;height:570" o:regroupid="14">
              <v:textbox style="layout-flow:vertical-ideographic"/>
            </v:shape>
            <v:rect id="_x0000_s1491" style="position:absolute;left:5278;top:1605;width:1690;height:450" o:regroupid="14" stroked="f">
              <v:textbox style="mso-next-textbox:#_x0000_s1491">
                <w:txbxContent>
                  <w:p w:rsidR="000E2D32" w:rsidRPr="003034A7" w:rsidRDefault="000E2D32" w:rsidP="005B086E">
                    <w:pPr>
                      <w:rPr>
                        <w:sz w:val="18"/>
                        <w:szCs w:val="18"/>
                      </w:rPr>
                    </w:pPr>
                    <w:r w:rsidRPr="003034A7">
                      <w:rPr>
                        <w:sz w:val="18"/>
                        <w:szCs w:val="18"/>
                      </w:rPr>
                      <w:t>EST file, MST file</w:t>
                    </w:r>
                  </w:p>
                </w:txbxContent>
              </v:textbox>
            </v:rect>
            <v:shape id="_x0000_s1494" type="#_x0000_t109" style="position:absolute;left:4392;top:3615;width:1672;height:495" o:regroupid="14">
              <v:textbox style="mso-next-textbox:#_x0000_s1494">
                <w:txbxContent>
                  <w:p w:rsidR="000E2D32" w:rsidRDefault="000E2D32" w:rsidP="005B086E">
                    <w:r>
                      <w:t>Find left ends</w:t>
                    </w:r>
                  </w:p>
                </w:txbxContent>
              </v:textbox>
            </v:shape>
            <v:shape id="_x0000_s1495" type="#_x0000_t67" style="position:absolute;left:5131;top:3000;width:160;height:615" o:regroupid="14">
              <v:textbox style="layout-flow:vertical-ideographic"/>
            </v:shape>
            <v:rect id="_x0000_s1496" style="position:absolute;left:5291;top:3105;width:1690;height:450" o:regroupid="14" stroked="f">
              <v:textbox style="mso-next-textbox:#_x0000_s1496">
                <w:txbxContent>
                  <w:p w:rsidR="000E2D32" w:rsidRPr="003034A7" w:rsidRDefault="000E2D32" w:rsidP="005B086E">
                    <w:pPr>
                      <w:rPr>
                        <w:sz w:val="18"/>
                        <w:szCs w:val="18"/>
                      </w:rPr>
                    </w:pPr>
                    <w:r>
                      <w:rPr>
                        <w:sz w:val="18"/>
                        <w:szCs w:val="18"/>
                      </w:rPr>
                      <w:t>Six-tuples</w:t>
                    </w:r>
                  </w:p>
                </w:txbxContent>
              </v:textbox>
            </v:rect>
            <v:shape id="_x0000_s1497" type="#_x0000_t109" style="position:absolute;left:4392;top:4725;width:1672;height:495" o:regroupid="14">
              <v:textbox style="mso-next-textbox:#_x0000_s1497">
                <w:txbxContent>
                  <w:p w:rsidR="000E2D32" w:rsidRDefault="000E2D32" w:rsidP="005B086E">
                    <w:r>
                      <w:t>Reconstruction</w:t>
                    </w:r>
                  </w:p>
                </w:txbxContent>
              </v:textbox>
            </v:shape>
            <v:shape id="_x0000_s1498" type="#_x0000_t67" style="position:absolute;left:5131;top:4110;width:160;height:615" o:regroupid="14">
              <v:textbox style="layout-flow:vertical-ideographic"/>
            </v:shape>
            <v:rect id="_x0000_s1499" style="position:absolute;left:5291;top:4216;width:1890;height:450" o:regroupid="14" stroked="f">
              <v:textbox style="mso-next-textbox:#_x0000_s1499">
                <w:txbxContent>
                  <w:p w:rsidR="000E2D32" w:rsidRPr="003034A7" w:rsidRDefault="000E2D32" w:rsidP="005B086E">
                    <w:pPr>
                      <w:rPr>
                        <w:sz w:val="18"/>
                        <w:szCs w:val="18"/>
                      </w:rPr>
                    </w:pPr>
                    <w:r>
                      <w:rPr>
                        <w:sz w:val="18"/>
                        <w:szCs w:val="18"/>
                      </w:rPr>
                      <w:t>Left ends, Six-tuples</w:t>
                    </w:r>
                  </w:p>
                </w:txbxContent>
              </v:textbox>
            </v:rect>
            <v:shape id="_x0000_s1500" type="#_x0000_t67" style="position:absolute;left:5131;top:5220;width:160;height:615" o:regroupid="14">
              <v:textbox style="layout-flow:vertical-ideographic"/>
            </v:shape>
            <v:rect id="_x0000_s1501" style="position:absolute;left:5306;top:5325;width:1890;height:450" o:regroupid="14" stroked="f">
              <v:textbox style="mso-next-textbox:#_x0000_s1501">
                <w:txbxContent>
                  <w:p w:rsidR="000E2D32" w:rsidRPr="003034A7" w:rsidRDefault="000E2D32" w:rsidP="005B086E">
                    <w:pPr>
                      <w:rPr>
                        <w:sz w:val="18"/>
                        <w:szCs w:val="18"/>
                      </w:rPr>
                    </w:pPr>
                    <w:r>
                      <w:rPr>
                        <w:sz w:val="18"/>
                        <w:szCs w:val="18"/>
                      </w:rPr>
                      <w:t>Consensus sequences</w:t>
                    </w:r>
                  </w:p>
                </w:txbxContent>
              </v:textbox>
            </v:rect>
            <v:shape id="_x0000_s1742" type="#_x0000_t62" style="position:absolute;left:7181;top:3105;width:3049;height:734" adj="-6525,21423" fillcolor="#4bacc6 [3208]" strokecolor="#f2f2f2 [3041]" strokeweight="3pt">
              <v:shadow on="t" type="perspective" color="#205867 [1608]" opacity=".5" offset="1pt" offset2="-1pt"/>
              <v:textbox style="mso-next-textbox:#_x0000_s1742">
                <w:txbxContent>
                  <w:p w:rsidR="000E2D32" w:rsidRPr="000D3801" w:rsidRDefault="000E2D32" w:rsidP="00AE6E01">
                    <w:pPr>
                      <w:spacing w:after="0"/>
                      <w:rPr>
                        <w:sz w:val="18"/>
                        <w:szCs w:val="18"/>
                      </w:rPr>
                    </w:pPr>
                    <w:r>
                      <w:rPr>
                        <w:sz w:val="18"/>
                        <w:szCs w:val="18"/>
                      </w:rPr>
                      <w:t xml:space="preserve">Stop searching along an edge if its weight exceeds </w:t>
                    </w:r>
                    <w:r w:rsidRPr="00AE6E01">
                      <w:rPr>
                        <w:i/>
                        <w:sz w:val="18"/>
                        <w:szCs w:val="18"/>
                      </w:rPr>
                      <w:t>T</w:t>
                    </w:r>
                    <w:r w:rsidRPr="00AE6E01">
                      <w:rPr>
                        <w:i/>
                        <w:sz w:val="18"/>
                        <w:szCs w:val="18"/>
                        <w:vertAlign w:val="subscript"/>
                      </w:rPr>
                      <w:t>c</w:t>
                    </w:r>
                    <w:r>
                      <w:rPr>
                        <w:sz w:val="18"/>
                        <w:szCs w:val="18"/>
                      </w:rPr>
                      <w:t>.</w:t>
                    </w:r>
                  </w:p>
                </w:txbxContent>
              </v:textbox>
            </v:shape>
          </v:group>
        </w:pict>
      </w:r>
    </w:p>
    <w:p w:rsidR="000D3801" w:rsidRDefault="000D3801">
      <w:pPr>
        <w:rPr>
          <w:sz w:val="24"/>
          <w:szCs w:val="24"/>
        </w:rPr>
      </w:pPr>
    </w:p>
    <w:p w:rsidR="000D3801" w:rsidRDefault="000D3801">
      <w:pPr>
        <w:rPr>
          <w:sz w:val="24"/>
          <w:szCs w:val="24"/>
        </w:rPr>
      </w:pPr>
    </w:p>
    <w:p w:rsidR="000D3801" w:rsidRDefault="000D3801">
      <w:pPr>
        <w:rPr>
          <w:sz w:val="24"/>
          <w:szCs w:val="24"/>
        </w:rPr>
      </w:pPr>
    </w:p>
    <w:p w:rsidR="000D3801" w:rsidRDefault="000D3801">
      <w:pPr>
        <w:rPr>
          <w:sz w:val="24"/>
          <w:szCs w:val="24"/>
        </w:rPr>
      </w:pPr>
    </w:p>
    <w:p w:rsidR="006D1C21" w:rsidRDefault="006D1C21">
      <w:pPr>
        <w:rPr>
          <w:sz w:val="24"/>
          <w:szCs w:val="24"/>
        </w:rPr>
      </w:pPr>
    </w:p>
    <w:p w:rsidR="000D3801" w:rsidRDefault="000D3801">
      <w:pPr>
        <w:rPr>
          <w:sz w:val="24"/>
          <w:szCs w:val="24"/>
        </w:rPr>
      </w:pPr>
    </w:p>
    <w:p w:rsidR="000D3801" w:rsidRDefault="000D3801">
      <w:pPr>
        <w:rPr>
          <w:sz w:val="24"/>
          <w:szCs w:val="24"/>
        </w:rPr>
      </w:pPr>
    </w:p>
    <w:p w:rsidR="000D3801" w:rsidRDefault="000D3801">
      <w:pPr>
        <w:rPr>
          <w:sz w:val="24"/>
          <w:szCs w:val="24"/>
        </w:rPr>
      </w:pPr>
    </w:p>
    <w:p w:rsidR="00DC19B5" w:rsidRDefault="00DC19B5">
      <w:pPr>
        <w:rPr>
          <w:sz w:val="24"/>
          <w:szCs w:val="24"/>
        </w:rPr>
      </w:pPr>
    </w:p>
    <w:p w:rsidR="00F43718" w:rsidRDefault="00F43718">
      <w:pPr>
        <w:rPr>
          <w:sz w:val="24"/>
          <w:szCs w:val="24"/>
        </w:rPr>
      </w:pPr>
    </w:p>
    <w:p w:rsidR="00BD4FC2" w:rsidRDefault="00BD4FC2">
      <w:pPr>
        <w:rPr>
          <w:sz w:val="24"/>
          <w:szCs w:val="24"/>
        </w:rPr>
      </w:pPr>
      <w:r>
        <w:rPr>
          <w:sz w:val="24"/>
          <w:szCs w:val="24"/>
        </w:rPr>
        <w:t xml:space="preserve">The method for </w:t>
      </w:r>
      <w:r w:rsidR="004254A9">
        <w:rPr>
          <w:sz w:val="24"/>
          <w:szCs w:val="24"/>
        </w:rPr>
        <w:t xml:space="preserve">handling </w:t>
      </w:r>
      <w:r>
        <w:rPr>
          <w:sz w:val="24"/>
          <w:szCs w:val="24"/>
        </w:rPr>
        <w:t xml:space="preserve">multiple clusters in </w:t>
      </w:r>
      <w:r w:rsidR="002B2BF4">
        <w:rPr>
          <w:sz w:val="24"/>
          <w:szCs w:val="24"/>
        </w:rPr>
        <w:t xml:space="preserve">the </w:t>
      </w:r>
      <w:r>
        <w:rPr>
          <w:sz w:val="24"/>
          <w:szCs w:val="24"/>
        </w:rPr>
        <w:t>reconstruction is as follows.</w:t>
      </w:r>
    </w:p>
    <w:p w:rsidR="00BD4FC2" w:rsidRDefault="00BD4FC2" w:rsidP="00BD4FC2">
      <w:pPr>
        <w:pStyle w:val="ListParagraph"/>
        <w:numPr>
          <w:ilvl w:val="0"/>
          <w:numId w:val="27"/>
        </w:numPr>
        <w:rPr>
          <w:sz w:val="24"/>
          <w:szCs w:val="24"/>
        </w:rPr>
      </w:pPr>
      <w:r w:rsidRPr="00BD4FC2">
        <w:rPr>
          <w:sz w:val="24"/>
          <w:szCs w:val="24"/>
        </w:rPr>
        <w:t>S</w:t>
      </w:r>
      <w:r w:rsidR="00B0162B">
        <w:rPr>
          <w:sz w:val="24"/>
          <w:szCs w:val="24"/>
        </w:rPr>
        <w:t>eparate</w:t>
      </w:r>
      <w:r w:rsidRPr="00BD4FC2">
        <w:rPr>
          <w:sz w:val="24"/>
          <w:szCs w:val="24"/>
        </w:rPr>
        <w:t xml:space="preserve"> the clusters from the input MST according to the PEACE threshold</w:t>
      </w:r>
      <w:r w:rsidR="00C55AE6">
        <w:rPr>
          <w:sz w:val="24"/>
          <w:szCs w:val="24"/>
        </w:rPr>
        <w:t xml:space="preserve"> </w:t>
      </w:r>
      <w:r w:rsidR="00C55AE6" w:rsidRPr="00C55AE6">
        <w:rPr>
          <w:i/>
          <w:sz w:val="24"/>
          <w:szCs w:val="24"/>
        </w:rPr>
        <w:t>T</w:t>
      </w:r>
      <w:r w:rsidR="00C55AE6" w:rsidRPr="00C55AE6">
        <w:rPr>
          <w:i/>
          <w:sz w:val="24"/>
          <w:szCs w:val="24"/>
          <w:vertAlign w:val="subscript"/>
        </w:rPr>
        <w:t>c</w:t>
      </w:r>
      <w:r>
        <w:rPr>
          <w:sz w:val="24"/>
          <w:szCs w:val="24"/>
        </w:rPr>
        <w:t>;</w:t>
      </w:r>
    </w:p>
    <w:p w:rsidR="00BD4FC2" w:rsidRDefault="00BD4FC2" w:rsidP="00BD4FC2">
      <w:pPr>
        <w:pStyle w:val="ListParagraph"/>
        <w:numPr>
          <w:ilvl w:val="0"/>
          <w:numId w:val="27"/>
        </w:numPr>
        <w:rPr>
          <w:sz w:val="24"/>
          <w:szCs w:val="24"/>
        </w:rPr>
      </w:pPr>
      <w:r>
        <w:rPr>
          <w:sz w:val="24"/>
          <w:szCs w:val="24"/>
        </w:rPr>
        <w:t>Associate left ends with clusters. A left end is associated with a cluster if the left end belongs to the cluster;</w:t>
      </w:r>
    </w:p>
    <w:p w:rsidR="00BD4FC2" w:rsidRDefault="00BD4FC2" w:rsidP="00BD4FC2">
      <w:pPr>
        <w:pStyle w:val="ListParagraph"/>
        <w:numPr>
          <w:ilvl w:val="0"/>
          <w:numId w:val="27"/>
        </w:numPr>
        <w:rPr>
          <w:sz w:val="24"/>
          <w:szCs w:val="24"/>
        </w:rPr>
      </w:pPr>
      <w:r>
        <w:rPr>
          <w:sz w:val="24"/>
          <w:szCs w:val="24"/>
        </w:rPr>
        <w:t xml:space="preserve">For each cluster, use the “reconstruction” algorithm in section </w:t>
      </w:r>
      <w:r w:rsidR="00B0162B">
        <w:rPr>
          <w:sz w:val="24"/>
          <w:szCs w:val="24"/>
        </w:rPr>
        <w:t>3</w:t>
      </w:r>
      <w:r>
        <w:rPr>
          <w:sz w:val="24"/>
          <w:szCs w:val="24"/>
        </w:rPr>
        <w:t>.4 to generate consensus sequences;</w:t>
      </w:r>
    </w:p>
    <w:p w:rsidR="00BD4FC2" w:rsidRPr="00BD4FC2" w:rsidRDefault="00BD4FC2" w:rsidP="00BD4FC2">
      <w:pPr>
        <w:pStyle w:val="ListParagraph"/>
        <w:numPr>
          <w:ilvl w:val="0"/>
          <w:numId w:val="27"/>
        </w:numPr>
        <w:rPr>
          <w:sz w:val="24"/>
          <w:szCs w:val="24"/>
        </w:rPr>
      </w:pPr>
      <w:r>
        <w:rPr>
          <w:sz w:val="24"/>
          <w:szCs w:val="24"/>
        </w:rPr>
        <w:t>Return all the consensus sequences.</w:t>
      </w:r>
    </w:p>
    <w:p w:rsidR="00DC24B4" w:rsidRPr="00BD4FC2" w:rsidRDefault="002B7B20" w:rsidP="002B7B20">
      <w:pPr>
        <w:jc w:val="both"/>
        <w:rPr>
          <w:sz w:val="24"/>
          <w:szCs w:val="24"/>
        </w:rPr>
      </w:pPr>
      <w:r>
        <w:rPr>
          <w:sz w:val="24"/>
          <w:szCs w:val="24"/>
        </w:rPr>
        <w:t xml:space="preserve">As before, let </w:t>
      </w:r>
      <w:r w:rsidRPr="002B7B20">
        <w:rPr>
          <w:i/>
          <w:sz w:val="24"/>
          <w:szCs w:val="24"/>
        </w:rPr>
        <w:t>m</w:t>
      </w:r>
      <w:r>
        <w:rPr>
          <w:sz w:val="24"/>
          <w:szCs w:val="24"/>
        </w:rPr>
        <w:t xml:space="preserve"> be the number nodes in the MST. Runtime on step 1 and 2 is </w:t>
      </w:r>
      <w:r w:rsidRPr="002B7B20">
        <w:rPr>
          <w:i/>
          <w:sz w:val="24"/>
          <w:szCs w:val="24"/>
        </w:rPr>
        <w:t>O(m)</w:t>
      </w:r>
      <w:r>
        <w:rPr>
          <w:sz w:val="24"/>
          <w:szCs w:val="24"/>
        </w:rPr>
        <w:t xml:space="preserve"> since we have to scan the MST. Let </w:t>
      </w:r>
      <w:r w:rsidRPr="002B7B20">
        <w:rPr>
          <w:i/>
          <w:sz w:val="24"/>
          <w:szCs w:val="24"/>
        </w:rPr>
        <w:t>c</w:t>
      </w:r>
      <w:r>
        <w:rPr>
          <w:sz w:val="24"/>
          <w:szCs w:val="24"/>
        </w:rPr>
        <w:t xml:space="preserve"> be the number of clusters and </w:t>
      </w:r>
      <w:r>
        <w:rPr>
          <w:i/>
          <w:sz w:val="24"/>
          <w:szCs w:val="24"/>
        </w:rPr>
        <w:t xml:space="preserve">R </w:t>
      </w:r>
      <w:r w:rsidRPr="002B7B20">
        <w:rPr>
          <w:sz w:val="24"/>
          <w:szCs w:val="24"/>
        </w:rPr>
        <w:t xml:space="preserve">be the runtime of </w:t>
      </w:r>
      <w:r>
        <w:rPr>
          <w:sz w:val="24"/>
          <w:szCs w:val="24"/>
        </w:rPr>
        <w:t xml:space="preserve">performing reconstruction on one cluster, the runtime on step 3 would be </w:t>
      </w:r>
      <w:r w:rsidRPr="002B7B20">
        <w:rPr>
          <w:i/>
          <w:sz w:val="24"/>
          <w:szCs w:val="24"/>
        </w:rPr>
        <w:t>O(</w:t>
      </w:r>
      <w:r>
        <w:rPr>
          <w:i/>
          <w:sz w:val="24"/>
          <w:szCs w:val="24"/>
        </w:rPr>
        <w:t>c</w:t>
      </w:r>
      <w:r w:rsidRPr="002B7B20">
        <w:rPr>
          <w:i/>
          <w:sz w:val="24"/>
          <w:szCs w:val="24"/>
        </w:rPr>
        <w:t>R)</w:t>
      </w:r>
      <w:r>
        <w:rPr>
          <w:sz w:val="24"/>
          <w:szCs w:val="24"/>
        </w:rPr>
        <w:t xml:space="preserve">. The total time on handling multiple clusters is </w:t>
      </w:r>
      <w:r w:rsidR="00AB3751">
        <w:rPr>
          <w:sz w:val="24"/>
          <w:szCs w:val="24"/>
        </w:rPr>
        <w:t xml:space="preserve">bounded by </w:t>
      </w:r>
      <w:r w:rsidRPr="002B7B20">
        <w:rPr>
          <w:i/>
          <w:sz w:val="24"/>
          <w:szCs w:val="24"/>
        </w:rPr>
        <w:t>O(m+cR).</w:t>
      </w:r>
      <w:r w:rsidR="00DC24B4" w:rsidRPr="00BD4FC2">
        <w:rPr>
          <w:sz w:val="24"/>
          <w:szCs w:val="24"/>
        </w:rPr>
        <w:br w:type="page"/>
      </w:r>
    </w:p>
    <w:p w:rsidR="00BE4643" w:rsidRPr="004E4CE3" w:rsidRDefault="00BE4643" w:rsidP="00BE4643">
      <w:pPr>
        <w:pStyle w:val="Heading1"/>
        <w:numPr>
          <w:ilvl w:val="0"/>
          <w:numId w:val="2"/>
        </w:numPr>
        <w:rPr>
          <w:sz w:val="32"/>
          <w:szCs w:val="32"/>
        </w:rPr>
      </w:pPr>
      <w:bookmarkStart w:id="27" w:name="_Toc260825270"/>
      <w:r>
        <w:rPr>
          <w:sz w:val="32"/>
          <w:szCs w:val="32"/>
        </w:rPr>
        <w:lastRenderedPageBreak/>
        <w:t>System Evaluation</w:t>
      </w:r>
      <w:r w:rsidR="0047070B">
        <w:rPr>
          <w:sz w:val="32"/>
          <w:szCs w:val="32"/>
        </w:rPr>
        <w:t xml:space="preserve"> and Results</w:t>
      </w:r>
      <w:bookmarkEnd w:id="27"/>
    </w:p>
    <w:p w:rsidR="006A5CD4" w:rsidRDefault="006A5CD4" w:rsidP="006A5CD4">
      <w:pPr>
        <w:jc w:val="both"/>
        <w:rPr>
          <w:sz w:val="24"/>
          <w:szCs w:val="24"/>
        </w:rPr>
      </w:pPr>
    </w:p>
    <w:p w:rsidR="00CE6821" w:rsidRDefault="008669B9" w:rsidP="00CE6821">
      <w:pPr>
        <w:jc w:val="both"/>
        <w:rPr>
          <w:sz w:val="24"/>
          <w:szCs w:val="24"/>
          <w:lang w:eastAsia="en-US"/>
        </w:rPr>
      </w:pPr>
      <w:r>
        <w:rPr>
          <w:sz w:val="24"/>
          <w:szCs w:val="24"/>
        </w:rPr>
        <w:t>Over</w:t>
      </w:r>
      <w:r w:rsidR="00CE6821" w:rsidRPr="004937DA">
        <w:rPr>
          <w:sz w:val="24"/>
          <w:szCs w:val="24"/>
        </w:rPr>
        <w:t xml:space="preserve"> the past three decades, Sanger sequencing has been the primary method used in DNA sequencing. However, in the last few years, new high-throughput sequencing technologies, such as</w:t>
      </w:r>
      <w:r w:rsidR="00CE6821">
        <w:rPr>
          <w:sz w:val="24"/>
          <w:szCs w:val="24"/>
        </w:rPr>
        <w:t xml:space="preserve"> </w:t>
      </w:r>
      <w:r w:rsidR="00CE6821" w:rsidRPr="004937DA">
        <w:rPr>
          <w:sz w:val="24"/>
          <w:szCs w:val="24"/>
        </w:rPr>
        <w:t>454 and Illumina, have emerged with the ability</w:t>
      </w:r>
      <w:r w:rsidR="00CE6821">
        <w:rPr>
          <w:sz w:val="24"/>
          <w:szCs w:val="24"/>
        </w:rPr>
        <w:t xml:space="preserve"> </w:t>
      </w:r>
      <w:r w:rsidR="00CE6821" w:rsidRPr="004937DA">
        <w:rPr>
          <w:sz w:val="24"/>
          <w:szCs w:val="24"/>
        </w:rPr>
        <w:t>to generate large numbers of sequences at a very low cost, but producing much shorter segments[25].</w:t>
      </w:r>
      <w:r w:rsidR="00CE6821">
        <w:rPr>
          <w:sz w:val="24"/>
          <w:szCs w:val="24"/>
        </w:rPr>
        <w:t xml:space="preserve"> </w:t>
      </w:r>
      <w:r w:rsidR="00CE6821" w:rsidRPr="004937DA">
        <w:rPr>
          <w:sz w:val="24"/>
          <w:szCs w:val="24"/>
        </w:rPr>
        <w:t>With Sanger sequencing still an important method, but short-read sequencing quickly overtaking it in popularity, it is necessary to test the effective</w:t>
      </w:r>
      <w:r w:rsidR="00CE6821">
        <w:rPr>
          <w:sz w:val="24"/>
          <w:szCs w:val="24"/>
        </w:rPr>
        <w:t>ness</w:t>
      </w:r>
      <w:r w:rsidR="00CE6821" w:rsidRPr="004937DA">
        <w:rPr>
          <w:sz w:val="24"/>
          <w:szCs w:val="24"/>
        </w:rPr>
        <w:t xml:space="preserve"> of EAST on the product of each of these technologies.</w:t>
      </w:r>
      <w:r w:rsidR="00CE6821">
        <w:rPr>
          <w:sz w:val="24"/>
          <w:szCs w:val="24"/>
          <w:lang w:eastAsia="en-US"/>
        </w:rPr>
        <w:t xml:space="preserve"> </w:t>
      </w:r>
    </w:p>
    <w:p w:rsidR="004937DA" w:rsidRPr="004937DA" w:rsidRDefault="004937DA" w:rsidP="004937DA">
      <w:pPr>
        <w:jc w:val="both"/>
        <w:rPr>
          <w:sz w:val="24"/>
          <w:szCs w:val="24"/>
        </w:rPr>
      </w:pPr>
      <w:r w:rsidRPr="004937DA">
        <w:rPr>
          <w:sz w:val="24"/>
          <w:szCs w:val="24"/>
        </w:rPr>
        <w:t xml:space="preserve">East was tested on simulated data. We simulated Sanger reads of 700-1000 bases long with different error rates and coverage depth using the ESTSim, a program for generating simulated Sanger EST sequences based on a model developed by </w:t>
      </w:r>
      <w:r w:rsidR="003B4D2B" w:rsidRPr="003B4D2B">
        <w:rPr>
          <w:sz w:val="24"/>
          <w:szCs w:val="24"/>
        </w:rPr>
        <w:t xml:space="preserve">Hazelhurst </w:t>
      </w:r>
      <w:r w:rsidRPr="004937DA">
        <w:rPr>
          <w:sz w:val="24"/>
          <w:szCs w:val="24"/>
        </w:rPr>
        <w:t>et al.[20]. We also tested EAST on</w:t>
      </w:r>
      <w:r>
        <w:rPr>
          <w:sz w:val="24"/>
          <w:szCs w:val="24"/>
        </w:rPr>
        <w:t xml:space="preserve"> </w:t>
      </w:r>
      <w:r w:rsidRPr="004937DA">
        <w:rPr>
          <w:sz w:val="24"/>
          <w:szCs w:val="24"/>
        </w:rPr>
        <w:t>simulated 454 and Illumina reads using another simulator,</w:t>
      </w:r>
      <w:r>
        <w:rPr>
          <w:sz w:val="24"/>
          <w:szCs w:val="24"/>
        </w:rPr>
        <w:t xml:space="preserve"> </w:t>
      </w:r>
      <w:r w:rsidRPr="004937DA">
        <w:rPr>
          <w:sz w:val="24"/>
          <w:szCs w:val="24"/>
        </w:rPr>
        <w:t>MetaSim, which has developed its o</w:t>
      </w:r>
      <w:r>
        <w:rPr>
          <w:sz w:val="24"/>
          <w:szCs w:val="24"/>
        </w:rPr>
        <w:t xml:space="preserve">wn model </w:t>
      </w:r>
      <w:r w:rsidR="00CE6821">
        <w:rPr>
          <w:sz w:val="24"/>
          <w:szCs w:val="24"/>
        </w:rPr>
        <w:t xml:space="preserve">specifically </w:t>
      </w:r>
      <w:r>
        <w:rPr>
          <w:sz w:val="24"/>
          <w:szCs w:val="24"/>
        </w:rPr>
        <w:t>for those technologies</w:t>
      </w:r>
      <w:r w:rsidR="00CE6821" w:rsidRPr="004937DA">
        <w:rPr>
          <w:sz w:val="24"/>
          <w:szCs w:val="24"/>
        </w:rPr>
        <w:t>[23]</w:t>
      </w:r>
      <w:r w:rsidRPr="004937DA">
        <w:rPr>
          <w:sz w:val="24"/>
          <w:szCs w:val="24"/>
        </w:rPr>
        <w:t>.</w:t>
      </w:r>
    </w:p>
    <w:p w:rsidR="004927B4" w:rsidRDefault="004927B4" w:rsidP="004927B4">
      <w:pPr>
        <w:pStyle w:val="Heading2"/>
        <w:numPr>
          <w:ilvl w:val="1"/>
          <w:numId w:val="2"/>
        </w:numPr>
        <w:rPr>
          <w:lang w:eastAsia="en-US"/>
        </w:rPr>
      </w:pPr>
      <w:bookmarkStart w:id="28" w:name="_Toc260825271"/>
      <w:r>
        <w:rPr>
          <w:lang w:eastAsia="en-US"/>
        </w:rPr>
        <w:t>Test pipeline</w:t>
      </w:r>
      <w:bookmarkEnd w:id="28"/>
    </w:p>
    <w:p w:rsidR="001063AD" w:rsidRDefault="001063AD" w:rsidP="00414597">
      <w:pPr>
        <w:jc w:val="both"/>
        <w:rPr>
          <w:sz w:val="24"/>
          <w:szCs w:val="24"/>
          <w:lang w:eastAsia="en-US"/>
        </w:rPr>
      </w:pPr>
    </w:p>
    <w:p w:rsidR="00816061" w:rsidRDefault="00816061" w:rsidP="00414597">
      <w:pPr>
        <w:jc w:val="both"/>
        <w:rPr>
          <w:sz w:val="24"/>
          <w:szCs w:val="24"/>
          <w:lang w:eastAsia="en-US"/>
        </w:rPr>
      </w:pPr>
      <w:r>
        <w:rPr>
          <w:sz w:val="24"/>
          <w:szCs w:val="24"/>
          <w:lang w:eastAsia="en-US"/>
        </w:rPr>
        <w:t xml:space="preserve">The </w:t>
      </w:r>
      <w:r w:rsidR="00CE6821">
        <w:rPr>
          <w:sz w:val="24"/>
          <w:szCs w:val="24"/>
          <w:lang w:eastAsia="en-US"/>
        </w:rPr>
        <w:t>purpose of</w:t>
      </w:r>
      <w:r>
        <w:rPr>
          <w:sz w:val="24"/>
          <w:szCs w:val="24"/>
          <w:lang w:eastAsia="en-US"/>
        </w:rPr>
        <w:t xml:space="preserve"> the pipeline is to generate simulated data, input the data to the tools and analyze the results. </w:t>
      </w:r>
    </w:p>
    <w:p w:rsidR="00414597" w:rsidRDefault="00816061" w:rsidP="00414597">
      <w:pPr>
        <w:jc w:val="both"/>
        <w:rPr>
          <w:sz w:val="24"/>
          <w:szCs w:val="24"/>
          <w:lang w:eastAsia="en-US"/>
        </w:rPr>
      </w:pPr>
      <w:r>
        <w:rPr>
          <w:sz w:val="24"/>
          <w:szCs w:val="24"/>
          <w:lang w:eastAsia="en-US"/>
        </w:rPr>
        <w:t>In each run</w:t>
      </w:r>
      <w:r w:rsidR="00D71942">
        <w:rPr>
          <w:sz w:val="24"/>
          <w:szCs w:val="24"/>
          <w:lang w:eastAsia="en-US"/>
        </w:rPr>
        <w:t xml:space="preserve"> the pipeline randomly pick</w:t>
      </w:r>
      <w:r>
        <w:rPr>
          <w:sz w:val="24"/>
          <w:szCs w:val="24"/>
          <w:lang w:eastAsia="en-US"/>
        </w:rPr>
        <w:t>s</w:t>
      </w:r>
      <w:r w:rsidR="00D71942">
        <w:rPr>
          <w:sz w:val="24"/>
          <w:szCs w:val="24"/>
          <w:lang w:eastAsia="en-US"/>
        </w:rPr>
        <w:t xml:space="preserve"> </w:t>
      </w:r>
      <w:r w:rsidR="00CE6821">
        <w:rPr>
          <w:sz w:val="24"/>
          <w:szCs w:val="24"/>
          <w:lang w:eastAsia="en-US"/>
        </w:rPr>
        <w:t xml:space="preserve">a </w:t>
      </w:r>
      <w:r w:rsidR="004937DA">
        <w:rPr>
          <w:sz w:val="24"/>
          <w:szCs w:val="24"/>
          <w:lang w:eastAsia="en-US"/>
        </w:rPr>
        <w:t>specified number of</w:t>
      </w:r>
      <w:r w:rsidR="00D71942">
        <w:rPr>
          <w:sz w:val="24"/>
          <w:szCs w:val="24"/>
          <w:lang w:eastAsia="en-US"/>
        </w:rPr>
        <w:t xml:space="preserve"> </w:t>
      </w:r>
      <w:r w:rsidR="00155F47">
        <w:rPr>
          <w:sz w:val="24"/>
          <w:szCs w:val="24"/>
          <w:lang w:eastAsia="en-US"/>
        </w:rPr>
        <w:t>transcripts</w:t>
      </w:r>
      <w:r w:rsidR="00D71942">
        <w:rPr>
          <w:sz w:val="24"/>
          <w:szCs w:val="24"/>
          <w:lang w:eastAsia="en-US"/>
        </w:rPr>
        <w:t xml:space="preserve"> and </w:t>
      </w:r>
      <w:r w:rsidR="004937DA">
        <w:rPr>
          <w:sz w:val="24"/>
          <w:szCs w:val="24"/>
          <w:lang w:eastAsia="en-US"/>
        </w:rPr>
        <w:t>employs</w:t>
      </w:r>
      <w:r w:rsidR="00D71942">
        <w:rPr>
          <w:sz w:val="24"/>
          <w:szCs w:val="24"/>
          <w:lang w:eastAsia="en-US"/>
        </w:rPr>
        <w:t xml:space="preserve"> </w:t>
      </w:r>
      <w:r w:rsidR="00155F47">
        <w:rPr>
          <w:sz w:val="24"/>
          <w:szCs w:val="24"/>
          <w:lang w:eastAsia="en-US"/>
        </w:rPr>
        <w:t xml:space="preserve">the simulator </w:t>
      </w:r>
      <w:r w:rsidR="004937DA">
        <w:rPr>
          <w:sz w:val="24"/>
          <w:szCs w:val="24"/>
          <w:lang w:eastAsia="en-US"/>
        </w:rPr>
        <w:t xml:space="preserve">(either ESTSim or MetaSim) </w:t>
      </w:r>
      <w:r w:rsidR="00D71942">
        <w:rPr>
          <w:sz w:val="24"/>
          <w:szCs w:val="24"/>
          <w:lang w:eastAsia="en-US"/>
        </w:rPr>
        <w:t xml:space="preserve">to generate a set of ESTs. </w:t>
      </w:r>
      <w:r w:rsidR="004937DA" w:rsidRPr="004937DA">
        <w:rPr>
          <w:sz w:val="24"/>
          <w:szCs w:val="24"/>
          <w:lang w:eastAsia="en-US"/>
        </w:rPr>
        <w:t xml:space="preserve">The pipeline then uses these ESTs as input </w:t>
      </w:r>
      <w:r w:rsidR="004937DA">
        <w:rPr>
          <w:sz w:val="24"/>
          <w:szCs w:val="24"/>
          <w:lang w:eastAsia="en-US"/>
        </w:rPr>
        <w:t xml:space="preserve">for both </w:t>
      </w:r>
      <w:r w:rsidR="004937DA" w:rsidRPr="004937DA">
        <w:rPr>
          <w:sz w:val="24"/>
          <w:szCs w:val="24"/>
          <w:lang w:eastAsia="en-US"/>
        </w:rPr>
        <w:t>PEACE+EAST and CAP3. PEACE and EAST work together as an assembly tool:</w:t>
      </w:r>
      <w:r w:rsidR="004937DA">
        <w:rPr>
          <w:sz w:val="24"/>
          <w:szCs w:val="24"/>
          <w:lang w:eastAsia="en-US"/>
        </w:rPr>
        <w:t xml:space="preserve"> </w:t>
      </w:r>
      <w:r w:rsidR="004937DA" w:rsidRPr="004937DA">
        <w:rPr>
          <w:sz w:val="24"/>
          <w:szCs w:val="24"/>
          <w:lang w:eastAsia="en-US"/>
        </w:rPr>
        <w:t>PEACE clusters the data, produces an MST corresponding to the input data, and passes each cluster and the MST to EAST. EAST will assemble the ESTs in each cluster and return the consensus sequences. CAP3 performs both clustering and assembly. It accepts a set of ESTs and generates the corresponding consensus sequences.</w:t>
      </w:r>
      <w:r w:rsidR="004937DA">
        <w:rPr>
          <w:sz w:val="24"/>
          <w:szCs w:val="24"/>
          <w:lang w:eastAsia="en-US"/>
        </w:rPr>
        <w:t xml:space="preserve"> </w:t>
      </w:r>
      <w:r w:rsidR="004937DA" w:rsidRPr="004937DA">
        <w:rPr>
          <w:sz w:val="24"/>
          <w:szCs w:val="24"/>
          <w:lang w:eastAsia="en-US"/>
        </w:rPr>
        <w:t xml:space="preserve">After </w:t>
      </w:r>
      <w:r w:rsidR="00CE6821">
        <w:rPr>
          <w:sz w:val="24"/>
          <w:szCs w:val="24"/>
          <w:lang w:eastAsia="en-US"/>
        </w:rPr>
        <w:t>obtaining</w:t>
      </w:r>
      <w:r w:rsidR="004937DA" w:rsidRPr="004937DA">
        <w:rPr>
          <w:sz w:val="24"/>
          <w:szCs w:val="24"/>
          <w:lang w:eastAsia="en-US"/>
        </w:rPr>
        <w:t xml:space="preserve"> results from EAST and CAP3, the test pipeline analyzes them and prints the comparison to an output file. The procedure is shown in </w:t>
      </w:r>
      <w:r w:rsidR="00FA32BD" w:rsidRPr="004937DA">
        <w:rPr>
          <w:sz w:val="24"/>
          <w:szCs w:val="24"/>
          <w:lang w:eastAsia="en-US"/>
        </w:rPr>
        <w:fldChar w:fldCharType="begin"/>
      </w:r>
      <w:r w:rsidR="004937DA" w:rsidRPr="004937DA">
        <w:rPr>
          <w:sz w:val="24"/>
          <w:szCs w:val="24"/>
          <w:lang w:eastAsia="en-US"/>
        </w:rPr>
        <w:instrText xml:space="preserve"> REF _Ref132640092 \h </w:instrText>
      </w:r>
      <w:r w:rsidR="00FA32BD" w:rsidRPr="004937DA">
        <w:rPr>
          <w:sz w:val="24"/>
          <w:szCs w:val="24"/>
          <w:lang w:eastAsia="en-US"/>
        </w:rPr>
      </w:r>
      <w:r w:rsidR="00FA32BD" w:rsidRPr="004937DA">
        <w:rPr>
          <w:sz w:val="24"/>
          <w:szCs w:val="24"/>
          <w:lang w:eastAsia="en-US"/>
        </w:rPr>
        <w:fldChar w:fldCharType="separate"/>
      </w:r>
      <w:r w:rsidR="004937DA" w:rsidRPr="004937DA">
        <w:rPr>
          <w:sz w:val="24"/>
          <w:szCs w:val="24"/>
          <w:lang w:eastAsia="en-US"/>
        </w:rPr>
        <w:t>Figure 8</w:t>
      </w:r>
      <w:r w:rsidR="00FA32BD" w:rsidRPr="004937DA">
        <w:rPr>
          <w:sz w:val="24"/>
          <w:szCs w:val="24"/>
          <w:lang w:eastAsia="en-US"/>
        </w:rPr>
        <w:fldChar w:fldCharType="end"/>
      </w:r>
      <w:r w:rsidR="006D4704">
        <w:rPr>
          <w:sz w:val="24"/>
          <w:szCs w:val="24"/>
          <w:lang w:eastAsia="en-US"/>
        </w:rPr>
        <w:t>.</w:t>
      </w:r>
    </w:p>
    <w:p w:rsidR="006D4704" w:rsidRDefault="006D4704" w:rsidP="00414597">
      <w:pPr>
        <w:jc w:val="both"/>
        <w:rPr>
          <w:sz w:val="24"/>
          <w:szCs w:val="24"/>
          <w:lang w:eastAsia="en-US"/>
        </w:rPr>
      </w:pPr>
    </w:p>
    <w:p w:rsidR="00001752" w:rsidRDefault="00001752" w:rsidP="00414597">
      <w:pPr>
        <w:jc w:val="both"/>
        <w:rPr>
          <w:sz w:val="24"/>
          <w:szCs w:val="24"/>
          <w:lang w:eastAsia="en-US"/>
        </w:rPr>
      </w:pPr>
    </w:p>
    <w:p w:rsidR="00001752" w:rsidRPr="00414597" w:rsidRDefault="00001752" w:rsidP="00414597">
      <w:pPr>
        <w:jc w:val="both"/>
        <w:rPr>
          <w:sz w:val="24"/>
          <w:szCs w:val="24"/>
          <w:lang w:eastAsia="en-US"/>
        </w:rPr>
      </w:pPr>
    </w:p>
    <w:p w:rsidR="00414597" w:rsidRDefault="00414597" w:rsidP="003A56DB">
      <w:pPr>
        <w:jc w:val="both"/>
        <w:rPr>
          <w:sz w:val="24"/>
          <w:szCs w:val="24"/>
          <w:lang w:eastAsia="en-US"/>
        </w:rPr>
      </w:pPr>
    </w:p>
    <w:p w:rsidR="00BA2553" w:rsidRDefault="00FA32BD" w:rsidP="003A56DB">
      <w:pPr>
        <w:jc w:val="both"/>
        <w:rPr>
          <w:sz w:val="24"/>
          <w:szCs w:val="24"/>
          <w:lang w:eastAsia="en-US"/>
        </w:rPr>
      </w:pPr>
      <w:r>
        <w:rPr>
          <w:noProof/>
          <w:sz w:val="24"/>
          <w:szCs w:val="24"/>
        </w:rPr>
        <w:lastRenderedPageBreak/>
        <w:pict>
          <v:group id="_x0000_s1848" style="position:absolute;left:0;text-align:left;margin-left:47.05pt;margin-top:-5.75pt;width:381.3pt;height:299.35pt;z-index:252100352" coordorigin="2741,1325" coordsize="7626,5987">
            <v:group id="_x0000_s1597" style="position:absolute;left:2741;top:1325;width:7626;height:5197" coordorigin="3175,9835" coordsize="7626,5197">
              <v:rect id="_x0000_s1596" style="position:absolute;left:7449;top:14542;width:2052;height:490" stroked="f">
                <v:textbox style="mso-next-textbox:#_x0000_s1596">
                  <w:txbxContent>
                    <w:p w:rsidR="000E2D32" w:rsidRPr="00F6024D" w:rsidRDefault="000E2D32" w:rsidP="00BA2553">
                      <w:pPr>
                        <w:rPr>
                          <w:sz w:val="18"/>
                          <w:szCs w:val="18"/>
                        </w:rPr>
                      </w:pPr>
                      <w:r>
                        <w:rPr>
                          <w:sz w:val="18"/>
                          <w:szCs w:val="18"/>
                        </w:rPr>
                        <w:t>Output file</w:t>
                      </w:r>
                    </w:p>
                  </w:txbxContent>
                </v:textbox>
              </v:rect>
              <v:rect id="_x0000_s1595" style="position:absolute;left:8749;top:13532;width:2052;height:490" stroked="f">
                <v:textbox style="mso-next-textbox:#_x0000_s1595">
                  <w:txbxContent>
                    <w:p w:rsidR="000E2D32" w:rsidRPr="00F6024D" w:rsidRDefault="000E2D32" w:rsidP="00BA2553">
                      <w:pPr>
                        <w:rPr>
                          <w:sz w:val="18"/>
                          <w:szCs w:val="18"/>
                        </w:rPr>
                      </w:pPr>
                      <w:r>
                        <w:rPr>
                          <w:sz w:val="18"/>
                          <w:szCs w:val="18"/>
                        </w:rPr>
                        <w:t>CAP3 results</w:t>
                      </w:r>
                    </w:p>
                  </w:txbxContent>
                </v:textbox>
              </v:rect>
              <v:rect id="_x0000_s1594" style="position:absolute;left:5079;top:13530;width:2052;height:490" stroked="f">
                <v:textbox style="mso-next-textbox:#_x0000_s1594">
                  <w:txbxContent>
                    <w:p w:rsidR="000E2D32" w:rsidRPr="00F6024D" w:rsidRDefault="000E2D32" w:rsidP="00BA2553">
                      <w:pPr>
                        <w:rPr>
                          <w:sz w:val="18"/>
                          <w:szCs w:val="18"/>
                        </w:rPr>
                      </w:pPr>
                      <w:r>
                        <w:rPr>
                          <w:sz w:val="18"/>
                          <w:szCs w:val="18"/>
                        </w:rPr>
                        <w:t>EAST results</w:t>
                      </w:r>
                    </w:p>
                  </w:txbxContent>
                </v:textbox>
              </v:rect>
              <v:rect id="_x0000_s1593" style="position:absolute;left:4545;top:12506;width:2052;height:490" stroked="f">
                <v:textbox style="mso-next-textbox:#_x0000_s1593">
                  <w:txbxContent>
                    <w:p w:rsidR="000E2D32" w:rsidRPr="00F6024D" w:rsidRDefault="000E2D32" w:rsidP="00BA2553">
                      <w:pPr>
                        <w:rPr>
                          <w:sz w:val="18"/>
                          <w:szCs w:val="18"/>
                        </w:rPr>
                      </w:pPr>
                      <w:r>
                        <w:rPr>
                          <w:sz w:val="18"/>
                          <w:szCs w:val="18"/>
                        </w:rPr>
                        <w:t>MST</w:t>
                      </w:r>
                    </w:p>
                  </w:txbxContent>
                </v:textbox>
              </v:rect>
              <v:rect id="_x0000_s1579" style="position:absolute;left:5647;top:10966;width:2283;height:490" stroked="f">
                <v:textbox style="mso-next-textbox:#_x0000_s1579">
                  <w:txbxContent>
                    <w:p w:rsidR="000E2D32" w:rsidRPr="00F6024D" w:rsidRDefault="000E2D32" w:rsidP="00F6024D">
                      <w:pPr>
                        <w:rPr>
                          <w:sz w:val="18"/>
                          <w:szCs w:val="18"/>
                        </w:rPr>
                      </w:pPr>
                      <w:r>
                        <w:rPr>
                          <w:sz w:val="18"/>
                          <w:szCs w:val="18"/>
                        </w:rPr>
                        <w:t>ESTs from the transcripts</w:t>
                      </w:r>
                    </w:p>
                  </w:txbxContent>
                </v:textbox>
              </v:rect>
              <v:rect id="_x0000_s1576" style="position:absolute;left:5719;top:9970;width:2052;height:490" stroked="f">
                <v:textbox style="mso-next-textbox:#_x0000_s1576">
                  <w:txbxContent>
                    <w:p w:rsidR="000E2D32" w:rsidRPr="00F6024D" w:rsidRDefault="000E2D32">
                      <w:pPr>
                        <w:rPr>
                          <w:sz w:val="18"/>
                          <w:szCs w:val="18"/>
                        </w:rPr>
                      </w:pPr>
                      <w:r w:rsidRPr="00F6024D">
                        <w:rPr>
                          <w:sz w:val="18"/>
                          <w:szCs w:val="18"/>
                        </w:rPr>
                        <w:t>A set of transcripts</w:t>
                      </w:r>
                    </w:p>
                  </w:txbxContent>
                </v:textbox>
              </v:rect>
              <v:rect id="_x0000_s1574" style="position:absolute;left:4318;top:10460;width:2472;height:462">
                <v:textbox style="mso-next-textbox:#_x0000_s1574">
                  <w:txbxContent>
                    <w:p w:rsidR="000E2D32" w:rsidRDefault="000E2D32" w:rsidP="00F6024D">
                      <w:pPr>
                        <w:jc w:val="center"/>
                      </w:pPr>
                      <w:r>
                        <w:t>EST simulator</w:t>
                      </w:r>
                    </w:p>
                  </w:txbxContent>
                </v:textbox>
              </v:rect>
              <v:shape id="_x0000_s1575" type="#_x0000_t32" style="position:absolute;left:5543;top:9835;width:0;height:625" o:connectortype="straight">
                <v:stroke endarrow="block"/>
              </v:shape>
              <v:rect id="_x0000_s1577" style="position:absolute;left:3175;top:12002;width:2472;height:462">
                <v:textbox style="mso-next-textbox:#_x0000_s1577">
                  <w:txbxContent>
                    <w:p w:rsidR="000E2D32" w:rsidRDefault="000E2D32" w:rsidP="00F6024D">
                      <w:pPr>
                        <w:jc w:val="center"/>
                      </w:pPr>
                      <w:r>
                        <w:t>PEACE</w:t>
                      </w:r>
                    </w:p>
                  </w:txbxContent>
                </v:textbox>
              </v:rect>
              <v:shape id="_x0000_s1578" type="#_x0000_t32" style="position:absolute;left:4552;top:11470;width:0;height:548" o:connectortype="straight">
                <v:stroke endarrow="block"/>
              </v:shape>
              <v:rect id="_x0000_s1580" style="position:absolute;left:3790;top:12960;width:2826;height:462">
                <v:textbox style="mso-next-textbox:#_x0000_s1580">
                  <w:txbxContent>
                    <w:p w:rsidR="000E2D32" w:rsidRDefault="000E2D32" w:rsidP="00F6024D">
                      <w:pPr>
                        <w:jc w:val="center"/>
                      </w:pPr>
                      <w:r>
                        <w:t>EAST</w:t>
                      </w:r>
                    </w:p>
                  </w:txbxContent>
                </v:textbox>
              </v:rect>
              <v:shape id="_x0000_s1582" type="#_x0000_t32" style="position:absolute;left:4552;top:12464;width:0;height:496" o:connectortype="straight">
                <v:stroke endarrow="block"/>
              </v:shape>
              <v:shape id="_x0000_s1584" type="#_x0000_t32" style="position:absolute;left:5543;top:10922;width:0;height:548" o:connectortype="straight"/>
              <v:shape id="_x0000_s1585" type="#_x0000_t32" style="position:absolute;left:4552;top:11470;width:4943;height:0" o:connectortype="straight"/>
              <v:shape id="_x0000_s1586" type="#_x0000_t32" style="position:absolute;left:6290;top:11470;width:0;height:1490" o:connectortype="straight">
                <v:stroke endarrow="block"/>
              </v:shape>
              <v:shape id="_x0000_s1587" type="#_x0000_t32" style="position:absolute;left:9495;top:11470;width:0;height:1490" o:connectortype="straight">
                <v:stroke endarrow="block"/>
              </v:shape>
              <v:rect id="_x0000_s1588" style="position:absolute;left:8260;top:12962;width:2336;height:462">
                <v:textbox style="mso-next-textbox:#_x0000_s1588">
                  <w:txbxContent>
                    <w:p w:rsidR="000E2D32" w:rsidRDefault="000E2D32" w:rsidP="00F6024D">
                      <w:pPr>
                        <w:jc w:val="center"/>
                      </w:pPr>
                      <w:r>
                        <w:t>CAP3</w:t>
                      </w:r>
                    </w:p>
                  </w:txbxContent>
                </v:textbox>
              </v:rect>
              <v:rect id="_x0000_s1589" style="position:absolute;left:5909;top:14020;width:3170;height:502">
                <v:textbox style="mso-next-textbox:#_x0000_s1589">
                  <w:txbxContent>
                    <w:p w:rsidR="000E2D32" w:rsidRDefault="000E2D32">
                      <w:r>
                        <w:t>Consensus sequences analyzer</w:t>
                      </w:r>
                    </w:p>
                  </w:txbxContent>
                </v:textbox>
              </v:rect>
              <v:shape id="_x0000_s1590" type="#_x0000_t32" style="position:absolute;left:6290;top:13422;width:0;height:598" o:connectortype="straight">
                <v:stroke endarrow="block"/>
              </v:shape>
              <v:shape id="_x0000_s1591" type="#_x0000_t32" style="position:absolute;left:8789;top:13422;width:0;height:598" o:connectortype="straight">
                <v:stroke endarrow="block"/>
              </v:shape>
              <v:shape id="_x0000_s1592" type="#_x0000_t32" style="position:absolute;left:7458;top:14522;width:0;height:408" o:connectortype="straight">
                <v:stroke endarrow="block"/>
              </v:shape>
            </v:group>
            <v:rect id="_x0000_s1639" style="position:absolute;left:4645;top:6795;width:3899;height:517" stroked="f">
              <v:textbox>
                <w:txbxContent>
                  <w:p w:rsidR="000E2D32" w:rsidRPr="0056560F" w:rsidRDefault="000E2D32" w:rsidP="0056560F">
                    <w:pPr>
                      <w:pStyle w:val="Caption"/>
                      <w:rPr>
                        <w:sz w:val="22"/>
                        <w:szCs w:val="22"/>
                      </w:rPr>
                    </w:pPr>
                    <w:bookmarkStart w:id="29" w:name="_Toc260825241"/>
                    <w:r w:rsidRPr="0056560F">
                      <w:rPr>
                        <w:sz w:val="22"/>
                        <w:szCs w:val="22"/>
                      </w:rPr>
                      <w:t xml:space="preserve">Figure </w:t>
                    </w:r>
                    <w:r w:rsidR="00FA32BD" w:rsidRPr="0056560F">
                      <w:rPr>
                        <w:sz w:val="22"/>
                        <w:szCs w:val="22"/>
                      </w:rPr>
                      <w:fldChar w:fldCharType="begin"/>
                    </w:r>
                    <w:r w:rsidRPr="0056560F">
                      <w:rPr>
                        <w:sz w:val="22"/>
                        <w:szCs w:val="22"/>
                      </w:rPr>
                      <w:instrText xml:space="preserve"> SEQ Figure \* ARABIC </w:instrText>
                    </w:r>
                    <w:r w:rsidR="00FA32BD" w:rsidRPr="0056560F">
                      <w:rPr>
                        <w:sz w:val="22"/>
                        <w:szCs w:val="22"/>
                      </w:rPr>
                      <w:fldChar w:fldCharType="separate"/>
                    </w:r>
                    <w:r>
                      <w:rPr>
                        <w:noProof/>
                        <w:sz w:val="22"/>
                        <w:szCs w:val="22"/>
                      </w:rPr>
                      <w:t>8</w:t>
                    </w:r>
                    <w:r w:rsidR="00FA32BD" w:rsidRPr="0056560F">
                      <w:rPr>
                        <w:sz w:val="22"/>
                        <w:szCs w:val="22"/>
                      </w:rPr>
                      <w:fldChar w:fldCharType="end"/>
                    </w:r>
                    <w:r w:rsidRPr="0056560F">
                      <w:rPr>
                        <w:sz w:val="22"/>
                        <w:szCs w:val="22"/>
                      </w:rPr>
                      <w:t>: Pipeline for simulated data</w:t>
                    </w:r>
                    <w:bookmarkEnd w:id="29"/>
                  </w:p>
                </w:txbxContent>
              </v:textbox>
            </v:rect>
          </v:group>
        </w:pict>
      </w:r>
    </w:p>
    <w:p w:rsidR="00BA2553" w:rsidRDefault="00BA2553" w:rsidP="003A56DB">
      <w:pPr>
        <w:jc w:val="both"/>
        <w:rPr>
          <w:sz w:val="24"/>
          <w:szCs w:val="24"/>
          <w:lang w:eastAsia="en-US"/>
        </w:rPr>
      </w:pPr>
    </w:p>
    <w:p w:rsidR="00BA2553" w:rsidRDefault="00BA2553" w:rsidP="003A56DB">
      <w:pPr>
        <w:jc w:val="both"/>
        <w:rPr>
          <w:sz w:val="24"/>
          <w:szCs w:val="24"/>
          <w:lang w:eastAsia="en-US"/>
        </w:rPr>
      </w:pPr>
    </w:p>
    <w:p w:rsidR="0056560F" w:rsidRDefault="0056560F" w:rsidP="003A56DB">
      <w:pPr>
        <w:jc w:val="both"/>
        <w:rPr>
          <w:sz w:val="24"/>
          <w:szCs w:val="24"/>
          <w:lang w:eastAsia="en-US"/>
        </w:rPr>
      </w:pPr>
    </w:p>
    <w:p w:rsidR="0056560F" w:rsidRDefault="0056560F" w:rsidP="003A56DB">
      <w:pPr>
        <w:jc w:val="both"/>
        <w:rPr>
          <w:sz w:val="24"/>
          <w:szCs w:val="24"/>
          <w:lang w:eastAsia="en-US"/>
        </w:rPr>
      </w:pPr>
    </w:p>
    <w:p w:rsidR="00816061" w:rsidRDefault="00816061" w:rsidP="003A56DB">
      <w:pPr>
        <w:jc w:val="both"/>
        <w:rPr>
          <w:sz w:val="24"/>
          <w:szCs w:val="24"/>
          <w:lang w:eastAsia="en-US"/>
        </w:rPr>
      </w:pPr>
    </w:p>
    <w:p w:rsidR="00816061" w:rsidRDefault="00816061" w:rsidP="003A56DB">
      <w:pPr>
        <w:jc w:val="both"/>
        <w:rPr>
          <w:sz w:val="24"/>
          <w:szCs w:val="24"/>
          <w:lang w:eastAsia="en-US"/>
        </w:rPr>
      </w:pPr>
    </w:p>
    <w:p w:rsidR="00816061" w:rsidRDefault="00816061" w:rsidP="003A56DB">
      <w:pPr>
        <w:jc w:val="both"/>
        <w:rPr>
          <w:sz w:val="24"/>
          <w:szCs w:val="24"/>
          <w:lang w:eastAsia="en-US"/>
        </w:rPr>
      </w:pPr>
    </w:p>
    <w:p w:rsidR="00816061" w:rsidRDefault="00816061" w:rsidP="003A56DB">
      <w:pPr>
        <w:jc w:val="both"/>
        <w:rPr>
          <w:sz w:val="24"/>
          <w:szCs w:val="24"/>
          <w:lang w:eastAsia="en-US"/>
        </w:rPr>
      </w:pPr>
    </w:p>
    <w:p w:rsidR="00816061" w:rsidRDefault="00816061" w:rsidP="003A56DB">
      <w:pPr>
        <w:jc w:val="both"/>
        <w:rPr>
          <w:sz w:val="24"/>
          <w:szCs w:val="24"/>
          <w:lang w:eastAsia="en-US"/>
        </w:rPr>
      </w:pPr>
    </w:p>
    <w:p w:rsidR="00816061" w:rsidRDefault="00816061" w:rsidP="003A56DB">
      <w:pPr>
        <w:jc w:val="both"/>
        <w:rPr>
          <w:sz w:val="24"/>
          <w:szCs w:val="24"/>
          <w:lang w:eastAsia="en-US"/>
        </w:rPr>
      </w:pPr>
    </w:p>
    <w:p w:rsidR="00816061" w:rsidRDefault="00816061" w:rsidP="003A56DB">
      <w:pPr>
        <w:jc w:val="both"/>
        <w:rPr>
          <w:sz w:val="24"/>
          <w:szCs w:val="24"/>
          <w:lang w:eastAsia="en-US"/>
        </w:rPr>
      </w:pPr>
    </w:p>
    <w:p w:rsidR="00D71942" w:rsidRDefault="00D71942" w:rsidP="007F1AAC">
      <w:pPr>
        <w:pStyle w:val="Heading2"/>
        <w:numPr>
          <w:ilvl w:val="1"/>
          <w:numId w:val="2"/>
        </w:numPr>
        <w:spacing w:line="480" w:lineRule="auto"/>
        <w:rPr>
          <w:lang w:eastAsia="en-US"/>
        </w:rPr>
      </w:pPr>
      <w:bookmarkStart w:id="30" w:name="_Toc260825272"/>
      <w:r>
        <w:rPr>
          <w:lang w:eastAsia="en-US"/>
        </w:rPr>
        <w:t>Evaluation standards</w:t>
      </w:r>
      <w:bookmarkEnd w:id="30"/>
    </w:p>
    <w:p w:rsidR="00D71942" w:rsidRPr="00414597" w:rsidRDefault="00500021" w:rsidP="00D71942">
      <w:pPr>
        <w:jc w:val="both"/>
        <w:rPr>
          <w:sz w:val="24"/>
          <w:szCs w:val="24"/>
          <w:lang w:eastAsia="en-US"/>
        </w:rPr>
      </w:pPr>
      <w:r>
        <w:rPr>
          <w:sz w:val="24"/>
          <w:szCs w:val="24"/>
          <w:lang w:eastAsia="en-US"/>
        </w:rPr>
        <w:t>We use the following</w:t>
      </w:r>
      <w:r w:rsidR="00D71942" w:rsidRPr="00414597">
        <w:rPr>
          <w:sz w:val="24"/>
          <w:szCs w:val="24"/>
          <w:lang w:eastAsia="en-US"/>
        </w:rPr>
        <w:t xml:space="preserve"> criteria to </w:t>
      </w:r>
      <w:r w:rsidR="00450411">
        <w:rPr>
          <w:sz w:val="24"/>
          <w:szCs w:val="24"/>
          <w:lang w:eastAsia="en-US"/>
        </w:rPr>
        <w:t xml:space="preserve">compare and </w:t>
      </w:r>
      <w:r w:rsidR="00D71942" w:rsidRPr="00414597">
        <w:rPr>
          <w:sz w:val="24"/>
          <w:szCs w:val="24"/>
          <w:lang w:eastAsia="en-US"/>
        </w:rPr>
        <w:t xml:space="preserve">evaluate the </w:t>
      </w:r>
      <w:r w:rsidR="00CB259D" w:rsidRPr="00414597">
        <w:rPr>
          <w:sz w:val="24"/>
          <w:szCs w:val="24"/>
          <w:lang w:eastAsia="en-US"/>
        </w:rPr>
        <w:t>assembl</w:t>
      </w:r>
      <w:r w:rsidR="00CB259D">
        <w:rPr>
          <w:sz w:val="24"/>
          <w:szCs w:val="24"/>
          <w:lang w:eastAsia="en-US"/>
        </w:rPr>
        <w:t>ers</w:t>
      </w:r>
      <w:r w:rsidR="00CB259D" w:rsidRPr="00414597">
        <w:rPr>
          <w:sz w:val="24"/>
          <w:szCs w:val="24"/>
          <w:lang w:eastAsia="en-US"/>
        </w:rPr>
        <w:t>:</w:t>
      </w:r>
      <w:r w:rsidR="00D71942" w:rsidRPr="00414597">
        <w:rPr>
          <w:sz w:val="24"/>
          <w:szCs w:val="24"/>
          <w:lang w:eastAsia="en-US"/>
        </w:rPr>
        <w:t xml:space="preserve"> </w:t>
      </w:r>
    </w:p>
    <w:p w:rsidR="00D71942" w:rsidRDefault="00D71942" w:rsidP="00D71942">
      <w:pPr>
        <w:pStyle w:val="ListParagraph"/>
        <w:numPr>
          <w:ilvl w:val="0"/>
          <w:numId w:val="30"/>
        </w:numPr>
        <w:jc w:val="both"/>
        <w:rPr>
          <w:sz w:val="24"/>
          <w:szCs w:val="24"/>
          <w:lang w:eastAsia="en-US"/>
        </w:rPr>
      </w:pPr>
      <w:r w:rsidRPr="00197A76">
        <w:rPr>
          <w:b/>
          <w:sz w:val="24"/>
          <w:szCs w:val="24"/>
          <w:lang w:eastAsia="en-US"/>
        </w:rPr>
        <w:t>Normalized number of consensus sequences</w:t>
      </w:r>
      <w:r w:rsidR="00450411" w:rsidRPr="00197A76">
        <w:rPr>
          <w:b/>
          <w:sz w:val="24"/>
          <w:szCs w:val="24"/>
          <w:lang w:eastAsia="en-US"/>
        </w:rPr>
        <w:t>(</w:t>
      </w:r>
      <w:r w:rsidR="00500021" w:rsidRPr="00197A76">
        <w:rPr>
          <w:b/>
          <w:i/>
          <w:sz w:val="24"/>
          <w:szCs w:val="24"/>
          <w:lang w:eastAsia="en-US"/>
        </w:rPr>
        <w:t>NN</w:t>
      </w:r>
      <w:r w:rsidR="00450411" w:rsidRPr="00197A76">
        <w:rPr>
          <w:b/>
          <w:i/>
          <w:sz w:val="24"/>
          <w:szCs w:val="24"/>
          <w:lang w:eastAsia="en-US"/>
        </w:rPr>
        <w:t>)</w:t>
      </w:r>
      <w:r>
        <w:rPr>
          <w:sz w:val="24"/>
          <w:szCs w:val="24"/>
          <w:lang w:eastAsia="en-US"/>
        </w:rPr>
        <w:t xml:space="preserve">: the quotient of the total number of consensus sequences </w:t>
      </w:r>
      <w:r w:rsidR="00450411">
        <w:rPr>
          <w:sz w:val="24"/>
          <w:szCs w:val="24"/>
          <w:lang w:eastAsia="en-US"/>
        </w:rPr>
        <w:t>and</w:t>
      </w:r>
      <w:r>
        <w:rPr>
          <w:sz w:val="24"/>
          <w:szCs w:val="24"/>
          <w:lang w:eastAsia="en-US"/>
        </w:rPr>
        <w:t xml:space="preserve"> </w:t>
      </w:r>
      <w:r w:rsidR="002642F4">
        <w:rPr>
          <w:sz w:val="24"/>
          <w:szCs w:val="24"/>
          <w:lang w:eastAsia="en-US"/>
        </w:rPr>
        <w:t>the number of selected transcripts</w:t>
      </w:r>
      <w:r>
        <w:rPr>
          <w:sz w:val="24"/>
          <w:szCs w:val="24"/>
          <w:lang w:eastAsia="en-US"/>
        </w:rPr>
        <w:t xml:space="preserve">. The </w:t>
      </w:r>
      <w:r w:rsidR="00450411">
        <w:rPr>
          <w:sz w:val="24"/>
          <w:szCs w:val="24"/>
          <w:lang w:eastAsia="en-US"/>
        </w:rPr>
        <w:t>optimal</w:t>
      </w:r>
      <w:r>
        <w:rPr>
          <w:sz w:val="24"/>
          <w:szCs w:val="24"/>
          <w:lang w:eastAsia="en-US"/>
        </w:rPr>
        <w:t xml:space="preserve"> </w:t>
      </w:r>
      <w:r w:rsidR="00450411">
        <w:rPr>
          <w:sz w:val="24"/>
          <w:szCs w:val="24"/>
          <w:lang w:eastAsia="en-US"/>
        </w:rPr>
        <w:t>value</w:t>
      </w:r>
      <w:r>
        <w:rPr>
          <w:sz w:val="24"/>
          <w:szCs w:val="24"/>
          <w:lang w:eastAsia="en-US"/>
        </w:rPr>
        <w:t xml:space="preserve"> of </w:t>
      </w:r>
      <w:r w:rsidR="00450411">
        <w:rPr>
          <w:sz w:val="24"/>
          <w:szCs w:val="24"/>
          <w:lang w:eastAsia="en-US"/>
        </w:rPr>
        <w:t xml:space="preserve">a </w:t>
      </w:r>
      <w:r>
        <w:rPr>
          <w:sz w:val="24"/>
          <w:szCs w:val="24"/>
          <w:lang w:eastAsia="en-US"/>
        </w:rPr>
        <w:t>normalized score is equal to 1</w:t>
      </w:r>
      <w:r w:rsidR="00450411">
        <w:rPr>
          <w:sz w:val="24"/>
          <w:szCs w:val="24"/>
          <w:lang w:eastAsia="en-US"/>
        </w:rPr>
        <w:t>, with lower quality indicated by values further from 1.</w:t>
      </w:r>
    </w:p>
    <w:p w:rsidR="00450411" w:rsidRDefault="00450411" w:rsidP="00500021">
      <w:pPr>
        <w:pStyle w:val="ListParagraph"/>
        <w:jc w:val="center"/>
        <w:rPr>
          <w:sz w:val="24"/>
          <w:szCs w:val="24"/>
          <w:lang w:eastAsia="en-US"/>
        </w:rPr>
      </w:pPr>
      <w:r w:rsidRPr="00500021">
        <w:rPr>
          <w:i/>
          <w:sz w:val="24"/>
          <w:szCs w:val="24"/>
          <w:lang w:eastAsia="en-US"/>
        </w:rPr>
        <w:t>NN</w:t>
      </w:r>
      <w:r>
        <w:rPr>
          <w:sz w:val="24"/>
          <w:szCs w:val="24"/>
          <w:lang w:eastAsia="en-US"/>
        </w:rPr>
        <w:t xml:space="preserve"> = the number of consensus sequences/the number of transcripts</w:t>
      </w:r>
    </w:p>
    <w:p w:rsidR="00500021" w:rsidRDefault="00450411" w:rsidP="00500021">
      <w:pPr>
        <w:pStyle w:val="ListParagraph"/>
        <w:jc w:val="center"/>
        <w:rPr>
          <w:sz w:val="24"/>
          <w:szCs w:val="24"/>
          <w:lang w:eastAsia="en-US"/>
        </w:rPr>
      </w:pPr>
      <w:r>
        <w:rPr>
          <w:sz w:val="24"/>
          <w:szCs w:val="24"/>
          <w:lang w:eastAsia="en-US"/>
        </w:rPr>
        <w:t xml:space="preserve"> (</w:t>
      </w:r>
      <w:r w:rsidR="00500021">
        <w:rPr>
          <w:sz w:val="24"/>
          <w:szCs w:val="24"/>
          <w:lang w:eastAsia="en-US"/>
        </w:rPr>
        <w:t xml:space="preserve">Perfect value of </w:t>
      </w:r>
      <w:r w:rsidR="00500021" w:rsidRPr="00500021">
        <w:rPr>
          <w:i/>
          <w:sz w:val="24"/>
          <w:szCs w:val="24"/>
          <w:lang w:eastAsia="en-US"/>
        </w:rPr>
        <w:t>NN</w:t>
      </w:r>
      <w:r w:rsidR="00500021">
        <w:rPr>
          <w:sz w:val="24"/>
          <w:szCs w:val="24"/>
          <w:lang w:eastAsia="en-US"/>
        </w:rPr>
        <w:t xml:space="preserve"> = 1</w:t>
      </w:r>
      <w:r>
        <w:rPr>
          <w:sz w:val="24"/>
          <w:szCs w:val="24"/>
          <w:lang w:eastAsia="en-US"/>
        </w:rPr>
        <w:t>)</w:t>
      </w:r>
    </w:p>
    <w:p w:rsidR="00D71942" w:rsidRDefault="00500021" w:rsidP="00D71942">
      <w:pPr>
        <w:pStyle w:val="ListParagraph"/>
        <w:numPr>
          <w:ilvl w:val="0"/>
          <w:numId w:val="30"/>
        </w:numPr>
        <w:jc w:val="both"/>
        <w:rPr>
          <w:sz w:val="24"/>
          <w:szCs w:val="24"/>
          <w:lang w:eastAsia="en-US"/>
        </w:rPr>
      </w:pPr>
      <w:r w:rsidRPr="00197A76">
        <w:rPr>
          <w:b/>
          <w:sz w:val="24"/>
          <w:szCs w:val="24"/>
          <w:lang w:eastAsia="en-US"/>
        </w:rPr>
        <w:t xml:space="preserve">Mean of </w:t>
      </w:r>
      <w:r w:rsidR="00D71942" w:rsidRPr="00197A76">
        <w:rPr>
          <w:b/>
          <w:sz w:val="24"/>
          <w:szCs w:val="24"/>
          <w:lang w:eastAsia="en-US"/>
        </w:rPr>
        <w:t>Normalized A-Score</w:t>
      </w:r>
      <w:r w:rsidR="00450411" w:rsidRPr="00197A76">
        <w:rPr>
          <w:b/>
          <w:sz w:val="24"/>
          <w:szCs w:val="24"/>
          <w:lang w:eastAsia="en-US"/>
        </w:rPr>
        <w:t>(</w:t>
      </w:r>
      <w:r w:rsidRPr="00197A76">
        <w:rPr>
          <w:b/>
          <w:i/>
          <w:sz w:val="24"/>
          <w:szCs w:val="24"/>
          <w:lang w:eastAsia="en-US"/>
        </w:rPr>
        <w:t>NA</w:t>
      </w:r>
      <w:r w:rsidR="00450411" w:rsidRPr="00197A76">
        <w:rPr>
          <w:b/>
          <w:i/>
          <w:sz w:val="24"/>
          <w:szCs w:val="24"/>
          <w:lang w:eastAsia="en-US"/>
        </w:rPr>
        <w:t>)</w:t>
      </w:r>
      <w:r w:rsidR="00D71942" w:rsidRPr="00197A76">
        <w:rPr>
          <w:b/>
          <w:sz w:val="24"/>
          <w:szCs w:val="24"/>
          <w:lang w:eastAsia="en-US"/>
        </w:rPr>
        <w:t>:</w:t>
      </w:r>
      <w:r w:rsidR="00D71942">
        <w:rPr>
          <w:sz w:val="24"/>
          <w:szCs w:val="24"/>
          <w:lang w:eastAsia="en-US"/>
        </w:rPr>
        <w:t xml:space="preserve"> </w:t>
      </w:r>
      <w:r w:rsidR="00CB259D">
        <w:rPr>
          <w:sz w:val="24"/>
          <w:szCs w:val="24"/>
          <w:lang w:eastAsia="en-US"/>
        </w:rPr>
        <w:t>For each transcript, we find the consensus seque</w:t>
      </w:r>
      <w:r w:rsidR="00D123B2">
        <w:rPr>
          <w:sz w:val="24"/>
          <w:szCs w:val="24"/>
          <w:lang w:eastAsia="en-US"/>
        </w:rPr>
        <w:t>nce with the largest A-score from all its corresponding consensus sequences</w:t>
      </w:r>
      <w:r w:rsidR="00CB259D">
        <w:rPr>
          <w:sz w:val="24"/>
          <w:szCs w:val="24"/>
          <w:lang w:eastAsia="en-US"/>
        </w:rPr>
        <w:t xml:space="preserve">. </w:t>
      </w:r>
      <w:r>
        <w:rPr>
          <w:sz w:val="24"/>
          <w:szCs w:val="24"/>
          <w:lang w:eastAsia="en-US"/>
        </w:rPr>
        <w:t xml:space="preserve">A normalized A-score is </w:t>
      </w:r>
      <w:r w:rsidR="00D71942">
        <w:rPr>
          <w:sz w:val="24"/>
          <w:szCs w:val="24"/>
          <w:lang w:eastAsia="en-US"/>
        </w:rPr>
        <w:t xml:space="preserve">the quotient of the A-score of </w:t>
      </w:r>
      <w:r w:rsidR="00CB259D">
        <w:rPr>
          <w:sz w:val="24"/>
          <w:szCs w:val="24"/>
          <w:lang w:eastAsia="en-US"/>
        </w:rPr>
        <w:t>this</w:t>
      </w:r>
      <w:r w:rsidR="00D71942">
        <w:rPr>
          <w:sz w:val="24"/>
          <w:szCs w:val="24"/>
          <w:lang w:eastAsia="en-US"/>
        </w:rPr>
        <w:t xml:space="preserve"> consensus sequence </w:t>
      </w:r>
      <w:r w:rsidR="00450411">
        <w:rPr>
          <w:sz w:val="24"/>
          <w:szCs w:val="24"/>
          <w:lang w:eastAsia="en-US"/>
        </w:rPr>
        <w:t>and</w:t>
      </w:r>
      <w:r w:rsidR="00D71942">
        <w:rPr>
          <w:sz w:val="24"/>
          <w:szCs w:val="24"/>
          <w:lang w:eastAsia="en-US"/>
        </w:rPr>
        <w:t xml:space="preserve"> the perfect A-score</w:t>
      </w:r>
      <w:r w:rsidR="00197A76">
        <w:rPr>
          <w:sz w:val="24"/>
          <w:szCs w:val="24"/>
          <w:lang w:eastAsia="en-US"/>
        </w:rPr>
        <w:t xml:space="preserve"> (defined in Section 2.3 as a value twice the length of the original transcript)</w:t>
      </w:r>
      <w:r w:rsidR="00D71942">
        <w:rPr>
          <w:sz w:val="24"/>
          <w:szCs w:val="24"/>
          <w:lang w:eastAsia="en-US"/>
        </w:rPr>
        <w:t xml:space="preserve">. The A-score of a consensus sequences is less than </w:t>
      </w:r>
      <w:r w:rsidR="00197A76">
        <w:rPr>
          <w:sz w:val="24"/>
          <w:szCs w:val="24"/>
          <w:lang w:eastAsia="en-US"/>
        </w:rPr>
        <w:t>or equal to the perfect A-score,</w:t>
      </w:r>
      <w:r w:rsidR="00D71942">
        <w:rPr>
          <w:sz w:val="24"/>
          <w:szCs w:val="24"/>
          <w:lang w:eastAsia="en-US"/>
        </w:rPr>
        <w:t xml:space="preserve"> </w:t>
      </w:r>
      <w:r w:rsidR="00197A76">
        <w:rPr>
          <w:sz w:val="24"/>
          <w:szCs w:val="24"/>
          <w:lang w:eastAsia="en-US"/>
        </w:rPr>
        <w:t>s</w:t>
      </w:r>
      <w:r w:rsidR="00D71942">
        <w:rPr>
          <w:sz w:val="24"/>
          <w:szCs w:val="24"/>
          <w:lang w:eastAsia="en-US"/>
        </w:rPr>
        <w:t>o the closer to 1 the normalized A-score, the better the consensus sequence.</w:t>
      </w:r>
      <w:r>
        <w:rPr>
          <w:sz w:val="24"/>
          <w:szCs w:val="24"/>
          <w:lang w:eastAsia="en-US"/>
        </w:rPr>
        <w:t xml:space="preserve"> We take the mean value of all </w:t>
      </w:r>
      <w:r w:rsidR="002642F4">
        <w:rPr>
          <w:sz w:val="24"/>
          <w:szCs w:val="24"/>
          <w:lang w:eastAsia="en-US"/>
        </w:rPr>
        <w:t>the</w:t>
      </w:r>
      <w:r>
        <w:rPr>
          <w:sz w:val="24"/>
          <w:szCs w:val="24"/>
          <w:lang w:eastAsia="en-US"/>
        </w:rPr>
        <w:t xml:space="preserve"> normalized A-scores as </w:t>
      </w:r>
      <w:r w:rsidRPr="00500021">
        <w:rPr>
          <w:i/>
          <w:sz w:val="24"/>
          <w:szCs w:val="24"/>
          <w:lang w:eastAsia="en-US"/>
        </w:rPr>
        <w:t>NA</w:t>
      </w:r>
      <w:r>
        <w:rPr>
          <w:sz w:val="24"/>
          <w:szCs w:val="24"/>
          <w:lang w:eastAsia="en-US"/>
        </w:rPr>
        <w:t>.</w:t>
      </w:r>
    </w:p>
    <w:p w:rsidR="00450411" w:rsidRDefault="00B366D0" w:rsidP="00450411">
      <w:pPr>
        <w:pStyle w:val="ListParagraph"/>
        <w:jc w:val="center"/>
        <w:rPr>
          <w:sz w:val="24"/>
          <w:szCs w:val="24"/>
          <w:lang w:eastAsia="en-US"/>
        </w:rPr>
      </w:pPr>
      <w:r w:rsidRPr="00441E71">
        <w:rPr>
          <w:position w:val="-26"/>
          <w:sz w:val="24"/>
          <w:szCs w:val="24"/>
          <w:lang w:eastAsia="en-US"/>
        </w:rPr>
        <w:object w:dxaOrig="4120" w:dyaOrig="900">
          <v:shape id="_x0000_i1027" type="#_x0000_t75" style="width:207.75pt;height:45pt" o:ole="">
            <v:imagedata r:id="rId40" o:title=""/>
          </v:shape>
          <o:OLEObject Type="Embed" ProgID="Equation.3" ShapeID="_x0000_i1027" DrawAspect="Content" ObjectID="_1334567096" r:id="rId41"/>
        </w:object>
      </w:r>
    </w:p>
    <w:p w:rsidR="00361C0D" w:rsidRDefault="00361C0D" w:rsidP="00361C0D">
      <w:pPr>
        <w:pStyle w:val="ListParagraph"/>
        <w:numPr>
          <w:ilvl w:val="0"/>
          <w:numId w:val="30"/>
        </w:numPr>
        <w:jc w:val="both"/>
        <w:rPr>
          <w:sz w:val="24"/>
          <w:szCs w:val="24"/>
          <w:lang w:eastAsia="en-US"/>
        </w:rPr>
      </w:pPr>
      <w:r w:rsidRPr="00197A76">
        <w:rPr>
          <w:b/>
          <w:sz w:val="24"/>
          <w:szCs w:val="24"/>
          <w:lang w:eastAsia="en-US"/>
        </w:rPr>
        <w:t>Time(</w:t>
      </w:r>
      <w:r w:rsidRPr="00197A76">
        <w:rPr>
          <w:b/>
          <w:i/>
          <w:sz w:val="24"/>
          <w:szCs w:val="24"/>
          <w:lang w:eastAsia="en-US"/>
        </w:rPr>
        <w:t>T)</w:t>
      </w:r>
      <w:r w:rsidRPr="00197A76">
        <w:rPr>
          <w:b/>
          <w:sz w:val="24"/>
          <w:szCs w:val="24"/>
          <w:lang w:eastAsia="en-US"/>
        </w:rPr>
        <w:t>:</w:t>
      </w:r>
      <w:r>
        <w:rPr>
          <w:sz w:val="24"/>
          <w:szCs w:val="24"/>
          <w:lang w:eastAsia="en-US"/>
        </w:rPr>
        <w:t xml:space="preserve"> the runtime spent on each run by a tool. </w:t>
      </w:r>
    </w:p>
    <w:p w:rsidR="00361C0D" w:rsidRDefault="00361C0D" w:rsidP="00361C0D">
      <w:pPr>
        <w:pStyle w:val="ListParagraph"/>
        <w:jc w:val="center"/>
        <w:rPr>
          <w:sz w:val="24"/>
          <w:szCs w:val="24"/>
          <w:lang w:eastAsia="en-US"/>
        </w:rPr>
      </w:pPr>
      <w:r w:rsidRPr="00500021">
        <w:rPr>
          <w:i/>
          <w:sz w:val="24"/>
          <w:szCs w:val="24"/>
          <w:lang w:eastAsia="en-US"/>
        </w:rPr>
        <w:t>T</w:t>
      </w:r>
      <w:r>
        <w:rPr>
          <w:sz w:val="24"/>
          <w:szCs w:val="24"/>
          <w:lang w:eastAsia="en-US"/>
        </w:rPr>
        <w:t xml:space="preserve"> = time spent on each run</w:t>
      </w:r>
    </w:p>
    <w:p w:rsidR="00CB147D" w:rsidRPr="00197A76" w:rsidRDefault="00E710D0" w:rsidP="00CA622D">
      <w:pPr>
        <w:pStyle w:val="ListParagraph"/>
        <w:numPr>
          <w:ilvl w:val="0"/>
          <w:numId w:val="30"/>
        </w:numPr>
        <w:spacing w:after="240"/>
        <w:ind w:left="405" w:hanging="45"/>
        <w:jc w:val="both"/>
        <w:rPr>
          <w:b/>
          <w:sz w:val="24"/>
          <w:szCs w:val="24"/>
          <w:lang w:eastAsia="en-US"/>
        </w:rPr>
      </w:pPr>
      <w:r>
        <w:rPr>
          <w:b/>
          <w:sz w:val="24"/>
          <w:szCs w:val="24"/>
          <w:lang w:eastAsia="en-US"/>
        </w:rPr>
        <w:t>Duplication differentiation</w:t>
      </w:r>
      <w:r w:rsidR="00197A76">
        <w:rPr>
          <w:b/>
          <w:sz w:val="24"/>
          <w:szCs w:val="24"/>
          <w:lang w:eastAsia="en-US"/>
        </w:rPr>
        <w:t>:</w:t>
      </w:r>
    </w:p>
    <w:p w:rsidR="00D71942" w:rsidRDefault="008F0321" w:rsidP="00CA622D">
      <w:pPr>
        <w:pStyle w:val="ListParagraph"/>
        <w:spacing w:after="240"/>
        <w:jc w:val="both"/>
        <w:rPr>
          <w:sz w:val="24"/>
          <w:szCs w:val="24"/>
          <w:lang w:eastAsia="en-US"/>
        </w:rPr>
      </w:pPr>
      <w:r w:rsidRPr="00B366D0">
        <w:rPr>
          <w:sz w:val="24"/>
          <w:szCs w:val="24"/>
          <w:lang w:eastAsia="en-US"/>
        </w:rPr>
        <w:t xml:space="preserve">We also test </w:t>
      </w:r>
      <w:r>
        <w:rPr>
          <w:sz w:val="24"/>
          <w:szCs w:val="24"/>
          <w:lang w:eastAsia="en-US"/>
        </w:rPr>
        <w:t xml:space="preserve">the capability of </w:t>
      </w:r>
      <w:r w:rsidRPr="00B366D0">
        <w:rPr>
          <w:sz w:val="24"/>
          <w:szCs w:val="24"/>
          <w:lang w:eastAsia="en-US"/>
        </w:rPr>
        <w:t xml:space="preserve">EAST </w:t>
      </w:r>
      <w:r>
        <w:rPr>
          <w:sz w:val="24"/>
          <w:szCs w:val="24"/>
          <w:lang w:eastAsia="en-US"/>
        </w:rPr>
        <w:t xml:space="preserve">and </w:t>
      </w:r>
      <w:r w:rsidRPr="00B366D0">
        <w:rPr>
          <w:sz w:val="24"/>
          <w:szCs w:val="24"/>
          <w:lang w:eastAsia="en-US"/>
        </w:rPr>
        <w:t xml:space="preserve">CAP3 </w:t>
      </w:r>
      <w:r>
        <w:rPr>
          <w:sz w:val="24"/>
          <w:szCs w:val="24"/>
          <w:lang w:eastAsia="en-US"/>
        </w:rPr>
        <w:t>to differentiate transcripts derived from duplicated genes</w:t>
      </w:r>
      <w:r w:rsidRPr="00B366D0">
        <w:rPr>
          <w:sz w:val="24"/>
          <w:szCs w:val="24"/>
          <w:lang w:eastAsia="en-US"/>
        </w:rPr>
        <w:t>. In a given test, we randomly choose 1 transcript</w:t>
      </w:r>
      <w:r>
        <w:rPr>
          <w:sz w:val="24"/>
          <w:szCs w:val="24"/>
          <w:lang w:eastAsia="en-US"/>
        </w:rPr>
        <w:t>,</w:t>
      </w:r>
      <w:r w:rsidRPr="00B366D0">
        <w:rPr>
          <w:sz w:val="24"/>
          <w:szCs w:val="24"/>
          <w:lang w:eastAsia="en-US"/>
        </w:rPr>
        <w:t xml:space="preserve"> copy it, and introduce </w:t>
      </w:r>
      <w:r>
        <w:rPr>
          <w:sz w:val="24"/>
          <w:szCs w:val="24"/>
          <w:lang w:eastAsia="en-US"/>
        </w:rPr>
        <w:t xml:space="preserve">changes </w:t>
      </w:r>
      <w:r w:rsidRPr="00B366D0">
        <w:rPr>
          <w:sz w:val="24"/>
          <w:szCs w:val="24"/>
          <w:lang w:eastAsia="en-US"/>
        </w:rPr>
        <w:t xml:space="preserve">at each base with probability </w:t>
      </w:r>
      <w:r w:rsidRPr="009D1EF9">
        <w:rPr>
          <w:i/>
          <w:sz w:val="24"/>
          <w:szCs w:val="24"/>
          <w:lang w:eastAsia="en-US"/>
        </w:rPr>
        <w:t>p</w:t>
      </w:r>
      <w:r w:rsidRPr="00B366D0">
        <w:rPr>
          <w:sz w:val="24"/>
          <w:szCs w:val="24"/>
          <w:lang w:eastAsia="en-US"/>
        </w:rPr>
        <w:t xml:space="preserve"> (specified by the user). Errors are simulated by replacing the base with a randomly chosen alternative</w:t>
      </w:r>
      <w:r>
        <w:rPr>
          <w:sz w:val="24"/>
          <w:szCs w:val="24"/>
          <w:lang w:eastAsia="en-US"/>
        </w:rPr>
        <w:t xml:space="preserve">. </w:t>
      </w:r>
      <w:r w:rsidRPr="00B366D0">
        <w:rPr>
          <w:sz w:val="24"/>
          <w:szCs w:val="24"/>
          <w:lang w:eastAsia="en-US"/>
        </w:rPr>
        <w:t>We run these two transcripts through</w:t>
      </w:r>
      <w:r>
        <w:rPr>
          <w:sz w:val="24"/>
          <w:szCs w:val="24"/>
          <w:lang w:eastAsia="en-US"/>
        </w:rPr>
        <w:t xml:space="preserve"> </w:t>
      </w:r>
      <w:r w:rsidRPr="00B366D0">
        <w:rPr>
          <w:sz w:val="24"/>
          <w:szCs w:val="24"/>
          <w:lang w:eastAsia="en-US"/>
        </w:rPr>
        <w:t xml:space="preserve">our pipeline </w:t>
      </w:r>
      <w:r>
        <w:rPr>
          <w:sz w:val="24"/>
          <w:szCs w:val="24"/>
          <w:lang w:eastAsia="en-US"/>
        </w:rPr>
        <w:t>and look at the ability of each tool to correctly partition and assemble the two transcripts separately, despite the high similarity</w:t>
      </w:r>
      <w:r w:rsidR="008A5AE8" w:rsidRPr="00CB147D">
        <w:rPr>
          <w:sz w:val="24"/>
          <w:szCs w:val="24"/>
          <w:lang w:eastAsia="en-US"/>
        </w:rPr>
        <w:t>.</w:t>
      </w:r>
    </w:p>
    <w:p w:rsidR="00EC4D92" w:rsidRDefault="0002789F" w:rsidP="002815F0">
      <w:pPr>
        <w:pStyle w:val="Heading2"/>
        <w:numPr>
          <w:ilvl w:val="1"/>
          <w:numId w:val="2"/>
        </w:numPr>
        <w:spacing w:after="240"/>
        <w:rPr>
          <w:lang w:eastAsia="en-US"/>
        </w:rPr>
      </w:pPr>
      <w:bookmarkStart w:id="31" w:name="_Toc260825273"/>
      <w:r>
        <w:rPr>
          <w:lang w:eastAsia="en-US"/>
        </w:rPr>
        <w:t>Experiment</w:t>
      </w:r>
      <w:r w:rsidR="00AF5BE6">
        <w:rPr>
          <w:lang w:eastAsia="en-US"/>
        </w:rPr>
        <w:t xml:space="preserve"> results</w:t>
      </w:r>
      <w:r>
        <w:rPr>
          <w:lang w:eastAsia="en-US"/>
        </w:rPr>
        <w:t xml:space="preserve"> and analysis</w:t>
      </w:r>
      <w:bookmarkEnd w:id="31"/>
    </w:p>
    <w:p w:rsidR="00D67DCF" w:rsidRPr="0055228A" w:rsidRDefault="00D67DCF" w:rsidP="0055228A">
      <w:pPr>
        <w:rPr>
          <w:sz w:val="24"/>
          <w:szCs w:val="24"/>
          <w:lang w:eastAsia="en-US"/>
        </w:rPr>
      </w:pPr>
      <w:r w:rsidRPr="0055228A">
        <w:rPr>
          <w:sz w:val="24"/>
          <w:szCs w:val="24"/>
        </w:rPr>
        <w:t>In the following we outline the results for each type of experiments, with supporting figures when appropriate, and more detailed figures in the appendix.  Note that, in all figures, we will reflect EAST-related plots with blue lines and CAP3-related plots with green lines.</w:t>
      </w:r>
    </w:p>
    <w:p w:rsidR="00EC4D92" w:rsidRDefault="003B4D2B" w:rsidP="002815F0">
      <w:pPr>
        <w:pStyle w:val="Heading3"/>
        <w:spacing w:after="240"/>
        <w:rPr>
          <w:sz w:val="24"/>
          <w:szCs w:val="24"/>
        </w:rPr>
      </w:pPr>
      <w:bookmarkStart w:id="32" w:name="_Toc260825274"/>
      <w:r>
        <w:rPr>
          <w:sz w:val="24"/>
          <w:szCs w:val="24"/>
        </w:rPr>
        <w:t>4.3.1</w:t>
      </w:r>
      <w:r w:rsidR="0063017F">
        <w:rPr>
          <w:sz w:val="24"/>
          <w:szCs w:val="24"/>
        </w:rPr>
        <w:tab/>
      </w:r>
      <w:r w:rsidR="00AF5BE6" w:rsidRPr="00EC4D92">
        <w:rPr>
          <w:sz w:val="24"/>
          <w:szCs w:val="24"/>
        </w:rPr>
        <w:t>Simulated data</w:t>
      </w:r>
      <w:bookmarkEnd w:id="32"/>
    </w:p>
    <w:p w:rsidR="00853597" w:rsidRDefault="00853597" w:rsidP="002815F0">
      <w:pPr>
        <w:jc w:val="both"/>
        <w:rPr>
          <w:sz w:val="24"/>
          <w:szCs w:val="24"/>
          <w:lang w:eastAsia="en-US"/>
        </w:rPr>
      </w:pPr>
      <w:r>
        <w:rPr>
          <w:sz w:val="24"/>
          <w:szCs w:val="24"/>
          <w:lang w:eastAsia="en-US"/>
        </w:rPr>
        <w:t>We used three types of simulated data: Sanger sequences, 454 sequences and Illumina sequences.</w:t>
      </w:r>
      <w:r w:rsidR="00A72C56">
        <w:rPr>
          <w:sz w:val="24"/>
          <w:szCs w:val="24"/>
          <w:lang w:eastAsia="en-US"/>
        </w:rPr>
        <w:t xml:space="preserve"> </w:t>
      </w:r>
      <w:r w:rsidR="007C77AF">
        <w:rPr>
          <w:sz w:val="24"/>
          <w:szCs w:val="24"/>
          <w:lang w:eastAsia="en-US"/>
        </w:rPr>
        <w:t>The number of ESTs in each experiment can be estimated using the following formulas:</w:t>
      </w:r>
    </w:p>
    <w:p w:rsidR="007C77AF" w:rsidRDefault="007C77AF" w:rsidP="007C77AF">
      <w:pPr>
        <w:spacing w:after="0"/>
        <w:jc w:val="both"/>
        <w:rPr>
          <w:sz w:val="24"/>
          <w:szCs w:val="24"/>
          <w:lang w:eastAsia="en-US"/>
        </w:rPr>
      </w:pPr>
      <w:r>
        <w:rPr>
          <w:sz w:val="24"/>
          <w:szCs w:val="24"/>
          <w:lang w:eastAsia="en-US"/>
        </w:rPr>
        <w:t>Sanger sequences experiment: coverage×7000×15/800</w:t>
      </w:r>
    </w:p>
    <w:p w:rsidR="007C77AF" w:rsidRDefault="007C77AF" w:rsidP="007C77AF">
      <w:pPr>
        <w:spacing w:after="0"/>
        <w:jc w:val="both"/>
        <w:rPr>
          <w:sz w:val="24"/>
          <w:szCs w:val="24"/>
          <w:lang w:eastAsia="en-US"/>
        </w:rPr>
      </w:pPr>
      <w:r>
        <w:rPr>
          <w:sz w:val="24"/>
          <w:szCs w:val="24"/>
          <w:lang w:eastAsia="en-US"/>
        </w:rPr>
        <w:t>454 sequences experiment: coverage×7000×15/230</w:t>
      </w:r>
    </w:p>
    <w:p w:rsidR="007C77AF" w:rsidRDefault="007C77AF" w:rsidP="007C77AF">
      <w:pPr>
        <w:spacing w:after="0"/>
        <w:jc w:val="both"/>
        <w:rPr>
          <w:sz w:val="24"/>
          <w:szCs w:val="24"/>
          <w:lang w:eastAsia="en-US"/>
        </w:rPr>
      </w:pPr>
      <w:r>
        <w:rPr>
          <w:sz w:val="24"/>
          <w:szCs w:val="24"/>
          <w:lang w:eastAsia="en-US"/>
        </w:rPr>
        <w:t>Illumina sequences experiment: coverage×7000×5/62</w:t>
      </w:r>
    </w:p>
    <w:p w:rsidR="007C77AF" w:rsidRDefault="007C77AF" w:rsidP="007C77AF">
      <w:pPr>
        <w:spacing w:after="0"/>
        <w:jc w:val="both"/>
        <w:rPr>
          <w:sz w:val="24"/>
          <w:szCs w:val="24"/>
          <w:lang w:eastAsia="en-US"/>
        </w:rPr>
      </w:pPr>
    </w:p>
    <w:p w:rsidR="001A3E2A" w:rsidRDefault="001A3E2A" w:rsidP="007C77AF">
      <w:pPr>
        <w:spacing w:after="0"/>
        <w:jc w:val="both"/>
        <w:rPr>
          <w:sz w:val="24"/>
          <w:szCs w:val="24"/>
          <w:lang w:eastAsia="en-US"/>
        </w:rPr>
      </w:pPr>
      <w:r w:rsidRPr="001A3E2A">
        <w:rPr>
          <w:sz w:val="24"/>
          <w:szCs w:val="24"/>
          <w:lang w:eastAsia="en-US"/>
        </w:rPr>
        <w:t>For the coverage of 30, the number of ESTs that the assembly tool deals with is about 3938, 136</w:t>
      </w:r>
      <w:r>
        <w:rPr>
          <w:sz w:val="24"/>
          <w:szCs w:val="24"/>
          <w:lang w:eastAsia="en-US"/>
        </w:rPr>
        <w:t>9</w:t>
      </w:r>
      <w:r w:rsidRPr="001A3E2A">
        <w:rPr>
          <w:sz w:val="24"/>
          <w:szCs w:val="24"/>
          <w:lang w:eastAsia="en-US"/>
        </w:rPr>
        <w:t>6, and 16935 for the Sanger, the 454, and the Illumina tests, respectively.</w:t>
      </w:r>
    </w:p>
    <w:p w:rsidR="003B4D2B" w:rsidRDefault="003B4D2B" w:rsidP="003B4D2B">
      <w:pPr>
        <w:pStyle w:val="Heading4"/>
        <w:spacing w:line="480" w:lineRule="auto"/>
        <w:rPr>
          <w:lang w:eastAsia="en-US"/>
        </w:rPr>
      </w:pPr>
      <w:r>
        <w:rPr>
          <w:lang w:eastAsia="en-US"/>
        </w:rPr>
        <w:t>4.3.</w:t>
      </w:r>
      <w:r w:rsidR="004237F3">
        <w:rPr>
          <w:lang w:eastAsia="en-US"/>
        </w:rPr>
        <w:t>1</w:t>
      </w:r>
      <w:r>
        <w:rPr>
          <w:lang w:eastAsia="en-US"/>
        </w:rPr>
        <w:t>.1</w:t>
      </w:r>
      <w:r>
        <w:rPr>
          <w:lang w:eastAsia="en-US"/>
        </w:rPr>
        <w:tab/>
        <w:t>Sanger sequences:</w:t>
      </w:r>
    </w:p>
    <w:p w:rsidR="003B4D2B" w:rsidRDefault="007C5F97" w:rsidP="003B4D2B">
      <w:pPr>
        <w:jc w:val="both"/>
        <w:rPr>
          <w:sz w:val="24"/>
          <w:szCs w:val="24"/>
          <w:lang w:eastAsia="en-US"/>
        </w:rPr>
      </w:pPr>
      <w:r>
        <w:rPr>
          <w:sz w:val="24"/>
          <w:szCs w:val="24"/>
          <w:lang w:eastAsia="en-US"/>
        </w:rPr>
        <w:t>For simulated Sanger sequences, we were able to measure the quality of our results against those of C</w:t>
      </w:r>
      <w:r w:rsidR="000E5EB7">
        <w:rPr>
          <w:sz w:val="24"/>
          <w:szCs w:val="24"/>
          <w:lang w:eastAsia="en-US"/>
        </w:rPr>
        <w:t>AP</w:t>
      </w:r>
      <w:r>
        <w:rPr>
          <w:sz w:val="24"/>
          <w:szCs w:val="24"/>
          <w:lang w:eastAsia="en-US"/>
        </w:rPr>
        <w:t xml:space="preserve">3 when applied to the same data sets. </w:t>
      </w:r>
      <w:r w:rsidR="00812CCD">
        <w:rPr>
          <w:sz w:val="24"/>
          <w:szCs w:val="24"/>
          <w:lang w:eastAsia="en-US"/>
        </w:rPr>
        <w:t>We use ESTSim to simulate Sanger reads. The errors introduced into the simulated ESTs include insertion, deletion and substitution errors</w:t>
      </w:r>
      <w:r w:rsidR="00E710D0">
        <w:rPr>
          <w:sz w:val="24"/>
          <w:szCs w:val="24"/>
          <w:lang w:eastAsia="en-US"/>
        </w:rPr>
        <w:t>; the exact parameters provided to the ESTSim simulation tool are discussed in Appendix II</w:t>
      </w:r>
      <w:r w:rsidR="00D4274A">
        <w:rPr>
          <w:sz w:val="24"/>
          <w:szCs w:val="24"/>
          <w:lang w:eastAsia="en-US"/>
        </w:rPr>
        <w:t xml:space="preserve">. </w:t>
      </w:r>
    </w:p>
    <w:p w:rsidR="00D52688" w:rsidRDefault="003B4D2B" w:rsidP="00D52688">
      <w:pPr>
        <w:jc w:val="both"/>
        <w:rPr>
          <w:sz w:val="24"/>
          <w:szCs w:val="24"/>
          <w:lang w:eastAsia="en-US"/>
        </w:rPr>
      </w:pPr>
      <w:r>
        <w:rPr>
          <w:sz w:val="24"/>
          <w:szCs w:val="24"/>
          <w:lang w:eastAsia="en-US"/>
        </w:rPr>
        <w:lastRenderedPageBreak/>
        <w:t xml:space="preserve">We set </w:t>
      </w:r>
      <w:r w:rsidR="00E710D0">
        <w:rPr>
          <w:sz w:val="24"/>
          <w:szCs w:val="24"/>
          <w:lang w:eastAsia="en-US"/>
        </w:rPr>
        <w:t>two</w:t>
      </w:r>
      <w:r>
        <w:rPr>
          <w:sz w:val="24"/>
          <w:szCs w:val="24"/>
          <w:lang w:eastAsia="en-US"/>
        </w:rPr>
        <w:t xml:space="preserve"> parameters (coverage depth and error rate) for each run. The coverage depth ran</w:t>
      </w:r>
      <w:r w:rsidR="002C6FE9">
        <w:rPr>
          <w:sz w:val="24"/>
          <w:szCs w:val="24"/>
          <w:lang w:eastAsia="en-US"/>
        </w:rPr>
        <w:t>ges from 10 to 50 by increments of 10, while the error rate is varied from 0% to 6% in increments of 1%</w:t>
      </w:r>
      <w:r w:rsidR="00812CCD">
        <w:rPr>
          <w:sz w:val="24"/>
          <w:szCs w:val="24"/>
          <w:lang w:eastAsia="en-US"/>
        </w:rPr>
        <w:t xml:space="preserve">. </w:t>
      </w:r>
      <w:r w:rsidR="000E5EB7" w:rsidRPr="000E5EB7">
        <w:rPr>
          <w:sz w:val="24"/>
          <w:szCs w:val="24"/>
          <w:lang w:eastAsia="en-US"/>
        </w:rPr>
        <w:t>In each experiment the pipeline randomly selected 15 out of a set of</w:t>
      </w:r>
      <w:r w:rsidR="00A72C56">
        <w:rPr>
          <w:sz w:val="24"/>
          <w:szCs w:val="24"/>
          <w:lang w:eastAsia="en-US"/>
        </w:rPr>
        <w:t xml:space="preserve"> 42 transcripts </w:t>
      </w:r>
      <w:r w:rsidR="002815F0">
        <w:rPr>
          <w:sz w:val="24"/>
          <w:szCs w:val="24"/>
          <w:lang w:eastAsia="en-US"/>
        </w:rPr>
        <w:t xml:space="preserve">and generated the ESTs from </w:t>
      </w:r>
      <w:r w:rsidR="00A72C56">
        <w:rPr>
          <w:sz w:val="24"/>
          <w:szCs w:val="24"/>
          <w:lang w:eastAsia="en-US"/>
        </w:rPr>
        <w:t>the</w:t>
      </w:r>
      <w:r w:rsidR="002815F0">
        <w:rPr>
          <w:sz w:val="24"/>
          <w:szCs w:val="24"/>
          <w:lang w:eastAsia="en-US"/>
        </w:rPr>
        <w:t xml:space="preserve"> set of</w:t>
      </w:r>
      <w:r w:rsidR="00A72C56">
        <w:rPr>
          <w:sz w:val="24"/>
          <w:szCs w:val="24"/>
          <w:lang w:eastAsia="en-US"/>
        </w:rPr>
        <w:t xml:space="preserve"> </w:t>
      </w:r>
      <w:r w:rsidR="000250AF">
        <w:rPr>
          <w:sz w:val="24"/>
          <w:szCs w:val="24"/>
          <w:lang w:eastAsia="en-US"/>
        </w:rPr>
        <w:t>transcripts</w:t>
      </w:r>
      <w:r w:rsidR="002815F0">
        <w:rPr>
          <w:sz w:val="24"/>
          <w:szCs w:val="24"/>
          <w:lang w:eastAsia="en-US"/>
        </w:rPr>
        <w:t xml:space="preserve"> </w:t>
      </w:r>
      <w:r w:rsidR="00035F9E">
        <w:rPr>
          <w:sz w:val="24"/>
          <w:szCs w:val="24"/>
          <w:lang w:eastAsia="en-US"/>
        </w:rPr>
        <w:t xml:space="preserve">using </w:t>
      </w:r>
      <w:r w:rsidR="007E3F1F">
        <w:rPr>
          <w:sz w:val="24"/>
          <w:szCs w:val="24"/>
          <w:lang w:eastAsia="en-US"/>
        </w:rPr>
        <w:t>ESTSim</w:t>
      </w:r>
      <w:r w:rsidR="00035F9E">
        <w:rPr>
          <w:sz w:val="24"/>
          <w:szCs w:val="24"/>
          <w:lang w:eastAsia="en-US"/>
        </w:rPr>
        <w:t xml:space="preserve"> </w:t>
      </w:r>
      <w:r w:rsidR="002815F0">
        <w:rPr>
          <w:sz w:val="24"/>
          <w:szCs w:val="24"/>
          <w:lang w:eastAsia="en-US"/>
        </w:rPr>
        <w:t>with test parameters</w:t>
      </w:r>
      <w:r w:rsidR="00A025FF">
        <w:rPr>
          <w:i/>
          <w:sz w:val="24"/>
          <w:szCs w:val="24"/>
          <w:lang w:eastAsia="en-US"/>
        </w:rPr>
        <w:t xml:space="preserve"> </w:t>
      </w:r>
      <w:r w:rsidR="00A025FF" w:rsidRPr="00A025FF">
        <w:rPr>
          <w:sz w:val="24"/>
          <w:szCs w:val="24"/>
          <w:lang w:eastAsia="en-US"/>
        </w:rPr>
        <w:t>(error rate and</w:t>
      </w:r>
      <w:r w:rsidR="002815F0" w:rsidRPr="00A025FF">
        <w:rPr>
          <w:sz w:val="24"/>
          <w:szCs w:val="24"/>
          <w:lang w:eastAsia="en-US"/>
        </w:rPr>
        <w:t xml:space="preserve"> coverage).</w:t>
      </w:r>
      <w:r w:rsidR="002815F0">
        <w:rPr>
          <w:sz w:val="24"/>
          <w:szCs w:val="24"/>
          <w:lang w:eastAsia="en-US"/>
        </w:rPr>
        <w:t xml:space="preserve"> Next, it fed the ESTs to EAST and CAP3, and collected the results. </w:t>
      </w:r>
    </w:p>
    <w:p w:rsidR="008F10C2" w:rsidRDefault="008F10C2" w:rsidP="00D52688">
      <w:pPr>
        <w:jc w:val="both"/>
        <w:rPr>
          <w:sz w:val="24"/>
          <w:szCs w:val="24"/>
          <w:lang w:eastAsia="en-US"/>
        </w:rPr>
      </w:pPr>
      <w:r w:rsidRPr="008F10C2">
        <w:rPr>
          <w:sz w:val="24"/>
          <w:szCs w:val="24"/>
          <w:lang w:eastAsia="en-US"/>
        </w:rPr>
        <w:t xml:space="preserve">As the simulations are stochastic, the results of each experiment (i.e. combination of parameters) are an average over fifty runs of that experiment. </w:t>
      </w:r>
    </w:p>
    <w:p w:rsidR="0043417E" w:rsidRDefault="005C7CAD" w:rsidP="00D52688">
      <w:pPr>
        <w:jc w:val="both"/>
        <w:rPr>
          <w:sz w:val="24"/>
          <w:szCs w:val="24"/>
          <w:lang w:eastAsia="en-US"/>
        </w:rPr>
      </w:pPr>
      <w:r w:rsidRPr="005C7CAD">
        <w:rPr>
          <w:b/>
          <w:sz w:val="24"/>
          <w:szCs w:val="24"/>
          <w:lang w:eastAsia="en-US"/>
        </w:rPr>
        <w:t>Success in reconstructing whole transcripts:</w:t>
      </w:r>
      <w:r w:rsidRPr="005C7CAD">
        <w:rPr>
          <w:sz w:val="24"/>
          <w:szCs w:val="24"/>
          <w:lang w:eastAsia="en-US"/>
        </w:rPr>
        <w:t xml:space="preserve">  In</w:t>
      </w:r>
      <w:r>
        <w:rPr>
          <w:sz w:val="24"/>
          <w:szCs w:val="24"/>
          <w:lang w:eastAsia="en-US"/>
        </w:rPr>
        <w:t xml:space="preserve"> this test, each tool is given </w:t>
      </w:r>
      <w:r w:rsidRPr="005C7CAD">
        <w:rPr>
          <w:sz w:val="24"/>
          <w:szCs w:val="24"/>
          <w:lang w:eastAsia="en-US"/>
        </w:rPr>
        <w:t>ESTs derived from 15 randomly selected genes of comp</w:t>
      </w:r>
      <w:r>
        <w:rPr>
          <w:sz w:val="24"/>
          <w:szCs w:val="24"/>
          <w:lang w:eastAsia="en-US"/>
        </w:rPr>
        <w:t>a</w:t>
      </w:r>
      <w:r w:rsidRPr="005C7CAD">
        <w:rPr>
          <w:sz w:val="24"/>
          <w:szCs w:val="24"/>
          <w:lang w:eastAsia="en-US"/>
        </w:rPr>
        <w:t>rable length, covered to an extent that it should be possible to reconstruct each of the t</w:t>
      </w:r>
      <w:r>
        <w:rPr>
          <w:sz w:val="24"/>
          <w:szCs w:val="24"/>
          <w:lang w:eastAsia="en-US"/>
        </w:rPr>
        <w:t>r</w:t>
      </w:r>
      <w:r w:rsidRPr="005C7CAD">
        <w:rPr>
          <w:sz w:val="24"/>
          <w:szCs w:val="24"/>
          <w:lang w:eastAsia="en-US"/>
        </w:rPr>
        <w:t xml:space="preserve">anscripts in full – the success of which is reflected in our </w:t>
      </w:r>
      <w:r w:rsidRPr="00F97484">
        <w:rPr>
          <w:i/>
          <w:sz w:val="24"/>
          <w:szCs w:val="24"/>
          <w:lang w:eastAsia="en-US"/>
        </w:rPr>
        <w:t>NN</w:t>
      </w:r>
      <w:r w:rsidRPr="005C7CAD">
        <w:rPr>
          <w:sz w:val="24"/>
          <w:szCs w:val="24"/>
          <w:lang w:eastAsia="en-US"/>
        </w:rPr>
        <w:t xml:space="preserve"> </w:t>
      </w:r>
      <w:r w:rsidR="00F97484">
        <w:rPr>
          <w:sz w:val="24"/>
          <w:szCs w:val="24"/>
          <w:lang w:eastAsia="en-US"/>
        </w:rPr>
        <w:t xml:space="preserve">and </w:t>
      </w:r>
      <w:r w:rsidR="00F97484" w:rsidRPr="00F97484">
        <w:rPr>
          <w:i/>
          <w:sz w:val="24"/>
          <w:szCs w:val="24"/>
          <w:lang w:eastAsia="en-US"/>
        </w:rPr>
        <w:t>NA</w:t>
      </w:r>
      <w:r w:rsidR="00F97484">
        <w:rPr>
          <w:sz w:val="24"/>
          <w:szCs w:val="24"/>
          <w:lang w:eastAsia="en-US"/>
        </w:rPr>
        <w:t xml:space="preserve"> </w:t>
      </w:r>
      <w:r w:rsidRPr="005C7CAD">
        <w:rPr>
          <w:sz w:val="24"/>
          <w:szCs w:val="24"/>
          <w:lang w:eastAsia="en-US"/>
        </w:rPr>
        <w:t>statistic</w:t>
      </w:r>
      <w:r>
        <w:rPr>
          <w:sz w:val="24"/>
          <w:szCs w:val="24"/>
          <w:lang w:eastAsia="en-US"/>
        </w:rPr>
        <w:t xml:space="preserve"> </w:t>
      </w:r>
      <w:r w:rsidRPr="005C7CAD">
        <w:rPr>
          <w:sz w:val="24"/>
          <w:szCs w:val="24"/>
          <w:lang w:eastAsia="en-US"/>
        </w:rPr>
        <w:t xml:space="preserve">(defined above). </w:t>
      </w:r>
      <w:r w:rsidR="00F97484" w:rsidRPr="00F97484">
        <w:rPr>
          <w:i/>
          <w:sz w:val="24"/>
          <w:szCs w:val="24"/>
          <w:lang w:eastAsia="en-US"/>
        </w:rPr>
        <w:t>NN</w:t>
      </w:r>
      <w:r w:rsidR="00F97484">
        <w:rPr>
          <w:sz w:val="24"/>
          <w:szCs w:val="24"/>
          <w:lang w:eastAsia="en-US"/>
        </w:rPr>
        <w:t xml:space="preserve"> reflects the number of consensus sequences</w:t>
      </w:r>
      <w:r w:rsidR="00A025FF">
        <w:rPr>
          <w:sz w:val="24"/>
          <w:szCs w:val="24"/>
          <w:lang w:eastAsia="en-US"/>
        </w:rPr>
        <w:t xml:space="preserve"> constructed by the tool</w:t>
      </w:r>
      <w:r w:rsidR="002E4C12">
        <w:rPr>
          <w:sz w:val="24"/>
          <w:szCs w:val="24"/>
          <w:lang w:eastAsia="en-US"/>
        </w:rPr>
        <w:t>, which should be exactly equal to the number of genes</w:t>
      </w:r>
      <w:r w:rsidR="00F97484">
        <w:rPr>
          <w:sz w:val="24"/>
          <w:szCs w:val="24"/>
          <w:lang w:eastAsia="en-US"/>
        </w:rPr>
        <w:t>.</w:t>
      </w:r>
      <w:r w:rsidRPr="005C7CAD">
        <w:rPr>
          <w:sz w:val="24"/>
          <w:szCs w:val="24"/>
          <w:lang w:eastAsia="en-US"/>
        </w:rPr>
        <w:t xml:space="preserve"> </w:t>
      </w:r>
      <w:r w:rsidR="00F97484" w:rsidRPr="00F97484">
        <w:rPr>
          <w:i/>
          <w:sz w:val="24"/>
          <w:szCs w:val="24"/>
          <w:lang w:eastAsia="en-US"/>
        </w:rPr>
        <w:t>NA</w:t>
      </w:r>
      <w:r w:rsidR="00F97484">
        <w:rPr>
          <w:sz w:val="24"/>
          <w:szCs w:val="24"/>
          <w:lang w:eastAsia="en-US"/>
        </w:rPr>
        <w:t xml:space="preserve"> reflects the quality of the consensus sequence</w:t>
      </w:r>
      <w:r w:rsidR="002E4C12">
        <w:rPr>
          <w:sz w:val="24"/>
          <w:szCs w:val="24"/>
          <w:lang w:eastAsia="en-US"/>
        </w:rPr>
        <w:t xml:space="preserve">: how faithfully the transcript has been inferred (as measured by the </w:t>
      </w:r>
      <w:r w:rsidR="00A025FF">
        <w:rPr>
          <w:sz w:val="24"/>
          <w:szCs w:val="24"/>
          <w:lang w:eastAsia="en-US"/>
        </w:rPr>
        <w:t xml:space="preserve">normalized </w:t>
      </w:r>
      <w:r w:rsidR="002E4C12">
        <w:rPr>
          <w:sz w:val="24"/>
          <w:szCs w:val="24"/>
          <w:lang w:eastAsia="en-US"/>
        </w:rPr>
        <w:t>A-score statistic)</w:t>
      </w:r>
      <w:r w:rsidR="00F97484">
        <w:rPr>
          <w:sz w:val="24"/>
          <w:szCs w:val="24"/>
          <w:lang w:eastAsia="en-US"/>
        </w:rPr>
        <w:t xml:space="preserve">. </w:t>
      </w:r>
      <w:r w:rsidR="00B41602">
        <w:rPr>
          <w:sz w:val="24"/>
          <w:szCs w:val="24"/>
          <w:lang w:eastAsia="en-US"/>
        </w:rPr>
        <w:t>In both cases, the ideal value is 1.</w:t>
      </w:r>
      <w:r w:rsidR="00F97484">
        <w:rPr>
          <w:sz w:val="24"/>
          <w:szCs w:val="24"/>
          <w:lang w:eastAsia="en-US"/>
        </w:rPr>
        <w:t xml:space="preserve"> We </w:t>
      </w:r>
      <w:r w:rsidR="00B87BF6">
        <w:rPr>
          <w:sz w:val="24"/>
          <w:szCs w:val="24"/>
          <w:lang w:eastAsia="en-US"/>
        </w:rPr>
        <w:t>tested</w:t>
      </w:r>
      <w:r w:rsidR="00F97484">
        <w:rPr>
          <w:sz w:val="24"/>
          <w:szCs w:val="24"/>
          <w:lang w:eastAsia="en-US"/>
        </w:rPr>
        <w:t xml:space="preserve"> </w:t>
      </w:r>
      <w:r w:rsidRPr="005C7CAD">
        <w:rPr>
          <w:sz w:val="24"/>
          <w:szCs w:val="24"/>
          <w:lang w:eastAsia="en-US"/>
        </w:rPr>
        <w:t xml:space="preserve">both </w:t>
      </w:r>
      <w:r w:rsidR="00F97484">
        <w:rPr>
          <w:sz w:val="24"/>
          <w:szCs w:val="24"/>
          <w:lang w:eastAsia="en-US"/>
        </w:rPr>
        <w:t xml:space="preserve">tools </w:t>
      </w:r>
      <w:r w:rsidRPr="005C7CAD">
        <w:rPr>
          <w:sz w:val="24"/>
          <w:szCs w:val="24"/>
          <w:lang w:eastAsia="en-US"/>
        </w:rPr>
        <w:t>with varying coverage and error rate, with results in Figure 1</w:t>
      </w:r>
      <w:r w:rsidR="005517B3">
        <w:rPr>
          <w:sz w:val="24"/>
          <w:szCs w:val="24"/>
          <w:lang w:eastAsia="en-US"/>
        </w:rPr>
        <w:t>2</w:t>
      </w:r>
      <w:r w:rsidRPr="005C7CAD">
        <w:rPr>
          <w:sz w:val="24"/>
          <w:szCs w:val="24"/>
          <w:lang w:eastAsia="en-US"/>
        </w:rPr>
        <w:t xml:space="preserve"> </w:t>
      </w:r>
      <w:r w:rsidR="00F97484">
        <w:rPr>
          <w:sz w:val="24"/>
          <w:szCs w:val="24"/>
          <w:lang w:eastAsia="en-US"/>
        </w:rPr>
        <w:t>until</w:t>
      </w:r>
      <w:r w:rsidRPr="005C7CAD">
        <w:rPr>
          <w:sz w:val="24"/>
          <w:szCs w:val="24"/>
          <w:lang w:eastAsia="en-US"/>
        </w:rPr>
        <w:t xml:space="preserve"> Figure 1</w:t>
      </w:r>
      <w:r w:rsidR="00371AA1">
        <w:rPr>
          <w:sz w:val="24"/>
          <w:szCs w:val="24"/>
          <w:lang w:eastAsia="en-US"/>
        </w:rPr>
        <w:t>7</w:t>
      </w:r>
      <w:r w:rsidR="00C83B8D">
        <w:rPr>
          <w:sz w:val="24"/>
          <w:szCs w:val="24"/>
          <w:lang w:eastAsia="en-US"/>
        </w:rPr>
        <w:t xml:space="preserve"> (Appendix II)</w:t>
      </w:r>
      <w:r w:rsidRPr="005C7CAD">
        <w:rPr>
          <w:sz w:val="24"/>
          <w:szCs w:val="24"/>
          <w:lang w:eastAsia="en-US"/>
        </w:rPr>
        <w:t xml:space="preserve">.  </w:t>
      </w:r>
    </w:p>
    <w:p w:rsidR="005C7CAD" w:rsidRDefault="00B87BF6" w:rsidP="00D52688">
      <w:pPr>
        <w:jc w:val="both"/>
        <w:rPr>
          <w:sz w:val="24"/>
          <w:szCs w:val="24"/>
          <w:lang w:eastAsia="en-US"/>
        </w:rPr>
      </w:pPr>
      <w:r>
        <w:rPr>
          <w:sz w:val="24"/>
          <w:szCs w:val="24"/>
          <w:lang w:eastAsia="en-US"/>
        </w:rPr>
        <w:t>From Figure 1</w:t>
      </w:r>
      <w:r w:rsidR="005517B3">
        <w:rPr>
          <w:sz w:val="24"/>
          <w:szCs w:val="24"/>
          <w:lang w:eastAsia="en-US"/>
        </w:rPr>
        <w:t>2</w:t>
      </w:r>
      <w:r>
        <w:rPr>
          <w:sz w:val="24"/>
          <w:szCs w:val="24"/>
          <w:lang w:eastAsia="en-US"/>
        </w:rPr>
        <w:t xml:space="preserve"> to Figure 1</w:t>
      </w:r>
      <w:r w:rsidR="00B43D7A">
        <w:rPr>
          <w:sz w:val="24"/>
          <w:szCs w:val="24"/>
          <w:lang w:eastAsia="en-US"/>
        </w:rPr>
        <w:t>7</w:t>
      </w:r>
      <w:r>
        <w:rPr>
          <w:sz w:val="24"/>
          <w:szCs w:val="24"/>
          <w:lang w:eastAsia="en-US"/>
        </w:rPr>
        <w:t>, w</w:t>
      </w:r>
      <w:r w:rsidR="0043417E" w:rsidRPr="00F97484">
        <w:rPr>
          <w:sz w:val="24"/>
          <w:szCs w:val="24"/>
          <w:lang w:eastAsia="en-US"/>
        </w:rPr>
        <w:t xml:space="preserve">e see that </w:t>
      </w:r>
      <w:r w:rsidR="00502CE5">
        <w:rPr>
          <w:sz w:val="24"/>
          <w:szCs w:val="24"/>
          <w:lang w:eastAsia="en-US"/>
        </w:rPr>
        <w:t xml:space="preserve">EAST is faster than CAP3 </w:t>
      </w:r>
      <w:r w:rsidR="006123D4">
        <w:rPr>
          <w:sz w:val="24"/>
          <w:szCs w:val="24"/>
          <w:lang w:eastAsia="en-US"/>
        </w:rPr>
        <w:t>for all the combination of error rate and coverage</w:t>
      </w:r>
      <w:r w:rsidR="00066857">
        <w:rPr>
          <w:sz w:val="24"/>
          <w:szCs w:val="24"/>
          <w:lang w:eastAsia="en-US"/>
        </w:rPr>
        <w:t xml:space="preserve"> – with EAST keeping its runtime under 500 seconds while CAP3 going beyond 1200 seconds when coverage is 50 and error rate is 2%</w:t>
      </w:r>
      <w:r w:rsidR="00502CE5">
        <w:rPr>
          <w:sz w:val="24"/>
          <w:szCs w:val="24"/>
          <w:lang w:eastAsia="en-US"/>
        </w:rPr>
        <w:t>. F</w:t>
      </w:r>
      <w:r w:rsidR="0043417E" w:rsidRPr="00F97484">
        <w:rPr>
          <w:sz w:val="24"/>
          <w:szCs w:val="24"/>
          <w:lang w:eastAsia="en-US"/>
        </w:rPr>
        <w:t>or a moderate coverage</w:t>
      </w:r>
      <w:r w:rsidR="0076634C">
        <w:rPr>
          <w:sz w:val="24"/>
          <w:szCs w:val="24"/>
          <w:lang w:eastAsia="en-US"/>
        </w:rPr>
        <w:t xml:space="preserve"> (bigger than 10)</w:t>
      </w:r>
      <w:r w:rsidR="0043417E" w:rsidRPr="00F97484">
        <w:rPr>
          <w:sz w:val="24"/>
          <w:szCs w:val="24"/>
          <w:lang w:eastAsia="en-US"/>
        </w:rPr>
        <w:t xml:space="preserve">, </w:t>
      </w:r>
      <w:r w:rsidR="005E6ECB">
        <w:rPr>
          <w:sz w:val="24"/>
          <w:szCs w:val="24"/>
          <w:lang w:eastAsia="en-US"/>
        </w:rPr>
        <w:t>both</w:t>
      </w:r>
      <w:r w:rsidR="0043417E" w:rsidRPr="00F97484">
        <w:rPr>
          <w:sz w:val="24"/>
          <w:szCs w:val="24"/>
          <w:lang w:eastAsia="en-US"/>
        </w:rPr>
        <w:t xml:space="preserve"> tools do quite well for low-error sequences, but as those error rates increases past the (fairly low) rate of </w:t>
      </w:r>
      <w:r w:rsidR="008420FE">
        <w:rPr>
          <w:sz w:val="24"/>
          <w:szCs w:val="24"/>
          <w:lang w:eastAsia="en-US"/>
        </w:rPr>
        <w:t>2</w:t>
      </w:r>
      <w:r w:rsidR="0043417E" w:rsidRPr="00F97484">
        <w:rPr>
          <w:sz w:val="24"/>
          <w:szCs w:val="24"/>
          <w:lang w:eastAsia="en-US"/>
        </w:rPr>
        <w:t xml:space="preserve">%, CAP3 results quickly deteriorate while EAST is unaffected </w:t>
      </w:r>
      <w:r w:rsidR="0043417E">
        <w:rPr>
          <w:sz w:val="24"/>
          <w:szCs w:val="24"/>
          <w:lang w:eastAsia="en-US"/>
        </w:rPr>
        <w:t xml:space="preserve">in terms of </w:t>
      </w:r>
      <w:r w:rsidR="002E4C12">
        <w:rPr>
          <w:sz w:val="24"/>
          <w:szCs w:val="24"/>
          <w:lang w:eastAsia="en-US"/>
        </w:rPr>
        <w:t xml:space="preserve">both </w:t>
      </w:r>
      <w:r w:rsidR="0043417E" w:rsidRPr="0043417E">
        <w:rPr>
          <w:i/>
          <w:sz w:val="24"/>
          <w:szCs w:val="24"/>
          <w:lang w:eastAsia="en-US"/>
        </w:rPr>
        <w:t>NN</w:t>
      </w:r>
      <w:r w:rsidR="0043417E">
        <w:rPr>
          <w:sz w:val="24"/>
          <w:szCs w:val="24"/>
          <w:lang w:eastAsia="en-US"/>
        </w:rPr>
        <w:t xml:space="preserve"> and </w:t>
      </w:r>
      <w:r w:rsidR="0043417E" w:rsidRPr="0043417E">
        <w:rPr>
          <w:i/>
          <w:sz w:val="24"/>
          <w:szCs w:val="24"/>
          <w:lang w:eastAsia="en-US"/>
        </w:rPr>
        <w:t>NA</w:t>
      </w:r>
      <w:r w:rsidR="0043417E">
        <w:rPr>
          <w:sz w:val="24"/>
          <w:szCs w:val="24"/>
          <w:lang w:eastAsia="en-US"/>
        </w:rPr>
        <w:t xml:space="preserve"> </w:t>
      </w:r>
      <w:r w:rsidR="0043417E" w:rsidRPr="00F97484">
        <w:rPr>
          <w:sz w:val="24"/>
          <w:szCs w:val="24"/>
          <w:lang w:eastAsia="en-US"/>
        </w:rPr>
        <w:t>– with EAST still producing exactly the 15 transcripts at an error rate of 6%, against CAP3’s</w:t>
      </w:r>
      <w:r w:rsidR="0043417E">
        <w:rPr>
          <w:sz w:val="24"/>
          <w:szCs w:val="24"/>
          <w:lang w:eastAsia="en-US"/>
        </w:rPr>
        <w:t xml:space="preserve"> 450, and EAST still keeping 1 </w:t>
      </w:r>
      <w:r w:rsidR="002E4C12">
        <w:rPr>
          <w:sz w:val="24"/>
          <w:szCs w:val="24"/>
          <w:lang w:eastAsia="en-US"/>
        </w:rPr>
        <w:t xml:space="preserve">(a perfect reconstruction) </w:t>
      </w:r>
      <w:r w:rsidR="0043417E">
        <w:rPr>
          <w:sz w:val="24"/>
          <w:szCs w:val="24"/>
          <w:lang w:eastAsia="en-US"/>
        </w:rPr>
        <w:t xml:space="preserve">for </w:t>
      </w:r>
      <w:r w:rsidR="0043417E" w:rsidRPr="0043417E">
        <w:rPr>
          <w:i/>
          <w:sz w:val="24"/>
          <w:szCs w:val="24"/>
          <w:lang w:eastAsia="en-US"/>
        </w:rPr>
        <w:t>NA</w:t>
      </w:r>
      <w:r w:rsidR="0043417E">
        <w:rPr>
          <w:sz w:val="24"/>
          <w:szCs w:val="24"/>
          <w:lang w:eastAsia="en-US"/>
        </w:rPr>
        <w:t xml:space="preserve"> at an error rate of 6% against CAP3’s 0.</w:t>
      </w:r>
      <w:r w:rsidR="008420FE">
        <w:rPr>
          <w:sz w:val="24"/>
          <w:szCs w:val="24"/>
          <w:lang w:eastAsia="en-US"/>
        </w:rPr>
        <w:t>45</w:t>
      </w:r>
      <w:r w:rsidR="002E4C12">
        <w:rPr>
          <w:sz w:val="24"/>
          <w:szCs w:val="24"/>
          <w:lang w:eastAsia="en-US"/>
        </w:rPr>
        <w:t xml:space="preserve"> for its best consensus sequence</w:t>
      </w:r>
      <w:r w:rsidR="0043417E" w:rsidRPr="00F97484">
        <w:rPr>
          <w:sz w:val="24"/>
          <w:szCs w:val="24"/>
          <w:lang w:eastAsia="en-US"/>
        </w:rPr>
        <w:t>.</w:t>
      </w:r>
    </w:p>
    <w:p w:rsidR="002815F0" w:rsidRPr="00D6786C" w:rsidRDefault="00B87BF6" w:rsidP="00D52688">
      <w:pPr>
        <w:pStyle w:val="ListParagraph"/>
        <w:numPr>
          <w:ilvl w:val="0"/>
          <w:numId w:val="37"/>
        </w:numPr>
        <w:tabs>
          <w:tab w:val="left" w:pos="0"/>
          <w:tab w:val="left" w:pos="450"/>
        </w:tabs>
        <w:ind w:left="90" w:hanging="90"/>
        <w:rPr>
          <w:b/>
          <w:sz w:val="24"/>
          <w:szCs w:val="24"/>
          <w:lang w:eastAsia="en-US"/>
        </w:rPr>
      </w:pPr>
      <w:r>
        <w:rPr>
          <w:b/>
          <w:sz w:val="24"/>
          <w:szCs w:val="24"/>
          <w:lang w:eastAsia="en-US"/>
        </w:rPr>
        <w:t>C</w:t>
      </w:r>
      <w:r w:rsidR="00FA16E7" w:rsidRPr="00D6786C">
        <w:rPr>
          <w:b/>
          <w:sz w:val="24"/>
          <w:szCs w:val="24"/>
          <w:lang w:eastAsia="en-US"/>
        </w:rPr>
        <w:t xml:space="preserve">omparison </w:t>
      </w:r>
      <w:r>
        <w:rPr>
          <w:b/>
          <w:sz w:val="24"/>
          <w:szCs w:val="24"/>
          <w:lang w:eastAsia="en-US"/>
        </w:rPr>
        <w:t>of</w:t>
      </w:r>
      <w:r w:rsidR="00FA16E7" w:rsidRPr="00D6786C">
        <w:rPr>
          <w:b/>
          <w:sz w:val="24"/>
          <w:szCs w:val="24"/>
          <w:lang w:eastAsia="en-US"/>
        </w:rPr>
        <w:t xml:space="preserve"> </w:t>
      </w:r>
      <w:r w:rsidR="00B67080" w:rsidRPr="00D6786C">
        <w:rPr>
          <w:b/>
          <w:sz w:val="24"/>
          <w:szCs w:val="24"/>
          <w:lang w:eastAsia="en-US"/>
        </w:rPr>
        <w:t xml:space="preserve">normalized </w:t>
      </w:r>
      <w:r w:rsidR="00FA16E7" w:rsidRPr="00D6786C">
        <w:rPr>
          <w:b/>
          <w:sz w:val="24"/>
          <w:szCs w:val="24"/>
          <w:lang w:eastAsia="en-US"/>
        </w:rPr>
        <w:t>number of consensus sequences:</w:t>
      </w:r>
    </w:p>
    <w:p w:rsidR="00EB5F2F" w:rsidRDefault="00F97484" w:rsidP="0043417E">
      <w:pPr>
        <w:pStyle w:val="ListParagraph"/>
        <w:tabs>
          <w:tab w:val="left" w:pos="0"/>
          <w:tab w:val="left" w:pos="450"/>
        </w:tabs>
        <w:ind w:left="450" w:hanging="360"/>
        <w:jc w:val="both"/>
        <w:rPr>
          <w:sz w:val="24"/>
          <w:szCs w:val="24"/>
          <w:lang w:eastAsia="en-US"/>
        </w:rPr>
      </w:pPr>
      <w:r>
        <w:rPr>
          <w:sz w:val="24"/>
          <w:szCs w:val="24"/>
          <w:lang w:eastAsia="en-US"/>
        </w:rPr>
        <w:tab/>
      </w:r>
      <w:r w:rsidR="00EB5F2F">
        <w:rPr>
          <w:sz w:val="24"/>
          <w:szCs w:val="24"/>
          <w:lang w:eastAsia="en-US"/>
        </w:rPr>
        <w:t xml:space="preserve">We </w:t>
      </w:r>
      <w:r w:rsidR="00015FA4">
        <w:rPr>
          <w:sz w:val="24"/>
          <w:szCs w:val="24"/>
          <w:lang w:eastAsia="en-US"/>
        </w:rPr>
        <w:t>compared</w:t>
      </w:r>
      <w:r w:rsidR="00EB5F2F">
        <w:rPr>
          <w:sz w:val="24"/>
          <w:szCs w:val="24"/>
          <w:lang w:eastAsia="en-US"/>
        </w:rPr>
        <w:t xml:space="preserve"> </w:t>
      </w:r>
      <w:r w:rsidR="00A025FF">
        <w:rPr>
          <w:sz w:val="24"/>
          <w:szCs w:val="24"/>
          <w:lang w:eastAsia="en-US"/>
        </w:rPr>
        <w:t xml:space="preserve">the </w:t>
      </w:r>
      <w:r w:rsidR="00A72C56">
        <w:rPr>
          <w:sz w:val="24"/>
          <w:szCs w:val="24"/>
          <w:lang w:eastAsia="en-US"/>
        </w:rPr>
        <w:t>normalized number of consensus sequences (</w:t>
      </w:r>
      <w:r w:rsidR="00A72C56" w:rsidRPr="00A72C56">
        <w:rPr>
          <w:i/>
          <w:sz w:val="24"/>
          <w:szCs w:val="24"/>
          <w:lang w:eastAsia="en-US"/>
        </w:rPr>
        <w:t>NN</w:t>
      </w:r>
      <w:r w:rsidR="00A72C56">
        <w:rPr>
          <w:sz w:val="24"/>
          <w:szCs w:val="24"/>
          <w:lang w:eastAsia="en-US"/>
        </w:rPr>
        <w:t xml:space="preserve">) </w:t>
      </w:r>
      <w:r w:rsidR="00015FA4">
        <w:rPr>
          <w:sz w:val="24"/>
          <w:szCs w:val="24"/>
          <w:lang w:eastAsia="en-US"/>
        </w:rPr>
        <w:t>with</w:t>
      </w:r>
      <w:r w:rsidR="00EB5F2F">
        <w:rPr>
          <w:sz w:val="24"/>
          <w:szCs w:val="24"/>
          <w:lang w:eastAsia="en-US"/>
        </w:rPr>
        <w:t xml:space="preserve"> two </w:t>
      </w:r>
      <w:r w:rsidR="00B87BF6">
        <w:rPr>
          <w:sz w:val="24"/>
          <w:szCs w:val="24"/>
          <w:lang w:eastAsia="en-US"/>
        </w:rPr>
        <w:t>types</w:t>
      </w:r>
      <w:r w:rsidR="00EB5F2F">
        <w:rPr>
          <w:sz w:val="24"/>
          <w:szCs w:val="24"/>
          <w:lang w:eastAsia="en-US"/>
        </w:rPr>
        <w:t xml:space="preserve"> of plots</w:t>
      </w:r>
      <w:r w:rsidR="00015FA4">
        <w:rPr>
          <w:sz w:val="24"/>
          <w:szCs w:val="24"/>
          <w:lang w:eastAsia="en-US"/>
        </w:rPr>
        <w:t>.</w:t>
      </w:r>
      <w:r w:rsidR="00EB5F2F">
        <w:rPr>
          <w:sz w:val="24"/>
          <w:szCs w:val="24"/>
          <w:lang w:eastAsia="en-US"/>
        </w:rPr>
        <w:t xml:space="preserve"> First, we fixed the error rate and </w:t>
      </w:r>
      <w:r w:rsidR="00A72C56">
        <w:rPr>
          <w:sz w:val="24"/>
          <w:szCs w:val="24"/>
          <w:lang w:eastAsia="en-US"/>
        </w:rPr>
        <w:t>plot</w:t>
      </w:r>
      <w:r w:rsidR="00EB5F2F">
        <w:rPr>
          <w:sz w:val="24"/>
          <w:szCs w:val="24"/>
          <w:lang w:eastAsia="en-US"/>
        </w:rPr>
        <w:t xml:space="preserve"> </w:t>
      </w:r>
      <w:r w:rsidR="00A72C56" w:rsidRPr="00A72C56">
        <w:rPr>
          <w:i/>
          <w:sz w:val="24"/>
          <w:szCs w:val="24"/>
          <w:lang w:eastAsia="en-US"/>
        </w:rPr>
        <w:t>NN</w:t>
      </w:r>
      <w:r w:rsidR="00A72C56">
        <w:rPr>
          <w:sz w:val="24"/>
          <w:szCs w:val="24"/>
          <w:lang w:eastAsia="en-US"/>
        </w:rPr>
        <w:t xml:space="preserve"> against a range of</w:t>
      </w:r>
      <w:r w:rsidR="00EB5F2F">
        <w:rPr>
          <w:sz w:val="24"/>
          <w:szCs w:val="24"/>
          <w:lang w:eastAsia="en-US"/>
        </w:rPr>
        <w:t xml:space="preserve"> coverage depth</w:t>
      </w:r>
      <w:r w:rsidR="00A72C56">
        <w:rPr>
          <w:sz w:val="24"/>
          <w:szCs w:val="24"/>
          <w:lang w:eastAsia="en-US"/>
        </w:rPr>
        <w:t>s</w:t>
      </w:r>
      <w:r w:rsidR="00EB5F2F">
        <w:rPr>
          <w:sz w:val="24"/>
          <w:szCs w:val="24"/>
          <w:lang w:eastAsia="en-US"/>
        </w:rPr>
        <w:t xml:space="preserve">. Second, we fixed coverage depth and </w:t>
      </w:r>
      <w:r w:rsidR="00A72C56">
        <w:rPr>
          <w:sz w:val="24"/>
          <w:szCs w:val="24"/>
          <w:lang w:eastAsia="en-US"/>
        </w:rPr>
        <w:t xml:space="preserve">plot </w:t>
      </w:r>
      <w:r w:rsidR="00A72C56" w:rsidRPr="00A72C56">
        <w:rPr>
          <w:i/>
          <w:sz w:val="24"/>
          <w:szCs w:val="24"/>
          <w:lang w:eastAsia="en-US"/>
        </w:rPr>
        <w:t>NN</w:t>
      </w:r>
      <w:r w:rsidR="00EB5F2F">
        <w:rPr>
          <w:sz w:val="24"/>
          <w:szCs w:val="24"/>
          <w:lang w:eastAsia="en-US"/>
        </w:rPr>
        <w:t xml:space="preserve"> </w:t>
      </w:r>
      <w:r w:rsidR="00A72C56">
        <w:rPr>
          <w:sz w:val="24"/>
          <w:szCs w:val="24"/>
          <w:lang w:eastAsia="en-US"/>
        </w:rPr>
        <w:t>against a range of</w:t>
      </w:r>
      <w:r w:rsidR="00EB5F2F">
        <w:rPr>
          <w:sz w:val="24"/>
          <w:szCs w:val="24"/>
          <w:lang w:eastAsia="en-US"/>
        </w:rPr>
        <w:t xml:space="preserve"> error rates. </w:t>
      </w:r>
    </w:p>
    <w:p w:rsidR="00600B09" w:rsidRDefault="00EF40E3" w:rsidP="00600B09">
      <w:pPr>
        <w:pStyle w:val="ListParagraph"/>
        <w:ind w:left="450"/>
        <w:jc w:val="both"/>
        <w:rPr>
          <w:sz w:val="24"/>
          <w:szCs w:val="24"/>
          <w:lang w:eastAsia="en-US"/>
        </w:rPr>
      </w:pPr>
      <w:r w:rsidRPr="00EF40E3">
        <w:rPr>
          <w:sz w:val="24"/>
          <w:szCs w:val="24"/>
          <w:lang w:eastAsia="en-US"/>
        </w:rPr>
        <w:t xml:space="preserve">We can see </w:t>
      </w:r>
      <w:r w:rsidR="008F10C2">
        <w:rPr>
          <w:sz w:val="24"/>
          <w:szCs w:val="24"/>
          <w:lang w:eastAsia="en-US"/>
        </w:rPr>
        <w:t>in Figure 1</w:t>
      </w:r>
      <w:r w:rsidR="005517B3">
        <w:rPr>
          <w:sz w:val="24"/>
          <w:szCs w:val="24"/>
          <w:lang w:eastAsia="en-US"/>
        </w:rPr>
        <w:t>2</w:t>
      </w:r>
      <w:r w:rsidR="008F10C2">
        <w:rPr>
          <w:sz w:val="24"/>
          <w:szCs w:val="24"/>
          <w:lang w:eastAsia="en-US"/>
        </w:rPr>
        <w:t xml:space="preserve"> </w:t>
      </w:r>
      <w:r w:rsidRPr="00EF40E3">
        <w:rPr>
          <w:sz w:val="24"/>
          <w:szCs w:val="24"/>
          <w:lang w:eastAsia="en-US"/>
        </w:rPr>
        <w:t>that as the</w:t>
      </w:r>
      <w:r>
        <w:rPr>
          <w:sz w:val="24"/>
          <w:szCs w:val="24"/>
          <w:lang w:eastAsia="en-US"/>
        </w:rPr>
        <w:t xml:space="preserve"> </w:t>
      </w:r>
      <w:r w:rsidRPr="00EF40E3">
        <w:rPr>
          <w:sz w:val="24"/>
          <w:szCs w:val="24"/>
          <w:lang w:eastAsia="en-US"/>
        </w:rPr>
        <w:t xml:space="preserve">error rate increases, EAST finds the expected 15 sequences (or </w:t>
      </w:r>
      <w:r w:rsidR="00B87BF6">
        <w:rPr>
          <w:sz w:val="24"/>
          <w:szCs w:val="24"/>
          <w:lang w:eastAsia="en-US"/>
        </w:rPr>
        <w:t xml:space="preserve">comes very </w:t>
      </w:r>
      <w:r w:rsidRPr="00EF40E3">
        <w:rPr>
          <w:sz w:val="24"/>
          <w:szCs w:val="24"/>
          <w:lang w:eastAsia="en-US"/>
        </w:rPr>
        <w:t>close), while CAP3 splits up the 15 trans</w:t>
      </w:r>
      <w:r>
        <w:rPr>
          <w:sz w:val="24"/>
          <w:szCs w:val="24"/>
          <w:lang w:eastAsia="en-US"/>
        </w:rPr>
        <w:t>c</w:t>
      </w:r>
      <w:r w:rsidRPr="00EF40E3">
        <w:rPr>
          <w:sz w:val="24"/>
          <w:szCs w:val="24"/>
          <w:lang w:eastAsia="en-US"/>
        </w:rPr>
        <w:t>ripts into more and more contigs</w:t>
      </w:r>
      <w:r w:rsidR="00600B09">
        <w:rPr>
          <w:sz w:val="24"/>
          <w:szCs w:val="24"/>
          <w:lang w:eastAsia="en-US"/>
        </w:rPr>
        <w:t>. The same thing happened when coverage depth increase</w:t>
      </w:r>
      <w:r w:rsidR="00EB5F2F">
        <w:rPr>
          <w:sz w:val="24"/>
          <w:szCs w:val="24"/>
          <w:lang w:eastAsia="en-US"/>
        </w:rPr>
        <w:t>s</w:t>
      </w:r>
      <w:r w:rsidR="009D3A22">
        <w:rPr>
          <w:sz w:val="24"/>
          <w:szCs w:val="24"/>
          <w:lang w:eastAsia="en-US"/>
        </w:rPr>
        <w:t xml:space="preserve"> in </w:t>
      </w:r>
      <w:r w:rsidR="00B87BF6">
        <w:rPr>
          <w:sz w:val="24"/>
          <w:szCs w:val="24"/>
          <w:lang w:eastAsia="en-US"/>
        </w:rPr>
        <w:t>F</w:t>
      </w:r>
      <w:r w:rsidR="005517B3">
        <w:rPr>
          <w:sz w:val="24"/>
          <w:szCs w:val="24"/>
          <w:lang w:eastAsia="en-US"/>
        </w:rPr>
        <w:t>igure 13</w:t>
      </w:r>
      <w:r w:rsidR="00600B09">
        <w:rPr>
          <w:sz w:val="24"/>
          <w:szCs w:val="24"/>
          <w:lang w:eastAsia="en-US"/>
        </w:rPr>
        <w:t xml:space="preserve">. </w:t>
      </w:r>
    </w:p>
    <w:p w:rsidR="00B67080" w:rsidRPr="00D52688" w:rsidRDefault="00EF40E3" w:rsidP="00B37844">
      <w:pPr>
        <w:pStyle w:val="ListParagraph"/>
        <w:ind w:left="450"/>
        <w:jc w:val="both"/>
        <w:rPr>
          <w:sz w:val="24"/>
          <w:szCs w:val="24"/>
          <w:lang w:eastAsia="en-US"/>
        </w:rPr>
      </w:pPr>
      <w:r>
        <w:rPr>
          <w:sz w:val="24"/>
          <w:szCs w:val="24"/>
          <w:lang w:eastAsia="en-US"/>
        </w:rPr>
        <w:lastRenderedPageBreak/>
        <w:t>For example, a</w:t>
      </w:r>
      <w:r w:rsidRPr="00EF40E3">
        <w:rPr>
          <w:sz w:val="24"/>
          <w:szCs w:val="24"/>
          <w:lang w:eastAsia="en-US"/>
        </w:rPr>
        <w:t xml:space="preserve">t a </w:t>
      </w:r>
      <w:r>
        <w:rPr>
          <w:sz w:val="24"/>
          <w:szCs w:val="24"/>
          <w:lang w:eastAsia="en-US"/>
        </w:rPr>
        <w:t>0.06</w:t>
      </w:r>
      <w:r w:rsidRPr="00EF40E3">
        <w:rPr>
          <w:sz w:val="24"/>
          <w:szCs w:val="24"/>
          <w:lang w:eastAsia="en-US"/>
        </w:rPr>
        <w:t xml:space="preserve"> error rate</w:t>
      </w:r>
      <w:r>
        <w:rPr>
          <w:sz w:val="24"/>
          <w:szCs w:val="24"/>
          <w:lang w:eastAsia="en-US"/>
        </w:rPr>
        <w:t xml:space="preserve"> and 30 coverage depth</w:t>
      </w:r>
      <w:r w:rsidRPr="00EF40E3">
        <w:rPr>
          <w:sz w:val="24"/>
          <w:szCs w:val="24"/>
          <w:lang w:eastAsia="en-US"/>
        </w:rPr>
        <w:t xml:space="preserve">, EAST produces </w:t>
      </w:r>
      <w:r>
        <w:rPr>
          <w:sz w:val="24"/>
          <w:szCs w:val="24"/>
          <w:lang w:eastAsia="en-US"/>
        </w:rPr>
        <w:t>15</w:t>
      </w:r>
      <w:r w:rsidRPr="00EF40E3">
        <w:rPr>
          <w:sz w:val="24"/>
          <w:szCs w:val="24"/>
          <w:lang w:eastAsia="en-US"/>
        </w:rPr>
        <w:t xml:space="preserve"> sequences</w:t>
      </w:r>
      <w:r>
        <w:rPr>
          <w:sz w:val="24"/>
          <w:szCs w:val="24"/>
          <w:lang w:eastAsia="en-US"/>
        </w:rPr>
        <w:t xml:space="preserve"> (</w:t>
      </w:r>
      <w:r w:rsidRPr="00EF40E3">
        <w:rPr>
          <w:i/>
          <w:sz w:val="24"/>
          <w:szCs w:val="24"/>
          <w:lang w:eastAsia="en-US"/>
        </w:rPr>
        <w:t>NN</w:t>
      </w:r>
      <w:r>
        <w:rPr>
          <w:sz w:val="24"/>
          <w:szCs w:val="24"/>
          <w:lang w:eastAsia="en-US"/>
        </w:rPr>
        <w:t>=1)</w:t>
      </w:r>
      <w:r w:rsidRPr="00EF40E3">
        <w:rPr>
          <w:sz w:val="24"/>
          <w:szCs w:val="24"/>
          <w:lang w:eastAsia="en-US"/>
        </w:rPr>
        <w:t xml:space="preserve"> to Cap3’</w:t>
      </w:r>
      <w:r w:rsidR="0097634A">
        <w:rPr>
          <w:sz w:val="24"/>
          <w:szCs w:val="24"/>
          <w:lang w:eastAsia="en-US"/>
        </w:rPr>
        <w:t>s 45</w:t>
      </w:r>
      <w:r>
        <w:rPr>
          <w:sz w:val="24"/>
          <w:szCs w:val="24"/>
          <w:lang w:eastAsia="en-US"/>
        </w:rPr>
        <w:t>0</w:t>
      </w:r>
      <w:r w:rsidRPr="00EF40E3">
        <w:rPr>
          <w:sz w:val="24"/>
          <w:szCs w:val="24"/>
          <w:lang w:eastAsia="en-US"/>
        </w:rPr>
        <w:t xml:space="preserve"> </w:t>
      </w:r>
      <w:r>
        <w:rPr>
          <w:sz w:val="24"/>
          <w:szCs w:val="24"/>
          <w:lang w:eastAsia="en-US"/>
        </w:rPr>
        <w:t>(</w:t>
      </w:r>
      <w:r w:rsidRPr="00EF40E3">
        <w:rPr>
          <w:i/>
          <w:sz w:val="24"/>
          <w:szCs w:val="24"/>
          <w:lang w:eastAsia="en-US"/>
        </w:rPr>
        <w:t>NN</w:t>
      </w:r>
      <w:r w:rsidR="0097634A">
        <w:rPr>
          <w:sz w:val="24"/>
          <w:szCs w:val="24"/>
          <w:lang w:eastAsia="en-US"/>
        </w:rPr>
        <w:t>≈50</w:t>
      </w:r>
      <w:r>
        <w:rPr>
          <w:sz w:val="24"/>
          <w:szCs w:val="24"/>
          <w:lang w:eastAsia="en-US"/>
        </w:rPr>
        <w:t>) – a</w:t>
      </w:r>
      <w:r w:rsidRPr="00EF40E3">
        <w:rPr>
          <w:sz w:val="24"/>
          <w:szCs w:val="24"/>
          <w:lang w:eastAsia="en-US"/>
        </w:rPr>
        <w:t xml:space="preserve"> </w:t>
      </w:r>
      <w:r>
        <w:rPr>
          <w:sz w:val="24"/>
          <w:szCs w:val="24"/>
          <w:lang w:eastAsia="en-US"/>
        </w:rPr>
        <w:t>9</w:t>
      </w:r>
      <w:r w:rsidR="0097634A">
        <w:rPr>
          <w:sz w:val="24"/>
          <w:szCs w:val="24"/>
          <w:lang w:eastAsia="en-US"/>
        </w:rPr>
        <w:t>7</w:t>
      </w:r>
      <w:r w:rsidRPr="00EF40E3">
        <w:rPr>
          <w:sz w:val="24"/>
          <w:szCs w:val="24"/>
          <w:lang w:eastAsia="en-US"/>
        </w:rPr>
        <w:t>% improvement</w:t>
      </w:r>
      <w:r w:rsidR="002E4C12">
        <w:rPr>
          <w:sz w:val="24"/>
          <w:szCs w:val="24"/>
          <w:lang w:eastAsia="en-US"/>
        </w:rPr>
        <w:t>, and implying that EAST is better suited for assembling error-prone data.</w:t>
      </w:r>
    </w:p>
    <w:p w:rsidR="00D52688" w:rsidRPr="00D6786C" w:rsidRDefault="00B87BF6" w:rsidP="00D52688">
      <w:pPr>
        <w:pStyle w:val="ListParagraph"/>
        <w:numPr>
          <w:ilvl w:val="0"/>
          <w:numId w:val="37"/>
        </w:numPr>
        <w:ind w:left="450" w:hanging="450"/>
        <w:jc w:val="both"/>
        <w:rPr>
          <w:b/>
          <w:sz w:val="24"/>
          <w:szCs w:val="24"/>
          <w:lang w:eastAsia="en-US"/>
        </w:rPr>
      </w:pPr>
      <w:r>
        <w:rPr>
          <w:b/>
          <w:sz w:val="24"/>
          <w:szCs w:val="24"/>
          <w:lang w:eastAsia="en-US"/>
        </w:rPr>
        <w:t>C</w:t>
      </w:r>
      <w:r w:rsidR="00FA16E7" w:rsidRPr="00D6786C">
        <w:rPr>
          <w:b/>
          <w:sz w:val="24"/>
          <w:szCs w:val="24"/>
          <w:lang w:eastAsia="en-US"/>
        </w:rPr>
        <w:t xml:space="preserve">omparison </w:t>
      </w:r>
      <w:r>
        <w:rPr>
          <w:b/>
          <w:sz w:val="24"/>
          <w:szCs w:val="24"/>
          <w:lang w:eastAsia="en-US"/>
        </w:rPr>
        <w:t>of</w:t>
      </w:r>
      <w:r w:rsidR="00FA16E7" w:rsidRPr="00D6786C">
        <w:rPr>
          <w:b/>
          <w:sz w:val="24"/>
          <w:szCs w:val="24"/>
          <w:lang w:eastAsia="en-US"/>
        </w:rPr>
        <w:t xml:space="preserve"> </w:t>
      </w:r>
      <w:r w:rsidR="0095314B" w:rsidRPr="00D6786C">
        <w:rPr>
          <w:b/>
          <w:sz w:val="24"/>
          <w:szCs w:val="24"/>
          <w:lang w:eastAsia="en-US"/>
        </w:rPr>
        <w:t xml:space="preserve">normalized </w:t>
      </w:r>
      <w:r w:rsidR="00FA16E7" w:rsidRPr="00D6786C">
        <w:rPr>
          <w:b/>
          <w:sz w:val="24"/>
          <w:szCs w:val="24"/>
          <w:lang w:eastAsia="en-US"/>
        </w:rPr>
        <w:t>A-Score:</w:t>
      </w:r>
    </w:p>
    <w:p w:rsidR="00B058EA" w:rsidRDefault="00EF40E3" w:rsidP="00E44FDC">
      <w:pPr>
        <w:pStyle w:val="ListParagraph"/>
        <w:tabs>
          <w:tab w:val="left" w:pos="0"/>
          <w:tab w:val="left" w:pos="450"/>
        </w:tabs>
        <w:ind w:left="450"/>
        <w:jc w:val="both"/>
        <w:rPr>
          <w:sz w:val="24"/>
          <w:szCs w:val="24"/>
          <w:lang w:eastAsia="en-US"/>
        </w:rPr>
      </w:pPr>
      <w:r>
        <w:rPr>
          <w:sz w:val="24"/>
          <w:szCs w:val="24"/>
          <w:lang w:eastAsia="en-US"/>
        </w:rPr>
        <w:t>Similarly, w</w:t>
      </w:r>
      <w:r w:rsidR="00EB5F2F">
        <w:rPr>
          <w:sz w:val="24"/>
          <w:szCs w:val="24"/>
          <w:lang w:eastAsia="en-US"/>
        </w:rPr>
        <w:t xml:space="preserve">e calculated </w:t>
      </w:r>
      <w:r>
        <w:rPr>
          <w:sz w:val="24"/>
          <w:szCs w:val="24"/>
          <w:lang w:eastAsia="en-US"/>
        </w:rPr>
        <w:t>Mean of Normalized A-Score(</w:t>
      </w:r>
      <w:r w:rsidRPr="00500021">
        <w:rPr>
          <w:i/>
          <w:sz w:val="24"/>
          <w:szCs w:val="24"/>
          <w:lang w:eastAsia="en-US"/>
        </w:rPr>
        <w:t>NA</w:t>
      </w:r>
      <w:r>
        <w:rPr>
          <w:i/>
          <w:sz w:val="24"/>
          <w:szCs w:val="24"/>
          <w:lang w:eastAsia="en-US"/>
        </w:rPr>
        <w:t>)</w:t>
      </w:r>
      <w:r w:rsidR="00EB5F2F">
        <w:rPr>
          <w:sz w:val="24"/>
          <w:szCs w:val="24"/>
          <w:lang w:eastAsia="en-US"/>
        </w:rPr>
        <w:t xml:space="preserve"> </w:t>
      </w:r>
      <w:r w:rsidR="00E44FDC">
        <w:rPr>
          <w:sz w:val="24"/>
          <w:szCs w:val="24"/>
          <w:lang w:eastAsia="en-US"/>
        </w:rPr>
        <w:t>with</w:t>
      </w:r>
      <w:r w:rsidR="00EB5F2F">
        <w:rPr>
          <w:sz w:val="24"/>
          <w:szCs w:val="24"/>
          <w:lang w:eastAsia="en-US"/>
        </w:rPr>
        <w:t xml:space="preserve"> two </w:t>
      </w:r>
      <w:r w:rsidR="00B87BF6">
        <w:rPr>
          <w:sz w:val="24"/>
          <w:szCs w:val="24"/>
          <w:lang w:eastAsia="en-US"/>
        </w:rPr>
        <w:t>types</w:t>
      </w:r>
      <w:r w:rsidR="00EB5F2F">
        <w:rPr>
          <w:sz w:val="24"/>
          <w:szCs w:val="24"/>
          <w:lang w:eastAsia="en-US"/>
        </w:rPr>
        <w:t xml:space="preserve"> of plots.</w:t>
      </w:r>
    </w:p>
    <w:p w:rsidR="00EB5F2F" w:rsidRDefault="00B058EA" w:rsidP="00E44FDC">
      <w:pPr>
        <w:pStyle w:val="ListParagraph"/>
        <w:tabs>
          <w:tab w:val="left" w:pos="0"/>
          <w:tab w:val="left" w:pos="450"/>
        </w:tabs>
        <w:ind w:left="450"/>
        <w:jc w:val="both"/>
        <w:rPr>
          <w:sz w:val="24"/>
          <w:szCs w:val="24"/>
          <w:lang w:eastAsia="en-US"/>
        </w:rPr>
      </w:pPr>
      <w:r>
        <w:rPr>
          <w:sz w:val="24"/>
          <w:szCs w:val="24"/>
          <w:lang w:eastAsia="en-US"/>
        </w:rPr>
        <w:t>In Figure 1</w:t>
      </w:r>
      <w:r w:rsidR="005517B3">
        <w:rPr>
          <w:sz w:val="24"/>
          <w:szCs w:val="24"/>
          <w:lang w:eastAsia="en-US"/>
        </w:rPr>
        <w:t>4</w:t>
      </w:r>
      <w:r>
        <w:rPr>
          <w:sz w:val="24"/>
          <w:szCs w:val="24"/>
          <w:lang w:eastAsia="en-US"/>
        </w:rPr>
        <w:t xml:space="preserve">, we can see that when coverage depth is equal to 10, CAP3 works better than EAST </w:t>
      </w:r>
      <w:r w:rsidR="00B87BF6">
        <w:rPr>
          <w:sz w:val="24"/>
          <w:szCs w:val="24"/>
          <w:lang w:eastAsia="en-US"/>
        </w:rPr>
        <w:t>when</w:t>
      </w:r>
      <w:r>
        <w:rPr>
          <w:sz w:val="24"/>
          <w:szCs w:val="24"/>
          <w:lang w:eastAsia="en-US"/>
        </w:rPr>
        <w:t xml:space="preserve"> error rate is lower than 0.0</w:t>
      </w:r>
      <w:r w:rsidR="00EA4287">
        <w:rPr>
          <w:sz w:val="24"/>
          <w:szCs w:val="24"/>
          <w:lang w:eastAsia="en-US"/>
        </w:rPr>
        <w:t>2</w:t>
      </w:r>
      <w:r>
        <w:rPr>
          <w:sz w:val="24"/>
          <w:szCs w:val="24"/>
          <w:lang w:eastAsia="en-US"/>
        </w:rPr>
        <w:t>. When coverage depth becomes bigger or equal to 20, EAST works better than CAP3 in all error rates from 0 to 0.06.</w:t>
      </w:r>
      <w:r w:rsidR="00EB5F2F">
        <w:rPr>
          <w:sz w:val="24"/>
          <w:szCs w:val="24"/>
          <w:lang w:eastAsia="en-US"/>
        </w:rPr>
        <w:t xml:space="preserve"> </w:t>
      </w:r>
    </w:p>
    <w:p w:rsidR="00E16A78" w:rsidRDefault="00D52688" w:rsidP="00D52688">
      <w:pPr>
        <w:pStyle w:val="ListParagraph"/>
        <w:ind w:left="450"/>
        <w:jc w:val="both"/>
        <w:rPr>
          <w:sz w:val="24"/>
          <w:szCs w:val="24"/>
          <w:lang w:eastAsia="en-US"/>
        </w:rPr>
      </w:pPr>
      <w:r>
        <w:rPr>
          <w:sz w:val="24"/>
          <w:szCs w:val="24"/>
          <w:lang w:eastAsia="en-US"/>
        </w:rPr>
        <w:t xml:space="preserve">In </w:t>
      </w:r>
      <w:r w:rsidR="00B058EA">
        <w:rPr>
          <w:sz w:val="24"/>
          <w:szCs w:val="24"/>
          <w:lang w:eastAsia="en-US"/>
        </w:rPr>
        <w:t>F</w:t>
      </w:r>
      <w:r>
        <w:rPr>
          <w:sz w:val="24"/>
          <w:szCs w:val="24"/>
          <w:lang w:eastAsia="en-US"/>
        </w:rPr>
        <w:t>igure</w:t>
      </w:r>
      <w:r w:rsidR="00B058EA">
        <w:rPr>
          <w:sz w:val="24"/>
          <w:szCs w:val="24"/>
          <w:lang w:eastAsia="en-US"/>
        </w:rPr>
        <w:t xml:space="preserve"> 1</w:t>
      </w:r>
      <w:r w:rsidR="005517B3">
        <w:rPr>
          <w:sz w:val="24"/>
          <w:szCs w:val="24"/>
          <w:lang w:eastAsia="en-US"/>
        </w:rPr>
        <w:t>5</w:t>
      </w:r>
      <w:r>
        <w:rPr>
          <w:sz w:val="24"/>
          <w:szCs w:val="24"/>
          <w:lang w:eastAsia="en-US"/>
        </w:rPr>
        <w:t>,</w:t>
      </w:r>
      <w:r w:rsidR="00600B09" w:rsidRPr="00600B09">
        <w:rPr>
          <w:sz w:val="24"/>
          <w:szCs w:val="24"/>
          <w:lang w:eastAsia="en-US"/>
        </w:rPr>
        <w:t xml:space="preserve"> </w:t>
      </w:r>
      <w:r w:rsidR="00EF40E3">
        <w:rPr>
          <w:sz w:val="24"/>
          <w:szCs w:val="24"/>
          <w:lang w:eastAsia="en-US"/>
        </w:rPr>
        <w:t>w</w:t>
      </w:r>
      <w:r w:rsidR="00600B09">
        <w:rPr>
          <w:sz w:val="24"/>
          <w:szCs w:val="24"/>
          <w:lang w:eastAsia="en-US"/>
        </w:rPr>
        <w:t xml:space="preserve">e can see that </w:t>
      </w:r>
      <w:r w:rsidR="00E44FDC">
        <w:rPr>
          <w:sz w:val="24"/>
          <w:szCs w:val="24"/>
          <w:lang w:eastAsia="en-US"/>
        </w:rPr>
        <w:t>when</w:t>
      </w:r>
      <w:r w:rsidR="00480E6F">
        <w:rPr>
          <w:sz w:val="24"/>
          <w:szCs w:val="24"/>
          <w:lang w:eastAsia="en-US"/>
        </w:rPr>
        <w:t xml:space="preserve"> the error rate</w:t>
      </w:r>
      <w:r w:rsidR="00600B09">
        <w:rPr>
          <w:sz w:val="24"/>
          <w:szCs w:val="24"/>
          <w:lang w:eastAsia="en-US"/>
        </w:rPr>
        <w:t xml:space="preserve"> </w:t>
      </w:r>
      <w:r w:rsidR="009A4AE3">
        <w:rPr>
          <w:sz w:val="24"/>
          <w:szCs w:val="24"/>
          <w:lang w:eastAsia="en-US"/>
        </w:rPr>
        <w:t>is less than 0.0</w:t>
      </w:r>
      <w:r w:rsidR="00EA4287">
        <w:rPr>
          <w:sz w:val="24"/>
          <w:szCs w:val="24"/>
          <w:lang w:eastAsia="en-US"/>
        </w:rPr>
        <w:t>2</w:t>
      </w:r>
      <w:r w:rsidR="00600B09">
        <w:rPr>
          <w:sz w:val="24"/>
          <w:szCs w:val="24"/>
          <w:lang w:eastAsia="en-US"/>
        </w:rPr>
        <w:t xml:space="preserve">, </w:t>
      </w:r>
      <w:r w:rsidR="009A4AE3">
        <w:rPr>
          <w:sz w:val="24"/>
          <w:szCs w:val="24"/>
          <w:lang w:eastAsia="en-US"/>
        </w:rPr>
        <w:t>EAST and CAP3 get similar normalized A-scores</w:t>
      </w:r>
      <w:r w:rsidR="00B058EA">
        <w:rPr>
          <w:sz w:val="24"/>
          <w:szCs w:val="24"/>
          <w:lang w:eastAsia="en-US"/>
        </w:rPr>
        <w:t xml:space="preserve"> for coverage depth bigger than 10</w:t>
      </w:r>
      <w:r w:rsidR="009A4AE3">
        <w:rPr>
          <w:sz w:val="24"/>
          <w:szCs w:val="24"/>
          <w:lang w:eastAsia="en-US"/>
        </w:rPr>
        <w:t>. But when error rate passes 0.0</w:t>
      </w:r>
      <w:r w:rsidR="00EA4287">
        <w:rPr>
          <w:sz w:val="24"/>
          <w:szCs w:val="24"/>
          <w:lang w:eastAsia="en-US"/>
        </w:rPr>
        <w:t>2</w:t>
      </w:r>
      <w:r w:rsidR="009A4AE3">
        <w:rPr>
          <w:sz w:val="24"/>
          <w:szCs w:val="24"/>
          <w:lang w:eastAsia="en-US"/>
        </w:rPr>
        <w:t>, EAST gets larger normalized A-scores than CAP3.</w:t>
      </w:r>
      <w:r w:rsidR="00600B09">
        <w:rPr>
          <w:sz w:val="24"/>
          <w:szCs w:val="24"/>
          <w:lang w:eastAsia="en-US"/>
        </w:rPr>
        <w:t xml:space="preserve"> </w:t>
      </w:r>
    </w:p>
    <w:p w:rsidR="00D6786C" w:rsidRDefault="00B87BF6" w:rsidP="00D6786C">
      <w:pPr>
        <w:pStyle w:val="ListParagraph"/>
        <w:numPr>
          <w:ilvl w:val="0"/>
          <w:numId w:val="37"/>
        </w:numPr>
        <w:tabs>
          <w:tab w:val="left" w:pos="0"/>
          <w:tab w:val="left" w:pos="450"/>
        </w:tabs>
        <w:ind w:left="90" w:hanging="90"/>
        <w:rPr>
          <w:b/>
          <w:sz w:val="24"/>
          <w:szCs w:val="24"/>
          <w:lang w:eastAsia="en-US"/>
        </w:rPr>
      </w:pPr>
      <w:r>
        <w:rPr>
          <w:b/>
          <w:sz w:val="24"/>
          <w:szCs w:val="24"/>
          <w:lang w:eastAsia="en-US"/>
        </w:rPr>
        <w:t xml:space="preserve">Comparison of </w:t>
      </w:r>
      <w:r w:rsidR="00D6786C">
        <w:rPr>
          <w:b/>
          <w:sz w:val="24"/>
          <w:szCs w:val="24"/>
          <w:lang w:eastAsia="en-US"/>
        </w:rPr>
        <w:t>runtime:</w:t>
      </w:r>
    </w:p>
    <w:p w:rsidR="00502CE5" w:rsidRDefault="00502CE5" w:rsidP="00502CE5">
      <w:pPr>
        <w:pStyle w:val="ListParagraph"/>
        <w:tabs>
          <w:tab w:val="left" w:pos="0"/>
          <w:tab w:val="left" w:pos="450"/>
        </w:tabs>
        <w:ind w:left="450"/>
        <w:jc w:val="both"/>
        <w:rPr>
          <w:sz w:val="24"/>
          <w:szCs w:val="24"/>
          <w:lang w:eastAsia="en-US"/>
        </w:rPr>
      </w:pPr>
      <w:r>
        <w:rPr>
          <w:sz w:val="24"/>
          <w:szCs w:val="24"/>
          <w:lang w:eastAsia="en-US"/>
        </w:rPr>
        <w:t>We calculated Runtime (T</w:t>
      </w:r>
      <w:r>
        <w:rPr>
          <w:i/>
          <w:sz w:val="24"/>
          <w:szCs w:val="24"/>
          <w:lang w:eastAsia="en-US"/>
        </w:rPr>
        <w:t>)</w:t>
      </w:r>
      <w:r>
        <w:rPr>
          <w:sz w:val="24"/>
          <w:szCs w:val="24"/>
          <w:lang w:eastAsia="en-US"/>
        </w:rPr>
        <w:t xml:space="preserve"> with the same two </w:t>
      </w:r>
      <w:r w:rsidR="00B87BF6">
        <w:rPr>
          <w:sz w:val="24"/>
          <w:szCs w:val="24"/>
          <w:lang w:eastAsia="en-US"/>
        </w:rPr>
        <w:t>types</w:t>
      </w:r>
      <w:r>
        <w:rPr>
          <w:sz w:val="24"/>
          <w:szCs w:val="24"/>
          <w:lang w:eastAsia="en-US"/>
        </w:rPr>
        <w:t xml:space="preserve"> of plots. From Figure 1</w:t>
      </w:r>
      <w:r w:rsidR="005517B3">
        <w:rPr>
          <w:sz w:val="24"/>
          <w:szCs w:val="24"/>
          <w:lang w:eastAsia="en-US"/>
        </w:rPr>
        <w:t>6</w:t>
      </w:r>
      <w:r>
        <w:rPr>
          <w:sz w:val="24"/>
          <w:szCs w:val="24"/>
          <w:lang w:eastAsia="en-US"/>
        </w:rPr>
        <w:t xml:space="preserve"> and Figure 1</w:t>
      </w:r>
      <w:r w:rsidR="005517B3">
        <w:rPr>
          <w:sz w:val="24"/>
          <w:szCs w:val="24"/>
          <w:lang w:eastAsia="en-US"/>
        </w:rPr>
        <w:t>7</w:t>
      </w:r>
      <w:r>
        <w:rPr>
          <w:sz w:val="24"/>
          <w:szCs w:val="24"/>
          <w:lang w:eastAsia="en-US"/>
        </w:rPr>
        <w:t>, we can see that EAST us</w:t>
      </w:r>
      <w:r w:rsidR="002E4C12">
        <w:rPr>
          <w:sz w:val="24"/>
          <w:szCs w:val="24"/>
          <w:lang w:eastAsia="en-US"/>
        </w:rPr>
        <w:t>es</w:t>
      </w:r>
      <w:r>
        <w:rPr>
          <w:sz w:val="24"/>
          <w:szCs w:val="24"/>
          <w:lang w:eastAsia="en-US"/>
        </w:rPr>
        <w:t xml:space="preserve"> less time than CAP3 on all the combination of coverage depth and error rate.</w:t>
      </w:r>
      <w:r w:rsidR="009B6F06">
        <w:rPr>
          <w:sz w:val="24"/>
          <w:szCs w:val="24"/>
          <w:lang w:eastAsia="en-US"/>
        </w:rPr>
        <w:t xml:space="preserve"> For example, when error rate is 3% and coverage is 30, EAST takes an average runtime of 180 seconds to reconstruct 15 transcripts with an average length of 6900 bases against CAP3’s 510 seconds – i.e., EAST is 65% faster.</w:t>
      </w:r>
    </w:p>
    <w:p w:rsidR="00C50D2F" w:rsidRDefault="00C50D2F" w:rsidP="00C50D2F">
      <w:pPr>
        <w:pStyle w:val="Heading4"/>
        <w:spacing w:line="480" w:lineRule="auto"/>
        <w:rPr>
          <w:lang w:eastAsia="en-US"/>
        </w:rPr>
      </w:pPr>
      <w:r>
        <w:rPr>
          <w:lang w:eastAsia="en-US"/>
        </w:rPr>
        <w:t>4.3.</w:t>
      </w:r>
      <w:r w:rsidR="004237F3">
        <w:rPr>
          <w:lang w:eastAsia="en-US"/>
        </w:rPr>
        <w:t>1</w:t>
      </w:r>
      <w:r>
        <w:rPr>
          <w:lang w:eastAsia="en-US"/>
        </w:rPr>
        <w:t>.</w:t>
      </w:r>
      <w:r w:rsidR="008F0321">
        <w:rPr>
          <w:lang w:eastAsia="en-US"/>
        </w:rPr>
        <w:t>2</w:t>
      </w:r>
      <w:r>
        <w:rPr>
          <w:lang w:eastAsia="en-US"/>
        </w:rPr>
        <w:tab/>
        <w:t>454 sequences:</w:t>
      </w:r>
    </w:p>
    <w:p w:rsidR="00A346CC" w:rsidRDefault="00A346CC" w:rsidP="00A346CC">
      <w:pPr>
        <w:jc w:val="both"/>
        <w:rPr>
          <w:sz w:val="24"/>
          <w:szCs w:val="24"/>
          <w:lang w:eastAsia="en-US"/>
        </w:rPr>
      </w:pPr>
      <w:r>
        <w:rPr>
          <w:sz w:val="24"/>
          <w:szCs w:val="24"/>
          <w:lang w:eastAsia="en-US"/>
        </w:rPr>
        <w:t xml:space="preserve">For simulated 454 sequences, we measured the quality of our results against those of CAP3 when applied to the same data sets. We use MetaSim to simulate 454 reads. Different from simulated Sanger reads, we employed the default error model provided by MetaSim for 454 sequences test. </w:t>
      </w:r>
    </w:p>
    <w:p w:rsidR="00A346CC" w:rsidRDefault="00A346CC" w:rsidP="00A346CC">
      <w:pPr>
        <w:jc w:val="both"/>
        <w:rPr>
          <w:sz w:val="24"/>
          <w:szCs w:val="24"/>
          <w:lang w:eastAsia="en-US"/>
        </w:rPr>
      </w:pPr>
      <w:r>
        <w:rPr>
          <w:sz w:val="24"/>
          <w:szCs w:val="24"/>
          <w:lang w:eastAsia="en-US"/>
        </w:rPr>
        <w:t xml:space="preserve">We set one parameter (coverage depth) for each run. The coverage depth ranges from 10 to 50 by increments of 10. </w:t>
      </w:r>
      <w:r w:rsidRPr="000E5EB7">
        <w:rPr>
          <w:sz w:val="24"/>
          <w:szCs w:val="24"/>
          <w:lang w:eastAsia="en-US"/>
        </w:rPr>
        <w:t>In each experiment the pipeline randomly selected 15 out of a set of</w:t>
      </w:r>
      <w:r>
        <w:rPr>
          <w:sz w:val="24"/>
          <w:szCs w:val="24"/>
          <w:lang w:eastAsia="en-US"/>
        </w:rPr>
        <w:t xml:space="preserve"> 42 transcripts and generated the ESTs from the set of transcripts using MetaSim with test parameter</w:t>
      </w:r>
      <w:r w:rsidR="009B6F06">
        <w:rPr>
          <w:sz w:val="24"/>
          <w:szCs w:val="24"/>
          <w:lang w:eastAsia="en-US"/>
        </w:rPr>
        <w:t>s</w:t>
      </w:r>
      <w:r w:rsidRPr="007E52D0">
        <w:rPr>
          <w:sz w:val="24"/>
          <w:szCs w:val="24"/>
          <w:lang w:eastAsia="en-US"/>
        </w:rPr>
        <w:t xml:space="preserve"> (coverage).</w:t>
      </w:r>
      <w:r>
        <w:rPr>
          <w:sz w:val="24"/>
          <w:szCs w:val="24"/>
          <w:lang w:eastAsia="en-US"/>
        </w:rPr>
        <w:t xml:space="preserve"> Next, it fed the ESTs to EAST and CAP3, and collected the results. </w:t>
      </w:r>
    </w:p>
    <w:p w:rsidR="00A346CC" w:rsidRDefault="00A346CC" w:rsidP="00A346CC">
      <w:pPr>
        <w:jc w:val="both"/>
        <w:rPr>
          <w:sz w:val="24"/>
          <w:szCs w:val="24"/>
          <w:lang w:eastAsia="en-US"/>
        </w:rPr>
      </w:pPr>
      <w:r w:rsidRPr="008F10C2">
        <w:rPr>
          <w:sz w:val="24"/>
          <w:szCs w:val="24"/>
          <w:lang w:eastAsia="en-US"/>
        </w:rPr>
        <w:t xml:space="preserve">As the simulations are stochastic, the results of each experiment (i.e. combination of parameters) are an average over </w:t>
      </w:r>
      <w:r>
        <w:rPr>
          <w:sz w:val="24"/>
          <w:szCs w:val="24"/>
          <w:lang w:eastAsia="en-US"/>
        </w:rPr>
        <w:t>thir</w:t>
      </w:r>
      <w:r w:rsidRPr="008F10C2">
        <w:rPr>
          <w:sz w:val="24"/>
          <w:szCs w:val="24"/>
          <w:lang w:eastAsia="en-US"/>
        </w:rPr>
        <w:t xml:space="preserve">ty runs of that experiment. </w:t>
      </w:r>
      <w:r>
        <w:rPr>
          <w:sz w:val="24"/>
          <w:szCs w:val="24"/>
          <w:lang w:eastAsia="en-US"/>
        </w:rPr>
        <w:t>We use the same four evaluation standards as Sanger sequences test to compare the EAST to CAP3.</w:t>
      </w:r>
    </w:p>
    <w:p w:rsidR="00B43D7A" w:rsidRDefault="00B43D7A" w:rsidP="00B43D7A">
      <w:pPr>
        <w:jc w:val="both"/>
        <w:rPr>
          <w:sz w:val="24"/>
          <w:szCs w:val="24"/>
          <w:lang w:eastAsia="en-US"/>
        </w:rPr>
      </w:pPr>
      <w:r>
        <w:rPr>
          <w:sz w:val="24"/>
          <w:szCs w:val="24"/>
          <w:lang w:eastAsia="en-US"/>
        </w:rPr>
        <w:t>From Figure 18 to Figure 20, w</w:t>
      </w:r>
      <w:r w:rsidRPr="00F97484">
        <w:rPr>
          <w:sz w:val="24"/>
          <w:szCs w:val="24"/>
          <w:lang w:eastAsia="en-US"/>
        </w:rPr>
        <w:t xml:space="preserve">e see that CAP3 results quickly deteriorate while EAST is unaffected </w:t>
      </w:r>
      <w:r>
        <w:rPr>
          <w:sz w:val="24"/>
          <w:szCs w:val="24"/>
          <w:lang w:eastAsia="en-US"/>
        </w:rPr>
        <w:t xml:space="preserve">in terms of </w:t>
      </w:r>
      <w:r w:rsidRPr="0043417E">
        <w:rPr>
          <w:i/>
          <w:sz w:val="24"/>
          <w:szCs w:val="24"/>
          <w:lang w:eastAsia="en-US"/>
        </w:rPr>
        <w:t>NN</w:t>
      </w:r>
      <w:r w:rsidR="00A27010">
        <w:rPr>
          <w:i/>
          <w:sz w:val="24"/>
          <w:szCs w:val="24"/>
          <w:lang w:eastAsia="en-US"/>
        </w:rPr>
        <w:t xml:space="preserve"> </w:t>
      </w:r>
      <w:r w:rsidRPr="00F97484">
        <w:rPr>
          <w:sz w:val="24"/>
          <w:szCs w:val="24"/>
          <w:lang w:eastAsia="en-US"/>
        </w:rPr>
        <w:t xml:space="preserve">– with EAST still producing exactly the 15 transcripts </w:t>
      </w:r>
      <w:r w:rsidR="00A27010">
        <w:rPr>
          <w:sz w:val="24"/>
          <w:szCs w:val="24"/>
          <w:lang w:eastAsia="en-US"/>
        </w:rPr>
        <w:t xml:space="preserve">when </w:t>
      </w:r>
      <w:r w:rsidR="00A27010">
        <w:rPr>
          <w:sz w:val="24"/>
          <w:szCs w:val="24"/>
          <w:lang w:eastAsia="en-US"/>
        </w:rPr>
        <w:lastRenderedPageBreak/>
        <w:t>coverage increases</w:t>
      </w:r>
      <w:r w:rsidR="00001752">
        <w:rPr>
          <w:sz w:val="24"/>
          <w:szCs w:val="24"/>
          <w:lang w:eastAsia="en-US"/>
        </w:rPr>
        <w:t>.</w:t>
      </w:r>
      <w:r>
        <w:rPr>
          <w:sz w:val="24"/>
          <w:szCs w:val="24"/>
          <w:lang w:eastAsia="en-US"/>
        </w:rPr>
        <w:t xml:space="preserve"> </w:t>
      </w:r>
      <w:r w:rsidR="00001752">
        <w:rPr>
          <w:sz w:val="24"/>
          <w:szCs w:val="24"/>
          <w:lang w:eastAsia="en-US"/>
        </w:rPr>
        <w:t>For those different coverage EAST</w:t>
      </w:r>
      <w:r>
        <w:rPr>
          <w:sz w:val="24"/>
          <w:szCs w:val="24"/>
          <w:lang w:eastAsia="en-US"/>
        </w:rPr>
        <w:t xml:space="preserve"> keep</w:t>
      </w:r>
      <w:r w:rsidR="00001752">
        <w:rPr>
          <w:sz w:val="24"/>
          <w:szCs w:val="24"/>
          <w:lang w:eastAsia="en-US"/>
        </w:rPr>
        <w:t>s</w:t>
      </w:r>
      <w:r>
        <w:rPr>
          <w:sz w:val="24"/>
          <w:szCs w:val="24"/>
          <w:lang w:eastAsia="en-US"/>
        </w:rPr>
        <w:t xml:space="preserve"> </w:t>
      </w:r>
      <w:r w:rsidRPr="0043417E">
        <w:rPr>
          <w:i/>
          <w:sz w:val="24"/>
          <w:szCs w:val="24"/>
          <w:lang w:eastAsia="en-US"/>
        </w:rPr>
        <w:t>NA</w:t>
      </w:r>
      <w:r w:rsidR="00A27010">
        <w:rPr>
          <w:i/>
          <w:sz w:val="24"/>
          <w:szCs w:val="24"/>
          <w:lang w:eastAsia="en-US"/>
        </w:rPr>
        <w:t xml:space="preserve"> </w:t>
      </w:r>
      <w:r w:rsidR="00A27010" w:rsidRPr="00A27010">
        <w:rPr>
          <w:sz w:val="24"/>
          <w:szCs w:val="24"/>
          <w:lang w:eastAsia="en-US"/>
        </w:rPr>
        <w:t xml:space="preserve">within the range of 0.9-1.0 </w:t>
      </w:r>
      <w:r>
        <w:rPr>
          <w:sz w:val="24"/>
          <w:szCs w:val="24"/>
          <w:lang w:eastAsia="en-US"/>
        </w:rPr>
        <w:t>against CAP3’s 0.</w:t>
      </w:r>
      <w:r w:rsidR="00A15D03">
        <w:rPr>
          <w:sz w:val="24"/>
          <w:szCs w:val="24"/>
          <w:lang w:eastAsia="en-US"/>
        </w:rPr>
        <w:t>1-0.3</w:t>
      </w:r>
      <w:r w:rsidRPr="00F97484">
        <w:rPr>
          <w:sz w:val="24"/>
          <w:szCs w:val="24"/>
          <w:lang w:eastAsia="en-US"/>
        </w:rPr>
        <w:t>.</w:t>
      </w:r>
    </w:p>
    <w:p w:rsidR="001A3CBD" w:rsidRPr="00D6786C" w:rsidRDefault="001A3CBD" w:rsidP="001A3CBD">
      <w:pPr>
        <w:pStyle w:val="ListParagraph"/>
        <w:numPr>
          <w:ilvl w:val="0"/>
          <w:numId w:val="37"/>
        </w:numPr>
        <w:tabs>
          <w:tab w:val="left" w:pos="0"/>
          <w:tab w:val="left" w:pos="450"/>
        </w:tabs>
        <w:ind w:left="90" w:hanging="90"/>
        <w:rPr>
          <w:b/>
          <w:sz w:val="24"/>
          <w:szCs w:val="24"/>
          <w:lang w:eastAsia="en-US"/>
        </w:rPr>
      </w:pPr>
      <w:r>
        <w:rPr>
          <w:b/>
          <w:sz w:val="24"/>
          <w:szCs w:val="24"/>
          <w:lang w:eastAsia="en-US"/>
        </w:rPr>
        <w:t>C</w:t>
      </w:r>
      <w:r w:rsidRPr="00D6786C">
        <w:rPr>
          <w:b/>
          <w:sz w:val="24"/>
          <w:szCs w:val="24"/>
          <w:lang w:eastAsia="en-US"/>
        </w:rPr>
        <w:t xml:space="preserve">omparison </w:t>
      </w:r>
      <w:r>
        <w:rPr>
          <w:b/>
          <w:sz w:val="24"/>
          <w:szCs w:val="24"/>
          <w:lang w:eastAsia="en-US"/>
        </w:rPr>
        <w:t>of</w:t>
      </w:r>
      <w:r w:rsidRPr="00D6786C">
        <w:rPr>
          <w:b/>
          <w:sz w:val="24"/>
          <w:szCs w:val="24"/>
          <w:lang w:eastAsia="en-US"/>
        </w:rPr>
        <w:t xml:space="preserve"> normalized number of consensus sequences:</w:t>
      </w:r>
    </w:p>
    <w:p w:rsidR="008D3FF7" w:rsidRDefault="008D3FF7" w:rsidP="008D3FF7">
      <w:pPr>
        <w:pStyle w:val="ListParagraph"/>
        <w:tabs>
          <w:tab w:val="left" w:pos="0"/>
          <w:tab w:val="left" w:pos="450"/>
        </w:tabs>
        <w:ind w:left="450" w:hanging="360"/>
        <w:jc w:val="both"/>
        <w:rPr>
          <w:sz w:val="24"/>
          <w:szCs w:val="24"/>
          <w:lang w:eastAsia="en-US"/>
        </w:rPr>
      </w:pPr>
      <w:r>
        <w:rPr>
          <w:sz w:val="24"/>
          <w:szCs w:val="24"/>
          <w:lang w:eastAsia="en-US"/>
        </w:rPr>
        <w:tab/>
        <w:t xml:space="preserve">We plotted </w:t>
      </w:r>
      <w:r w:rsidRPr="00A72C56">
        <w:rPr>
          <w:i/>
          <w:sz w:val="24"/>
          <w:szCs w:val="24"/>
          <w:lang w:eastAsia="en-US"/>
        </w:rPr>
        <w:t>NN</w:t>
      </w:r>
      <w:r>
        <w:rPr>
          <w:sz w:val="24"/>
          <w:szCs w:val="24"/>
          <w:lang w:eastAsia="en-US"/>
        </w:rPr>
        <w:t xml:space="preserve"> against a range of coverage depths. </w:t>
      </w:r>
      <w:r w:rsidRPr="00EF40E3">
        <w:rPr>
          <w:sz w:val="24"/>
          <w:szCs w:val="24"/>
          <w:lang w:eastAsia="en-US"/>
        </w:rPr>
        <w:t xml:space="preserve">We can see </w:t>
      </w:r>
      <w:r>
        <w:rPr>
          <w:sz w:val="24"/>
          <w:szCs w:val="24"/>
          <w:lang w:eastAsia="en-US"/>
        </w:rPr>
        <w:t xml:space="preserve">in Figure 18 </w:t>
      </w:r>
      <w:r w:rsidRPr="00EF40E3">
        <w:rPr>
          <w:sz w:val="24"/>
          <w:szCs w:val="24"/>
          <w:lang w:eastAsia="en-US"/>
        </w:rPr>
        <w:t>that as the</w:t>
      </w:r>
      <w:r>
        <w:rPr>
          <w:sz w:val="24"/>
          <w:szCs w:val="24"/>
          <w:lang w:eastAsia="en-US"/>
        </w:rPr>
        <w:t xml:space="preserve"> coverage</w:t>
      </w:r>
      <w:r w:rsidRPr="00EF40E3">
        <w:rPr>
          <w:sz w:val="24"/>
          <w:szCs w:val="24"/>
          <w:lang w:eastAsia="en-US"/>
        </w:rPr>
        <w:t xml:space="preserve"> increases, EAST finds the expected 15 sequences (or </w:t>
      </w:r>
      <w:r>
        <w:rPr>
          <w:sz w:val="24"/>
          <w:szCs w:val="24"/>
          <w:lang w:eastAsia="en-US"/>
        </w:rPr>
        <w:t xml:space="preserve">comes very </w:t>
      </w:r>
      <w:r w:rsidRPr="00EF40E3">
        <w:rPr>
          <w:sz w:val="24"/>
          <w:szCs w:val="24"/>
          <w:lang w:eastAsia="en-US"/>
        </w:rPr>
        <w:t>close), while CAP3 splits up the 15 trans</w:t>
      </w:r>
      <w:r>
        <w:rPr>
          <w:sz w:val="24"/>
          <w:szCs w:val="24"/>
          <w:lang w:eastAsia="en-US"/>
        </w:rPr>
        <w:t>c</w:t>
      </w:r>
      <w:r w:rsidRPr="00EF40E3">
        <w:rPr>
          <w:sz w:val="24"/>
          <w:szCs w:val="24"/>
          <w:lang w:eastAsia="en-US"/>
        </w:rPr>
        <w:t xml:space="preserve">ripts into more and more </w:t>
      </w:r>
      <w:r w:rsidR="00F41635">
        <w:rPr>
          <w:sz w:val="24"/>
          <w:szCs w:val="24"/>
          <w:lang w:eastAsia="en-US"/>
        </w:rPr>
        <w:t>consensus sequences</w:t>
      </w:r>
      <w:r>
        <w:rPr>
          <w:sz w:val="24"/>
          <w:szCs w:val="24"/>
          <w:lang w:eastAsia="en-US"/>
        </w:rPr>
        <w:t xml:space="preserve">. </w:t>
      </w:r>
    </w:p>
    <w:p w:rsidR="008D3FF7" w:rsidRPr="00D52688" w:rsidRDefault="008D3FF7" w:rsidP="008D3FF7">
      <w:pPr>
        <w:pStyle w:val="ListParagraph"/>
        <w:ind w:left="450"/>
        <w:jc w:val="both"/>
        <w:rPr>
          <w:sz w:val="24"/>
          <w:szCs w:val="24"/>
          <w:lang w:eastAsia="en-US"/>
        </w:rPr>
      </w:pPr>
      <w:r>
        <w:rPr>
          <w:sz w:val="24"/>
          <w:szCs w:val="24"/>
          <w:lang w:eastAsia="en-US"/>
        </w:rPr>
        <w:t>For example, a</w:t>
      </w:r>
      <w:r w:rsidRPr="00EF40E3">
        <w:rPr>
          <w:sz w:val="24"/>
          <w:szCs w:val="24"/>
          <w:lang w:eastAsia="en-US"/>
        </w:rPr>
        <w:t xml:space="preserve">t </w:t>
      </w:r>
      <w:r w:rsidR="00CC4E4B">
        <w:rPr>
          <w:sz w:val="24"/>
          <w:szCs w:val="24"/>
          <w:lang w:eastAsia="en-US"/>
        </w:rPr>
        <w:t xml:space="preserve">a </w:t>
      </w:r>
      <w:r>
        <w:rPr>
          <w:sz w:val="24"/>
          <w:szCs w:val="24"/>
          <w:lang w:eastAsia="en-US"/>
        </w:rPr>
        <w:t>30 coverage depth</w:t>
      </w:r>
      <w:r w:rsidRPr="00EF40E3">
        <w:rPr>
          <w:sz w:val="24"/>
          <w:szCs w:val="24"/>
          <w:lang w:eastAsia="en-US"/>
        </w:rPr>
        <w:t xml:space="preserve">, EAST produces </w:t>
      </w:r>
      <w:r>
        <w:rPr>
          <w:sz w:val="24"/>
          <w:szCs w:val="24"/>
          <w:lang w:eastAsia="en-US"/>
        </w:rPr>
        <w:t>15</w:t>
      </w:r>
      <w:r w:rsidRPr="00EF40E3">
        <w:rPr>
          <w:sz w:val="24"/>
          <w:szCs w:val="24"/>
          <w:lang w:eastAsia="en-US"/>
        </w:rPr>
        <w:t xml:space="preserve"> sequences</w:t>
      </w:r>
      <w:r>
        <w:rPr>
          <w:sz w:val="24"/>
          <w:szCs w:val="24"/>
          <w:lang w:eastAsia="en-US"/>
        </w:rPr>
        <w:t xml:space="preserve"> (</w:t>
      </w:r>
      <w:r w:rsidRPr="00EF40E3">
        <w:rPr>
          <w:i/>
          <w:sz w:val="24"/>
          <w:szCs w:val="24"/>
          <w:lang w:eastAsia="en-US"/>
        </w:rPr>
        <w:t>NN</w:t>
      </w:r>
      <w:r>
        <w:rPr>
          <w:sz w:val="24"/>
          <w:szCs w:val="24"/>
          <w:lang w:eastAsia="en-US"/>
        </w:rPr>
        <w:t>=1)</w:t>
      </w:r>
      <w:r w:rsidRPr="00EF40E3">
        <w:rPr>
          <w:sz w:val="24"/>
          <w:szCs w:val="24"/>
          <w:lang w:eastAsia="en-US"/>
        </w:rPr>
        <w:t xml:space="preserve"> to Cap3’</w:t>
      </w:r>
      <w:r>
        <w:rPr>
          <w:sz w:val="24"/>
          <w:szCs w:val="24"/>
          <w:lang w:eastAsia="en-US"/>
        </w:rPr>
        <w:t xml:space="preserve">s </w:t>
      </w:r>
      <w:r w:rsidR="00C54888">
        <w:rPr>
          <w:sz w:val="24"/>
          <w:szCs w:val="24"/>
          <w:lang w:eastAsia="en-US"/>
        </w:rPr>
        <w:t>2100</w:t>
      </w:r>
      <w:r w:rsidRPr="00EF40E3">
        <w:rPr>
          <w:sz w:val="24"/>
          <w:szCs w:val="24"/>
          <w:lang w:eastAsia="en-US"/>
        </w:rPr>
        <w:t xml:space="preserve"> </w:t>
      </w:r>
      <w:r>
        <w:rPr>
          <w:sz w:val="24"/>
          <w:szCs w:val="24"/>
          <w:lang w:eastAsia="en-US"/>
        </w:rPr>
        <w:t>(</w:t>
      </w:r>
      <w:r w:rsidRPr="00EF40E3">
        <w:rPr>
          <w:i/>
          <w:sz w:val="24"/>
          <w:szCs w:val="24"/>
          <w:lang w:eastAsia="en-US"/>
        </w:rPr>
        <w:t>NN</w:t>
      </w:r>
      <w:r>
        <w:rPr>
          <w:sz w:val="24"/>
          <w:szCs w:val="24"/>
          <w:lang w:eastAsia="en-US"/>
        </w:rPr>
        <w:t>≈</w:t>
      </w:r>
      <w:r w:rsidR="00C54888">
        <w:rPr>
          <w:sz w:val="24"/>
          <w:szCs w:val="24"/>
          <w:lang w:eastAsia="en-US"/>
        </w:rPr>
        <w:t>14</w:t>
      </w:r>
      <w:r>
        <w:rPr>
          <w:sz w:val="24"/>
          <w:szCs w:val="24"/>
          <w:lang w:eastAsia="en-US"/>
        </w:rPr>
        <w:t>0) – a</w:t>
      </w:r>
      <w:r w:rsidRPr="00EF40E3">
        <w:rPr>
          <w:sz w:val="24"/>
          <w:szCs w:val="24"/>
          <w:lang w:eastAsia="en-US"/>
        </w:rPr>
        <w:t xml:space="preserve"> </w:t>
      </w:r>
      <w:r>
        <w:rPr>
          <w:sz w:val="24"/>
          <w:szCs w:val="24"/>
          <w:lang w:eastAsia="en-US"/>
        </w:rPr>
        <w:t>9</w:t>
      </w:r>
      <w:r w:rsidR="00F10B8C">
        <w:rPr>
          <w:sz w:val="24"/>
          <w:szCs w:val="24"/>
          <w:lang w:eastAsia="en-US"/>
        </w:rPr>
        <w:t>9</w:t>
      </w:r>
      <w:r w:rsidRPr="00EF40E3">
        <w:rPr>
          <w:sz w:val="24"/>
          <w:szCs w:val="24"/>
          <w:lang w:eastAsia="en-US"/>
        </w:rPr>
        <w:t>% improvement</w:t>
      </w:r>
      <w:r>
        <w:rPr>
          <w:sz w:val="24"/>
          <w:szCs w:val="24"/>
          <w:lang w:eastAsia="en-US"/>
        </w:rPr>
        <w:t>.</w:t>
      </w:r>
    </w:p>
    <w:p w:rsidR="008D3FF7" w:rsidRPr="00D6786C" w:rsidRDefault="008D3FF7" w:rsidP="008D3FF7">
      <w:pPr>
        <w:pStyle w:val="ListParagraph"/>
        <w:numPr>
          <w:ilvl w:val="0"/>
          <w:numId w:val="37"/>
        </w:numPr>
        <w:ind w:left="450" w:hanging="450"/>
        <w:jc w:val="both"/>
        <w:rPr>
          <w:b/>
          <w:sz w:val="24"/>
          <w:szCs w:val="24"/>
          <w:lang w:eastAsia="en-US"/>
        </w:rPr>
      </w:pPr>
      <w:r>
        <w:rPr>
          <w:b/>
          <w:sz w:val="24"/>
          <w:szCs w:val="24"/>
          <w:lang w:eastAsia="en-US"/>
        </w:rPr>
        <w:t>C</w:t>
      </w:r>
      <w:r w:rsidRPr="00D6786C">
        <w:rPr>
          <w:b/>
          <w:sz w:val="24"/>
          <w:szCs w:val="24"/>
          <w:lang w:eastAsia="en-US"/>
        </w:rPr>
        <w:t xml:space="preserve">omparison </w:t>
      </w:r>
      <w:r>
        <w:rPr>
          <w:b/>
          <w:sz w:val="24"/>
          <w:szCs w:val="24"/>
          <w:lang w:eastAsia="en-US"/>
        </w:rPr>
        <w:t>of</w:t>
      </w:r>
      <w:r w:rsidRPr="00D6786C">
        <w:rPr>
          <w:b/>
          <w:sz w:val="24"/>
          <w:szCs w:val="24"/>
          <w:lang w:eastAsia="en-US"/>
        </w:rPr>
        <w:t xml:space="preserve"> normalized A-Score:</w:t>
      </w:r>
    </w:p>
    <w:p w:rsidR="008D3FF7" w:rsidRDefault="008D3FF7" w:rsidP="00F10B8C">
      <w:pPr>
        <w:pStyle w:val="ListParagraph"/>
        <w:tabs>
          <w:tab w:val="left" w:pos="0"/>
          <w:tab w:val="left" w:pos="450"/>
        </w:tabs>
        <w:ind w:left="450"/>
        <w:jc w:val="both"/>
        <w:rPr>
          <w:sz w:val="24"/>
          <w:szCs w:val="24"/>
          <w:lang w:eastAsia="en-US"/>
        </w:rPr>
      </w:pPr>
      <w:r>
        <w:rPr>
          <w:sz w:val="24"/>
          <w:szCs w:val="24"/>
          <w:lang w:eastAsia="en-US"/>
        </w:rPr>
        <w:t>In Figure 1</w:t>
      </w:r>
      <w:r w:rsidR="00F10B8C">
        <w:rPr>
          <w:sz w:val="24"/>
          <w:szCs w:val="24"/>
          <w:lang w:eastAsia="en-US"/>
        </w:rPr>
        <w:t>9</w:t>
      </w:r>
      <w:r>
        <w:rPr>
          <w:sz w:val="24"/>
          <w:szCs w:val="24"/>
          <w:lang w:eastAsia="en-US"/>
        </w:rPr>
        <w:t xml:space="preserve">, we can see </w:t>
      </w:r>
      <w:r w:rsidR="00F10B8C">
        <w:rPr>
          <w:sz w:val="24"/>
          <w:szCs w:val="24"/>
          <w:lang w:eastAsia="en-US"/>
        </w:rPr>
        <w:t xml:space="preserve">the </w:t>
      </w:r>
      <w:r w:rsidR="00F10B8C" w:rsidRPr="00F10B8C">
        <w:rPr>
          <w:i/>
          <w:sz w:val="24"/>
          <w:szCs w:val="24"/>
          <w:lang w:eastAsia="en-US"/>
        </w:rPr>
        <w:t>NA</w:t>
      </w:r>
      <w:r w:rsidR="00F10B8C">
        <w:rPr>
          <w:sz w:val="24"/>
          <w:szCs w:val="24"/>
          <w:lang w:eastAsia="en-US"/>
        </w:rPr>
        <w:t xml:space="preserve"> from EAST is averagely 0.</w:t>
      </w:r>
      <w:r w:rsidR="00A15D03">
        <w:rPr>
          <w:sz w:val="24"/>
          <w:szCs w:val="24"/>
          <w:lang w:eastAsia="en-US"/>
        </w:rPr>
        <w:t>7</w:t>
      </w:r>
      <w:r w:rsidR="00F10B8C">
        <w:rPr>
          <w:sz w:val="24"/>
          <w:szCs w:val="24"/>
          <w:lang w:eastAsia="en-US"/>
        </w:rPr>
        <w:t xml:space="preserve"> higher than CAP3 for all different coverage depth</w:t>
      </w:r>
      <w:r w:rsidR="00F41635">
        <w:rPr>
          <w:sz w:val="24"/>
          <w:szCs w:val="24"/>
          <w:lang w:eastAsia="en-US"/>
        </w:rPr>
        <w:t>s</w:t>
      </w:r>
      <w:r>
        <w:rPr>
          <w:sz w:val="24"/>
          <w:szCs w:val="24"/>
          <w:lang w:eastAsia="en-US"/>
        </w:rPr>
        <w:t xml:space="preserve">. </w:t>
      </w:r>
    </w:p>
    <w:p w:rsidR="008D3FF7" w:rsidRDefault="008D3FF7" w:rsidP="008D3FF7">
      <w:pPr>
        <w:pStyle w:val="ListParagraph"/>
        <w:numPr>
          <w:ilvl w:val="0"/>
          <w:numId w:val="37"/>
        </w:numPr>
        <w:tabs>
          <w:tab w:val="left" w:pos="0"/>
          <w:tab w:val="left" w:pos="450"/>
        </w:tabs>
        <w:ind w:left="90" w:hanging="90"/>
        <w:rPr>
          <w:b/>
          <w:sz w:val="24"/>
          <w:szCs w:val="24"/>
          <w:lang w:eastAsia="en-US"/>
        </w:rPr>
      </w:pPr>
      <w:r>
        <w:rPr>
          <w:b/>
          <w:sz w:val="24"/>
          <w:szCs w:val="24"/>
          <w:lang w:eastAsia="en-US"/>
        </w:rPr>
        <w:t>Comparison of runtime:</w:t>
      </w:r>
    </w:p>
    <w:p w:rsidR="008D3FF7" w:rsidRPr="009B6F06" w:rsidRDefault="008D3FF7" w:rsidP="008D3FF7">
      <w:pPr>
        <w:pStyle w:val="ListParagraph"/>
        <w:tabs>
          <w:tab w:val="left" w:pos="0"/>
          <w:tab w:val="left" w:pos="450"/>
        </w:tabs>
        <w:ind w:left="450"/>
        <w:jc w:val="both"/>
        <w:rPr>
          <w:sz w:val="24"/>
          <w:szCs w:val="24"/>
          <w:lang w:eastAsia="en-US"/>
        </w:rPr>
      </w:pPr>
      <w:r>
        <w:rPr>
          <w:sz w:val="24"/>
          <w:szCs w:val="24"/>
          <w:lang w:eastAsia="en-US"/>
        </w:rPr>
        <w:t xml:space="preserve">From Figure </w:t>
      </w:r>
      <w:r w:rsidR="00F10B8C">
        <w:rPr>
          <w:sz w:val="24"/>
          <w:szCs w:val="24"/>
          <w:lang w:eastAsia="en-US"/>
        </w:rPr>
        <w:t>20</w:t>
      </w:r>
      <w:r>
        <w:rPr>
          <w:sz w:val="24"/>
          <w:szCs w:val="24"/>
          <w:lang w:eastAsia="en-US"/>
        </w:rPr>
        <w:t xml:space="preserve">, we can see that EAST uses </w:t>
      </w:r>
      <w:r w:rsidR="00F10B8C">
        <w:rPr>
          <w:sz w:val="24"/>
          <w:szCs w:val="24"/>
          <w:lang w:eastAsia="en-US"/>
        </w:rPr>
        <w:t>longer</w:t>
      </w:r>
      <w:r>
        <w:rPr>
          <w:sz w:val="24"/>
          <w:szCs w:val="24"/>
          <w:lang w:eastAsia="en-US"/>
        </w:rPr>
        <w:t xml:space="preserve"> time than CAP3 on all the coverage depth</w:t>
      </w:r>
      <w:r w:rsidR="00F41635">
        <w:rPr>
          <w:sz w:val="24"/>
          <w:szCs w:val="24"/>
          <w:lang w:eastAsia="en-US"/>
        </w:rPr>
        <w:t>s</w:t>
      </w:r>
      <w:r>
        <w:rPr>
          <w:sz w:val="24"/>
          <w:szCs w:val="24"/>
          <w:lang w:eastAsia="en-US"/>
        </w:rPr>
        <w:t>.</w:t>
      </w:r>
      <w:r w:rsidR="009B6F06">
        <w:rPr>
          <w:sz w:val="24"/>
          <w:szCs w:val="24"/>
          <w:lang w:eastAsia="en-US"/>
        </w:rPr>
        <w:t xml:space="preserve"> Since EAST gets considerably better results than CAP3</w:t>
      </w:r>
      <w:r w:rsidR="009B6F06" w:rsidRPr="009B6F06">
        <w:rPr>
          <w:sz w:val="24"/>
          <w:szCs w:val="24"/>
          <w:lang w:eastAsia="en-US"/>
        </w:rPr>
        <w:t xml:space="preserve">, it </w:t>
      </w:r>
      <w:r w:rsidR="009B6F06" w:rsidRPr="009B6F06">
        <w:rPr>
          <w:sz w:val="24"/>
          <w:szCs w:val="24"/>
        </w:rPr>
        <w:t>is worth the sacrifice in runtime.</w:t>
      </w:r>
    </w:p>
    <w:p w:rsidR="00C50D2F" w:rsidRDefault="00C50D2F" w:rsidP="00404C20">
      <w:pPr>
        <w:pStyle w:val="ListParagraph"/>
        <w:ind w:left="1170"/>
        <w:jc w:val="both"/>
        <w:rPr>
          <w:sz w:val="24"/>
          <w:szCs w:val="24"/>
          <w:lang w:eastAsia="en-US"/>
        </w:rPr>
      </w:pPr>
    </w:p>
    <w:p w:rsidR="00C50D2F" w:rsidRDefault="00C50D2F" w:rsidP="00C50D2F">
      <w:pPr>
        <w:pStyle w:val="Heading4"/>
        <w:spacing w:line="480" w:lineRule="auto"/>
        <w:rPr>
          <w:lang w:eastAsia="en-US"/>
        </w:rPr>
      </w:pPr>
      <w:r>
        <w:rPr>
          <w:lang w:eastAsia="en-US"/>
        </w:rPr>
        <w:t>4.3.</w:t>
      </w:r>
      <w:r w:rsidR="004237F3">
        <w:rPr>
          <w:lang w:eastAsia="en-US"/>
        </w:rPr>
        <w:t>1</w:t>
      </w:r>
      <w:r>
        <w:rPr>
          <w:lang w:eastAsia="en-US"/>
        </w:rPr>
        <w:t>.</w:t>
      </w:r>
      <w:r w:rsidR="008F0321">
        <w:rPr>
          <w:lang w:eastAsia="en-US"/>
        </w:rPr>
        <w:t>3</w:t>
      </w:r>
      <w:r>
        <w:rPr>
          <w:lang w:eastAsia="en-US"/>
        </w:rPr>
        <w:tab/>
        <w:t>Illumina sequences:</w:t>
      </w:r>
    </w:p>
    <w:p w:rsidR="003B0B56" w:rsidRDefault="003B0B56" w:rsidP="003B0B56">
      <w:pPr>
        <w:jc w:val="both"/>
        <w:rPr>
          <w:sz w:val="24"/>
          <w:szCs w:val="24"/>
          <w:lang w:eastAsia="en-US"/>
        </w:rPr>
      </w:pPr>
      <w:r>
        <w:rPr>
          <w:sz w:val="24"/>
          <w:szCs w:val="24"/>
          <w:lang w:eastAsia="en-US"/>
        </w:rPr>
        <w:t xml:space="preserve">We </w:t>
      </w:r>
      <w:r w:rsidR="00F41635">
        <w:rPr>
          <w:sz w:val="24"/>
          <w:szCs w:val="24"/>
          <w:lang w:eastAsia="en-US"/>
        </w:rPr>
        <w:t xml:space="preserve">also </w:t>
      </w:r>
      <w:r>
        <w:rPr>
          <w:sz w:val="24"/>
          <w:szCs w:val="24"/>
          <w:lang w:eastAsia="en-US"/>
        </w:rPr>
        <w:t xml:space="preserve">use MetaSim to simulate Illumina reads. Similar to 454 reads, we employed the default error model provided by MetaSim for the test. </w:t>
      </w:r>
    </w:p>
    <w:p w:rsidR="003B0B56" w:rsidRDefault="003B0B56" w:rsidP="003B0B56">
      <w:pPr>
        <w:jc w:val="both"/>
        <w:rPr>
          <w:sz w:val="24"/>
          <w:szCs w:val="24"/>
          <w:lang w:eastAsia="en-US"/>
        </w:rPr>
      </w:pPr>
      <w:r>
        <w:rPr>
          <w:sz w:val="24"/>
          <w:szCs w:val="24"/>
          <w:lang w:eastAsia="en-US"/>
        </w:rPr>
        <w:t xml:space="preserve">We set the same parameter (coverage depth) for each run as 454 test. </w:t>
      </w:r>
      <w:r w:rsidRPr="000E5EB7">
        <w:rPr>
          <w:sz w:val="24"/>
          <w:szCs w:val="24"/>
          <w:lang w:eastAsia="en-US"/>
        </w:rPr>
        <w:t xml:space="preserve">In each experiment </w:t>
      </w:r>
      <w:r>
        <w:rPr>
          <w:sz w:val="24"/>
          <w:szCs w:val="24"/>
          <w:lang w:eastAsia="en-US"/>
        </w:rPr>
        <w:t xml:space="preserve">the pipeline randomly selected </w:t>
      </w:r>
      <w:r w:rsidRPr="000E5EB7">
        <w:rPr>
          <w:sz w:val="24"/>
          <w:szCs w:val="24"/>
          <w:lang w:eastAsia="en-US"/>
        </w:rPr>
        <w:t>5 out of a set of</w:t>
      </w:r>
      <w:r>
        <w:rPr>
          <w:sz w:val="24"/>
          <w:szCs w:val="24"/>
          <w:lang w:eastAsia="en-US"/>
        </w:rPr>
        <w:t xml:space="preserve"> 42 transcripts and generated the ESTs from the set of transcripts using MetaSim with test parameters</w:t>
      </w:r>
      <w:r w:rsidR="009B6F06">
        <w:rPr>
          <w:sz w:val="24"/>
          <w:szCs w:val="24"/>
          <w:lang w:eastAsia="en-US"/>
        </w:rPr>
        <w:t xml:space="preserve"> (</w:t>
      </w:r>
      <w:r w:rsidRPr="009B6F06">
        <w:rPr>
          <w:sz w:val="24"/>
          <w:szCs w:val="24"/>
          <w:lang w:eastAsia="en-US"/>
        </w:rPr>
        <w:t>coverage)</w:t>
      </w:r>
      <w:r>
        <w:rPr>
          <w:i/>
          <w:sz w:val="24"/>
          <w:szCs w:val="24"/>
          <w:lang w:eastAsia="en-US"/>
        </w:rPr>
        <w:t>.</w:t>
      </w:r>
      <w:r>
        <w:rPr>
          <w:sz w:val="24"/>
          <w:szCs w:val="24"/>
          <w:lang w:eastAsia="en-US"/>
        </w:rPr>
        <w:t xml:space="preserve"> Next, it fed the ESTs to EAST and CAP3, and collected the results. </w:t>
      </w:r>
    </w:p>
    <w:p w:rsidR="003B0B56" w:rsidRDefault="003B0B56" w:rsidP="003B0B56">
      <w:pPr>
        <w:jc w:val="both"/>
        <w:rPr>
          <w:sz w:val="24"/>
          <w:szCs w:val="24"/>
          <w:lang w:eastAsia="en-US"/>
        </w:rPr>
      </w:pPr>
      <w:r w:rsidRPr="008F10C2">
        <w:rPr>
          <w:sz w:val="24"/>
          <w:szCs w:val="24"/>
          <w:lang w:eastAsia="en-US"/>
        </w:rPr>
        <w:t xml:space="preserve">As the simulations are stochastic, the results of each experiment (i.e. combination of parameters) are an average over </w:t>
      </w:r>
      <w:r>
        <w:rPr>
          <w:sz w:val="24"/>
          <w:szCs w:val="24"/>
          <w:lang w:eastAsia="en-US"/>
        </w:rPr>
        <w:t>thir</w:t>
      </w:r>
      <w:r w:rsidRPr="008F10C2">
        <w:rPr>
          <w:sz w:val="24"/>
          <w:szCs w:val="24"/>
          <w:lang w:eastAsia="en-US"/>
        </w:rPr>
        <w:t xml:space="preserve">ty runs of that experiment. </w:t>
      </w:r>
      <w:r>
        <w:rPr>
          <w:sz w:val="24"/>
          <w:szCs w:val="24"/>
          <w:lang w:eastAsia="en-US"/>
        </w:rPr>
        <w:t>We use the same four evaluation standards as Sanger sequences test to compare the EAST to CAP3.</w:t>
      </w:r>
    </w:p>
    <w:p w:rsidR="003B0B56" w:rsidRDefault="003B0B56" w:rsidP="003B0B56">
      <w:pPr>
        <w:jc w:val="both"/>
        <w:rPr>
          <w:sz w:val="24"/>
          <w:szCs w:val="24"/>
          <w:lang w:eastAsia="en-US"/>
        </w:rPr>
      </w:pPr>
      <w:r>
        <w:rPr>
          <w:sz w:val="24"/>
          <w:szCs w:val="24"/>
          <w:lang w:eastAsia="en-US"/>
        </w:rPr>
        <w:t>From Figure 21 to Figure 23, w</w:t>
      </w:r>
      <w:r w:rsidRPr="00F97484">
        <w:rPr>
          <w:sz w:val="24"/>
          <w:szCs w:val="24"/>
          <w:lang w:eastAsia="en-US"/>
        </w:rPr>
        <w:t xml:space="preserve">e see that </w:t>
      </w:r>
      <w:r w:rsidR="00C06EC2">
        <w:rPr>
          <w:sz w:val="24"/>
          <w:szCs w:val="24"/>
          <w:lang w:eastAsia="en-US"/>
        </w:rPr>
        <w:t xml:space="preserve">EAST consistently works better than </w:t>
      </w:r>
      <w:r w:rsidRPr="00F97484">
        <w:rPr>
          <w:sz w:val="24"/>
          <w:szCs w:val="24"/>
          <w:lang w:eastAsia="en-US"/>
        </w:rPr>
        <w:t xml:space="preserve">CAP3 </w:t>
      </w:r>
      <w:r>
        <w:rPr>
          <w:sz w:val="24"/>
          <w:szCs w:val="24"/>
          <w:lang w:eastAsia="en-US"/>
        </w:rPr>
        <w:t xml:space="preserve">in terms of </w:t>
      </w:r>
      <w:r w:rsidRPr="0043417E">
        <w:rPr>
          <w:i/>
          <w:sz w:val="24"/>
          <w:szCs w:val="24"/>
          <w:lang w:eastAsia="en-US"/>
        </w:rPr>
        <w:t>NN</w:t>
      </w:r>
      <w:r>
        <w:rPr>
          <w:i/>
          <w:sz w:val="24"/>
          <w:szCs w:val="24"/>
          <w:lang w:eastAsia="en-US"/>
        </w:rPr>
        <w:t xml:space="preserve"> </w:t>
      </w:r>
      <w:r w:rsidR="00C06EC2" w:rsidRPr="00C06EC2">
        <w:rPr>
          <w:sz w:val="24"/>
          <w:szCs w:val="24"/>
          <w:lang w:eastAsia="en-US"/>
        </w:rPr>
        <w:t>and</w:t>
      </w:r>
      <w:r w:rsidR="00C06EC2">
        <w:rPr>
          <w:i/>
          <w:sz w:val="24"/>
          <w:szCs w:val="24"/>
          <w:lang w:eastAsia="en-US"/>
        </w:rPr>
        <w:t xml:space="preserve"> </w:t>
      </w:r>
      <w:r w:rsidR="00C06EC2" w:rsidRPr="00C06EC2">
        <w:rPr>
          <w:i/>
          <w:sz w:val="24"/>
          <w:szCs w:val="24"/>
          <w:lang w:eastAsia="en-US"/>
        </w:rPr>
        <w:t>NA</w:t>
      </w:r>
      <w:r w:rsidR="00C06EC2">
        <w:rPr>
          <w:i/>
          <w:sz w:val="24"/>
          <w:szCs w:val="24"/>
          <w:lang w:eastAsia="en-US"/>
        </w:rPr>
        <w:t xml:space="preserve"> </w:t>
      </w:r>
      <w:r w:rsidR="00C06EC2" w:rsidRPr="00C06EC2">
        <w:rPr>
          <w:sz w:val="24"/>
          <w:szCs w:val="24"/>
          <w:lang w:eastAsia="en-US"/>
        </w:rPr>
        <w:t xml:space="preserve">although both of them do not work for data sets with coverage less than </w:t>
      </w:r>
      <w:r w:rsidR="00DC0F16">
        <w:rPr>
          <w:sz w:val="24"/>
          <w:szCs w:val="24"/>
          <w:lang w:eastAsia="en-US"/>
        </w:rPr>
        <w:t>2</w:t>
      </w:r>
      <w:r w:rsidR="00C06EC2" w:rsidRPr="00C06EC2">
        <w:rPr>
          <w:sz w:val="24"/>
          <w:szCs w:val="24"/>
          <w:lang w:eastAsia="en-US"/>
        </w:rPr>
        <w:t>0</w:t>
      </w:r>
      <w:r w:rsidRPr="00F97484">
        <w:rPr>
          <w:sz w:val="24"/>
          <w:szCs w:val="24"/>
          <w:lang w:eastAsia="en-US"/>
        </w:rPr>
        <w:t>.</w:t>
      </w:r>
    </w:p>
    <w:p w:rsidR="003B0B56" w:rsidRPr="00D6786C" w:rsidRDefault="003B0B56" w:rsidP="003B0B56">
      <w:pPr>
        <w:pStyle w:val="ListParagraph"/>
        <w:numPr>
          <w:ilvl w:val="0"/>
          <w:numId w:val="37"/>
        </w:numPr>
        <w:tabs>
          <w:tab w:val="left" w:pos="0"/>
          <w:tab w:val="left" w:pos="450"/>
        </w:tabs>
        <w:ind w:left="90" w:hanging="90"/>
        <w:rPr>
          <w:b/>
          <w:sz w:val="24"/>
          <w:szCs w:val="24"/>
          <w:lang w:eastAsia="en-US"/>
        </w:rPr>
      </w:pPr>
      <w:r>
        <w:rPr>
          <w:b/>
          <w:sz w:val="24"/>
          <w:szCs w:val="24"/>
          <w:lang w:eastAsia="en-US"/>
        </w:rPr>
        <w:t>C</w:t>
      </w:r>
      <w:r w:rsidRPr="00D6786C">
        <w:rPr>
          <w:b/>
          <w:sz w:val="24"/>
          <w:szCs w:val="24"/>
          <w:lang w:eastAsia="en-US"/>
        </w:rPr>
        <w:t xml:space="preserve">omparison </w:t>
      </w:r>
      <w:r>
        <w:rPr>
          <w:b/>
          <w:sz w:val="24"/>
          <w:szCs w:val="24"/>
          <w:lang w:eastAsia="en-US"/>
        </w:rPr>
        <w:t>of</w:t>
      </w:r>
      <w:r w:rsidRPr="00D6786C">
        <w:rPr>
          <w:b/>
          <w:sz w:val="24"/>
          <w:szCs w:val="24"/>
          <w:lang w:eastAsia="en-US"/>
        </w:rPr>
        <w:t xml:space="preserve"> normalized number of consensus sequences:</w:t>
      </w:r>
    </w:p>
    <w:p w:rsidR="003B0B56" w:rsidRDefault="003B0B56" w:rsidP="003B0B56">
      <w:pPr>
        <w:pStyle w:val="ListParagraph"/>
        <w:tabs>
          <w:tab w:val="left" w:pos="0"/>
          <w:tab w:val="left" w:pos="450"/>
        </w:tabs>
        <w:ind w:left="450" w:hanging="360"/>
        <w:jc w:val="both"/>
        <w:rPr>
          <w:sz w:val="24"/>
          <w:szCs w:val="24"/>
          <w:lang w:eastAsia="en-US"/>
        </w:rPr>
      </w:pPr>
      <w:r>
        <w:rPr>
          <w:sz w:val="24"/>
          <w:szCs w:val="24"/>
          <w:lang w:eastAsia="en-US"/>
        </w:rPr>
        <w:tab/>
        <w:t xml:space="preserve">We plotted </w:t>
      </w:r>
      <w:r w:rsidRPr="00A72C56">
        <w:rPr>
          <w:i/>
          <w:sz w:val="24"/>
          <w:szCs w:val="24"/>
          <w:lang w:eastAsia="en-US"/>
        </w:rPr>
        <w:t>NN</w:t>
      </w:r>
      <w:r>
        <w:rPr>
          <w:sz w:val="24"/>
          <w:szCs w:val="24"/>
          <w:lang w:eastAsia="en-US"/>
        </w:rPr>
        <w:t xml:space="preserve"> against a range of coverage depths. </w:t>
      </w:r>
      <w:r w:rsidRPr="00EF40E3">
        <w:rPr>
          <w:sz w:val="24"/>
          <w:szCs w:val="24"/>
          <w:lang w:eastAsia="en-US"/>
        </w:rPr>
        <w:t xml:space="preserve">We can see </w:t>
      </w:r>
      <w:r>
        <w:rPr>
          <w:sz w:val="24"/>
          <w:szCs w:val="24"/>
          <w:lang w:eastAsia="en-US"/>
        </w:rPr>
        <w:t xml:space="preserve">in Figure </w:t>
      </w:r>
      <w:r w:rsidR="00CC4E4B">
        <w:rPr>
          <w:sz w:val="24"/>
          <w:szCs w:val="24"/>
          <w:lang w:eastAsia="en-US"/>
        </w:rPr>
        <w:t>21</w:t>
      </w:r>
      <w:r>
        <w:rPr>
          <w:sz w:val="24"/>
          <w:szCs w:val="24"/>
          <w:lang w:eastAsia="en-US"/>
        </w:rPr>
        <w:t xml:space="preserve"> </w:t>
      </w:r>
      <w:r w:rsidRPr="00EF40E3">
        <w:rPr>
          <w:sz w:val="24"/>
          <w:szCs w:val="24"/>
          <w:lang w:eastAsia="en-US"/>
        </w:rPr>
        <w:t>that as the</w:t>
      </w:r>
      <w:r>
        <w:rPr>
          <w:sz w:val="24"/>
          <w:szCs w:val="24"/>
          <w:lang w:eastAsia="en-US"/>
        </w:rPr>
        <w:t xml:space="preserve"> coverage</w:t>
      </w:r>
      <w:r w:rsidRPr="00EF40E3">
        <w:rPr>
          <w:sz w:val="24"/>
          <w:szCs w:val="24"/>
          <w:lang w:eastAsia="en-US"/>
        </w:rPr>
        <w:t xml:space="preserve"> increases, </w:t>
      </w:r>
      <w:r w:rsidR="00A74912">
        <w:rPr>
          <w:sz w:val="24"/>
          <w:szCs w:val="24"/>
          <w:lang w:eastAsia="en-US"/>
        </w:rPr>
        <w:t>both tools move closer to the perfect value 5 – but EAST maintains a significant lead throughout</w:t>
      </w:r>
      <w:r w:rsidR="00CC4E4B">
        <w:rPr>
          <w:sz w:val="24"/>
          <w:szCs w:val="24"/>
          <w:lang w:eastAsia="en-US"/>
        </w:rPr>
        <w:t>.</w:t>
      </w:r>
      <w:r>
        <w:rPr>
          <w:sz w:val="24"/>
          <w:szCs w:val="24"/>
          <w:lang w:eastAsia="en-US"/>
        </w:rPr>
        <w:t xml:space="preserve"> </w:t>
      </w:r>
    </w:p>
    <w:p w:rsidR="003B0B56" w:rsidRPr="00D52688" w:rsidRDefault="003B0B56" w:rsidP="003B0B56">
      <w:pPr>
        <w:pStyle w:val="ListParagraph"/>
        <w:ind w:left="450"/>
        <w:jc w:val="both"/>
        <w:rPr>
          <w:sz w:val="24"/>
          <w:szCs w:val="24"/>
          <w:lang w:eastAsia="en-US"/>
        </w:rPr>
      </w:pPr>
      <w:r>
        <w:rPr>
          <w:sz w:val="24"/>
          <w:szCs w:val="24"/>
          <w:lang w:eastAsia="en-US"/>
        </w:rPr>
        <w:lastRenderedPageBreak/>
        <w:t>For example, a</w:t>
      </w:r>
      <w:r w:rsidRPr="00EF40E3">
        <w:rPr>
          <w:sz w:val="24"/>
          <w:szCs w:val="24"/>
          <w:lang w:eastAsia="en-US"/>
        </w:rPr>
        <w:t xml:space="preserve">t </w:t>
      </w:r>
      <w:r w:rsidR="00F41635">
        <w:rPr>
          <w:sz w:val="24"/>
          <w:szCs w:val="24"/>
          <w:lang w:eastAsia="en-US"/>
        </w:rPr>
        <w:t>a</w:t>
      </w:r>
      <w:r>
        <w:rPr>
          <w:sz w:val="24"/>
          <w:szCs w:val="24"/>
          <w:lang w:eastAsia="en-US"/>
        </w:rPr>
        <w:t xml:space="preserve"> 30 coverage depth</w:t>
      </w:r>
      <w:r w:rsidRPr="00EF40E3">
        <w:rPr>
          <w:sz w:val="24"/>
          <w:szCs w:val="24"/>
          <w:lang w:eastAsia="en-US"/>
        </w:rPr>
        <w:t xml:space="preserve">, EAST produces </w:t>
      </w:r>
      <w:r w:rsidR="002C027A">
        <w:rPr>
          <w:sz w:val="24"/>
          <w:szCs w:val="24"/>
          <w:lang w:eastAsia="en-US"/>
        </w:rPr>
        <w:t xml:space="preserve">24 </w:t>
      </w:r>
      <w:r w:rsidRPr="00EF40E3">
        <w:rPr>
          <w:sz w:val="24"/>
          <w:szCs w:val="24"/>
          <w:lang w:eastAsia="en-US"/>
        </w:rPr>
        <w:t>sequences</w:t>
      </w:r>
      <w:r>
        <w:rPr>
          <w:sz w:val="24"/>
          <w:szCs w:val="24"/>
          <w:lang w:eastAsia="en-US"/>
        </w:rPr>
        <w:t xml:space="preserve"> (</w:t>
      </w:r>
      <w:r w:rsidRPr="00EF40E3">
        <w:rPr>
          <w:i/>
          <w:sz w:val="24"/>
          <w:szCs w:val="24"/>
          <w:lang w:eastAsia="en-US"/>
        </w:rPr>
        <w:t>NN</w:t>
      </w:r>
      <w:r>
        <w:rPr>
          <w:sz w:val="24"/>
          <w:szCs w:val="24"/>
          <w:lang w:eastAsia="en-US"/>
        </w:rPr>
        <w:t>=</w:t>
      </w:r>
      <w:r w:rsidR="002C027A">
        <w:rPr>
          <w:sz w:val="24"/>
          <w:szCs w:val="24"/>
          <w:lang w:eastAsia="en-US"/>
        </w:rPr>
        <w:t>4.8</w:t>
      </w:r>
      <w:r>
        <w:rPr>
          <w:sz w:val="24"/>
          <w:szCs w:val="24"/>
          <w:lang w:eastAsia="en-US"/>
        </w:rPr>
        <w:t>)</w:t>
      </w:r>
      <w:r w:rsidRPr="00EF40E3">
        <w:rPr>
          <w:sz w:val="24"/>
          <w:szCs w:val="24"/>
          <w:lang w:eastAsia="en-US"/>
        </w:rPr>
        <w:t xml:space="preserve"> to Cap3’</w:t>
      </w:r>
      <w:r>
        <w:rPr>
          <w:sz w:val="24"/>
          <w:szCs w:val="24"/>
          <w:lang w:eastAsia="en-US"/>
        </w:rPr>
        <w:t xml:space="preserve">s </w:t>
      </w:r>
      <w:r w:rsidR="002C027A">
        <w:rPr>
          <w:sz w:val="24"/>
          <w:szCs w:val="24"/>
          <w:lang w:eastAsia="en-US"/>
        </w:rPr>
        <w:t>611</w:t>
      </w:r>
      <w:r w:rsidRPr="00EF40E3">
        <w:rPr>
          <w:sz w:val="24"/>
          <w:szCs w:val="24"/>
          <w:lang w:eastAsia="en-US"/>
        </w:rPr>
        <w:t xml:space="preserve"> </w:t>
      </w:r>
      <w:r>
        <w:rPr>
          <w:sz w:val="24"/>
          <w:szCs w:val="24"/>
          <w:lang w:eastAsia="en-US"/>
        </w:rPr>
        <w:t>(</w:t>
      </w:r>
      <w:r w:rsidRPr="00EF40E3">
        <w:rPr>
          <w:i/>
          <w:sz w:val="24"/>
          <w:szCs w:val="24"/>
          <w:lang w:eastAsia="en-US"/>
        </w:rPr>
        <w:t>NN</w:t>
      </w:r>
      <w:r>
        <w:rPr>
          <w:sz w:val="24"/>
          <w:szCs w:val="24"/>
          <w:lang w:eastAsia="en-US"/>
        </w:rPr>
        <w:t>≈1</w:t>
      </w:r>
      <w:r w:rsidR="002C027A">
        <w:rPr>
          <w:sz w:val="24"/>
          <w:szCs w:val="24"/>
          <w:lang w:eastAsia="en-US"/>
        </w:rPr>
        <w:t>22.2</w:t>
      </w:r>
      <w:r>
        <w:rPr>
          <w:sz w:val="24"/>
          <w:szCs w:val="24"/>
          <w:lang w:eastAsia="en-US"/>
        </w:rPr>
        <w:t>).</w:t>
      </w:r>
    </w:p>
    <w:p w:rsidR="003B0B56" w:rsidRPr="00D6786C" w:rsidRDefault="003B0B56" w:rsidP="003B0B56">
      <w:pPr>
        <w:pStyle w:val="ListParagraph"/>
        <w:numPr>
          <w:ilvl w:val="0"/>
          <w:numId w:val="37"/>
        </w:numPr>
        <w:ind w:left="450" w:hanging="450"/>
        <w:jc w:val="both"/>
        <w:rPr>
          <w:b/>
          <w:sz w:val="24"/>
          <w:szCs w:val="24"/>
          <w:lang w:eastAsia="en-US"/>
        </w:rPr>
      </w:pPr>
      <w:r>
        <w:rPr>
          <w:b/>
          <w:sz w:val="24"/>
          <w:szCs w:val="24"/>
          <w:lang w:eastAsia="en-US"/>
        </w:rPr>
        <w:t>C</w:t>
      </w:r>
      <w:r w:rsidRPr="00D6786C">
        <w:rPr>
          <w:b/>
          <w:sz w:val="24"/>
          <w:szCs w:val="24"/>
          <w:lang w:eastAsia="en-US"/>
        </w:rPr>
        <w:t xml:space="preserve">omparison </w:t>
      </w:r>
      <w:r>
        <w:rPr>
          <w:b/>
          <w:sz w:val="24"/>
          <w:szCs w:val="24"/>
          <w:lang w:eastAsia="en-US"/>
        </w:rPr>
        <w:t>of</w:t>
      </w:r>
      <w:r w:rsidRPr="00D6786C">
        <w:rPr>
          <w:b/>
          <w:sz w:val="24"/>
          <w:szCs w:val="24"/>
          <w:lang w:eastAsia="en-US"/>
        </w:rPr>
        <w:t xml:space="preserve"> normalized A-Score:</w:t>
      </w:r>
    </w:p>
    <w:p w:rsidR="003B0B56" w:rsidRDefault="00A74912" w:rsidP="003B0B56">
      <w:pPr>
        <w:pStyle w:val="ListParagraph"/>
        <w:tabs>
          <w:tab w:val="left" w:pos="0"/>
          <w:tab w:val="left" w:pos="450"/>
        </w:tabs>
        <w:ind w:left="450"/>
        <w:jc w:val="both"/>
        <w:rPr>
          <w:sz w:val="24"/>
          <w:szCs w:val="24"/>
          <w:lang w:eastAsia="en-US"/>
        </w:rPr>
      </w:pPr>
      <w:r>
        <w:rPr>
          <w:sz w:val="24"/>
          <w:szCs w:val="24"/>
          <w:lang w:eastAsia="en-US"/>
        </w:rPr>
        <w:t xml:space="preserve">In Figure 19, we can see the </w:t>
      </w:r>
      <w:r w:rsidRPr="00F10B8C">
        <w:rPr>
          <w:i/>
          <w:sz w:val="24"/>
          <w:szCs w:val="24"/>
          <w:lang w:eastAsia="en-US"/>
        </w:rPr>
        <w:t>NA</w:t>
      </w:r>
      <w:r>
        <w:rPr>
          <w:sz w:val="24"/>
          <w:szCs w:val="24"/>
          <w:lang w:eastAsia="en-US"/>
        </w:rPr>
        <w:t xml:space="preserve"> from EAST converges towards 1 when coverage increases, while CAP3 is limited to an NA value of 0.1 for all different coverage depth</w:t>
      </w:r>
      <w:r w:rsidR="003B0B56">
        <w:rPr>
          <w:sz w:val="24"/>
          <w:szCs w:val="24"/>
          <w:lang w:eastAsia="en-US"/>
        </w:rPr>
        <w:t xml:space="preserve">. </w:t>
      </w:r>
    </w:p>
    <w:p w:rsidR="003B0B56" w:rsidRDefault="003B0B56" w:rsidP="003B0B56">
      <w:pPr>
        <w:pStyle w:val="ListParagraph"/>
        <w:numPr>
          <w:ilvl w:val="0"/>
          <w:numId w:val="37"/>
        </w:numPr>
        <w:tabs>
          <w:tab w:val="left" w:pos="0"/>
          <w:tab w:val="left" w:pos="450"/>
        </w:tabs>
        <w:ind w:left="90" w:hanging="90"/>
        <w:rPr>
          <w:b/>
          <w:sz w:val="24"/>
          <w:szCs w:val="24"/>
          <w:lang w:eastAsia="en-US"/>
        </w:rPr>
      </w:pPr>
      <w:r>
        <w:rPr>
          <w:b/>
          <w:sz w:val="24"/>
          <w:szCs w:val="24"/>
          <w:lang w:eastAsia="en-US"/>
        </w:rPr>
        <w:t>Comparison of runtime:</w:t>
      </w:r>
    </w:p>
    <w:p w:rsidR="003B0B56" w:rsidRDefault="003B0B56" w:rsidP="003B0B56">
      <w:pPr>
        <w:pStyle w:val="ListParagraph"/>
        <w:tabs>
          <w:tab w:val="left" w:pos="0"/>
          <w:tab w:val="left" w:pos="450"/>
        </w:tabs>
        <w:ind w:left="450"/>
        <w:jc w:val="both"/>
        <w:rPr>
          <w:sz w:val="24"/>
          <w:szCs w:val="24"/>
          <w:lang w:eastAsia="en-US"/>
        </w:rPr>
      </w:pPr>
      <w:r>
        <w:rPr>
          <w:sz w:val="24"/>
          <w:szCs w:val="24"/>
          <w:lang w:eastAsia="en-US"/>
        </w:rPr>
        <w:t>From Figure 20, we can see that EAST uses longer time than CAP3 on all the coverage depth</w:t>
      </w:r>
      <w:r w:rsidR="00F41635">
        <w:rPr>
          <w:sz w:val="24"/>
          <w:szCs w:val="24"/>
          <w:lang w:eastAsia="en-US"/>
        </w:rPr>
        <w:t>s</w:t>
      </w:r>
      <w:r>
        <w:rPr>
          <w:sz w:val="24"/>
          <w:szCs w:val="24"/>
          <w:lang w:eastAsia="en-US"/>
        </w:rPr>
        <w:t>.</w:t>
      </w:r>
      <w:r w:rsidR="00A74912">
        <w:rPr>
          <w:sz w:val="24"/>
          <w:szCs w:val="24"/>
          <w:lang w:eastAsia="en-US"/>
        </w:rPr>
        <w:t xml:space="preserve"> Since EAST gets considerably better results than CAP3</w:t>
      </w:r>
      <w:r w:rsidR="00A74912" w:rsidRPr="009B6F06">
        <w:rPr>
          <w:sz w:val="24"/>
          <w:szCs w:val="24"/>
          <w:lang w:eastAsia="en-US"/>
        </w:rPr>
        <w:t xml:space="preserve">, it </w:t>
      </w:r>
      <w:r w:rsidR="00A74912" w:rsidRPr="009B6F06">
        <w:rPr>
          <w:sz w:val="24"/>
          <w:szCs w:val="24"/>
        </w:rPr>
        <w:t>is worth the sacrifice in runtime.</w:t>
      </w:r>
    </w:p>
    <w:p w:rsidR="00C50D2F" w:rsidRDefault="00C50D2F" w:rsidP="003C0717">
      <w:pPr>
        <w:pStyle w:val="ListParagraph"/>
        <w:ind w:left="0"/>
        <w:rPr>
          <w:sz w:val="24"/>
          <w:szCs w:val="24"/>
          <w:lang w:eastAsia="en-US"/>
        </w:rPr>
      </w:pPr>
    </w:p>
    <w:p w:rsidR="00CA622D" w:rsidRPr="000073CF" w:rsidRDefault="000073CF" w:rsidP="000073CF">
      <w:pPr>
        <w:pStyle w:val="Heading4"/>
        <w:spacing w:line="480" w:lineRule="auto"/>
        <w:rPr>
          <w:lang w:eastAsia="en-US"/>
        </w:rPr>
      </w:pPr>
      <w:r>
        <w:rPr>
          <w:lang w:eastAsia="en-US"/>
        </w:rPr>
        <w:t>4.3.</w:t>
      </w:r>
      <w:r w:rsidR="004237F3">
        <w:rPr>
          <w:lang w:eastAsia="en-US"/>
        </w:rPr>
        <w:t>1</w:t>
      </w:r>
      <w:r>
        <w:rPr>
          <w:lang w:eastAsia="en-US"/>
        </w:rPr>
        <w:t>.</w:t>
      </w:r>
      <w:r w:rsidR="008F0321">
        <w:rPr>
          <w:lang w:eastAsia="en-US"/>
        </w:rPr>
        <w:t>4</w:t>
      </w:r>
      <w:r>
        <w:rPr>
          <w:lang w:eastAsia="en-US"/>
        </w:rPr>
        <w:t xml:space="preserve"> </w:t>
      </w:r>
      <w:r w:rsidR="00CA622D" w:rsidRPr="000073CF">
        <w:rPr>
          <w:lang w:eastAsia="en-US"/>
        </w:rPr>
        <w:tab/>
      </w:r>
      <w:r w:rsidR="007138D7" w:rsidRPr="007138D7">
        <w:rPr>
          <w:lang w:eastAsia="en-US"/>
        </w:rPr>
        <w:t>Duplication differentiation</w:t>
      </w:r>
      <w:r w:rsidR="0055228A">
        <w:rPr>
          <w:lang w:eastAsia="en-US"/>
        </w:rPr>
        <w:t xml:space="preserve"> Test</w:t>
      </w:r>
    </w:p>
    <w:p w:rsidR="004C13CF" w:rsidRPr="004C13CF" w:rsidRDefault="008F0321" w:rsidP="008F0321">
      <w:pPr>
        <w:spacing w:after="240"/>
        <w:jc w:val="both"/>
        <w:rPr>
          <w:sz w:val="24"/>
          <w:szCs w:val="24"/>
          <w:lang w:eastAsia="en-US"/>
        </w:rPr>
      </w:pPr>
      <w:r>
        <w:rPr>
          <w:sz w:val="24"/>
          <w:szCs w:val="24"/>
          <w:lang w:eastAsia="en-US"/>
        </w:rPr>
        <w:t xml:space="preserve">In the duplication differentiation test, we create an “artificial” duplicated transcript by copying it and allowing it to change at a specified rate, and then generate ESTs of size 700-1000 at a coverage depth of 30 through the ESTSim tool covering both transcripts. </w:t>
      </w:r>
      <w:r>
        <w:rPr>
          <w:i/>
          <w:sz w:val="24"/>
          <w:szCs w:val="24"/>
          <w:lang w:eastAsia="en-US"/>
        </w:rPr>
        <w:t>p</w:t>
      </w:r>
      <w:r>
        <w:rPr>
          <w:sz w:val="24"/>
          <w:szCs w:val="24"/>
          <w:lang w:eastAsia="en-US"/>
        </w:rPr>
        <w:t xml:space="preserve">, the probability of a base that is changed in the copy, </w:t>
      </w:r>
      <w:r w:rsidRPr="004C13CF">
        <w:rPr>
          <w:sz w:val="24"/>
          <w:szCs w:val="24"/>
          <w:lang w:eastAsia="en-US"/>
        </w:rPr>
        <w:t>ranges from 0 to 0.</w:t>
      </w:r>
      <w:r>
        <w:rPr>
          <w:sz w:val="24"/>
          <w:szCs w:val="24"/>
          <w:lang w:eastAsia="en-US"/>
        </w:rPr>
        <w:t>8 in increments of 0.1</w:t>
      </w:r>
      <w:r w:rsidR="004C13CF">
        <w:rPr>
          <w:i/>
          <w:sz w:val="24"/>
          <w:szCs w:val="24"/>
          <w:lang w:eastAsia="en-US"/>
        </w:rPr>
        <w:t>.</w:t>
      </w:r>
      <w:r w:rsidR="003D7E0E">
        <w:rPr>
          <w:sz w:val="24"/>
          <w:szCs w:val="24"/>
          <w:lang w:eastAsia="en-US"/>
        </w:rPr>
        <w:t xml:space="preserve"> </w:t>
      </w:r>
      <w:r>
        <w:rPr>
          <w:sz w:val="24"/>
          <w:szCs w:val="24"/>
          <w:lang w:eastAsia="en-US"/>
        </w:rPr>
        <w:t>W</w:t>
      </w:r>
      <w:r w:rsidR="003D7E0E">
        <w:rPr>
          <w:sz w:val="24"/>
          <w:szCs w:val="24"/>
          <w:lang w:eastAsia="en-US"/>
        </w:rPr>
        <w:t xml:space="preserve">e used </w:t>
      </w:r>
      <w:r w:rsidR="003D7E0E" w:rsidRPr="003D7E0E">
        <w:rPr>
          <w:i/>
          <w:sz w:val="24"/>
          <w:szCs w:val="24"/>
          <w:lang w:eastAsia="en-US"/>
        </w:rPr>
        <w:t>the Normalized number of consensus sequences</w:t>
      </w:r>
      <w:r>
        <w:rPr>
          <w:i/>
          <w:sz w:val="24"/>
          <w:szCs w:val="24"/>
          <w:lang w:eastAsia="en-US"/>
        </w:rPr>
        <w:t xml:space="preserve"> </w:t>
      </w:r>
      <w:r w:rsidR="00604CB5">
        <w:rPr>
          <w:i/>
          <w:sz w:val="24"/>
          <w:szCs w:val="24"/>
          <w:lang w:eastAsia="en-US"/>
        </w:rPr>
        <w:t>(NN)</w:t>
      </w:r>
      <w:r w:rsidR="003D7E0E" w:rsidRPr="003D7E0E">
        <w:rPr>
          <w:sz w:val="24"/>
          <w:szCs w:val="24"/>
          <w:lang w:eastAsia="en-US"/>
        </w:rPr>
        <w:t xml:space="preserve"> and </w:t>
      </w:r>
      <w:r w:rsidR="003D7E0E" w:rsidRPr="003D7E0E">
        <w:rPr>
          <w:i/>
          <w:sz w:val="24"/>
          <w:szCs w:val="24"/>
          <w:lang w:eastAsia="en-US"/>
        </w:rPr>
        <w:t>the Mean of Normalized A-Score</w:t>
      </w:r>
      <w:r>
        <w:rPr>
          <w:i/>
          <w:sz w:val="24"/>
          <w:szCs w:val="24"/>
          <w:lang w:eastAsia="en-US"/>
        </w:rPr>
        <w:t xml:space="preserve"> </w:t>
      </w:r>
      <w:r w:rsidR="00604CB5">
        <w:rPr>
          <w:i/>
          <w:sz w:val="24"/>
          <w:szCs w:val="24"/>
          <w:lang w:eastAsia="en-US"/>
        </w:rPr>
        <w:t xml:space="preserve">(NA) </w:t>
      </w:r>
      <w:r w:rsidR="003D7E0E">
        <w:rPr>
          <w:sz w:val="24"/>
          <w:szCs w:val="24"/>
          <w:lang w:eastAsia="en-US"/>
        </w:rPr>
        <w:t>to evaluate the tools.</w:t>
      </w:r>
    </w:p>
    <w:p w:rsidR="008F0321" w:rsidRDefault="008F0321" w:rsidP="008F0321">
      <w:pPr>
        <w:spacing w:after="240"/>
        <w:jc w:val="both"/>
        <w:rPr>
          <w:sz w:val="24"/>
          <w:szCs w:val="24"/>
          <w:lang w:eastAsia="en-US"/>
        </w:rPr>
      </w:pPr>
      <w:r w:rsidRPr="00F425A8">
        <w:rPr>
          <w:sz w:val="24"/>
          <w:szCs w:val="24"/>
          <w:lang w:eastAsia="en-US"/>
        </w:rPr>
        <w:t xml:space="preserve">The </w:t>
      </w:r>
      <w:r>
        <w:rPr>
          <w:sz w:val="24"/>
          <w:szCs w:val="24"/>
          <w:lang w:eastAsia="en-US"/>
        </w:rPr>
        <w:t xml:space="preserve">results of the </w:t>
      </w:r>
      <w:r w:rsidRPr="00F425A8">
        <w:rPr>
          <w:sz w:val="24"/>
          <w:szCs w:val="24"/>
          <w:lang w:eastAsia="en-US"/>
        </w:rPr>
        <w:t xml:space="preserve">test </w:t>
      </w:r>
      <w:r>
        <w:rPr>
          <w:sz w:val="24"/>
          <w:szCs w:val="24"/>
          <w:lang w:eastAsia="en-US"/>
        </w:rPr>
        <w:t xml:space="preserve">indicate that CAP3 works better than EAST in differentiating duplicated transcripts in terms of </w:t>
      </w:r>
      <w:r w:rsidRPr="00206F37">
        <w:rPr>
          <w:i/>
          <w:sz w:val="24"/>
          <w:szCs w:val="24"/>
          <w:lang w:eastAsia="en-US"/>
        </w:rPr>
        <w:t>NA</w:t>
      </w:r>
      <w:r>
        <w:rPr>
          <w:sz w:val="24"/>
          <w:szCs w:val="24"/>
          <w:lang w:eastAsia="en-US"/>
        </w:rPr>
        <w:t xml:space="preserve"> and </w:t>
      </w:r>
      <w:r w:rsidRPr="00206F37">
        <w:rPr>
          <w:i/>
          <w:sz w:val="24"/>
          <w:szCs w:val="24"/>
          <w:lang w:eastAsia="en-US"/>
        </w:rPr>
        <w:t>NN</w:t>
      </w:r>
      <w:r>
        <w:rPr>
          <w:sz w:val="24"/>
          <w:szCs w:val="24"/>
          <w:lang w:eastAsia="en-US"/>
        </w:rPr>
        <w:t xml:space="preserve">. The left plot of Figure 10 </w:t>
      </w:r>
      <w:r w:rsidRPr="00F425A8">
        <w:rPr>
          <w:sz w:val="24"/>
          <w:szCs w:val="24"/>
          <w:lang w:eastAsia="en-US"/>
        </w:rPr>
        <w:t>show</w:t>
      </w:r>
      <w:r>
        <w:rPr>
          <w:sz w:val="24"/>
          <w:szCs w:val="24"/>
          <w:lang w:eastAsia="en-US"/>
        </w:rPr>
        <w:t>s</w:t>
      </w:r>
      <w:r w:rsidRPr="00F425A8">
        <w:rPr>
          <w:sz w:val="24"/>
          <w:szCs w:val="24"/>
          <w:lang w:eastAsia="en-US"/>
        </w:rPr>
        <w:t xml:space="preserve"> that CAP3 produce</w:t>
      </w:r>
      <w:r w:rsidR="00A2578B">
        <w:rPr>
          <w:sz w:val="24"/>
          <w:szCs w:val="24"/>
          <w:lang w:eastAsia="en-US"/>
        </w:rPr>
        <w:t>s</w:t>
      </w:r>
      <w:r w:rsidRPr="00F425A8">
        <w:rPr>
          <w:sz w:val="24"/>
          <w:szCs w:val="24"/>
          <w:lang w:eastAsia="en-US"/>
        </w:rPr>
        <w:t xml:space="preserve"> consensus sequences with </w:t>
      </w:r>
      <w:r w:rsidR="00A2578B">
        <w:rPr>
          <w:sz w:val="24"/>
          <w:szCs w:val="24"/>
          <w:lang w:eastAsia="en-US"/>
        </w:rPr>
        <w:t>almost a constant</w:t>
      </w:r>
      <w:r w:rsidRPr="00F425A8">
        <w:rPr>
          <w:sz w:val="24"/>
          <w:szCs w:val="24"/>
          <w:lang w:eastAsia="en-US"/>
        </w:rPr>
        <w:t xml:space="preserve"> </w:t>
      </w:r>
      <w:r w:rsidR="00A2578B">
        <w:rPr>
          <w:sz w:val="24"/>
          <w:szCs w:val="24"/>
          <w:lang w:eastAsia="en-US"/>
        </w:rPr>
        <w:t xml:space="preserve">value of </w:t>
      </w:r>
      <w:r w:rsidRPr="00604CB5">
        <w:rPr>
          <w:i/>
          <w:sz w:val="24"/>
          <w:szCs w:val="24"/>
          <w:lang w:eastAsia="en-US"/>
        </w:rPr>
        <w:t>NA</w:t>
      </w:r>
      <w:r w:rsidR="00A2578B">
        <w:rPr>
          <w:i/>
          <w:sz w:val="24"/>
          <w:szCs w:val="24"/>
          <w:lang w:eastAsia="en-US"/>
        </w:rPr>
        <w:t xml:space="preserve"> </w:t>
      </w:r>
      <w:r w:rsidR="00A2578B" w:rsidRPr="00A2578B">
        <w:rPr>
          <w:sz w:val="24"/>
          <w:szCs w:val="24"/>
          <w:lang w:eastAsia="en-US"/>
        </w:rPr>
        <w:t>(that is also the perfect value 1)</w:t>
      </w:r>
      <w:r>
        <w:rPr>
          <w:sz w:val="24"/>
          <w:szCs w:val="24"/>
          <w:lang w:eastAsia="en-US"/>
        </w:rPr>
        <w:t xml:space="preserve">, but EAST displays a lower </w:t>
      </w:r>
      <w:r w:rsidRPr="009240EF">
        <w:rPr>
          <w:i/>
          <w:sz w:val="24"/>
          <w:szCs w:val="24"/>
          <w:lang w:eastAsia="en-US"/>
        </w:rPr>
        <w:t>NA</w:t>
      </w:r>
      <w:r>
        <w:rPr>
          <w:i/>
          <w:sz w:val="24"/>
          <w:szCs w:val="24"/>
          <w:lang w:eastAsia="en-US"/>
        </w:rPr>
        <w:t xml:space="preserve"> </w:t>
      </w:r>
      <w:r w:rsidRPr="009240EF">
        <w:rPr>
          <w:sz w:val="24"/>
          <w:szCs w:val="24"/>
          <w:lang w:eastAsia="en-US"/>
        </w:rPr>
        <w:t xml:space="preserve">than </w:t>
      </w:r>
      <w:r>
        <w:rPr>
          <w:sz w:val="24"/>
          <w:szCs w:val="24"/>
          <w:lang w:eastAsia="en-US"/>
        </w:rPr>
        <w:t xml:space="preserve">CAP3 </w:t>
      </w:r>
      <w:r w:rsidR="00A2578B">
        <w:rPr>
          <w:sz w:val="24"/>
          <w:szCs w:val="24"/>
          <w:lang w:eastAsia="en-US"/>
        </w:rPr>
        <w:t>for all the base change rates</w:t>
      </w:r>
      <w:r>
        <w:rPr>
          <w:sz w:val="24"/>
          <w:szCs w:val="24"/>
          <w:lang w:eastAsia="en-US"/>
        </w:rPr>
        <w:t>. The right plot shows that CAP3 successfully differentiate the two duplicated transcripts in most cases (</w:t>
      </w:r>
      <w:r w:rsidRPr="008F0321">
        <w:rPr>
          <w:i/>
          <w:sz w:val="24"/>
          <w:szCs w:val="24"/>
          <w:lang w:eastAsia="en-US"/>
        </w:rPr>
        <w:t>p</w:t>
      </w:r>
      <w:r w:rsidR="00A2578B">
        <w:rPr>
          <w:i/>
          <w:sz w:val="24"/>
          <w:szCs w:val="24"/>
          <w:lang w:eastAsia="en-US"/>
        </w:rPr>
        <w:t>≥0.1</w:t>
      </w:r>
      <w:r>
        <w:rPr>
          <w:sz w:val="24"/>
          <w:szCs w:val="24"/>
          <w:lang w:eastAsia="en-US"/>
        </w:rPr>
        <w:t>) w</w:t>
      </w:r>
      <w:r w:rsidRPr="00F425A8">
        <w:rPr>
          <w:sz w:val="24"/>
          <w:szCs w:val="24"/>
          <w:lang w:eastAsia="en-US"/>
        </w:rPr>
        <w:t>h</w:t>
      </w:r>
      <w:r>
        <w:rPr>
          <w:sz w:val="24"/>
          <w:szCs w:val="24"/>
          <w:lang w:eastAsia="en-US"/>
        </w:rPr>
        <w:t xml:space="preserve">ile </w:t>
      </w:r>
      <w:r w:rsidRPr="009240EF">
        <w:rPr>
          <w:sz w:val="24"/>
          <w:szCs w:val="24"/>
          <w:lang w:eastAsia="en-US"/>
        </w:rPr>
        <w:t>EAST</w:t>
      </w:r>
      <w:r>
        <w:rPr>
          <w:sz w:val="24"/>
          <w:szCs w:val="24"/>
          <w:lang w:eastAsia="en-US"/>
        </w:rPr>
        <w:t xml:space="preserve"> </w:t>
      </w:r>
      <w:r w:rsidR="00A2578B">
        <w:rPr>
          <w:sz w:val="24"/>
          <w:szCs w:val="24"/>
          <w:lang w:eastAsia="en-US"/>
        </w:rPr>
        <w:t>fails to get perfect value in all the cases</w:t>
      </w:r>
      <w:r>
        <w:rPr>
          <w:sz w:val="24"/>
          <w:szCs w:val="24"/>
          <w:lang w:eastAsia="en-US"/>
        </w:rPr>
        <w:t xml:space="preserve">. </w:t>
      </w:r>
    </w:p>
    <w:p w:rsidR="00A3611B" w:rsidRDefault="008F0321" w:rsidP="008F0321">
      <w:pPr>
        <w:spacing w:after="240"/>
        <w:jc w:val="both"/>
        <w:rPr>
          <w:sz w:val="24"/>
          <w:szCs w:val="24"/>
          <w:lang w:eastAsia="en-US"/>
        </w:rPr>
      </w:pPr>
      <w:r>
        <w:rPr>
          <w:sz w:val="24"/>
          <w:szCs w:val="24"/>
          <w:lang w:eastAsia="en-US"/>
        </w:rPr>
        <w:t>The result is not a surprise: it has been established that PEACE fails to differentiate clusters under the same condition.  This result demonstrates only that EAST is not able to correct the problem</w:t>
      </w:r>
      <w:r w:rsidR="00A3611B">
        <w:rPr>
          <w:sz w:val="24"/>
          <w:szCs w:val="24"/>
          <w:lang w:eastAsia="en-US"/>
        </w:rPr>
        <w:t>.</w:t>
      </w:r>
    </w:p>
    <w:p w:rsidR="00F425A8" w:rsidRPr="00F425A8" w:rsidRDefault="00080014" w:rsidP="003D7E0E">
      <w:pPr>
        <w:spacing w:after="240"/>
        <w:jc w:val="both"/>
        <w:rPr>
          <w:sz w:val="24"/>
          <w:szCs w:val="24"/>
          <w:lang w:eastAsia="en-US"/>
        </w:rPr>
      </w:pPr>
      <w:r>
        <w:rPr>
          <w:noProof/>
          <w:sz w:val="24"/>
          <w:szCs w:val="24"/>
        </w:rPr>
        <w:lastRenderedPageBreak/>
        <w:drawing>
          <wp:inline distT="0" distB="0" distL="0" distR="0">
            <wp:extent cx="2566568" cy="2562225"/>
            <wp:effectExtent l="19050" t="0" r="518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srcRect/>
                    <a:stretch>
                      <a:fillRect/>
                    </a:stretch>
                  </pic:blipFill>
                  <pic:spPr bwMode="auto">
                    <a:xfrm>
                      <a:off x="0" y="0"/>
                      <a:ext cx="2571032" cy="2566681"/>
                    </a:xfrm>
                    <a:prstGeom prst="rect">
                      <a:avLst/>
                    </a:prstGeom>
                    <a:noFill/>
                    <a:ln w="9525">
                      <a:noFill/>
                      <a:miter lim="800000"/>
                      <a:headEnd/>
                      <a:tailEnd/>
                    </a:ln>
                  </pic:spPr>
                </pic:pic>
              </a:graphicData>
            </a:graphic>
          </wp:inline>
        </w:drawing>
      </w:r>
      <w:r w:rsidR="00F425A8" w:rsidRPr="00F425A8">
        <w:rPr>
          <w:sz w:val="24"/>
          <w:szCs w:val="24"/>
          <w:lang w:eastAsia="en-US"/>
        </w:rPr>
        <w:t xml:space="preserve"> </w:t>
      </w:r>
      <w:r>
        <w:rPr>
          <w:noProof/>
          <w:sz w:val="24"/>
          <w:szCs w:val="24"/>
        </w:rPr>
        <w:drawing>
          <wp:inline distT="0" distB="0" distL="0" distR="0">
            <wp:extent cx="2667000" cy="2614943"/>
            <wp:effectExtent l="1905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srcRect/>
                    <a:stretch>
                      <a:fillRect/>
                    </a:stretch>
                  </pic:blipFill>
                  <pic:spPr bwMode="auto">
                    <a:xfrm>
                      <a:off x="0" y="0"/>
                      <a:ext cx="2674527" cy="2622323"/>
                    </a:xfrm>
                    <a:prstGeom prst="rect">
                      <a:avLst/>
                    </a:prstGeom>
                    <a:noFill/>
                    <a:ln w="9525">
                      <a:noFill/>
                      <a:miter lim="800000"/>
                      <a:headEnd/>
                      <a:tailEnd/>
                    </a:ln>
                  </pic:spPr>
                </pic:pic>
              </a:graphicData>
            </a:graphic>
          </wp:inline>
        </w:drawing>
      </w:r>
    </w:p>
    <w:p w:rsidR="00EC4D92" w:rsidRPr="00F425A8" w:rsidRDefault="00FA32BD" w:rsidP="00F425A8">
      <w:pPr>
        <w:spacing w:after="240"/>
        <w:jc w:val="both"/>
        <w:rPr>
          <w:sz w:val="24"/>
          <w:szCs w:val="24"/>
          <w:lang w:eastAsia="en-US"/>
        </w:rPr>
      </w:pPr>
      <w:r w:rsidRPr="00FA32BD">
        <w:rPr>
          <w:noProof/>
        </w:rPr>
        <w:pict>
          <v:rect id="_x0000_s1882" style="position:absolute;left:0;text-align:left;margin-left:81.75pt;margin-top:4.15pt;width:207.75pt;height:21.75pt;z-index:252263424">
            <v:textbox>
              <w:txbxContent>
                <w:p w:rsidR="000E2D32" w:rsidRDefault="000E2D32" w:rsidP="007A09A0">
                  <w:pPr>
                    <w:pStyle w:val="Caption"/>
                  </w:pPr>
                  <w:bookmarkStart w:id="33" w:name="_Toc260825242"/>
                  <w:r w:rsidRPr="007A09A0">
                    <w:rPr>
                      <w:sz w:val="22"/>
                      <w:szCs w:val="22"/>
                    </w:rPr>
                    <w:t xml:space="preserve">Figure </w:t>
                  </w:r>
                  <w:r w:rsidR="00FA32BD" w:rsidRPr="007A09A0">
                    <w:rPr>
                      <w:sz w:val="22"/>
                      <w:szCs w:val="22"/>
                    </w:rPr>
                    <w:fldChar w:fldCharType="begin"/>
                  </w:r>
                  <w:r w:rsidRPr="007A09A0">
                    <w:rPr>
                      <w:sz w:val="22"/>
                      <w:szCs w:val="22"/>
                    </w:rPr>
                    <w:instrText xml:space="preserve"> SEQ Figure \* ARABIC </w:instrText>
                  </w:r>
                  <w:r w:rsidR="00FA32BD" w:rsidRPr="007A09A0">
                    <w:rPr>
                      <w:sz w:val="22"/>
                      <w:szCs w:val="22"/>
                    </w:rPr>
                    <w:fldChar w:fldCharType="separate"/>
                  </w:r>
                  <w:r>
                    <w:rPr>
                      <w:noProof/>
                      <w:sz w:val="22"/>
                      <w:szCs w:val="22"/>
                    </w:rPr>
                    <w:t>9</w:t>
                  </w:r>
                  <w:r w:rsidR="00FA32BD" w:rsidRPr="007A09A0">
                    <w:rPr>
                      <w:sz w:val="22"/>
                      <w:szCs w:val="22"/>
                    </w:rPr>
                    <w:fldChar w:fldCharType="end"/>
                  </w:r>
                  <w:r w:rsidRPr="006A3700">
                    <w:rPr>
                      <w:sz w:val="22"/>
                      <w:szCs w:val="22"/>
                    </w:rPr>
                    <w:t>:</w:t>
                  </w:r>
                  <w:r>
                    <w:rPr>
                      <w:sz w:val="22"/>
                      <w:szCs w:val="22"/>
                    </w:rPr>
                    <w:t xml:space="preserve"> duplication differentiation test</w:t>
                  </w:r>
                  <w:bookmarkEnd w:id="33"/>
                </w:p>
              </w:txbxContent>
            </v:textbox>
          </v:rect>
        </w:pict>
      </w:r>
    </w:p>
    <w:p w:rsidR="001A3E2A" w:rsidRDefault="001A3E2A">
      <w:pPr>
        <w:rPr>
          <w:rFonts w:asciiTheme="majorHAnsi" w:eastAsiaTheme="majorEastAsia" w:hAnsiTheme="majorHAnsi" w:cstheme="majorBidi"/>
          <w:b/>
          <w:bCs/>
          <w:color w:val="365F91" w:themeColor="accent1" w:themeShade="BF"/>
          <w:sz w:val="28"/>
          <w:szCs w:val="28"/>
          <w:lang w:eastAsia="en-US"/>
        </w:rPr>
      </w:pPr>
      <w:r>
        <w:rPr>
          <w:lang w:eastAsia="en-US"/>
        </w:rPr>
        <w:br w:type="page"/>
      </w:r>
    </w:p>
    <w:p w:rsidR="0002789F" w:rsidRDefault="0002789F" w:rsidP="002E4C12">
      <w:pPr>
        <w:pStyle w:val="Heading1"/>
        <w:numPr>
          <w:ilvl w:val="0"/>
          <w:numId w:val="2"/>
        </w:numPr>
        <w:rPr>
          <w:lang w:eastAsia="en-US"/>
        </w:rPr>
      </w:pPr>
      <w:bookmarkStart w:id="34" w:name="_Toc260825275"/>
      <w:r>
        <w:rPr>
          <w:lang w:eastAsia="en-US"/>
        </w:rPr>
        <w:lastRenderedPageBreak/>
        <w:t>Summary</w:t>
      </w:r>
      <w:bookmarkEnd w:id="34"/>
    </w:p>
    <w:p w:rsidR="0002789F" w:rsidRDefault="0002789F" w:rsidP="0002789F">
      <w:pPr>
        <w:rPr>
          <w:lang w:eastAsia="en-US"/>
        </w:rPr>
      </w:pPr>
    </w:p>
    <w:p w:rsidR="005950E1" w:rsidRDefault="00611D1C" w:rsidP="00206F37">
      <w:pPr>
        <w:jc w:val="both"/>
        <w:rPr>
          <w:sz w:val="24"/>
          <w:szCs w:val="24"/>
          <w:lang w:eastAsia="en-US"/>
        </w:rPr>
      </w:pPr>
      <w:r w:rsidRPr="00611D1C">
        <w:rPr>
          <w:sz w:val="24"/>
          <w:szCs w:val="24"/>
          <w:lang w:eastAsia="en-US"/>
        </w:rPr>
        <w:t xml:space="preserve">In </w:t>
      </w:r>
      <w:r w:rsidR="00404047">
        <w:rPr>
          <w:sz w:val="24"/>
          <w:szCs w:val="24"/>
          <w:lang w:eastAsia="en-US"/>
        </w:rPr>
        <w:t>the</w:t>
      </w:r>
      <w:r w:rsidRPr="00611D1C">
        <w:rPr>
          <w:sz w:val="24"/>
          <w:szCs w:val="24"/>
          <w:lang w:eastAsia="en-US"/>
        </w:rPr>
        <w:t xml:space="preserve"> thesis, </w:t>
      </w:r>
      <w:r>
        <w:rPr>
          <w:sz w:val="24"/>
          <w:szCs w:val="24"/>
          <w:lang w:eastAsia="en-US"/>
        </w:rPr>
        <w:t xml:space="preserve">we implemented </w:t>
      </w:r>
      <w:r w:rsidR="005950E1">
        <w:rPr>
          <w:sz w:val="24"/>
          <w:szCs w:val="24"/>
          <w:lang w:eastAsia="en-US"/>
        </w:rPr>
        <w:t xml:space="preserve">EAST - </w:t>
      </w:r>
      <w:r w:rsidR="000126FD" w:rsidRPr="000126FD">
        <w:rPr>
          <w:sz w:val="24"/>
          <w:szCs w:val="24"/>
          <w:lang w:eastAsia="en-US"/>
        </w:rPr>
        <w:t xml:space="preserve">a tool for the </w:t>
      </w:r>
      <w:r w:rsidR="000126FD" w:rsidRPr="000126FD">
        <w:rPr>
          <w:i/>
          <w:sz w:val="24"/>
          <w:szCs w:val="24"/>
          <w:lang w:eastAsia="en-US"/>
        </w:rPr>
        <w:t xml:space="preserve">de novo </w:t>
      </w:r>
      <w:r w:rsidR="000126FD" w:rsidRPr="000126FD">
        <w:rPr>
          <w:sz w:val="24"/>
          <w:szCs w:val="24"/>
          <w:lang w:eastAsia="en-US"/>
        </w:rPr>
        <w:t>assembly of Expressed Sequence Tags into transcripts</w:t>
      </w:r>
      <w:r>
        <w:rPr>
          <w:sz w:val="24"/>
          <w:szCs w:val="24"/>
          <w:lang w:eastAsia="en-US"/>
        </w:rPr>
        <w:t xml:space="preserve">. </w:t>
      </w:r>
      <w:r w:rsidRPr="00611D1C">
        <w:rPr>
          <w:sz w:val="24"/>
          <w:szCs w:val="24"/>
          <w:lang w:eastAsia="en-US"/>
        </w:rPr>
        <w:t xml:space="preserve"> </w:t>
      </w:r>
      <w:r w:rsidR="005950E1">
        <w:rPr>
          <w:sz w:val="24"/>
          <w:szCs w:val="24"/>
          <w:lang w:eastAsia="en-US"/>
        </w:rPr>
        <w:t xml:space="preserve">Accepting an EST file and a corresponding MST file describing the MST generated from the EST </w:t>
      </w:r>
      <w:r w:rsidR="00F41635">
        <w:rPr>
          <w:sz w:val="24"/>
          <w:szCs w:val="24"/>
          <w:lang w:eastAsia="en-US"/>
        </w:rPr>
        <w:t>file,</w:t>
      </w:r>
      <w:r w:rsidR="005950E1">
        <w:rPr>
          <w:sz w:val="24"/>
          <w:szCs w:val="24"/>
          <w:lang w:eastAsia="en-US"/>
        </w:rPr>
        <w:t xml:space="preserve"> EAST assembles all the ESTs and generates consensus sequences to estimate the transcripts. </w:t>
      </w:r>
    </w:p>
    <w:p w:rsidR="0002789F" w:rsidRPr="00611D1C" w:rsidRDefault="005950E1" w:rsidP="00206F37">
      <w:pPr>
        <w:jc w:val="both"/>
        <w:rPr>
          <w:sz w:val="24"/>
          <w:szCs w:val="24"/>
          <w:lang w:eastAsia="en-US"/>
        </w:rPr>
      </w:pPr>
      <w:r>
        <w:rPr>
          <w:sz w:val="24"/>
          <w:szCs w:val="24"/>
          <w:lang w:eastAsia="en-US"/>
        </w:rPr>
        <w:t xml:space="preserve">EAST is a </w:t>
      </w:r>
      <w:r w:rsidRPr="00F425A8">
        <w:rPr>
          <w:i/>
          <w:sz w:val="24"/>
          <w:szCs w:val="24"/>
          <w:lang w:eastAsia="en-US"/>
        </w:rPr>
        <w:t>de novo</w:t>
      </w:r>
      <w:r>
        <w:rPr>
          <w:sz w:val="24"/>
          <w:szCs w:val="24"/>
          <w:lang w:eastAsia="en-US"/>
        </w:rPr>
        <w:t xml:space="preserve"> assembly tool which does assembly without the knowledge of the genome. We developed a new MST based algorithm to analyze the relationship among the ESTs and do reconstruction from them. We tested EAST on both simulated data. The experiments showed that EAST works for Sanger sequencing reads</w:t>
      </w:r>
      <w:r w:rsidR="00390A46">
        <w:rPr>
          <w:sz w:val="24"/>
          <w:szCs w:val="24"/>
          <w:lang w:eastAsia="en-US"/>
        </w:rPr>
        <w:t>,</w:t>
      </w:r>
      <w:r>
        <w:rPr>
          <w:sz w:val="24"/>
          <w:szCs w:val="24"/>
          <w:lang w:eastAsia="en-US"/>
        </w:rPr>
        <w:t xml:space="preserve"> 454 reads</w:t>
      </w:r>
      <w:r w:rsidR="00390A46">
        <w:rPr>
          <w:sz w:val="24"/>
          <w:szCs w:val="24"/>
          <w:lang w:eastAsia="en-US"/>
        </w:rPr>
        <w:t xml:space="preserve">, and </w:t>
      </w:r>
      <w:r w:rsidR="00F425A8">
        <w:rPr>
          <w:sz w:val="24"/>
          <w:szCs w:val="24"/>
          <w:lang w:eastAsia="en-US"/>
        </w:rPr>
        <w:t>Illumina reads</w:t>
      </w:r>
      <w:r>
        <w:rPr>
          <w:sz w:val="24"/>
          <w:szCs w:val="24"/>
          <w:lang w:eastAsia="en-US"/>
        </w:rPr>
        <w:t>. Our test</w:t>
      </w:r>
      <w:r w:rsidR="00390A46">
        <w:rPr>
          <w:sz w:val="24"/>
          <w:szCs w:val="24"/>
          <w:lang w:eastAsia="en-US"/>
        </w:rPr>
        <w:t xml:space="preserve">s also proved that EAST works better than CAP3 </w:t>
      </w:r>
      <w:r w:rsidR="00685A3A">
        <w:rPr>
          <w:sz w:val="24"/>
          <w:szCs w:val="24"/>
          <w:lang w:eastAsia="en-US"/>
        </w:rPr>
        <w:t xml:space="preserve">in terms of the quality of </w:t>
      </w:r>
      <w:r w:rsidR="00F41635">
        <w:rPr>
          <w:sz w:val="24"/>
          <w:szCs w:val="24"/>
          <w:lang w:eastAsia="en-US"/>
        </w:rPr>
        <w:t xml:space="preserve">generated </w:t>
      </w:r>
      <w:r w:rsidR="00685A3A">
        <w:rPr>
          <w:sz w:val="24"/>
          <w:szCs w:val="24"/>
          <w:lang w:eastAsia="en-US"/>
        </w:rPr>
        <w:t>consensus sequences.</w:t>
      </w:r>
    </w:p>
    <w:p w:rsidR="00DC24B4" w:rsidRPr="00AF5BE6" w:rsidRDefault="00DC24B4" w:rsidP="00EC4D92">
      <w:pPr>
        <w:pStyle w:val="ListParagraph"/>
        <w:numPr>
          <w:ilvl w:val="2"/>
          <w:numId w:val="32"/>
        </w:numPr>
        <w:jc w:val="both"/>
        <w:rPr>
          <w:sz w:val="24"/>
          <w:szCs w:val="24"/>
          <w:lang w:eastAsia="en-US"/>
        </w:rPr>
      </w:pPr>
      <w:r w:rsidRPr="00AF5BE6">
        <w:rPr>
          <w:sz w:val="24"/>
          <w:szCs w:val="24"/>
          <w:lang w:eastAsia="en-US"/>
        </w:rPr>
        <w:br w:type="page"/>
      </w:r>
    </w:p>
    <w:p w:rsidR="00730379" w:rsidRDefault="00445A86" w:rsidP="00445A86">
      <w:pPr>
        <w:pStyle w:val="Heading1"/>
        <w:spacing w:after="240"/>
        <w:jc w:val="center"/>
        <w:rPr>
          <w:lang w:eastAsia="en-US"/>
        </w:rPr>
      </w:pPr>
      <w:bookmarkStart w:id="35" w:name="_Toc260825276"/>
      <w:r>
        <w:rPr>
          <w:lang w:eastAsia="en-US"/>
        </w:rPr>
        <w:lastRenderedPageBreak/>
        <w:t>Bibliography</w:t>
      </w:r>
      <w:bookmarkEnd w:id="35"/>
    </w:p>
    <w:p w:rsidR="00783394" w:rsidRDefault="00FA32BD" w:rsidP="00783394">
      <w:pPr>
        <w:spacing w:after="240" w:line="240" w:lineRule="auto"/>
        <w:ind w:left="720" w:hanging="720"/>
        <w:rPr>
          <w:rFonts w:ascii="Calibri" w:hAnsi="Calibri"/>
          <w:szCs w:val="24"/>
          <w:lang w:eastAsia="en-US"/>
        </w:rPr>
      </w:pPr>
      <w:r>
        <w:rPr>
          <w:sz w:val="24"/>
          <w:szCs w:val="24"/>
          <w:lang w:eastAsia="en-US"/>
        </w:rPr>
        <w:fldChar w:fldCharType="begin"/>
      </w:r>
      <w:r w:rsidR="00421A4C">
        <w:rPr>
          <w:sz w:val="24"/>
          <w:szCs w:val="24"/>
          <w:lang w:eastAsia="en-US"/>
        </w:rPr>
        <w:instrText xml:space="preserve"> ADDIN EN.REFLIST </w:instrText>
      </w:r>
      <w:r>
        <w:rPr>
          <w:sz w:val="24"/>
          <w:szCs w:val="24"/>
          <w:lang w:eastAsia="en-US"/>
        </w:rPr>
        <w:fldChar w:fldCharType="separate"/>
      </w:r>
      <w:r w:rsidR="00CE62E3" w:rsidRPr="00CE62E3">
        <w:rPr>
          <w:rFonts w:ascii="Calibri" w:hAnsi="Calibri"/>
          <w:szCs w:val="24"/>
          <w:lang w:eastAsia="en-US"/>
        </w:rPr>
        <w:t>1.</w:t>
      </w:r>
      <w:r w:rsidR="00CE62E3" w:rsidRPr="00CE62E3">
        <w:rPr>
          <w:rFonts w:ascii="Calibri" w:hAnsi="Calibri"/>
          <w:szCs w:val="24"/>
          <w:lang w:eastAsia="en-US"/>
        </w:rPr>
        <w:tab/>
        <w:t xml:space="preserve">Liang, F., et al., </w:t>
      </w:r>
      <w:r w:rsidR="00CE62E3" w:rsidRPr="00CE62E3">
        <w:rPr>
          <w:rFonts w:ascii="Calibri" w:hAnsi="Calibri"/>
          <w:i/>
          <w:szCs w:val="24"/>
          <w:lang w:eastAsia="en-US"/>
        </w:rPr>
        <w:t>An optimized protocol for analysis of EST sequences.</w:t>
      </w:r>
      <w:r w:rsidR="00CE62E3" w:rsidRPr="00CE62E3">
        <w:rPr>
          <w:rFonts w:ascii="Calibri" w:hAnsi="Calibri"/>
          <w:szCs w:val="24"/>
          <w:lang w:eastAsia="en-US"/>
        </w:rPr>
        <w:t xml:space="preserve"> Nucl. Acids Res., 2000. </w:t>
      </w:r>
      <w:r w:rsidR="00CE62E3" w:rsidRPr="00CE62E3">
        <w:rPr>
          <w:rFonts w:ascii="Calibri" w:hAnsi="Calibri"/>
          <w:b/>
          <w:szCs w:val="24"/>
          <w:lang w:eastAsia="en-US"/>
        </w:rPr>
        <w:t>28</w:t>
      </w:r>
      <w:r w:rsidR="00CE62E3" w:rsidRPr="00CE62E3">
        <w:rPr>
          <w:rFonts w:ascii="Calibri" w:hAnsi="Calibri"/>
          <w:szCs w:val="24"/>
          <w:lang w:eastAsia="en-US"/>
        </w:rPr>
        <w:t>(18): p. 3657-3665.</w:t>
      </w:r>
    </w:p>
    <w:p w:rsidR="00CE62E3" w:rsidRPr="00CE62E3" w:rsidRDefault="00CE62E3" w:rsidP="00783394">
      <w:pPr>
        <w:spacing w:after="240" w:line="240" w:lineRule="auto"/>
        <w:ind w:left="720" w:hanging="720"/>
        <w:rPr>
          <w:rFonts w:ascii="Calibri" w:hAnsi="Calibri"/>
          <w:szCs w:val="24"/>
          <w:lang w:eastAsia="en-US"/>
        </w:rPr>
      </w:pPr>
      <w:r w:rsidRPr="00CE62E3">
        <w:rPr>
          <w:rFonts w:ascii="Calibri" w:hAnsi="Calibri"/>
          <w:szCs w:val="24"/>
          <w:lang w:eastAsia="en-US"/>
        </w:rPr>
        <w:t>2.</w:t>
      </w:r>
      <w:r w:rsidRPr="00CE62E3">
        <w:rPr>
          <w:rFonts w:ascii="Calibri" w:hAnsi="Calibri"/>
          <w:szCs w:val="24"/>
          <w:lang w:eastAsia="en-US"/>
        </w:rPr>
        <w:tab/>
        <w:t xml:space="preserve">Burke, J., D. Davison, and W. Hide, </w:t>
      </w:r>
      <w:r w:rsidRPr="00CE62E3">
        <w:rPr>
          <w:rFonts w:ascii="Calibri" w:hAnsi="Calibri"/>
          <w:i/>
          <w:szCs w:val="24"/>
          <w:lang w:eastAsia="en-US"/>
        </w:rPr>
        <w:t>d2_cluster: A Validated Method for Clustering EST and Full-Length cDNA Sequences.</w:t>
      </w:r>
      <w:r w:rsidRPr="00CE62E3">
        <w:rPr>
          <w:rFonts w:ascii="Calibri" w:hAnsi="Calibri"/>
          <w:szCs w:val="24"/>
          <w:lang w:eastAsia="en-US"/>
        </w:rPr>
        <w:t xml:space="preserve"> Genome Research, 1999. </w:t>
      </w:r>
      <w:r w:rsidRPr="00CE62E3">
        <w:rPr>
          <w:rFonts w:ascii="Calibri" w:hAnsi="Calibri"/>
          <w:b/>
          <w:szCs w:val="24"/>
          <w:lang w:eastAsia="en-US"/>
        </w:rPr>
        <w:t>9</w:t>
      </w:r>
      <w:r w:rsidRPr="00CE62E3">
        <w:rPr>
          <w:rFonts w:ascii="Calibri" w:hAnsi="Calibri"/>
          <w:szCs w:val="24"/>
          <w:lang w:eastAsia="en-US"/>
        </w:rPr>
        <w:t>(11): p. 1135-1142.</w:t>
      </w:r>
    </w:p>
    <w:p w:rsidR="00CE62E3" w:rsidRDefault="00CE62E3" w:rsidP="00CE62E3">
      <w:pPr>
        <w:spacing w:after="0" w:line="240" w:lineRule="auto"/>
        <w:ind w:left="720" w:hanging="720"/>
        <w:rPr>
          <w:rFonts w:ascii="Calibri" w:hAnsi="Calibri"/>
          <w:szCs w:val="24"/>
          <w:lang w:eastAsia="en-US"/>
        </w:rPr>
      </w:pPr>
      <w:r w:rsidRPr="00CE62E3">
        <w:rPr>
          <w:rFonts w:ascii="Calibri" w:hAnsi="Calibri"/>
          <w:szCs w:val="24"/>
          <w:lang w:eastAsia="en-US"/>
        </w:rPr>
        <w:t>3.</w:t>
      </w:r>
      <w:r w:rsidRPr="00CE62E3">
        <w:rPr>
          <w:rFonts w:ascii="Calibri" w:hAnsi="Calibri"/>
          <w:szCs w:val="24"/>
          <w:lang w:eastAsia="en-US"/>
        </w:rPr>
        <w:tab/>
        <w:t xml:space="preserve">Malde, K., E. Coward, and I. Jonassen, </w:t>
      </w:r>
      <w:r w:rsidRPr="00CE62E3">
        <w:rPr>
          <w:rFonts w:ascii="Calibri" w:hAnsi="Calibri"/>
          <w:i/>
          <w:szCs w:val="24"/>
          <w:lang w:eastAsia="en-US"/>
        </w:rPr>
        <w:t>A graph based algorithm for generating EST consensus sequences.</w:t>
      </w:r>
      <w:r w:rsidRPr="00CE62E3">
        <w:rPr>
          <w:rFonts w:ascii="Calibri" w:hAnsi="Calibri"/>
          <w:szCs w:val="24"/>
          <w:lang w:eastAsia="en-US"/>
        </w:rPr>
        <w:t xml:space="preserve"> Bioinformatics, 2005. </w:t>
      </w:r>
      <w:r w:rsidRPr="00CE62E3">
        <w:rPr>
          <w:rFonts w:ascii="Calibri" w:hAnsi="Calibri"/>
          <w:b/>
          <w:szCs w:val="24"/>
          <w:lang w:eastAsia="en-US"/>
        </w:rPr>
        <w:t>21</w:t>
      </w:r>
      <w:r w:rsidRPr="00CE62E3">
        <w:rPr>
          <w:rFonts w:ascii="Calibri" w:hAnsi="Calibri"/>
          <w:szCs w:val="24"/>
          <w:lang w:eastAsia="en-US"/>
        </w:rPr>
        <w:t>(8): p. 1371-1375.</w:t>
      </w:r>
    </w:p>
    <w:p w:rsidR="00783394" w:rsidRPr="00CE62E3" w:rsidRDefault="00783394" w:rsidP="00CE62E3">
      <w:pPr>
        <w:spacing w:after="0" w:line="240" w:lineRule="auto"/>
        <w:ind w:left="720" w:hanging="720"/>
        <w:rPr>
          <w:rFonts w:ascii="Calibri" w:hAnsi="Calibri"/>
          <w:szCs w:val="24"/>
          <w:lang w:eastAsia="en-US"/>
        </w:rPr>
      </w:pPr>
    </w:p>
    <w:p w:rsidR="00CE62E3" w:rsidRDefault="00CE62E3" w:rsidP="00CE62E3">
      <w:pPr>
        <w:spacing w:after="0" w:line="240" w:lineRule="auto"/>
        <w:ind w:left="720" w:hanging="720"/>
        <w:rPr>
          <w:rFonts w:ascii="Calibri" w:hAnsi="Calibri"/>
          <w:szCs w:val="24"/>
          <w:lang w:eastAsia="en-US"/>
        </w:rPr>
      </w:pPr>
      <w:r w:rsidRPr="00CE62E3">
        <w:rPr>
          <w:rFonts w:ascii="Calibri" w:hAnsi="Calibri"/>
          <w:szCs w:val="24"/>
          <w:lang w:eastAsia="en-US"/>
        </w:rPr>
        <w:t>4.</w:t>
      </w:r>
      <w:r w:rsidRPr="00CE62E3">
        <w:rPr>
          <w:rFonts w:ascii="Calibri" w:hAnsi="Calibri"/>
          <w:szCs w:val="24"/>
          <w:lang w:eastAsia="en-US"/>
        </w:rPr>
        <w:tab/>
        <w:t xml:space="preserve">Heber, S., et al., </w:t>
      </w:r>
      <w:r w:rsidRPr="00CE62E3">
        <w:rPr>
          <w:rFonts w:ascii="Calibri" w:hAnsi="Calibri"/>
          <w:i/>
          <w:szCs w:val="24"/>
          <w:lang w:eastAsia="en-US"/>
        </w:rPr>
        <w:t>Splicing graphs and EST assembly problem.</w:t>
      </w:r>
      <w:r w:rsidRPr="00CE62E3">
        <w:rPr>
          <w:rFonts w:ascii="Calibri" w:hAnsi="Calibri"/>
          <w:szCs w:val="24"/>
          <w:lang w:eastAsia="en-US"/>
        </w:rPr>
        <w:t xml:space="preserve"> Bioinformatics, 2002. </w:t>
      </w:r>
      <w:r w:rsidRPr="00CE62E3">
        <w:rPr>
          <w:rFonts w:ascii="Calibri" w:hAnsi="Calibri"/>
          <w:b/>
          <w:szCs w:val="24"/>
          <w:lang w:eastAsia="en-US"/>
        </w:rPr>
        <w:t>18</w:t>
      </w:r>
      <w:r w:rsidRPr="00CE62E3">
        <w:rPr>
          <w:rFonts w:ascii="Calibri" w:hAnsi="Calibri"/>
          <w:szCs w:val="24"/>
          <w:lang w:eastAsia="en-US"/>
        </w:rPr>
        <w:t>(suppl_1): p. S181-188.</w:t>
      </w:r>
    </w:p>
    <w:p w:rsidR="00783394" w:rsidRPr="00CE62E3" w:rsidRDefault="00783394" w:rsidP="00CE62E3">
      <w:pPr>
        <w:spacing w:after="0" w:line="240" w:lineRule="auto"/>
        <w:ind w:left="720" w:hanging="720"/>
        <w:rPr>
          <w:rFonts w:ascii="Calibri" w:hAnsi="Calibri"/>
          <w:szCs w:val="24"/>
          <w:lang w:eastAsia="en-US"/>
        </w:rPr>
      </w:pPr>
    </w:p>
    <w:p w:rsidR="00CE62E3" w:rsidRDefault="00CE62E3" w:rsidP="00CE62E3">
      <w:pPr>
        <w:spacing w:after="0" w:line="240" w:lineRule="auto"/>
        <w:ind w:left="720" w:hanging="720"/>
        <w:rPr>
          <w:rFonts w:ascii="Calibri" w:hAnsi="Calibri"/>
          <w:szCs w:val="24"/>
          <w:lang w:eastAsia="en-US"/>
        </w:rPr>
      </w:pPr>
      <w:r w:rsidRPr="00CE62E3">
        <w:rPr>
          <w:rFonts w:ascii="Calibri" w:hAnsi="Calibri"/>
          <w:szCs w:val="24"/>
          <w:lang w:eastAsia="en-US"/>
        </w:rPr>
        <w:t>5.</w:t>
      </w:r>
      <w:r w:rsidRPr="00CE62E3">
        <w:rPr>
          <w:rFonts w:ascii="Calibri" w:hAnsi="Calibri"/>
          <w:szCs w:val="24"/>
          <w:lang w:eastAsia="en-US"/>
        </w:rPr>
        <w:tab/>
        <w:t xml:space="preserve">Huang, X. and A. Madan, </w:t>
      </w:r>
      <w:r w:rsidRPr="00CE62E3">
        <w:rPr>
          <w:rFonts w:ascii="Calibri" w:hAnsi="Calibri"/>
          <w:i/>
          <w:szCs w:val="24"/>
          <w:lang w:eastAsia="en-US"/>
        </w:rPr>
        <w:t>CAP3: A DNA Sequence Assembly Program.</w:t>
      </w:r>
      <w:r w:rsidRPr="00CE62E3">
        <w:rPr>
          <w:rFonts w:ascii="Calibri" w:hAnsi="Calibri"/>
          <w:szCs w:val="24"/>
          <w:lang w:eastAsia="en-US"/>
        </w:rPr>
        <w:t xml:space="preserve"> Genome Research, 1999. </w:t>
      </w:r>
      <w:r w:rsidRPr="00CE62E3">
        <w:rPr>
          <w:rFonts w:ascii="Calibri" w:hAnsi="Calibri"/>
          <w:b/>
          <w:szCs w:val="24"/>
          <w:lang w:eastAsia="en-US"/>
        </w:rPr>
        <w:t>9</w:t>
      </w:r>
      <w:r w:rsidRPr="00CE62E3">
        <w:rPr>
          <w:rFonts w:ascii="Calibri" w:hAnsi="Calibri"/>
          <w:szCs w:val="24"/>
          <w:lang w:eastAsia="en-US"/>
        </w:rPr>
        <w:t>(9): p. 868-877.</w:t>
      </w:r>
    </w:p>
    <w:p w:rsidR="00783394" w:rsidRPr="00CE62E3" w:rsidRDefault="00783394" w:rsidP="00CE62E3">
      <w:pPr>
        <w:spacing w:after="0" w:line="240" w:lineRule="auto"/>
        <w:ind w:left="720" w:hanging="720"/>
        <w:rPr>
          <w:rFonts w:ascii="Calibri" w:hAnsi="Calibri"/>
          <w:szCs w:val="24"/>
          <w:lang w:eastAsia="en-US"/>
        </w:rPr>
      </w:pPr>
    </w:p>
    <w:p w:rsidR="00CE62E3" w:rsidRDefault="00CE62E3" w:rsidP="00CE62E3">
      <w:pPr>
        <w:spacing w:after="0" w:line="240" w:lineRule="auto"/>
        <w:ind w:left="720" w:hanging="720"/>
        <w:rPr>
          <w:rFonts w:ascii="Calibri" w:hAnsi="Calibri"/>
          <w:szCs w:val="24"/>
          <w:lang w:eastAsia="en-US"/>
        </w:rPr>
      </w:pPr>
      <w:r w:rsidRPr="00CE62E3">
        <w:rPr>
          <w:rFonts w:ascii="Calibri" w:hAnsi="Calibri"/>
          <w:szCs w:val="24"/>
          <w:lang w:eastAsia="en-US"/>
        </w:rPr>
        <w:t>6.</w:t>
      </w:r>
      <w:r w:rsidRPr="00CE62E3">
        <w:rPr>
          <w:rFonts w:ascii="Calibri" w:hAnsi="Calibri"/>
          <w:szCs w:val="24"/>
          <w:lang w:eastAsia="en-US"/>
        </w:rPr>
        <w:tab/>
        <w:t xml:space="preserve">Quackenbush, J., et al., </w:t>
      </w:r>
      <w:r w:rsidRPr="00CE62E3">
        <w:rPr>
          <w:rFonts w:ascii="Calibri" w:hAnsi="Calibri"/>
          <w:i/>
          <w:szCs w:val="24"/>
          <w:lang w:eastAsia="en-US"/>
        </w:rPr>
        <w:t>The TIGR Gene Indices: analysis of gene transcript sequences in highly sampled eukaryotic species.</w:t>
      </w:r>
      <w:r w:rsidRPr="00CE62E3">
        <w:rPr>
          <w:rFonts w:ascii="Calibri" w:hAnsi="Calibri"/>
          <w:szCs w:val="24"/>
          <w:lang w:eastAsia="en-US"/>
        </w:rPr>
        <w:t xml:space="preserve"> Nucl. Acids Res., 2001. </w:t>
      </w:r>
      <w:r w:rsidRPr="00CE62E3">
        <w:rPr>
          <w:rFonts w:ascii="Calibri" w:hAnsi="Calibri"/>
          <w:b/>
          <w:szCs w:val="24"/>
          <w:lang w:eastAsia="en-US"/>
        </w:rPr>
        <w:t>29</w:t>
      </w:r>
      <w:r w:rsidRPr="00CE62E3">
        <w:rPr>
          <w:rFonts w:ascii="Calibri" w:hAnsi="Calibri"/>
          <w:szCs w:val="24"/>
          <w:lang w:eastAsia="en-US"/>
        </w:rPr>
        <w:t>(1): p. 159-164.</w:t>
      </w:r>
    </w:p>
    <w:p w:rsidR="00783394" w:rsidRPr="00CE62E3" w:rsidRDefault="00783394" w:rsidP="00CE62E3">
      <w:pPr>
        <w:spacing w:after="0" w:line="240" w:lineRule="auto"/>
        <w:ind w:left="720" w:hanging="720"/>
        <w:rPr>
          <w:rFonts w:ascii="Calibri" w:hAnsi="Calibri"/>
          <w:szCs w:val="24"/>
          <w:lang w:eastAsia="en-US"/>
        </w:rPr>
      </w:pPr>
    </w:p>
    <w:p w:rsidR="00CE62E3" w:rsidRDefault="00CE62E3" w:rsidP="00D13E86">
      <w:pPr>
        <w:spacing w:after="0" w:line="240" w:lineRule="auto"/>
        <w:ind w:left="720" w:hanging="720"/>
        <w:rPr>
          <w:rFonts w:ascii="Calibri" w:hAnsi="Calibri"/>
          <w:szCs w:val="24"/>
          <w:lang w:eastAsia="en-US"/>
        </w:rPr>
      </w:pPr>
      <w:r w:rsidRPr="00CE62E3">
        <w:rPr>
          <w:rFonts w:ascii="Calibri" w:hAnsi="Calibri"/>
          <w:szCs w:val="24"/>
          <w:lang w:eastAsia="en-US"/>
        </w:rPr>
        <w:t>7.</w:t>
      </w:r>
      <w:r w:rsidRPr="00CE62E3">
        <w:rPr>
          <w:rFonts w:ascii="Calibri" w:hAnsi="Calibri"/>
          <w:szCs w:val="24"/>
          <w:lang w:eastAsia="en-US"/>
        </w:rPr>
        <w:tab/>
        <w:t xml:space="preserve">Quackenbush, J., et al., </w:t>
      </w:r>
      <w:r w:rsidRPr="00CE62E3">
        <w:rPr>
          <w:rFonts w:ascii="Calibri" w:hAnsi="Calibri"/>
          <w:i/>
          <w:szCs w:val="24"/>
          <w:lang w:eastAsia="en-US"/>
        </w:rPr>
        <w:t>The TIGR Gene Indices: reconstruction and representation of expressed gene sequences.</w:t>
      </w:r>
      <w:r w:rsidRPr="00CE62E3">
        <w:rPr>
          <w:rFonts w:ascii="Calibri" w:hAnsi="Calibri"/>
          <w:szCs w:val="24"/>
          <w:lang w:eastAsia="en-US"/>
        </w:rPr>
        <w:t xml:space="preserve"> Nucl. Acids Res., 2000. </w:t>
      </w:r>
      <w:r w:rsidRPr="00CE62E3">
        <w:rPr>
          <w:rFonts w:ascii="Calibri" w:hAnsi="Calibri"/>
          <w:b/>
          <w:szCs w:val="24"/>
          <w:lang w:eastAsia="en-US"/>
        </w:rPr>
        <w:t>28</w:t>
      </w:r>
      <w:r w:rsidRPr="00CE62E3">
        <w:rPr>
          <w:rFonts w:ascii="Calibri" w:hAnsi="Calibri"/>
          <w:szCs w:val="24"/>
          <w:lang w:eastAsia="en-US"/>
        </w:rPr>
        <w:t>(1): p. 141-145.</w:t>
      </w:r>
    </w:p>
    <w:p w:rsidR="00783394" w:rsidRPr="00CE62E3" w:rsidRDefault="00783394" w:rsidP="00D13E86">
      <w:pPr>
        <w:spacing w:after="0" w:line="240" w:lineRule="auto"/>
        <w:ind w:left="720" w:hanging="720"/>
        <w:rPr>
          <w:rFonts w:ascii="Calibri" w:hAnsi="Calibri"/>
          <w:szCs w:val="24"/>
          <w:lang w:eastAsia="en-US"/>
        </w:rPr>
      </w:pPr>
    </w:p>
    <w:p w:rsidR="00FB4ABE" w:rsidRDefault="00FA32BD" w:rsidP="00CE62E3">
      <w:pPr>
        <w:spacing w:after="0" w:line="240" w:lineRule="auto"/>
        <w:ind w:left="720" w:hanging="720"/>
        <w:rPr>
          <w:rFonts w:eastAsia="NGGEJE+TimesNewRoman" w:cs="NGGEJE+TimesNewRoman"/>
          <w:color w:val="000000"/>
        </w:rPr>
      </w:pPr>
      <w:r>
        <w:rPr>
          <w:sz w:val="24"/>
          <w:szCs w:val="24"/>
          <w:lang w:eastAsia="en-US"/>
        </w:rPr>
        <w:fldChar w:fldCharType="end"/>
      </w:r>
      <w:r w:rsidR="00FB4ABE">
        <w:rPr>
          <w:rFonts w:eastAsia="NGGEJE+TimesNewRoman" w:cs="NGGEJE+TimesNewRoman"/>
          <w:color w:val="000000"/>
        </w:rPr>
        <w:t>8.</w:t>
      </w:r>
      <w:r w:rsidR="00FB4ABE">
        <w:rPr>
          <w:rFonts w:eastAsia="NGGEJE+TimesNewRoman" w:cs="NGGEJE+TimesNewRoman"/>
          <w:color w:val="000000"/>
        </w:rPr>
        <w:tab/>
      </w:r>
      <w:r w:rsidR="00D13E86" w:rsidRPr="00D13E86">
        <w:rPr>
          <w:rFonts w:eastAsia="NGGEJE+TimesNewRoman" w:cs="NGGEJE+TimesNewRoman"/>
          <w:color w:val="000000"/>
        </w:rPr>
        <w:t>Hide et al.</w:t>
      </w:r>
      <w:r w:rsidR="00D13E86">
        <w:rPr>
          <w:rFonts w:eastAsia="NGGEJE+TimesNewRoman" w:cs="NGGEJE+TimesNewRoman"/>
          <w:color w:val="000000"/>
        </w:rPr>
        <w:t>,</w:t>
      </w:r>
      <w:r w:rsidR="00D13E86">
        <w:rPr>
          <w:rFonts w:ascii="Consolas" w:hAnsi="Consolas"/>
          <w:sz w:val="20"/>
          <w:szCs w:val="20"/>
        </w:rPr>
        <w:t xml:space="preserve"> </w:t>
      </w:r>
      <w:r w:rsidR="00D13E86" w:rsidRPr="00D13E86">
        <w:rPr>
          <w:rFonts w:eastAsia="NGGEJE+TimesNewRoman" w:cs="NGGEJE+TimesNewRoman"/>
          <w:i/>
          <w:color w:val="000000"/>
        </w:rPr>
        <w:t>Biological Evaluation of d2, an Algorithm for High-Performance Sequence Comparison</w:t>
      </w:r>
      <w:r w:rsidR="00D13E86">
        <w:rPr>
          <w:rFonts w:ascii="Consolas" w:hAnsi="Consolas"/>
          <w:sz w:val="20"/>
          <w:szCs w:val="20"/>
        </w:rPr>
        <w:t xml:space="preserve">. </w:t>
      </w:r>
      <w:r w:rsidR="00D13E86" w:rsidRPr="00D13E86">
        <w:rPr>
          <w:rFonts w:eastAsia="NGGEJE+TimesNewRoman" w:cs="NGGEJE+TimesNewRoman"/>
          <w:color w:val="000000"/>
        </w:rPr>
        <w:t>Journal of Computational Biology (1994) vol. 1 (3) pp. 199-215</w:t>
      </w:r>
      <w:r w:rsidR="00FB4ABE">
        <w:rPr>
          <w:rFonts w:eastAsia="NGGEJE+TimesNewRoman" w:cs="NGGEJE+TimesNewRoman"/>
          <w:color w:val="000000"/>
        </w:rPr>
        <w:t>.</w:t>
      </w:r>
    </w:p>
    <w:p w:rsidR="00783394" w:rsidRDefault="00783394" w:rsidP="00CE62E3">
      <w:pPr>
        <w:spacing w:after="0" w:line="240" w:lineRule="auto"/>
        <w:ind w:left="720" w:hanging="720"/>
        <w:rPr>
          <w:rFonts w:eastAsia="NGGEJE+TimesNewRoman" w:cs="NGGEJE+TimesNewRoman"/>
          <w:color w:val="000000"/>
        </w:rPr>
      </w:pPr>
    </w:p>
    <w:p w:rsidR="00AE7085" w:rsidRDefault="00D13E86" w:rsidP="00FB4ABE">
      <w:pPr>
        <w:spacing w:after="0" w:line="240" w:lineRule="auto"/>
        <w:ind w:left="720" w:hanging="720"/>
        <w:rPr>
          <w:rFonts w:eastAsia="NGGEJE+TimesNewRoman" w:cs="NGGEJE+TimesNewRoman"/>
          <w:color w:val="000000"/>
        </w:rPr>
      </w:pPr>
      <w:r>
        <w:rPr>
          <w:rFonts w:eastAsia="NGGEJE+TimesNewRoman" w:cs="NGGEJE+TimesNewRoman"/>
          <w:color w:val="000000"/>
        </w:rPr>
        <w:t>9</w:t>
      </w:r>
      <w:r w:rsidR="00AE7085" w:rsidRPr="00AE7085">
        <w:rPr>
          <w:rFonts w:eastAsia="NGGEJE+TimesNewRoman" w:cs="NGGEJE+TimesNewRoman"/>
          <w:color w:val="000000"/>
        </w:rPr>
        <w:t>.</w:t>
      </w:r>
      <w:r w:rsidR="00BF6AA6" w:rsidRPr="00AE7085">
        <w:rPr>
          <w:rFonts w:eastAsia="NGGEJE+TimesNewRoman" w:cs="NGGEJE+TimesNewRoman"/>
          <w:color w:val="000000"/>
        </w:rPr>
        <w:tab/>
      </w:r>
      <w:r w:rsidR="00AE7085" w:rsidRPr="00AE7085">
        <w:rPr>
          <w:rFonts w:eastAsia="NGGEJE+TimesNewRoman" w:cs="NGGEJE+TimesNewRoman"/>
          <w:color w:val="000000"/>
        </w:rPr>
        <w:t xml:space="preserve">Smith, TF, Waterman MS, </w:t>
      </w:r>
      <w:r w:rsidR="00AE7085" w:rsidRPr="00AE7085">
        <w:rPr>
          <w:rFonts w:eastAsia="NGGEJE+TimesNewRoman" w:cs="NGGEJE+TimesNewRoman"/>
          <w:i/>
          <w:color w:val="000000"/>
        </w:rPr>
        <w:t>Identification of Common Molecular Subsequences</w:t>
      </w:r>
      <w:r w:rsidR="00AE7085" w:rsidRPr="00AE7085">
        <w:rPr>
          <w:rFonts w:eastAsia="NGGEJE+TimesNewRoman" w:cs="NGGEJE+TimesNewRoman"/>
          <w:color w:val="000000"/>
        </w:rPr>
        <w:t>. Journal of Molecular Biology, Volume 147, Issue 1, 25 March 1981, p. 195-197. doi:10.1016/0022-2836(81)90087-5</w:t>
      </w:r>
    </w:p>
    <w:p w:rsidR="00783394" w:rsidRPr="00AE7085" w:rsidRDefault="00783394" w:rsidP="00FB4ABE">
      <w:pPr>
        <w:spacing w:after="0" w:line="240" w:lineRule="auto"/>
        <w:ind w:left="720" w:hanging="720"/>
        <w:rPr>
          <w:rFonts w:eastAsia="NGGEJE+TimesNewRoman" w:cs="NGGEJE+TimesNewRoman"/>
          <w:color w:val="000000"/>
        </w:rPr>
      </w:pPr>
    </w:p>
    <w:p w:rsidR="00A06509" w:rsidRDefault="00AE7085" w:rsidP="00AE7085">
      <w:pPr>
        <w:autoSpaceDE w:val="0"/>
        <w:autoSpaceDN w:val="0"/>
        <w:adjustRightInd w:val="0"/>
        <w:spacing w:after="0" w:line="240" w:lineRule="auto"/>
        <w:ind w:left="720" w:hanging="720"/>
        <w:rPr>
          <w:rFonts w:eastAsia="NGGEJE+TimesNewRoman" w:cs="NGGEJE+TimesNewRoman"/>
          <w:color w:val="000000"/>
        </w:rPr>
      </w:pPr>
      <w:r>
        <w:rPr>
          <w:rFonts w:eastAsia="NGGEJE+TimesNewRoman" w:cs="NGGEJE+TimesNewRoman"/>
          <w:color w:val="000000"/>
        </w:rPr>
        <w:t>1</w:t>
      </w:r>
      <w:r w:rsidR="00D13E86">
        <w:rPr>
          <w:rFonts w:eastAsia="NGGEJE+TimesNewRoman" w:cs="NGGEJE+TimesNewRoman"/>
          <w:color w:val="000000"/>
        </w:rPr>
        <w:t>0</w:t>
      </w:r>
      <w:r>
        <w:rPr>
          <w:rFonts w:eastAsia="NGGEJE+TimesNewRoman" w:cs="NGGEJE+TimesNewRoman"/>
          <w:color w:val="000000"/>
        </w:rPr>
        <w:t xml:space="preserve">. </w:t>
      </w:r>
      <w:r>
        <w:rPr>
          <w:rFonts w:eastAsia="NGGEJE+TimesNewRoman" w:cs="NGGEJE+TimesNewRoman"/>
          <w:color w:val="000000"/>
        </w:rPr>
        <w:tab/>
      </w:r>
      <w:r w:rsidRPr="00AE7085">
        <w:rPr>
          <w:rFonts w:eastAsia="NGGEJE+TimesNewRoman" w:cs="NGGEJE+TimesNewRoman"/>
          <w:color w:val="000000"/>
        </w:rPr>
        <w:t xml:space="preserve">Needleman SB, Wunsch CD, </w:t>
      </w:r>
      <w:r w:rsidRPr="00AE7085">
        <w:rPr>
          <w:rFonts w:eastAsia="NGGEJE+TimesNewRoman" w:cs="NGGEJE+TimesNewRoman"/>
          <w:i/>
          <w:color w:val="000000"/>
        </w:rPr>
        <w:t>A general method applicable to the search for similarities in the amino acid sequence of two proteins</w:t>
      </w:r>
      <w:r w:rsidRPr="00AE7085">
        <w:rPr>
          <w:rFonts w:eastAsia="NGGEJE+TimesNewRoman" w:cs="NGGEJE+TimesNewRoman"/>
          <w:color w:val="000000"/>
        </w:rPr>
        <w:t>. Volume 48, Issue 3, 28 March 1970, p. 443-453. doi:10.1016/0022-2836(70)90057-4</w:t>
      </w:r>
    </w:p>
    <w:p w:rsidR="00783394" w:rsidRDefault="00783394" w:rsidP="00AE7085">
      <w:pPr>
        <w:autoSpaceDE w:val="0"/>
        <w:autoSpaceDN w:val="0"/>
        <w:adjustRightInd w:val="0"/>
        <w:spacing w:after="0" w:line="240" w:lineRule="auto"/>
        <w:ind w:left="720" w:hanging="720"/>
        <w:rPr>
          <w:rFonts w:eastAsia="NGGEJE+TimesNewRoman" w:cs="NGGEJE+TimesNewRoman"/>
          <w:color w:val="000000"/>
        </w:rPr>
      </w:pPr>
    </w:p>
    <w:p w:rsidR="0061537B" w:rsidRDefault="0061537B" w:rsidP="00AE7085">
      <w:pPr>
        <w:autoSpaceDE w:val="0"/>
        <w:autoSpaceDN w:val="0"/>
        <w:adjustRightInd w:val="0"/>
        <w:spacing w:after="0" w:line="240" w:lineRule="auto"/>
        <w:ind w:left="720" w:hanging="720"/>
        <w:rPr>
          <w:rFonts w:eastAsia="NGGEJE+TimesNewRoman" w:cs="NGGEJE+TimesNewRoman"/>
          <w:color w:val="000000"/>
        </w:rPr>
      </w:pPr>
      <w:r>
        <w:rPr>
          <w:rFonts w:eastAsia="NGGEJE+TimesNewRoman" w:cs="NGGEJE+TimesNewRoman"/>
          <w:color w:val="000000"/>
        </w:rPr>
        <w:t>11.</w:t>
      </w:r>
      <w:r>
        <w:rPr>
          <w:rFonts w:eastAsia="NGGEJE+TimesNewRoman" w:cs="NGGEJE+TimesNewRoman"/>
          <w:color w:val="000000"/>
        </w:rPr>
        <w:tab/>
      </w:r>
      <w:r w:rsidRPr="0061537B">
        <w:rPr>
          <w:rFonts w:eastAsia="NGGEJE+TimesNewRoman" w:cs="NGGEJE+TimesNewRoman"/>
          <w:color w:val="000000"/>
        </w:rPr>
        <w:t>D.M. Rao, J.C. Mole</w:t>
      </w:r>
      <w:r>
        <w:rPr>
          <w:rFonts w:eastAsia="NGGEJE+TimesNewRoman" w:cs="NGGEJE+TimesNewRoman"/>
          <w:color w:val="000000"/>
        </w:rPr>
        <w:t xml:space="preserve">r, M. Ozden, Y. Zhang, C. Liang </w:t>
      </w:r>
      <w:r w:rsidRPr="0061537B">
        <w:rPr>
          <w:rFonts w:eastAsia="NGGEJE+TimesNewRoman" w:cs="NGGEJE+TimesNewRoman"/>
          <w:color w:val="000000"/>
        </w:rPr>
        <w:t xml:space="preserve">and J.E. Karro, </w:t>
      </w:r>
      <w:r w:rsidRPr="0061537B">
        <w:rPr>
          <w:rFonts w:eastAsia="NGGEJE+TimesNewRoman" w:cs="NGGEJE+TimesNewRoman"/>
          <w:i/>
          <w:color w:val="000000"/>
        </w:rPr>
        <w:t>"PEACE: Parallel EST Analysis and Clustering Engine"</w:t>
      </w:r>
      <w:r w:rsidRPr="0061537B">
        <w:rPr>
          <w:rFonts w:eastAsia="NGGEJE+TimesNewRoman" w:cs="NGGEJE+TimesNewRoman"/>
          <w:color w:val="000000"/>
        </w:rPr>
        <w:t>, in preparation</w:t>
      </w:r>
    </w:p>
    <w:p w:rsidR="00783394" w:rsidRDefault="00783394" w:rsidP="00AE7085">
      <w:pPr>
        <w:autoSpaceDE w:val="0"/>
        <w:autoSpaceDN w:val="0"/>
        <w:adjustRightInd w:val="0"/>
        <w:spacing w:after="0" w:line="240" w:lineRule="auto"/>
        <w:ind w:left="720" w:hanging="720"/>
        <w:rPr>
          <w:rFonts w:eastAsia="NGGEJE+TimesNewRoman" w:cs="NGGEJE+TimesNewRoman"/>
          <w:color w:val="000000"/>
        </w:rPr>
      </w:pPr>
    </w:p>
    <w:p w:rsidR="00783394" w:rsidRPr="00AE7085" w:rsidRDefault="00783394" w:rsidP="00AE7085">
      <w:pPr>
        <w:autoSpaceDE w:val="0"/>
        <w:autoSpaceDN w:val="0"/>
        <w:adjustRightInd w:val="0"/>
        <w:spacing w:after="0" w:line="240" w:lineRule="auto"/>
        <w:ind w:left="720" w:hanging="720"/>
        <w:rPr>
          <w:rFonts w:eastAsia="NGGEJE+TimesNewRoman" w:cs="NGGEJE+TimesNewRoman"/>
          <w:color w:val="000000"/>
        </w:rPr>
      </w:pPr>
      <w:r>
        <w:rPr>
          <w:rFonts w:eastAsia="NGGEJE+TimesNewRoman" w:cs="NGGEJE+TimesNewRoman"/>
          <w:color w:val="000000"/>
        </w:rPr>
        <w:t>12.</w:t>
      </w:r>
      <w:r>
        <w:rPr>
          <w:rFonts w:eastAsia="NGGEJE+TimesNewRoman" w:cs="NGGEJE+TimesNewRoman"/>
          <w:color w:val="000000"/>
        </w:rPr>
        <w:tab/>
      </w:r>
      <w:r w:rsidRPr="00783394">
        <w:rPr>
          <w:rFonts w:eastAsia="NGGEJE+TimesNewRoman" w:cs="NGGEJE+TimesNewRoman"/>
          <w:color w:val="000000"/>
        </w:rPr>
        <w:t>Genetics: a Conceptual Approach, Pierce, B., 3rd edition</w:t>
      </w:r>
    </w:p>
    <w:p w:rsidR="00C87361" w:rsidRDefault="00C87361">
      <w:pPr>
        <w:autoSpaceDE w:val="0"/>
        <w:autoSpaceDN w:val="0"/>
        <w:adjustRightInd w:val="0"/>
        <w:spacing w:after="0" w:line="240" w:lineRule="auto"/>
        <w:ind w:left="720" w:hanging="720"/>
        <w:rPr>
          <w:rFonts w:eastAsia="NGGEJE+TimesNewRoman" w:cs="NGGEJE+TimesNewRoman"/>
          <w:color w:val="000000"/>
        </w:rPr>
      </w:pPr>
    </w:p>
    <w:p w:rsidR="00D12641" w:rsidRDefault="00D12641">
      <w:pPr>
        <w:autoSpaceDE w:val="0"/>
        <w:autoSpaceDN w:val="0"/>
        <w:adjustRightInd w:val="0"/>
        <w:spacing w:after="0" w:line="240" w:lineRule="auto"/>
        <w:ind w:left="720" w:hanging="720"/>
        <w:rPr>
          <w:rFonts w:eastAsia="NGGEJE+TimesNewRoman" w:cs="NGGEJE+TimesNewRoman"/>
          <w:color w:val="000000"/>
        </w:rPr>
      </w:pPr>
      <w:r>
        <w:rPr>
          <w:rFonts w:eastAsia="NGGEJE+TimesNewRoman" w:cs="NGGEJE+TimesNewRoman"/>
          <w:color w:val="000000"/>
        </w:rPr>
        <w:t>13.</w:t>
      </w:r>
      <w:r>
        <w:rPr>
          <w:rFonts w:eastAsia="NGGEJE+TimesNewRoman" w:cs="NGGEJE+TimesNewRoman"/>
          <w:color w:val="000000"/>
        </w:rPr>
        <w:tab/>
      </w:r>
      <w:r w:rsidRPr="00D12641">
        <w:rPr>
          <w:rFonts w:eastAsia="NGGEJE+TimesNewRoman" w:cs="NGGEJE+TimesNewRoman"/>
          <w:color w:val="000000"/>
        </w:rPr>
        <w:t>Sanger F, Nicklen S, Coulson AR (December 1977). "DNA sequencing with chain-terminating inhibitors". Proc. Natl. Acad. Sci. U.S.A. 74 (12): 5463–7. doi:10.1073/pnas.74.12.5463. PMID 271968</w:t>
      </w:r>
    </w:p>
    <w:p w:rsidR="00D12641" w:rsidRDefault="00D12641">
      <w:pPr>
        <w:autoSpaceDE w:val="0"/>
        <w:autoSpaceDN w:val="0"/>
        <w:adjustRightInd w:val="0"/>
        <w:spacing w:after="0" w:line="240" w:lineRule="auto"/>
        <w:ind w:left="720" w:hanging="720"/>
        <w:rPr>
          <w:rFonts w:eastAsia="NGGEJE+TimesNewRoman" w:cs="NGGEJE+TimesNewRoman"/>
          <w:color w:val="000000"/>
        </w:rPr>
      </w:pPr>
    </w:p>
    <w:p w:rsidR="00D12641" w:rsidRDefault="00D12641">
      <w:pPr>
        <w:autoSpaceDE w:val="0"/>
        <w:autoSpaceDN w:val="0"/>
        <w:adjustRightInd w:val="0"/>
        <w:spacing w:after="0" w:line="240" w:lineRule="auto"/>
        <w:ind w:left="720" w:hanging="720"/>
        <w:rPr>
          <w:rFonts w:eastAsia="NGGEJE+TimesNewRoman" w:cs="NGGEJE+TimesNewRoman"/>
          <w:color w:val="000000"/>
        </w:rPr>
      </w:pPr>
      <w:r>
        <w:rPr>
          <w:rFonts w:eastAsia="NGGEJE+TimesNewRoman" w:cs="NGGEJE+TimesNewRoman"/>
          <w:color w:val="000000"/>
        </w:rPr>
        <w:t>14.</w:t>
      </w:r>
      <w:r>
        <w:rPr>
          <w:rFonts w:eastAsia="NGGEJE+TimesNewRoman" w:cs="NGGEJE+TimesNewRoman"/>
          <w:color w:val="000000"/>
        </w:rPr>
        <w:tab/>
      </w:r>
      <w:r w:rsidRPr="00D12641">
        <w:rPr>
          <w:rFonts w:eastAsia="NGGEJE+TimesNewRoman" w:cs="NGGEJE+TimesNewRoman"/>
          <w:color w:val="000000"/>
        </w:rPr>
        <w:t>Schuster, Stephan C. (2008). Next-generation sequencing transforms today's biology. 5. Nature Methods. pp. 16–18. doi:10.1038/nmeth1156</w:t>
      </w:r>
    </w:p>
    <w:p w:rsidR="00D12641" w:rsidRDefault="00D12641">
      <w:pPr>
        <w:autoSpaceDE w:val="0"/>
        <w:autoSpaceDN w:val="0"/>
        <w:adjustRightInd w:val="0"/>
        <w:spacing w:after="0" w:line="240" w:lineRule="auto"/>
        <w:ind w:left="720" w:hanging="720"/>
        <w:rPr>
          <w:rFonts w:eastAsia="NGGEJE+TimesNewRoman" w:cs="NGGEJE+TimesNewRoman"/>
          <w:color w:val="000000"/>
        </w:rPr>
      </w:pPr>
    </w:p>
    <w:p w:rsidR="00D12641" w:rsidRDefault="00D12641">
      <w:pPr>
        <w:autoSpaceDE w:val="0"/>
        <w:autoSpaceDN w:val="0"/>
        <w:adjustRightInd w:val="0"/>
        <w:spacing w:after="0" w:line="240" w:lineRule="auto"/>
        <w:ind w:left="720" w:hanging="720"/>
        <w:rPr>
          <w:rFonts w:eastAsia="NGGEJE+TimesNewRoman" w:cs="NGGEJE+TimesNewRoman"/>
          <w:color w:val="000000"/>
        </w:rPr>
      </w:pPr>
      <w:r>
        <w:rPr>
          <w:rFonts w:eastAsia="NGGEJE+TimesNewRoman" w:cs="NGGEJE+TimesNewRoman"/>
          <w:color w:val="000000"/>
        </w:rPr>
        <w:t>15.</w:t>
      </w:r>
      <w:r>
        <w:rPr>
          <w:rFonts w:eastAsia="NGGEJE+TimesNewRoman" w:cs="NGGEJE+TimesNewRoman"/>
          <w:color w:val="000000"/>
        </w:rPr>
        <w:tab/>
      </w:r>
      <w:hyperlink r:id="rId44" w:history="1">
        <w:r w:rsidR="00D064EB" w:rsidRPr="00E32D7D">
          <w:rPr>
            <w:rStyle w:val="Hyperlink"/>
            <w:rFonts w:eastAsia="NGGEJE+TimesNewRoman" w:cs="NGGEJE+TimesNewRoman"/>
          </w:rPr>
          <w:t>http://www.454.com/</w:t>
        </w:r>
      </w:hyperlink>
    </w:p>
    <w:p w:rsidR="00D064EB" w:rsidRDefault="00D064EB">
      <w:pPr>
        <w:autoSpaceDE w:val="0"/>
        <w:autoSpaceDN w:val="0"/>
        <w:adjustRightInd w:val="0"/>
        <w:spacing w:after="0" w:line="240" w:lineRule="auto"/>
        <w:ind w:left="720" w:hanging="720"/>
        <w:rPr>
          <w:rFonts w:eastAsia="NGGEJE+TimesNewRoman" w:cs="NGGEJE+TimesNewRoman"/>
          <w:color w:val="000000"/>
        </w:rPr>
      </w:pPr>
    </w:p>
    <w:p w:rsidR="00D064EB" w:rsidRDefault="00D064EB">
      <w:pPr>
        <w:autoSpaceDE w:val="0"/>
        <w:autoSpaceDN w:val="0"/>
        <w:adjustRightInd w:val="0"/>
        <w:spacing w:after="0" w:line="240" w:lineRule="auto"/>
        <w:ind w:left="720" w:hanging="720"/>
        <w:rPr>
          <w:rFonts w:eastAsia="NGGEJE+TimesNewRoman" w:cs="NGGEJE+TimesNewRoman"/>
          <w:color w:val="000000"/>
        </w:rPr>
      </w:pPr>
      <w:r>
        <w:rPr>
          <w:rFonts w:eastAsia="NGGEJE+TimesNewRoman" w:cs="NGGEJE+TimesNewRoman"/>
          <w:color w:val="000000"/>
        </w:rPr>
        <w:lastRenderedPageBreak/>
        <w:t>16.</w:t>
      </w:r>
      <w:r>
        <w:rPr>
          <w:rFonts w:eastAsia="NGGEJE+TimesNewRoman" w:cs="NGGEJE+TimesNewRoman"/>
          <w:color w:val="000000"/>
        </w:rPr>
        <w:tab/>
      </w:r>
      <w:hyperlink r:id="rId45" w:history="1">
        <w:r w:rsidR="00194ECC" w:rsidRPr="00E32D7D">
          <w:rPr>
            <w:rStyle w:val="Hyperlink"/>
            <w:rFonts w:eastAsia="NGGEJE+TimesNewRoman" w:cs="NGGEJE+TimesNewRoman"/>
          </w:rPr>
          <w:t>http://www.illumina.com/</w:t>
        </w:r>
      </w:hyperlink>
    </w:p>
    <w:p w:rsidR="00194ECC" w:rsidRDefault="00194ECC">
      <w:pPr>
        <w:autoSpaceDE w:val="0"/>
        <w:autoSpaceDN w:val="0"/>
        <w:adjustRightInd w:val="0"/>
        <w:spacing w:after="0" w:line="240" w:lineRule="auto"/>
        <w:ind w:left="720" w:hanging="720"/>
        <w:rPr>
          <w:rFonts w:eastAsia="NGGEJE+TimesNewRoman" w:cs="NGGEJE+TimesNewRoman"/>
          <w:color w:val="000000"/>
        </w:rPr>
      </w:pPr>
    </w:p>
    <w:p w:rsidR="00194ECC" w:rsidRDefault="00194ECC">
      <w:pPr>
        <w:autoSpaceDE w:val="0"/>
        <w:autoSpaceDN w:val="0"/>
        <w:adjustRightInd w:val="0"/>
        <w:spacing w:after="0" w:line="240" w:lineRule="auto"/>
        <w:ind w:left="720" w:hanging="720"/>
        <w:rPr>
          <w:rFonts w:eastAsia="NGGEJE+TimesNewRoman" w:cs="NGGEJE+TimesNewRoman"/>
          <w:color w:val="000000"/>
        </w:rPr>
      </w:pPr>
      <w:r>
        <w:rPr>
          <w:rFonts w:eastAsia="NGGEJE+TimesNewRoman" w:cs="NGGEJE+TimesNewRoman"/>
          <w:color w:val="000000"/>
        </w:rPr>
        <w:t>18.</w:t>
      </w:r>
      <w:r>
        <w:rPr>
          <w:rFonts w:eastAsia="NGGEJE+TimesNewRoman" w:cs="NGGEJE+TimesNewRoman"/>
          <w:color w:val="000000"/>
        </w:rPr>
        <w:tab/>
      </w:r>
      <w:r w:rsidRPr="00194ECC">
        <w:rPr>
          <w:rFonts w:eastAsia="NGGEJE+TimesNewRoman" w:cs="NGGEJE+TimesNewRoman"/>
          <w:color w:val="000000"/>
        </w:rPr>
        <w:t>Judith Zimmermann, Zsuzsanna Liptak, Scott Hazelhurst, "A Method for Evaluating the Quality of String Dissimilarity Measures and Clustering Algorithms for EST Clustering," bibe, pp.301, Fourth IEEE Symposium on Bioinformatics and Bioengineering (BIBE'04), 2004</w:t>
      </w:r>
    </w:p>
    <w:p w:rsidR="005A22A7" w:rsidRDefault="005A22A7">
      <w:pPr>
        <w:autoSpaceDE w:val="0"/>
        <w:autoSpaceDN w:val="0"/>
        <w:adjustRightInd w:val="0"/>
        <w:spacing w:after="0" w:line="240" w:lineRule="auto"/>
        <w:ind w:left="720" w:hanging="720"/>
        <w:rPr>
          <w:rFonts w:eastAsia="NGGEJE+TimesNewRoman" w:cs="NGGEJE+TimesNewRoman"/>
          <w:color w:val="000000"/>
        </w:rPr>
      </w:pPr>
    </w:p>
    <w:p w:rsidR="006257EE" w:rsidRDefault="001A74FF" w:rsidP="001A74FF">
      <w:pPr>
        <w:spacing w:after="0"/>
        <w:rPr>
          <w:rFonts w:eastAsia="NGGEJE+TimesNewRoman" w:cs="NGGEJE+TimesNewRoman"/>
          <w:color w:val="000000"/>
        </w:rPr>
      </w:pPr>
      <w:r>
        <w:rPr>
          <w:rFonts w:eastAsia="NGGEJE+TimesNewRoman" w:cs="NGGEJE+TimesNewRoman"/>
          <w:color w:val="000000"/>
        </w:rPr>
        <w:t>19.</w:t>
      </w:r>
      <w:r>
        <w:rPr>
          <w:rFonts w:eastAsia="NGGEJE+TimesNewRoman" w:cs="NGGEJE+TimesNewRoman"/>
          <w:color w:val="000000"/>
        </w:rPr>
        <w:tab/>
      </w:r>
      <w:r w:rsidRPr="001A74FF">
        <w:rPr>
          <w:rFonts w:eastAsia="NGGEJE+TimesNewRoman" w:cs="NGGEJE+TimesNewRoman"/>
          <w:color w:val="000000"/>
        </w:rPr>
        <w:t xml:space="preserve">R. C. Prim: Shortest connection networks and some generalizations. In: Bell System </w:t>
      </w:r>
      <w:r w:rsidRPr="001A74FF">
        <w:rPr>
          <w:rFonts w:eastAsia="NGGEJE+TimesNewRoman" w:cs="NGGEJE+TimesNewRoman"/>
          <w:color w:val="000000"/>
        </w:rPr>
        <w:tab/>
        <w:t xml:space="preserve">Technical Journal, 36 (1957), pp. 1389–1401 </w:t>
      </w:r>
    </w:p>
    <w:p w:rsidR="006257EE" w:rsidRDefault="006257EE" w:rsidP="001A74FF">
      <w:pPr>
        <w:spacing w:after="0"/>
        <w:rPr>
          <w:rFonts w:eastAsia="NGGEJE+TimesNewRoman" w:cs="NGGEJE+TimesNewRoman"/>
          <w:color w:val="000000"/>
        </w:rPr>
      </w:pPr>
    </w:p>
    <w:p w:rsidR="002726FF" w:rsidRDefault="006257EE" w:rsidP="001A74FF">
      <w:pPr>
        <w:spacing w:after="0"/>
        <w:rPr>
          <w:rFonts w:eastAsia="NGGEJE+TimesNewRoman" w:cs="NGGEJE+TimesNewRoman"/>
          <w:color w:val="000000"/>
        </w:rPr>
      </w:pPr>
      <w:r>
        <w:rPr>
          <w:rFonts w:eastAsia="NGGEJE+TimesNewRoman" w:cs="NGGEJE+TimesNewRoman"/>
          <w:color w:val="000000"/>
        </w:rPr>
        <w:t>20.</w:t>
      </w:r>
      <w:r>
        <w:rPr>
          <w:rFonts w:eastAsia="NGGEJE+TimesNewRoman" w:cs="NGGEJE+TimesNewRoman"/>
          <w:color w:val="000000"/>
        </w:rPr>
        <w:tab/>
      </w:r>
      <w:r w:rsidRPr="006257EE">
        <w:rPr>
          <w:rFonts w:eastAsia="NGGEJE+TimesNewRoman" w:cs="NGGEJE+TimesNewRoman"/>
          <w:color w:val="000000"/>
        </w:rPr>
        <w:t>Hazelhurst and Bergheim. ESTSim: A tool for creating benchmarks for EST</w:t>
      </w:r>
      <w:r>
        <w:rPr>
          <w:rFonts w:eastAsia="NGGEJE+TimesNewRoman" w:cs="NGGEJE+TimesNewRoman"/>
          <w:color w:val="000000"/>
        </w:rPr>
        <w:t xml:space="preserve"> </w:t>
      </w:r>
      <w:r w:rsidRPr="006257EE">
        <w:rPr>
          <w:rFonts w:eastAsia="NGGEJE+TimesNewRoman" w:cs="NGGEJE+TimesNewRoman"/>
          <w:color w:val="000000"/>
        </w:rPr>
        <w:t xml:space="preserve">clustering </w:t>
      </w:r>
      <w:r>
        <w:rPr>
          <w:rFonts w:eastAsia="NGGEJE+TimesNewRoman" w:cs="NGGEJE+TimesNewRoman"/>
          <w:color w:val="000000"/>
        </w:rPr>
        <w:tab/>
      </w:r>
      <w:r w:rsidRPr="006257EE">
        <w:rPr>
          <w:rFonts w:eastAsia="NGGEJE+TimesNewRoman" w:cs="NGGEJE+TimesNewRoman"/>
          <w:color w:val="000000"/>
        </w:rPr>
        <w:t>algorithms. Dept. of Computer Science, Univ. of Witwatersr</w:t>
      </w:r>
      <w:r>
        <w:rPr>
          <w:rFonts w:eastAsia="NGGEJE+TimesNewRoman" w:cs="NGGEJE+TimesNewRoman"/>
          <w:color w:val="000000"/>
        </w:rPr>
        <w:t xml:space="preserve"> </w:t>
      </w:r>
      <w:r w:rsidRPr="006257EE">
        <w:rPr>
          <w:rFonts w:eastAsia="NGGEJE+TimesNewRoman" w:cs="NGGEJE+TimesNewRoman"/>
          <w:color w:val="000000"/>
        </w:rPr>
        <w:t>and</w:t>
      </w:r>
      <w:r>
        <w:rPr>
          <w:rFonts w:eastAsia="NGGEJE+TimesNewRoman" w:cs="NGGEJE+TimesNewRoman"/>
          <w:color w:val="000000"/>
        </w:rPr>
        <w:t xml:space="preserve"> </w:t>
      </w:r>
      <w:r w:rsidRPr="006257EE">
        <w:rPr>
          <w:rFonts w:eastAsia="NGGEJE+TimesNewRoman" w:cs="NGGEJE+TimesNewRoman"/>
          <w:color w:val="000000"/>
        </w:rPr>
        <w:t xml:space="preserve">(South Africa), Tech. </w:t>
      </w:r>
      <w:r>
        <w:rPr>
          <w:rFonts w:eastAsia="NGGEJE+TimesNewRoman" w:cs="NGGEJE+TimesNewRoman"/>
          <w:color w:val="000000"/>
        </w:rPr>
        <w:tab/>
      </w:r>
      <w:r w:rsidRPr="006257EE">
        <w:rPr>
          <w:rFonts w:eastAsia="NGGEJE+TimesNewRoman" w:cs="NGGEJE+TimesNewRoman"/>
          <w:color w:val="000000"/>
        </w:rPr>
        <w:t>Rep. CS-2003-1 (2003)</w:t>
      </w:r>
    </w:p>
    <w:p w:rsidR="002726FF" w:rsidRDefault="002726FF" w:rsidP="001A74FF">
      <w:pPr>
        <w:spacing w:after="0"/>
        <w:rPr>
          <w:rFonts w:eastAsia="NGGEJE+TimesNewRoman" w:cs="NGGEJE+TimesNewRoman"/>
          <w:color w:val="000000"/>
        </w:rPr>
      </w:pPr>
    </w:p>
    <w:p w:rsidR="00A80692" w:rsidRDefault="002726FF" w:rsidP="001A74FF">
      <w:pPr>
        <w:spacing w:after="0"/>
        <w:rPr>
          <w:rFonts w:eastAsia="NGGEJE+TimesNewRoman" w:cs="NGGEJE+TimesNewRoman"/>
          <w:color w:val="000000"/>
        </w:rPr>
      </w:pPr>
      <w:r>
        <w:rPr>
          <w:rFonts w:eastAsia="NGGEJE+TimesNewRoman" w:cs="NGGEJE+TimesNewRoman"/>
          <w:color w:val="000000"/>
        </w:rPr>
        <w:t>21.</w:t>
      </w:r>
      <w:r>
        <w:rPr>
          <w:rFonts w:eastAsia="NGGEJE+TimesNewRoman" w:cs="NGGEJE+TimesNewRoman"/>
          <w:color w:val="000000"/>
        </w:rPr>
        <w:tab/>
      </w:r>
      <w:r w:rsidRPr="002726FF">
        <w:rPr>
          <w:rFonts w:eastAsia="NGGEJE+TimesNewRoman" w:cs="NGGEJE+TimesNewRoman"/>
          <w:color w:val="000000"/>
        </w:rPr>
        <w:t>Nagaraj et al. A hitchhiker's guide to expressed sequence tag (EST)</w:t>
      </w:r>
      <w:r>
        <w:rPr>
          <w:rFonts w:eastAsia="NGGEJE+TimesNewRoman" w:cs="NGGEJE+TimesNewRoman"/>
          <w:color w:val="000000"/>
        </w:rPr>
        <w:t xml:space="preserve"> </w:t>
      </w:r>
      <w:r w:rsidRPr="002726FF">
        <w:rPr>
          <w:rFonts w:eastAsia="NGGEJE+TimesNewRoman" w:cs="NGGEJE+TimesNewRoman"/>
          <w:color w:val="000000"/>
        </w:rPr>
        <w:t xml:space="preserve">analysis. Brief </w:t>
      </w:r>
      <w:r>
        <w:rPr>
          <w:rFonts w:eastAsia="NGGEJE+TimesNewRoman" w:cs="NGGEJE+TimesNewRoman"/>
          <w:color w:val="000000"/>
        </w:rPr>
        <w:tab/>
      </w:r>
      <w:r w:rsidRPr="002726FF">
        <w:rPr>
          <w:rFonts w:eastAsia="NGGEJE+TimesNewRoman" w:cs="NGGEJE+TimesNewRoman"/>
          <w:color w:val="000000"/>
        </w:rPr>
        <w:t>Bioinformatics (2007)</w:t>
      </w:r>
    </w:p>
    <w:p w:rsidR="00A80692" w:rsidRDefault="00A80692" w:rsidP="001A74FF">
      <w:pPr>
        <w:spacing w:after="0"/>
        <w:rPr>
          <w:rFonts w:eastAsia="NGGEJE+TimesNewRoman" w:cs="NGGEJE+TimesNewRoman"/>
          <w:color w:val="000000"/>
        </w:rPr>
      </w:pPr>
    </w:p>
    <w:p w:rsidR="00AD4830" w:rsidRDefault="00A80692" w:rsidP="001D1CBE">
      <w:pPr>
        <w:spacing w:after="0"/>
        <w:rPr>
          <w:rFonts w:eastAsia="NGGEJE+TimesNewRoman" w:cs="NGGEJE+TimesNewRoman"/>
          <w:color w:val="000000"/>
        </w:rPr>
      </w:pPr>
      <w:r>
        <w:rPr>
          <w:rFonts w:eastAsia="NGGEJE+TimesNewRoman" w:cs="NGGEJE+TimesNewRoman"/>
          <w:color w:val="000000"/>
        </w:rPr>
        <w:t>22.</w:t>
      </w:r>
      <w:r>
        <w:rPr>
          <w:rFonts w:eastAsia="NGGEJE+TimesNewRoman" w:cs="NGGEJE+TimesNewRoman"/>
          <w:color w:val="000000"/>
        </w:rPr>
        <w:tab/>
      </w:r>
      <w:r w:rsidR="001D1CBE" w:rsidRPr="001D1CBE">
        <w:rPr>
          <w:rFonts w:eastAsia="NGGEJE+TimesNewRoman" w:cs="NGGEJE+TimesNewRoman"/>
          <w:color w:val="000000"/>
        </w:rPr>
        <w:t>Scott Hazelhurst, Winston Hide, Zsuzsanna Lipt´ak, Ramon Nogueira,</w:t>
      </w:r>
      <w:r w:rsidR="001D1CBE">
        <w:rPr>
          <w:rFonts w:eastAsia="NGGEJE+TimesNewRoman" w:cs="NGGEJE+TimesNewRoman"/>
          <w:color w:val="000000"/>
        </w:rPr>
        <w:t xml:space="preserve"> </w:t>
      </w:r>
      <w:r w:rsidR="001D1CBE" w:rsidRPr="001D1CBE">
        <w:rPr>
          <w:rFonts w:eastAsia="NGGEJE+TimesNewRoman" w:cs="NGGEJE+TimesNewRoman"/>
          <w:color w:val="000000"/>
        </w:rPr>
        <w:t xml:space="preserve">and Richard </w:t>
      </w:r>
      <w:r w:rsidR="001D1CBE">
        <w:rPr>
          <w:rFonts w:eastAsia="NGGEJE+TimesNewRoman" w:cs="NGGEJE+TimesNewRoman"/>
          <w:color w:val="000000"/>
        </w:rPr>
        <w:tab/>
      </w:r>
      <w:r w:rsidR="001D1CBE" w:rsidRPr="001D1CBE">
        <w:rPr>
          <w:rFonts w:eastAsia="NGGEJE+TimesNewRoman" w:cs="NGGEJE+TimesNewRoman"/>
          <w:color w:val="000000"/>
        </w:rPr>
        <w:t>Starfield. An overview of the wcd est clustering tool.</w:t>
      </w:r>
      <w:r w:rsidR="001D1CBE">
        <w:rPr>
          <w:rFonts w:eastAsia="NGGEJE+TimesNewRoman" w:cs="NGGEJE+TimesNewRoman"/>
          <w:color w:val="000000"/>
        </w:rPr>
        <w:t xml:space="preserve"> </w:t>
      </w:r>
      <w:r w:rsidR="001D1CBE" w:rsidRPr="001D1CBE">
        <w:rPr>
          <w:rFonts w:eastAsia="NGGEJE+TimesNewRoman" w:cs="NGGEJE+TimesNewRoman"/>
          <w:color w:val="000000"/>
        </w:rPr>
        <w:t xml:space="preserve">Bioinformatics, 24(13):1542–6, Jul </w:t>
      </w:r>
      <w:r w:rsidR="001D1CBE">
        <w:rPr>
          <w:rFonts w:eastAsia="NGGEJE+TimesNewRoman" w:cs="NGGEJE+TimesNewRoman"/>
          <w:color w:val="000000"/>
        </w:rPr>
        <w:tab/>
      </w:r>
      <w:r w:rsidR="001D1CBE" w:rsidRPr="001D1CBE">
        <w:rPr>
          <w:rFonts w:eastAsia="NGGEJE+TimesNewRoman" w:cs="NGGEJE+TimesNewRoman"/>
          <w:color w:val="000000"/>
        </w:rPr>
        <w:t xml:space="preserve">2008. </w:t>
      </w:r>
    </w:p>
    <w:p w:rsidR="00AD4830" w:rsidRDefault="00AD4830" w:rsidP="001D1CBE">
      <w:pPr>
        <w:spacing w:after="0"/>
        <w:rPr>
          <w:rFonts w:eastAsia="NGGEJE+TimesNewRoman" w:cs="NGGEJE+TimesNewRoman"/>
          <w:color w:val="000000"/>
        </w:rPr>
      </w:pPr>
    </w:p>
    <w:p w:rsidR="0055416E" w:rsidRDefault="00AD4830" w:rsidP="00AD4830">
      <w:pPr>
        <w:spacing w:after="0"/>
        <w:rPr>
          <w:rFonts w:eastAsia="NGGEJE+TimesNewRoman" w:cs="NGGEJE+TimesNewRoman"/>
          <w:color w:val="000000"/>
        </w:rPr>
      </w:pPr>
      <w:r>
        <w:rPr>
          <w:rFonts w:eastAsia="NGGEJE+TimesNewRoman" w:cs="NGGEJE+TimesNewRoman"/>
          <w:color w:val="000000"/>
        </w:rPr>
        <w:t>23.</w:t>
      </w:r>
      <w:r>
        <w:rPr>
          <w:rFonts w:eastAsia="NGGEJE+TimesNewRoman" w:cs="NGGEJE+TimesNewRoman"/>
          <w:color w:val="000000"/>
        </w:rPr>
        <w:tab/>
      </w:r>
      <w:r w:rsidRPr="00AD4830">
        <w:rPr>
          <w:rFonts w:eastAsia="NGGEJE+TimesNewRoman" w:cs="NGGEJE+TimesNewRoman"/>
          <w:color w:val="000000"/>
        </w:rPr>
        <w:t xml:space="preserve">D.C. Richter, F. Ott, A.F. Auch, R. Schmid and D.H. Huson, </w:t>
      </w:r>
      <w:r>
        <w:rPr>
          <w:rFonts w:eastAsia="NGGEJE+TimesNewRoman" w:cs="NGGEJE+TimesNewRoman"/>
          <w:color w:val="000000"/>
        </w:rPr>
        <w:t>MetaSim- A Sequencing Sim-</w:t>
      </w:r>
      <w:r>
        <w:rPr>
          <w:rFonts w:eastAsia="NGGEJE+TimesNewRoman" w:cs="NGGEJE+TimesNewRoman"/>
          <w:color w:val="000000"/>
        </w:rPr>
        <w:tab/>
      </w:r>
      <w:r w:rsidRPr="00AD4830">
        <w:rPr>
          <w:rFonts w:eastAsia="NGGEJE+TimesNewRoman" w:cs="NGGEJE+TimesNewRoman"/>
          <w:color w:val="000000"/>
        </w:rPr>
        <w:t>ulator for Genomics and Metagenomics, 2008 PLoS ONE, accepted.</w:t>
      </w:r>
    </w:p>
    <w:p w:rsidR="0055416E" w:rsidRDefault="0055416E" w:rsidP="00AD4830">
      <w:pPr>
        <w:spacing w:after="0"/>
        <w:rPr>
          <w:rFonts w:eastAsia="NGGEJE+TimesNewRoman" w:cs="NGGEJE+TimesNewRoman"/>
          <w:color w:val="000000"/>
        </w:rPr>
      </w:pPr>
    </w:p>
    <w:p w:rsidR="00CB0075" w:rsidRDefault="0055416E" w:rsidP="00AD4830">
      <w:pPr>
        <w:spacing w:after="0"/>
        <w:rPr>
          <w:rFonts w:eastAsia="NGGEJE+TimesNewRoman" w:cs="NGGEJE+TimesNewRoman"/>
          <w:color w:val="000000"/>
        </w:rPr>
      </w:pPr>
      <w:r>
        <w:rPr>
          <w:rFonts w:eastAsia="NGGEJE+TimesNewRoman" w:cs="NGGEJE+TimesNewRoman"/>
          <w:color w:val="000000"/>
        </w:rPr>
        <w:t>24.</w:t>
      </w:r>
      <w:r>
        <w:rPr>
          <w:rFonts w:eastAsia="NGGEJE+TimesNewRoman" w:cs="NGGEJE+TimesNewRoman"/>
          <w:color w:val="000000"/>
        </w:rPr>
        <w:tab/>
      </w:r>
      <w:hyperlink r:id="rId46" w:history="1">
        <w:r w:rsidR="00CB0075" w:rsidRPr="0014798D">
          <w:rPr>
            <w:rStyle w:val="Hyperlink"/>
            <w:rFonts w:eastAsia="NGGEJE+TimesNewRoman" w:cs="NGGEJE+TimesNewRoman"/>
          </w:rPr>
          <w:t>http://www.pesolelab.it/easycluster/</w:t>
        </w:r>
      </w:hyperlink>
    </w:p>
    <w:p w:rsidR="00CB0075" w:rsidRDefault="00CB0075" w:rsidP="00AD4830">
      <w:pPr>
        <w:spacing w:after="0"/>
        <w:rPr>
          <w:rFonts w:eastAsia="NGGEJE+TimesNewRoman" w:cs="NGGEJE+TimesNewRoman"/>
          <w:color w:val="000000"/>
        </w:rPr>
      </w:pPr>
    </w:p>
    <w:p w:rsidR="00AD4830" w:rsidRDefault="00CB0075" w:rsidP="00AD4830">
      <w:pPr>
        <w:spacing w:after="0"/>
        <w:rPr>
          <w:rFonts w:eastAsia="NGGEJE+TimesNewRoman" w:cs="NGGEJE+TimesNewRoman"/>
          <w:color w:val="000000"/>
        </w:rPr>
      </w:pPr>
      <w:r>
        <w:rPr>
          <w:rFonts w:eastAsia="NGGEJE+TimesNewRoman" w:cs="NGGEJE+TimesNewRoman"/>
          <w:color w:val="000000"/>
        </w:rPr>
        <w:t>25.</w:t>
      </w:r>
      <w:r>
        <w:rPr>
          <w:rFonts w:eastAsia="NGGEJE+TimesNewRoman" w:cs="NGGEJE+TimesNewRoman"/>
          <w:color w:val="000000"/>
        </w:rPr>
        <w:tab/>
      </w:r>
      <w:r w:rsidRPr="00CB0075">
        <w:rPr>
          <w:rFonts w:eastAsia="NGGEJE+TimesNewRoman" w:cs="NGGEJE+TimesNewRoman"/>
          <w:color w:val="000000"/>
        </w:rPr>
        <w:t xml:space="preserve">Hall N (May 2007). "Advanced sequencing technologies and their wider impact in </w:t>
      </w:r>
      <w:r>
        <w:rPr>
          <w:rFonts w:eastAsia="NGGEJE+TimesNewRoman" w:cs="NGGEJE+TimesNewRoman"/>
          <w:color w:val="000000"/>
        </w:rPr>
        <w:tab/>
      </w:r>
      <w:r w:rsidRPr="00CB0075">
        <w:rPr>
          <w:rFonts w:eastAsia="NGGEJE+TimesNewRoman" w:cs="NGGEJE+TimesNewRoman"/>
          <w:color w:val="000000"/>
        </w:rPr>
        <w:t xml:space="preserve">microbiology". </w:t>
      </w:r>
      <w:r w:rsidRPr="00CB0075">
        <w:rPr>
          <w:rFonts w:eastAsia="NGGEJE+TimesNewRoman" w:cs="NGGEJE+TimesNewRoman"/>
          <w:i/>
          <w:iCs/>
          <w:color w:val="000000"/>
        </w:rPr>
        <w:t>J. Exp. Biol.</w:t>
      </w:r>
      <w:r w:rsidRPr="00CB0075">
        <w:rPr>
          <w:rFonts w:eastAsia="NGGEJE+TimesNewRoman" w:cs="NGGEJE+TimesNewRoman"/>
          <w:color w:val="000000"/>
        </w:rPr>
        <w:t xml:space="preserve"> </w:t>
      </w:r>
      <w:r w:rsidRPr="00CB0075">
        <w:rPr>
          <w:rFonts w:eastAsia="NGGEJE+TimesNewRoman" w:cs="NGGEJE+TimesNewRoman"/>
          <w:b/>
          <w:bCs/>
          <w:color w:val="000000"/>
        </w:rPr>
        <w:t>210</w:t>
      </w:r>
      <w:r w:rsidRPr="00CB0075">
        <w:rPr>
          <w:rFonts w:eastAsia="NGGEJE+TimesNewRoman" w:cs="NGGEJE+TimesNewRoman"/>
          <w:color w:val="000000"/>
        </w:rPr>
        <w:t xml:space="preserve"> (Pt 9): 1518–25. </w:t>
      </w:r>
      <w:r w:rsidR="005A22A7">
        <w:rPr>
          <w:rFonts w:eastAsia="NGGEJE+TimesNewRoman" w:cs="NGGEJE+TimesNewRoman"/>
          <w:color w:val="000000"/>
        </w:rPr>
        <w:br w:type="page"/>
      </w:r>
    </w:p>
    <w:p w:rsidR="005A22A7" w:rsidRPr="004E4CE3" w:rsidRDefault="005A22A7" w:rsidP="005A22A7">
      <w:pPr>
        <w:pStyle w:val="Heading1"/>
        <w:rPr>
          <w:sz w:val="32"/>
          <w:szCs w:val="32"/>
        </w:rPr>
      </w:pPr>
      <w:bookmarkStart w:id="36" w:name="_Toc260825277"/>
      <w:r>
        <w:rPr>
          <w:sz w:val="32"/>
          <w:szCs w:val="32"/>
        </w:rPr>
        <w:lastRenderedPageBreak/>
        <w:t>Appendix</w:t>
      </w:r>
      <w:r w:rsidR="00C83B8D">
        <w:rPr>
          <w:sz w:val="32"/>
          <w:szCs w:val="32"/>
        </w:rPr>
        <w:t xml:space="preserve"> I</w:t>
      </w:r>
      <w:r>
        <w:rPr>
          <w:sz w:val="32"/>
          <w:szCs w:val="32"/>
        </w:rPr>
        <w:t>:  System Implementation</w:t>
      </w:r>
      <w:bookmarkEnd w:id="36"/>
      <w:r>
        <w:rPr>
          <w:sz w:val="32"/>
          <w:szCs w:val="32"/>
        </w:rPr>
        <w:t xml:space="preserve"> </w:t>
      </w:r>
    </w:p>
    <w:p w:rsidR="005A22A7" w:rsidRPr="0047070B" w:rsidRDefault="005A22A7" w:rsidP="005A22A7">
      <w:pPr>
        <w:rPr>
          <w:rFonts w:eastAsiaTheme="majorEastAsia" w:cstheme="majorBidi"/>
          <w:b/>
          <w:bCs/>
          <w:color w:val="365F91" w:themeColor="accent1" w:themeShade="BF"/>
          <w:sz w:val="24"/>
          <w:szCs w:val="24"/>
        </w:rPr>
      </w:pPr>
    </w:p>
    <w:p w:rsidR="005A22A7" w:rsidRDefault="005A22A7" w:rsidP="005A22A7">
      <w:pPr>
        <w:jc w:val="both"/>
        <w:rPr>
          <w:rFonts w:eastAsiaTheme="majorEastAsia" w:cstheme="majorBidi"/>
          <w:bCs/>
          <w:color w:val="000000" w:themeColor="text1"/>
          <w:sz w:val="24"/>
          <w:szCs w:val="24"/>
        </w:rPr>
      </w:pPr>
      <w:r w:rsidRPr="00D16AD6">
        <w:rPr>
          <w:rFonts w:eastAsiaTheme="majorEastAsia" w:cstheme="majorBidi"/>
          <w:bCs/>
          <w:color w:val="000000" w:themeColor="text1"/>
          <w:sz w:val="24"/>
          <w:szCs w:val="24"/>
        </w:rPr>
        <w:t>The system is written in C++.</w:t>
      </w:r>
      <w:r w:rsidRPr="00645A0F">
        <w:rPr>
          <w:rFonts w:eastAsiaTheme="majorEastAsia" w:cstheme="majorBidi"/>
          <w:bCs/>
          <w:color w:val="000000" w:themeColor="text1"/>
          <w:sz w:val="24"/>
          <w:szCs w:val="24"/>
        </w:rPr>
        <w:t xml:space="preserve"> The</w:t>
      </w:r>
      <w:r>
        <w:rPr>
          <w:rFonts w:eastAsiaTheme="majorEastAsia" w:cstheme="majorBidi"/>
          <w:bCs/>
          <w:color w:val="000000" w:themeColor="text1"/>
          <w:sz w:val="24"/>
          <w:szCs w:val="24"/>
        </w:rPr>
        <w:t xml:space="preserve"> main classes in the system include:</w:t>
      </w:r>
    </w:p>
    <w:p w:rsidR="005A22A7" w:rsidRPr="00DB210A" w:rsidRDefault="005A22A7" w:rsidP="005A22A7">
      <w:pPr>
        <w:pStyle w:val="ListParagraph"/>
        <w:numPr>
          <w:ilvl w:val="0"/>
          <w:numId w:val="28"/>
        </w:numPr>
        <w:jc w:val="both"/>
        <w:rPr>
          <w:rFonts w:asciiTheme="majorHAnsi" w:eastAsiaTheme="majorEastAsia" w:hAnsiTheme="majorHAnsi" w:cstheme="majorBidi"/>
          <w:b/>
          <w:bCs/>
          <w:color w:val="365F91" w:themeColor="accent1" w:themeShade="BF"/>
          <w:sz w:val="32"/>
          <w:szCs w:val="32"/>
        </w:rPr>
      </w:pPr>
      <w:r>
        <w:rPr>
          <w:rFonts w:eastAsiaTheme="majorEastAsia" w:cstheme="majorBidi"/>
          <w:bCs/>
          <w:color w:val="000000" w:themeColor="text1"/>
          <w:sz w:val="24"/>
          <w:szCs w:val="24"/>
        </w:rPr>
        <w:t xml:space="preserve">D2: enclose all the methods related to </w:t>
      </w:r>
      <w:r w:rsidRPr="00645A0F">
        <w:rPr>
          <w:rFonts w:eastAsiaTheme="majorEastAsia" w:cstheme="majorBidi"/>
          <w:bCs/>
          <w:i/>
          <w:color w:val="000000" w:themeColor="text1"/>
          <w:sz w:val="24"/>
          <w:szCs w:val="24"/>
        </w:rPr>
        <w:t>d</w:t>
      </w:r>
      <w:r w:rsidRPr="00645A0F">
        <w:rPr>
          <w:rFonts w:eastAsiaTheme="majorEastAsia" w:cstheme="majorBidi"/>
          <w:bCs/>
          <w:i/>
          <w:color w:val="000000" w:themeColor="text1"/>
          <w:sz w:val="24"/>
          <w:szCs w:val="24"/>
          <w:vertAlign w:val="superscript"/>
        </w:rPr>
        <w:t>2</w:t>
      </w:r>
      <w:r>
        <w:rPr>
          <w:rFonts w:eastAsiaTheme="majorEastAsia" w:cstheme="majorBidi"/>
          <w:bCs/>
          <w:color w:val="000000" w:themeColor="text1"/>
          <w:sz w:val="24"/>
          <w:szCs w:val="24"/>
        </w:rPr>
        <w:t xml:space="preserve"> distance calculation.</w:t>
      </w:r>
    </w:p>
    <w:p w:rsidR="005A22A7" w:rsidRDefault="00FA32BD" w:rsidP="005A22A7">
      <w:pPr>
        <w:pStyle w:val="ListParagraph"/>
        <w:jc w:val="both"/>
        <w:rPr>
          <w:rFonts w:eastAsiaTheme="majorEastAsia" w:cstheme="majorBidi"/>
          <w:bCs/>
          <w:color w:val="000000" w:themeColor="text1"/>
          <w:sz w:val="24"/>
          <w:szCs w:val="24"/>
        </w:rPr>
      </w:pPr>
      <w:r>
        <w:rPr>
          <w:rFonts w:eastAsiaTheme="majorEastAsia" w:cstheme="majorBidi"/>
          <w:bCs/>
          <w:noProof/>
          <w:color w:val="000000" w:themeColor="text1"/>
          <w:sz w:val="24"/>
          <w:szCs w:val="24"/>
        </w:rPr>
        <w:pict>
          <v:group id="_x0000_s1644" style="position:absolute;left:0;text-align:left;margin-left:61.45pt;margin-top:4.35pt;width:122.95pt;height:46.2pt;z-index:252106752" coordorigin="3029,3369" coordsize="2459,924">
            <v:rect id="_x0000_s1645" style="position:absolute;left:3029;top:3369;width:2459;height:408">
              <v:textbox style="mso-next-textbox:#_x0000_s1645">
                <w:txbxContent>
                  <w:p w:rsidR="000E2D32" w:rsidRDefault="000E2D32" w:rsidP="005A22A7">
                    <w:pPr>
                      <w:jc w:val="center"/>
                    </w:pPr>
                    <w:r>
                      <w:t>D2</w:t>
                    </w:r>
                  </w:p>
                </w:txbxContent>
              </v:textbox>
            </v:rect>
            <v:rect id="_x0000_s1646" style="position:absolute;left:3029;top:3777;width:2459;height:516">
              <v:textbox style="mso-next-textbox:#_x0000_s1646">
                <w:txbxContent>
                  <w:p w:rsidR="000E2D32" w:rsidRDefault="000E2D32" w:rsidP="005A22A7">
                    <w:r>
                      <w:t>+</w:t>
                    </w:r>
                    <w:r w:rsidRPr="00DB210A">
                      <w:t>matchEndWindows</w:t>
                    </w:r>
                    <w:r>
                      <w:rPr>
                        <w:rFonts w:ascii="Courier New" w:hAnsi="Courier New" w:cs="Courier New"/>
                        <w:b/>
                        <w:bCs/>
                        <w:color w:val="000000"/>
                        <w:sz w:val="20"/>
                        <w:szCs w:val="20"/>
                      </w:rPr>
                      <w:t>()</w:t>
                    </w:r>
                  </w:p>
                </w:txbxContent>
              </v:textbox>
            </v:rect>
          </v:group>
        </w:pict>
      </w:r>
    </w:p>
    <w:p w:rsidR="005A22A7" w:rsidRDefault="005A22A7" w:rsidP="005A22A7">
      <w:pPr>
        <w:pStyle w:val="ListParagraph"/>
        <w:jc w:val="both"/>
        <w:rPr>
          <w:rFonts w:eastAsiaTheme="majorEastAsia" w:cstheme="majorBidi"/>
          <w:bCs/>
          <w:color w:val="000000" w:themeColor="text1"/>
          <w:sz w:val="24"/>
          <w:szCs w:val="24"/>
        </w:rPr>
      </w:pPr>
    </w:p>
    <w:p w:rsidR="005A22A7" w:rsidRDefault="005A22A7" w:rsidP="005A22A7">
      <w:pPr>
        <w:pStyle w:val="ListParagraph"/>
        <w:jc w:val="both"/>
        <w:rPr>
          <w:rFonts w:eastAsiaTheme="majorEastAsia" w:cstheme="majorBidi"/>
          <w:bCs/>
          <w:color w:val="000000" w:themeColor="text1"/>
          <w:sz w:val="24"/>
          <w:szCs w:val="24"/>
        </w:rPr>
      </w:pPr>
    </w:p>
    <w:p w:rsidR="005A22A7" w:rsidRDefault="005A22A7" w:rsidP="005A22A7">
      <w:pPr>
        <w:pStyle w:val="ListParagraph"/>
        <w:jc w:val="both"/>
        <w:rPr>
          <w:rFonts w:eastAsiaTheme="majorEastAsia" w:cstheme="majorBidi"/>
          <w:bCs/>
          <w:color w:val="000000" w:themeColor="text1"/>
          <w:sz w:val="24"/>
          <w:szCs w:val="24"/>
        </w:rPr>
      </w:pPr>
    </w:p>
    <w:p w:rsidR="005A22A7" w:rsidRPr="006E528A" w:rsidRDefault="005A22A7" w:rsidP="005A22A7">
      <w:pPr>
        <w:pStyle w:val="ListParagraph"/>
        <w:jc w:val="both"/>
        <w:rPr>
          <w:rFonts w:eastAsiaTheme="majorEastAsia" w:cstheme="majorBidi"/>
          <w:bCs/>
          <w:color w:val="000000" w:themeColor="text1"/>
          <w:sz w:val="24"/>
          <w:szCs w:val="24"/>
        </w:rPr>
      </w:pPr>
      <w:r w:rsidRPr="006E528A">
        <w:rPr>
          <w:sz w:val="24"/>
          <w:szCs w:val="24"/>
        </w:rPr>
        <w:t xml:space="preserve">matchEndWindows() method accepts two strings, and returns all the windows which contribute to their </w:t>
      </w:r>
      <w:r w:rsidRPr="006E528A">
        <w:rPr>
          <w:i/>
          <w:sz w:val="24"/>
          <w:szCs w:val="24"/>
        </w:rPr>
        <w:t>d</w:t>
      </w:r>
      <w:r w:rsidRPr="006E528A">
        <w:rPr>
          <w:i/>
          <w:sz w:val="24"/>
          <w:szCs w:val="24"/>
          <w:vertAlign w:val="superscript"/>
        </w:rPr>
        <w:t>2</w:t>
      </w:r>
      <w:r w:rsidRPr="006E528A">
        <w:rPr>
          <w:sz w:val="24"/>
          <w:szCs w:val="24"/>
        </w:rPr>
        <w:t xml:space="preserve"> score.</w:t>
      </w:r>
    </w:p>
    <w:p w:rsidR="005A22A7" w:rsidRPr="00DB210A" w:rsidRDefault="005A22A7" w:rsidP="005A22A7">
      <w:pPr>
        <w:pStyle w:val="ListParagraph"/>
        <w:jc w:val="both"/>
        <w:rPr>
          <w:rFonts w:asciiTheme="majorHAnsi" w:eastAsiaTheme="majorEastAsia" w:hAnsiTheme="majorHAnsi" w:cstheme="majorBidi"/>
          <w:b/>
          <w:bCs/>
          <w:color w:val="365F91" w:themeColor="accent1" w:themeShade="BF"/>
          <w:sz w:val="32"/>
          <w:szCs w:val="32"/>
        </w:rPr>
      </w:pPr>
    </w:p>
    <w:p w:rsidR="005A22A7" w:rsidRPr="00DB210A" w:rsidRDefault="005A22A7" w:rsidP="005A22A7">
      <w:pPr>
        <w:pStyle w:val="ListParagraph"/>
        <w:numPr>
          <w:ilvl w:val="0"/>
          <w:numId w:val="28"/>
        </w:numPr>
        <w:jc w:val="both"/>
        <w:rPr>
          <w:rFonts w:asciiTheme="majorHAnsi" w:eastAsiaTheme="majorEastAsia" w:hAnsiTheme="majorHAnsi" w:cstheme="majorBidi"/>
          <w:b/>
          <w:bCs/>
          <w:color w:val="365F91" w:themeColor="accent1" w:themeShade="BF"/>
          <w:sz w:val="32"/>
          <w:szCs w:val="32"/>
        </w:rPr>
      </w:pPr>
      <w:r>
        <w:rPr>
          <w:rFonts w:eastAsiaTheme="majorEastAsia" w:cstheme="majorBidi"/>
          <w:bCs/>
          <w:color w:val="000000" w:themeColor="text1"/>
          <w:sz w:val="24"/>
          <w:szCs w:val="24"/>
        </w:rPr>
        <w:t>OvlDistance: enclose all the methods related to overlap distance calculation.</w:t>
      </w:r>
    </w:p>
    <w:p w:rsidR="005A22A7" w:rsidRDefault="00FA32BD" w:rsidP="005A22A7">
      <w:pPr>
        <w:pStyle w:val="ListParagraph"/>
        <w:jc w:val="both"/>
        <w:rPr>
          <w:rFonts w:eastAsiaTheme="majorEastAsia" w:cstheme="majorBidi"/>
          <w:bCs/>
          <w:color w:val="000000" w:themeColor="text1"/>
          <w:sz w:val="24"/>
          <w:szCs w:val="24"/>
        </w:rPr>
      </w:pPr>
      <w:r>
        <w:rPr>
          <w:rFonts w:eastAsiaTheme="majorEastAsia" w:cstheme="majorBidi"/>
          <w:bCs/>
          <w:noProof/>
          <w:color w:val="000000" w:themeColor="text1"/>
          <w:sz w:val="24"/>
          <w:szCs w:val="24"/>
        </w:rPr>
        <w:pict>
          <v:group id="_x0000_s1647" style="position:absolute;left:0;text-align:left;margin-left:61.45pt;margin-top:2.05pt;width:134.5pt;height:60.55pt;z-index:252107776" coordorigin="3029,6057" coordsize="2690,1211">
            <v:rect id="_x0000_s1648" style="position:absolute;left:3029;top:6057;width:2690;height:408">
              <v:textbox style="mso-next-textbox:#_x0000_s1648">
                <w:txbxContent>
                  <w:p w:rsidR="000E2D32" w:rsidRPr="00DB210A" w:rsidRDefault="000E2D32" w:rsidP="005A22A7">
                    <w:pPr>
                      <w:jc w:val="center"/>
                    </w:pPr>
                    <w:r w:rsidRPr="00DB210A">
                      <w:t>OvlDistance</w:t>
                    </w:r>
                  </w:p>
                </w:txbxContent>
              </v:textbox>
            </v:rect>
            <v:rect id="_x0000_s1649" style="position:absolute;left:3029;top:6465;width:2690;height:803">
              <v:textbox style="mso-next-textbox:#_x0000_s1649">
                <w:txbxContent>
                  <w:p w:rsidR="000E2D32" w:rsidRDefault="000E2D32" w:rsidP="005A22A7">
                    <w:pPr>
                      <w:spacing w:after="0"/>
                    </w:pPr>
                    <w:r>
                      <w:t>+getOVLDistance(): vector</w:t>
                    </w:r>
                  </w:p>
                  <w:p w:rsidR="000E2D32" w:rsidRPr="00DB210A" w:rsidRDefault="000E2D32" w:rsidP="005A22A7">
                    <w:pPr>
                      <w:spacing w:after="0"/>
                    </w:pPr>
                    <w:r>
                      <w:t>+checkInclusion(): bool</w:t>
                    </w:r>
                  </w:p>
                </w:txbxContent>
              </v:textbox>
            </v:rect>
          </v:group>
        </w:pict>
      </w:r>
    </w:p>
    <w:p w:rsidR="005A22A7" w:rsidRDefault="005A22A7" w:rsidP="005A22A7">
      <w:pPr>
        <w:pStyle w:val="ListParagraph"/>
        <w:jc w:val="both"/>
        <w:rPr>
          <w:rFonts w:eastAsiaTheme="majorEastAsia" w:cstheme="majorBidi"/>
          <w:bCs/>
          <w:color w:val="000000" w:themeColor="text1"/>
          <w:sz w:val="24"/>
          <w:szCs w:val="24"/>
        </w:rPr>
      </w:pPr>
    </w:p>
    <w:p w:rsidR="005A22A7" w:rsidRDefault="005A22A7" w:rsidP="005A22A7">
      <w:pPr>
        <w:pStyle w:val="ListParagraph"/>
        <w:jc w:val="both"/>
        <w:rPr>
          <w:rFonts w:asciiTheme="majorHAnsi" w:eastAsiaTheme="majorEastAsia" w:hAnsiTheme="majorHAnsi" w:cstheme="majorBidi"/>
          <w:b/>
          <w:bCs/>
          <w:color w:val="365F91" w:themeColor="accent1" w:themeShade="BF"/>
          <w:sz w:val="32"/>
          <w:szCs w:val="32"/>
        </w:rPr>
      </w:pPr>
    </w:p>
    <w:p w:rsidR="005A22A7" w:rsidRDefault="005A22A7" w:rsidP="005A22A7">
      <w:pPr>
        <w:pStyle w:val="ListParagraph"/>
        <w:jc w:val="both"/>
        <w:rPr>
          <w:rFonts w:asciiTheme="majorHAnsi" w:eastAsiaTheme="majorEastAsia" w:hAnsiTheme="majorHAnsi" w:cstheme="majorBidi"/>
          <w:b/>
          <w:bCs/>
          <w:color w:val="365F91" w:themeColor="accent1" w:themeShade="BF"/>
          <w:sz w:val="32"/>
          <w:szCs w:val="32"/>
        </w:rPr>
      </w:pPr>
    </w:p>
    <w:p w:rsidR="005A22A7" w:rsidRPr="006E528A" w:rsidRDefault="005A22A7" w:rsidP="005A22A7">
      <w:pPr>
        <w:pStyle w:val="ListParagraph"/>
        <w:jc w:val="both"/>
        <w:rPr>
          <w:sz w:val="24"/>
          <w:szCs w:val="24"/>
        </w:rPr>
      </w:pPr>
      <w:r w:rsidRPr="006E528A">
        <w:rPr>
          <w:sz w:val="24"/>
          <w:szCs w:val="24"/>
        </w:rPr>
        <w:t>getOVLDistance() method accepts two strings, and returns their overlap distance and overlap length.</w:t>
      </w:r>
    </w:p>
    <w:p w:rsidR="005A22A7" w:rsidRPr="006E528A" w:rsidRDefault="005A22A7" w:rsidP="005A22A7">
      <w:pPr>
        <w:pStyle w:val="ListParagraph"/>
        <w:jc w:val="both"/>
        <w:rPr>
          <w:sz w:val="24"/>
          <w:szCs w:val="24"/>
        </w:rPr>
      </w:pPr>
      <w:r w:rsidRPr="006E528A">
        <w:rPr>
          <w:sz w:val="24"/>
          <w:szCs w:val="24"/>
        </w:rPr>
        <w:t>checkInclusion() method accepts two strings, and returns true of false to indicate if one strings includes another.</w:t>
      </w:r>
    </w:p>
    <w:p w:rsidR="005A22A7" w:rsidRPr="00645A0F" w:rsidRDefault="005A22A7" w:rsidP="005A22A7">
      <w:pPr>
        <w:pStyle w:val="ListParagraph"/>
        <w:jc w:val="both"/>
        <w:rPr>
          <w:rFonts w:asciiTheme="majorHAnsi" w:eastAsiaTheme="majorEastAsia" w:hAnsiTheme="majorHAnsi" w:cstheme="majorBidi"/>
          <w:b/>
          <w:bCs/>
          <w:color w:val="365F91" w:themeColor="accent1" w:themeShade="BF"/>
          <w:sz w:val="32"/>
          <w:szCs w:val="32"/>
        </w:rPr>
      </w:pPr>
    </w:p>
    <w:p w:rsidR="005A22A7" w:rsidRPr="00F31CA7" w:rsidRDefault="00FA32BD" w:rsidP="005A22A7">
      <w:pPr>
        <w:pStyle w:val="ListParagraph"/>
        <w:numPr>
          <w:ilvl w:val="0"/>
          <w:numId w:val="28"/>
        </w:numPr>
        <w:jc w:val="both"/>
        <w:rPr>
          <w:rFonts w:asciiTheme="majorHAnsi" w:eastAsiaTheme="majorEastAsia" w:hAnsiTheme="majorHAnsi" w:cstheme="majorBidi"/>
          <w:b/>
          <w:bCs/>
          <w:color w:val="365F91" w:themeColor="accent1" w:themeShade="BF"/>
          <w:sz w:val="32"/>
          <w:szCs w:val="32"/>
        </w:rPr>
      </w:pPr>
      <w:r>
        <w:rPr>
          <w:rFonts w:asciiTheme="majorHAnsi" w:eastAsiaTheme="majorEastAsia" w:hAnsiTheme="majorHAnsi" w:cstheme="majorBidi"/>
          <w:b/>
          <w:bCs/>
          <w:noProof/>
          <w:color w:val="365F91" w:themeColor="accent1" w:themeShade="BF"/>
          <w:sz w:val="32"/>
          <w:szCs w:val="32"/>
        </w:rPr>
        <w:pict>
          <v:group id="_x0000_s1650" style="position:absolute;left:0;text-align:left;margin-left:61.45pt;margin-top:32.9pt;width:152.15pt;height:114.75pt;z-index:252108800" coordorigin="3029,9877" coordsize="3043,2295">
            <v:rect id="_x0000_s1651" style="position:absolute;left:3029;top:9877;width:3043;height:398">
              <v:textbox style="mso-next-textbox:#_x0000_s1651">
                <w:txbxContent>
                  <w:p w:rsidR="000E2D32" w:rsidRPr="00F31CA7" w:rsidRDefault="000E2D32" w:rsidP="005A22A7">
                    <w:pPr>
                      <w:jc w:val="center"/>
                    </w:pPr>
                    <w:r w:rsidRPr="00F31CA7">
                      <w:rPr>
                        <w:rFonts w:eastAsiaTheme="majorEastAsia" w:cstheme="majorBidi"/>
                        <w:bCs/>
                        <w:color w:val="000000" w:themeColor="text1"/>
                      </w:rPr>
                      <w:t>AlignmentAlgorithm</w:t>
                    </w:r>
                  </w:p>
                </w:txbxContent>
              </v:textbox>
            </v:rect>
            <v:rect id="_x0000_s1652" style="position:absolute;left:3029;top:10275;width:3043;height:1897">
              <v:textbox style="mso-next-textbox:#_x0000_s1652">
                <w:txbxContent>
                  <w:p w:rsidR="000E2D32" w:rsidRDefault="000E2D32" w:rsidP="005A22A7">
                    <w:pPr>
                      <w:spacing w:after="0"/>
                    </w:pPr>
                    <w:r>
                      <w:t>+getNWScore(): int</w:t>
                    </w:r>
                  </w:p>
                  <w:p w:rsidR="000E2D32" w:rsidRDefault="000E2D32" w:rsidP="005A22A7">
                    <w:pPr>
                      <w:spacing w:after="0"/>
                    </w:pPr>
                    <w:r>
                      <w:t>+getSWScore(): int</w:t>
                    </w:r>
                  </w:p>
                  <w:p w:rsidR="000E2D32" w:rsidRDefault="000E2D32" w:rsidP="005A22A7">
                    <w:pPr>
                      <w:spacing w:after="0"/>
                    </w:pPr>
                    <w:r>
                      <w:t>+getBoundedNWScore(): int</w:t>
                    </w:r>
                  </w:p>
                  <w:p w:rsidR="000E2D32" w:rsidRDefault="000E2D32" w:rsidP="005A22A7">
                    <w:pPr>
                      <w:spacing w:after="0"/>
                    </w:pPr>
                    <w:r>
                      <w:t>+getNWAlignment(): vector</w:t>
                    </w:r>
                  </w:p>
                  <w:p w:rsidR="000E2D32" w:rsidRPr="00DB210A" w:rsidRDefault="000E2D32" w:rsidP="005A22A7">
                    <w:pPr>
                      <w:spacing w:after="0"/>
                    </w:pPr>
                    <w:r>
                      <w:t>+getSWAlignment(): vector</w:t>
                    </w:r>
                  </w:p>
                </w:txbxContent>
              </v:textbox>
            </v:rect>
          </v:group>
        </w:pict>
      </w:r>
      <w:r w:rsidR="005A22A7">
        <w:rPr>
          <w:rFonts w:eastAsiaTheme="majorEastAsia" w:cstheme="majorBidi"/>
          <w:bCs/>
          <w:color w:val="000000" w:themeColor="text1"/>
          <w:sz w:val="24"/>
          <w:szCs w:val="24"/>
        </w:rPr>
        <w:t>AlignmentAlgorithm: enclose all the methods related to global alignment and local alignment</w:t>
      </w:r>
    </w:p>
    <w:p w:rsidR="005A22A7" w:rsidRDefault="005A22A7" w:rsidP="005A22A7">
      <w:pPr>
        <w:pStyle w:val="ListParagraph"/>
        <w:jc w:val="both"/>
        <w:rPr>
          <w:rFonts w:eastAsiaTheme="majorEastAsia" w:cstheme="majorBidi"/>
          <w:bCs/>
          <w:color w:val="000000" w:themeColor="text1"/>
          <w:sz w:val="24"/>
          <w:szCs w:val="24"/>
        </w:rPr>
      </w:pPr>
    </w:p>
    <w:p w:rsidR="005A22A7" w:rsidRDefault="005A22A7" w:rsidP="005A22A7">
      <w:pPr>
        <w:pStyle w:val="ListParagraph"/>
        <w:jc w:val="both"/>
        <w:rPr>
          <w:rFonts w:asciiTheme="majorHAnsi" w:eastAsiaTheme="majorEastAsia" w:hAnsiTheme="majorHAnsi" w:cstheme="majorBidi"/>
          <w:b/>
          <w:bCs/>
          <w:color w:val="365F91" w:themeColor="accent1" w:themeShade="BF"/>
          <w:sz w:val="32"/>
          <w:szCs w:val="32"/>
        </w:rPr>
      </w:pPr>
    </w:p>
    <w:p w:rsidR="005A22A7" w:rsidRDefault="005A22A7" w:rsidP="005A22A7">
      <w:pPr>
        <w:pStyle w:val="ListParagraph"/>
        <w:jc w:val="both"/>
        <w:rPr>
          <w:rFonts w:asciiTheme="majorHAnsi" w:eastAsiaTheme="majorEastAsia" w:hAnsiTheme="majorHAnsi" w:cstheme="majorBidi"/>
          <w:b/>
          <w:bCs/>
          <w:color w:val="365F91" w:themeColor="accent1" w:themeShade="BF"/>
          <w:sz w:val="32"/>
          <w:szCs w:val="32"/>
        </w:rPr>
      </w:pPr>
    </w:p>
    <w:p w:rsidR="005A22A7" w:rsidRDefault="005A22A7" w:rsidP="005A22A7">
      <w:pPr>
        <w:pStyle w:val="ListParagraph"/>
        <w:jc w:val="both"/>
        <w:rPr>
          <w:rFonts w:asciiTheme="majorHAnsi" w:eastAsiaTheme="majorEastAsia" w:hAnsiTheme="majorHAnsi" w:cstheme="majorBidi"/>
          <w:b/>
          <w:bCs/>
          <w:color w:val="365F91" w:themeColor="accent1" w:themeShade="BF"/>
          <w:sz w:val="32"/>
          <w:szCs w:val="32"/>
        </w:rPr>
      </w:pPr>
    </w:p>
    <w:p w:rsidR="005A22A7" w:rsidRDefault="005A22A7" w:rsidP="005A22A7">
      <w:pPr>
        <w:pStyle w:val="ListParagraph"/>
        <w:jc w:val="both"/>
        <w:rPr>
          <w:rFonts w:asciiTheme="majorHAnsi" w:eastAsiaTheme="majorEastAsia" w:hAnsiTheme="majorHAnsi" w:cstheme="majorBidi"/>
          <w:b/>
          <w:bCs/>
          <w:color w:val="365F91" w:themeColor="accent1" w:themeShade="BF"/>
          <w:sz w:val="32"/>
          <w:szCs w:val="32"/>
        </w:rPr>
      </w:pPr>
    </w:p>
    <w:p w:rsidR="005A22A7" w:rsidRDefault="005A22A7" w:rsidP="005A22A7">
      <w:pPr>
        <w:pStyle w:val="ListParagraph"/>
        <w:jc w:val="both"/>
        <w:rPr>
          <w:rFonts w:asciiTheme="majorHAnsi" w:eastAsiaTheme="majorEastAsia" w:hAnsiTheme="majorHAnsi" w:cstheme="majorBidi"/>
          <w:b/>
          <w:bCs/>
          <w:color w:val="365F91" w:themeColor="accent1" w:themeShade="BF"/>
          <w:sz w:val="32"/>
          <w:szCs w:val="32"/>
        </w:rPr>
      </w:pPr>
    </w:p>
    <w:p w:rsidR="005A22A7" w:rsidRDefault="005A22A7" w:rsidP="005A22A7">
      <w:pPr>
        <w:pStyle w:val="ListParagraph"/>
        <w:jc w:val="both"/>
        <w:rPr>
          <w:rFonts w:eastAsiaTheme="majorEastAsia" w:cstheme="majorBidi"/>
          <w:bCs/>
          <w:color w:val="000000" w:themeColor="text1"/>
          <w:sz w:val="24"/>
          <w:szCs w:val="24"/>
        </w:rPr>
      </w:pPr>
      <w:r w:rsidRPr="00F31CA7">
        <w:rPr>
          <w:rFonts w:eastAsiaTheme="majorEastAsia" w:cstheme="majorBidi"/>
          <w:bCs/>
          <w:color w:val="000000" w:themeColor="text1"/>
          <w:sz w:val="24"/>
          <w:szCs w:val="24"/>
        </w:rPr>
        <w:t xml:space="preserve">All </w:t>
      </w:r>
      <w:r>
        <w:rPr>
          <w:rFonts w:eastAsiaTheme="majorEastAsia" w:cstheme="majorBidi"/>
          <w:bCs/>
          <w:color w:val="000000" w:themeColor="text1"/>
          <w:sz w:val="24"/>
          <w:szCs w:val="24"/>
        </w:rPr>
        <w:t>the above methods accept two strings. getNWScore() returns the global alignment score using the Needleman-Wunsch algorithm. getSWScore()returns the local alignment score using the Smith-Waterman algorithm. getBoundedNWScore() returns the global alignment score using bounded dynamic programming to save time.</w:t>
      </w:r>
    </w:p>
    <w:p w:rsidR="005A22A7" w:rsidRDefault="005A22A7" w:rsidP="005A22A7">
      <w:pPr>
        <w:pStyle w:val="ListParagraph"/>
        <w:jc w:val="both"/>
        <w:rPr>
          <w:rFonts w:eastAsiaTheme="majorEastAsia" w:cstheme="majorBidi"/>
          <w:bCs/>
          <w:color w:val="000000" w:themeColor="text1"/>
          <w:sz w:val="24"/>
          <w:szCs w:val="24"/>
        </w:rPr>
      </w:pPr>
      <w:r w:rsidRPr="0038457E">
        <w:rPr>
          <w:rFonts w:eastAsiaTheme="majorEastAsia" w:cstheme="majorBidi"/>
          <w:bCs/>
          <w:color w:val="000000" w:themeColor="text1"/>
          <w:sz w:val="24"/>
          <w:szCs w:val="24"/>
        </w:rPr>
        <w:lastRenderedPageBreak/>
        <w:t>getNWAlignment() and getSWAlignment() return the global alignment and local alignment respectively.</w:t>
      </w:r>
    </w:p>
    <w:p w:rsidR="005A22A7" w:rsidRDefault="005A22A7" w:rsidP="005A22A7">
      <w:pPr>
        <w:pStyle w:val="ListParagraph"/>
        <w:jc w:val="both"/>
        <w:rPr>
          <w:rFonts w:eastAsiaTheme="majorEastAsia" w:cstheme="majorBidi"/>
          <w:bCs/>
          <w:color w:val="000000" w:themeColor="text1"/>
          <w:sz w:val="24"/>
          <w:szCs w:val="24"/>
        </w:rPr>
      </w:pPr>
    </w:p>
    <w:p w:rsidR="005A22A7" w:rsidRPr="0038457E" w:rsidRDefault="005A22A7" w:rsidP="005A22A7">
      <w:pPr>
        <w:pStyle w:val="ListParagraph"/>
        <w:numPr>
          <w:ilvl w:val="0"/>
          <w:numId w:val="28"/>
        </w:numPr>
        <w:jc w:val="both"/>
        <w:rPr>
          <w:rFonts w:asciiTheme="majorHAnsi" w:eastAsiaTheme="majorEastAsia" w:hAnsiTheme="majorHAnsi" w:cstheme="majorBidi"/>
          <w:b/>
          <w:bCs/>
          <w:color w:val="365F91" w:themeColor="accent1" w:themeShade="BF"/>
          <w:sz w:val="32"/>
          <w:szCs w:val="32"/>
        </w:rPr>
      </w:pPr>
      <w:r>
        <w:rPr>
          <w:rFonts w:eastAsiaTheme="majorEastAsia" w:cstheme="majorBidi"/>
          <w:bCs/>
          <w:color w:val="000000" w:themeColor="text1"/>
          <w:sz w:val="24"/>
          <w:szCs w:val="24"/>
        </w:rPr>
        <w:t>SixTuple: store the six-tuple of a node</w:t>
      </w:r>
    </w:p>
    <w:p w:rsidR="005A22A7" w:rsidRDefault="00FA32BD" w:rsidP="005A22A7">
      <w:pPr>
        <w:pStyle w:val="ListParagraph"/>
        <w:jc w:val="both"/>
        <w:rPr>
          <w:rFonts w:eastAsiaTheme="majorEastAsia" w:cstheme="majorBidi"/>
          <w:bCs/>
          <w:color w:val="000000" w:themeColor="text1"/>
          <w:sz w:val="24"/>
          <w:szCs w:val="24"/>
        </w:rPr>
      </w:pPr>
      <w:r w:rsidRPr="00FA32BD">
        <w:rPr>
          <w:rFonts w:asciiTheme="majorHAnsi" w:eastAsiaTheme="majorEastAsia" w:hAnsiTheme="majorHAnsi" w:cstheme="majorBidi"/>
          <w:b/>
          <w:bCs/>
          <w:noProof/>
          <w:color w:val="365F91" w:themeColor="accent1" w:themeShade="BF"/>
          <w:sz w:val="32"/>
          <w:szCs w:val="32"/>
        </w:rPr>
        <w:pict>
          <v:group id="_x0000_s1653" style="position:absolute;left:0;text-align:left;margin-left:71.65pt;margin-top:1.5pt;width:121.6pt;height:135.55pt;z-index:252109824" coordorigin="3233,2818" coordsize="2432,2453">
            <v:rect id="_x0000_s1654" style="position:absolute;left:3233;top:2818;width:2432;height:398">
              <v:textbox style="mso-next-textbox:#_x0000_s1654">
                <w:txbxContent>
                  <w:p w:rsidR="000E2D32" w:rsidRPr="00F31CA7" w:rsidRDefault="000E2D32" w:rsidP="005A22A7">
                    <w:pPr>
                      <w:jc w:val="center"/>
                    </w:pPr>
                    <w:r>
                      <w:rPr>
                        <w:rFonts w:eastAsiaTheme="majorEastAsia" w:cstheme="majorBidi"/>
                        <w:bCs/>
                        <w:color w:val="000000" w:themeColor="text1"/>
                      </w:rPr>
                      <w:t>SixTuple</w:t>
                    </w:r>
                  </w:p>
                </w:txbxContent>
              </v:textbox>
            </v:rect>
            <v:rect id="_x0000_s1655" style="position:absolute;left:3233;top:3216;width:2432;height:2055">
              <v:textbox style="mso-next-textbox:#_x0000_s1655">
                <w:txbxContent>
                  <w:p w:rsidR="000E2D32" w:rsidRDefault="000E2D32" w:rsidP="005A22A7">
                    <w:pPr>
                      <w:spacing w:after="0"/>
                    </w:pPr>
                    <w:r>
                      <w:t>+curNode: int</w:t>
                    </w:r>
                  </w:p>
                  <w:p w:rsidR="000E2D32" w:rsidRDefault="000E2D32" w:rsidP="005A22A7">
                    <w:pPr>
                      <w:spacing w:after="0"/>
                    </w:pPr>
                    <w:r>
                      <w:t>+leftNode: int</w:t>
                    </w:r>
                  </w:p>
                  <w:p w:rsidR="000E2D32" w:rsidRDefault="000E2D32" w:rsidP="005A22A7">
                    <w:pPr>
                      <w:spacing w:after="0"/>
                    </w:pPr>
                    <w:r>
                      <w:t>+lOvlLen: int</w:t>
                    </w:r>
                  </w:p>
                  <w:p w:rsidR="000E2D32" w:rsidRDefault="000E2D32" w:rsidP="005A22A7">
                    <w:pPr>
                      <w:spacing w:after="0"/>
                    </w:pPr>
                    <w:r>
                      <w:t>+lDis: int</w:t>
                    </w:r>
                  </w:p>
                  <w:p w:rsidR="000E2D32" w:rsidRDefault="000E2D32" w:rsidP="005A22A7">
                    <w:pPr>
                      <w:spacing w:after="0"/>
                    </w:pPr>
                    <w:r>
                      <w:t>+rightNode: int</w:t>
                    </w:r>
                  </w:p>
                  <w:p w:rsidR="000E2D32" w:rsidRDefault="000E2D32" w:rsidP="005A22A7">
                    <w:pPr>
                      <w:spacing w:after="0"/>
                    </w:pPr>
                    <w:r>
                      <w:t>+rOvlLen: int</w:t>
                    </w:r>
                  </w:p>
                  <w:p w:rsidR="000E2D32" w:rsidRPr="00DB210A" w:rsidRDefault="000E2D32" w:rsidP="005A22A7">
                    <w:pPr>
                      <w:spacing w:after="0"/>
                    </w:pPr>
                    <w:r>
                      <w:t>+rDis: int</w:t>
                    </w:r>
                  </w:p>
                </w:txbxContent>
              </v:textbox>
            </v:rect>
          </v:group>
        </w:pict>
      </w:r>
    </w:p>
    <w:p w:rsidR="005A22A7" w:rsidRDefault="005A22A7" w:rsidP="005A22A7">
      <w:pPr>
        <w:pStyle w:val="ListParagraph"/>
        <w:jc w:val="both"/>
        <w:rPr>
          <w:rFonts w:eastAsiaTheme="majorEastAsia" w:cstheme="majorBidi"/>
          <w:bCs/>
          <w:color w:val="000000" w:themeColor="text1"/>
          <w:sz w:val="24"/>
          <w:szCs w:val="24"/>
        </w:rPr>
      </w:pPr>
    </w:p>
    <w:p w:rsidR="005A22A7" w:rsidRDefault="005A22A7" w:rsidP="005A22A7">
      <w:pPr>
        <w:pStyle w:val="ListParagraph"/>
        <w:jc w:val="both"/>
        <w:rPr>
          <w:rFonts w:eastAsiaTheme="majorEastAsia" w:cstheme="majorBidi"/>
          <w:bCs/>
          <w:color w:val="000000" w:themeColor="text1"/>
          <w:sz w:val="24"/>
          <w:szCs w:val="24"/>
        </w:rPr>
      </w:pPr>
    </w:p>
    <w:p w:rsidR="005A22A7" w:rsidRDefault="005A22A7" w:rsidP="005A22A7">
      <w:pPr>
        <w:pStyle w:val="ListParagraph"/>
        <w:jc w:val="both"/>
        <w:rPr>
          <w:rFonts w:eastAsiaTheme="majorEastAsia" w:cstheme="majorBidi"/>
          <w:bCs/>
          <w:color w:val="000000" w:themeColor="text1"/>
          <w:sz w:val="24"/>
          <w:szCs w:val="24"/>
        </w:rPr>
      </w:pPr>
    </w:p>
    <w:p w:rsidR="005A22A7" w:rsidRDefault="005A22A7" w:rsidP="005A22A7">
      <w:pPr>
        <w:pStyle w:val="ListParagraph"/>
        <w:jc w:val="both"/>
        <w:rPr>
          <w:rFonts w:eastAsiaTheme="majorEastAsia" w:cstheme="majorBidi"/>
          <w:bCs/>
          <w:color w:val="000000" w:themeColor="text1"/>
          <w:sz w:val="24"/>
          <w:szCs w:val="24"/>
        </w:rPr>
      </w:pPr>
    </w:p>
    <w:p w:rsidR="005A22A7" w:rsidRDefault="005A22A7" w:rsidP="005A22A7">
      <w:pPr>
        <w:pStyle w:val="ListParagraph"/>
        <w:jc w:val="both"/>
        <w:rPr>
          <w:rFonts w:eastAsiaTheme="majorEastAsia" w:cstheme="majorBidi"/>
          <w:bCs/>
          <w:color w:val="000000" w:themeColor="text1"/>
          <w:sz w:val="24"/>
          <w:szCs w:val="24"/>
        </w:rPr>
      </w:pPr>
    </w:p>
    <w:p w:rsidR="005A22A7" w:rsidRDefault="005A22A7" w:rsidP="005A22A7">
      <w:pPr>
        <w:pStyle w:val="ListParagraph"/>
        <w:jc w:val="both"/>
        <w:rPr>
          <w:rFonts w:asciiTheme="majorHAnsi" w:eastAsiaTheme="majorEastAsia" w:hAnsiTheme="majorHAnsi" w:cstheme="majorBidi"/>
          <w:b/>
          <w:bCs/>
          <w:color w:val="365F91" w:themeColor="accent1" w:themeShade="BF"/>
          <w:sz w:val="32"/>
          <w:szCs w:val="32"/>
        </w:rPr>
      </w:pPr>
    </w:p>
    <w:p w:rsidR="005A22A7" w:rsidRDefault="005A22A7" w:rsidP="005A22A7">
      <w:pPr>
        <w:pStyle w:val="ListParagraph"/>
        <w:jc w:val="both"/>
        <w:rPr>
          <w:rFonts w:asciiTheme="majorHAnsi" w:eastAsiaTheme="majorEastAsia" w:hAnsiTheme="majorHAnsi" w:cstheme="majorBidi"/>
          <w:b/>
          <w:bCs/>
          <w:color w:val="365F91" w:themeColor="accent1" w:themeShade="BF"/>
          <w:sz w:val="32"/>
          <w:szCs w:val="32"/>
        </w:rPr>
      </w:pPr>
    </w:p>
    <w:p w:rsidR="005A22A7" w:rsidRDefault="005A22A7" w:rsidP="005A22A7">
      <w:pPr>
        <w:pStyle w:val="ListParagraph"/>
        <w:jc w:val="both"/>
        <w:rPr>
          <w:rFonts w:eastAsiaTheme="majorEastAsia" w:cstheme="majorBidi"/>
          <w:bCs/>
          <w:color w:val="000000" w:themeColor="text1"/>
          <w:sz w:val="24"/>
          <w:szCs w:val="24"/>
        </w:rPr>
      </w:pPr>
      <w:r w:rsidRPr="00502A4A">
        <w:rPr>
          <w:rFonts w:eastAsiaTheme="majorEastAsia" w:cstheme="majorBidi"/>
          <w:bCs/>
          <w:color w:val="000000" w:themeColor="text1"/>
          <w:sz w:val="24"/>
          <w:szCs w:val="24"/>
        </w:rPr>
        <w:t>curNode is the index of the current node.</w:t>
      </w:r>
      <w:r>
        <w:rPr>
          <w:rFonts w:eastAsiaTheme="majorEastAsia" w:cstheme="majorBidi"/>
          <w:bCs/>
          <w:color w:val="000000" w:themeColor="text1"/>
          <w:sz w:val="24"/>
          <w:szCs w:val="24"/>
        </w:rPr>
        <w:t xml:space="preserve"> leftNode is the index of the node which is to the current node’s left. </w:t>
      </w:r>
      <w:r w:rsidRPr="0041031D">
        <w:rPr>
          <w:rFonts w:eastAsiaTheme="majorEastAsia" w:cstheme="majorBidi"/>
          <w:bCs/>
          <w:color w:val="000000" w:themeColor="text1"/>
          <w:sz w:val="24"/>
          <w:szCs w:val="24"/>
        </w:rPr>
        <w:t>lOvlLen is the overlap length between leftNode and curNode.</w:t>
      </w:r>
      <w:r>
        <w:rPr>
          <w:rFonts w:eastAsiaTheme="majorEastAsia" w:cstheme="majorBidi"/>
          <w:bCs/>
          <w:color w:val="000000" w:themeColor="text1"/>
          <w:sz w:val="24"/>
          <w:szCs w:val="24"/>
        </w:rPr>
        <w:t xml:space="preserve"> lDis is the overlap distance between </w:t>
      </w:r>
      <w:r w:rsidRPr="0041031D">
        <w:rPr>
          <w:rFonts w:eastAsiaTheme="majorEastAsia" w:cstheme="majorBidi"/>
          <w:bCs/>
          <w:color w:val="000000" w:themeColor="text1"/>
          <w:sz w:val="24"/>
          <w:szCs w:val="24"/>
        </w:rPr>
        <w:t>leftNode and curNode.</w:t>
      </w:r>
    </w:p>
    <w:p w:rsidR="005A22A7" w:rsidRDefault="005A22A7" w:rsidP="005A22A7">
      <w:pPr>
        <w:pStyle w:val="ListParagraph"/>
        <w:jc w:val="both"/>
        <w:rPr>
          <w:rFonts w:eastAsiaTheme="majorEastAsia" w:cstheme="majorBidi"/>
          <w:bCs/>
          <w:color w:val="000000" w:themeColor="text1"/>
          <w:sz w:val="24"/>
          <w:szCs w:val="24"/>
        </w:rPr>
      </w:pPr>
      <w:r>
        <w:rPr>
          <w:rFonts w:eastAsiaTheme="majorEastAsia" w:cstheme="majorBidi"/>
          <w:bCs/>
          <w:color w:val="000000" w:themeColor="text1"/>
          <w:sz w:val="24"/>
          <w:szCs w:val="24"/>
        </w:rPr>
        <w:t>Similarly, rightNode is the index of the node which is to the current node’s right. r</w:t>
      </w:r>
      <w:r w:rsidRPr="0041031D">
        <w:rPr>
          <w:rFonts w:eastAsiaTheme="majorEastAsia" w:cstheme="majorBidi"/>
          <w:bCs/>
          <w:color w:val="000000" w:themeColor="text1"/>
          <w:sz w:val="24"/>
          <w:szCs w:val="24"/>
        </w:rPr>
        <w:t xml:space="preserve">OvlLen is the overlap length between </w:t>
      </w:r>
      <w:r>
        <w:rPr>
          <w:rFonts w:eastAsiaTheme="majorEastAsia" w:cstheme="majorBidi"/>
          <w:bCs/>
          <w:color w:val="000000" w:themeColor="text1"/>
          <w:sz w:val="24"/>
          <w:szCs w:val="24"/>
        </w:rPr>
        <w:t>right</w:t>
      </w:r>
      <w:r w:rsidRPr="0041031D">
        <w:rPr>
          <w:rFonts w:eastAsiaTheme="majorEastAsia" w:cstheme="majorBidi"/>
          <w:bCs/>
          <w:color w:val="000000" w:themeColor="text1"/>
          <w:sz w:val="24"/>
          <w:szCs w:val="24"/>
        </w:rPr>
        <w:t>Node and curNode.</w:t>
      </w:r>
      <w:r>
        <w:rPr>
          <w:rFonts w:eastAsiaTheme="majorEastAsia" w:cstheme="majorBidi"/>
          <w:bCs/>
          <w:color w:val="000000" w:themeColor="text1"/>
          <w:sz w:val="24"/>
          <w:szCs w:val="24"/>
        </w:rPr>
        <w:t xml:space="preserve"> rDis is the overlap distance between right</w:t>
      </w:r>
      <w:r w:rsidRPr="0041031D">
        <w:rPr>
          <w:rFonts w:eastAsiaTheme="majorEastAsia" w:cstheme="majorBidi"/>
          <w:bCs/>
          <w:color w:val="000000" w:themeColor="text1"/>
          <w:sz w:val="24"/>
          <w:szCs w:val="24"/>
        </w:rPr>
        <w:t>Node and curNode.</w:t>
      </w:r>
    </w:p>
    <w:p w:rsidR="005A22A7" w:rsidRPr="00502A4A" w:rsidRDefault="005A22A7" w:rsidP="005A22A7">
      <w:pPr>
        <w:pStyle w:val="ListParagraph"/>
        <w:jc w:val="both"/>
        <w:rPr>
          <w:rFonts w:eastAsiaTheme="majorEastAsia" w:cstheme="majorBidi"/>
          <w:bCs/>
          <w:color w:val="000000" w:themeColor="text1"/>
          <w:sz w:val="24"/>
          <w:szCs w:val="24"/>
        </w:rPr>
      </w:pPr>
    </w:p>
    <w:p w:rsidR="005A22A7" w:rsidRPr="00B64F7A" w:rsidRDefault="00FA32BD" w:rsidP="005A22A7">
      <w:pPr>
        <w:pStyle w:val="ListParagraph"/>
        <w:numPr>
          <w:ilvl w:val="0"/>
          <w:numId w:val="28"/>
        </w:numPr>
        <w:jc w:val="both"/>
        <w:rPr>
          <w:rFonts w:asciiTheme="majorHAnsi" w:eastAsiaTheme="majorEastAsia" w:hAnsiTheme="majorHAnsi" w:cstheme="majorBidi"/>
          <w:b/>
          <w:bCs/>
          <w:color w:val="365F91" w:themeColor="accent1" w:themeShade="BF"/>
          <w:sz w:val="32"/>
          <w:szCs w:val="32"/>
        </w:rPr>
      </w:pPr>
      <w:r>
        <w:rPr>
          <w:rFonts w:asciiTheme="majorHAnsi" w:eastAsiaTheme="majorEastAsia" w:hAnsiTheme="majorHAnsi" w:cstheme="majorBidi"/>
          <w:b/>
          <w:bCs/>
          <w:noProof/>
          <w:color w:val="365F91" w:themeColor="accent1" w:themeShade="BF"/>
          <w:sz w:val="32"/>
          <w:szCs w:val="32"/>
        </w:rPr>
        <w:pict>
          <v:group id="_x0000_s1656" style="position:absolute;left:0;text-align:left;margin-left:71.65pt;margin-top:19.9pt;width:121.6pt;height:58.3pt;z-index:252110848" coordorigin="3233,8765" coordsize="2432,1166">
            <v:rect id="_x0000_s1657" style="position:absolute;left:3233;top:8765;width:2432;height:398">
              <v:textbox style="mso-next-textbox:#_x0000_s1657">
                <w:txbxContent>
                  <w:p w:rsidR="000E2D32" w:rsidRPr="00F31CA7" w:rsidRDefault="000E2D32" w:rsidP="005A22A7">
                    <w:pPr>
                      <w:jc w:val="center"/>
                    </w:pPr>
                    <w:r>
                      <w:rPr>
                        <w:rFonts w:eastAsiaTheme="majorEastAsia" w:cstheme="majorBidi"/>
                        <w:bCs/>
                        <w:color w:val="000000" w:themeColor="text1"/>
                      </w:rPr>
                      <w:t>Node</w:t>
                    </w:r>
                  </w:p>
                </w:txbxContent>
              </v:textbox>
            </v:rect>
            <v:rect id="_x0000_s1658" style="position:absolute;left:3233;top:9163;width:2432;height:768">
              <v:textbox style="mso-next-textbox:#_x0000_s1658">
                <w:txbxContent>
                  <w:p w:rsidR="000E2D32" w:rsidRDefault="000E2D32" w:rsidP="005A22A7">
                    <w:pPr>
                      <w:spacing w:after="0"/>
                    </w:pPr>
                    <w:r>
                      <w:t>+sequence: string</w:t>
                    </w:r>
                  </w:p>
                  <w:p w:rsidR="000E2D32" w:rsidRPr="00DB210A" w:rsidRDefault="000E2D32" w:rsidP="005A22A7">
                    <w:pPr>
                      <w:spacing w:after="0"/>
                    </w:pPr>
                    <w:r>
                      <w:t>+id: string</w:t>
                    </w:r>
                  </w:p>
                </w:txbxContent>
              </v:textbox>
            </v:rect>
          </v:group>
        </w:pict>
      </w:r>
      <w:r w:rsidR="005A22A7">
        <w:rPr>
          <w:rFonts w:eastAsiaTheme="majorEastAsia" w:cstheme="majorBidi"/>
          <w:bCs/>
          <w:color w:val="000000" w:themeColor="text1"/>
          <w:sz w:val="24"/>
          <w:szCs w:val="24"/>
        </w:rPr>
        <w:t>Node: store a node</w:t>
      </w:r>
    </w:p>
    <w:p w:rsidR="005A22A7" w:rsidRDefault="005A22A7" w:rsidP="005A22A7">
      <w:pPr>
        <w:jc w:val="both"/>
        <w:rPr>
          <w:rFonts w:asciiTheme="majorHAnsi" w:eastAsiaTheme="majorEastAsia" w:hAnsiTheme="majorHAnsi" w:cstheme="majorBidi"/>
          <w:b/>
          <w:bCs/>
          <w:color w:val="365F91" w:themeColor="accent1" w:themeShade="BF"/>
          <w:sz w:val="32"/>
          <w:szCs w:val="32"/>
        </w:rPr>
      </w:pPr>
    </w:p>
    <w:p w:rsidR="005A22A7" w:rsidRDefault="005A22A7" w:rsidP="005A22A7">
      <w:pPr>
        <w:jc w:val="both"/>
        <w:rPr>
          <w:rFonts w:asciiTheme="majorHAnsi" w:eastAsiaTheme="majorEastAsia" w:hAnsiTheme="majorHAnsi" w:cstheme="majorBidi"/>
          <w:b/>
          <w:bCs/>
          <w:color w:val="365F91" w:themeColor="accent1" w:themeShade="BF"/>
          <w:sz w:val="32"/>
          <w:szCs w:val="32"/>
        </w:rPr>
      </w:pPr>
    </w:p>
    <w:p w:rsidR="005A22A7" w:rsidRDefault="005A22A7" w:rsidP="005A22A7">
      <w:pPr>
        <w:spacing w:after="0"/>
        <w:ind w:left="720"/>
        <w:jc w:val="both"/>
        <w:rPr>
          <w:rFonts w:eastAsiaTheme="majorEastAsia" w:cstheme="majorBidi"/>
          <w:bCs/>
          <w:color w:val="000000" w:themeColor="text1"/>
          <w:sz w:val="24"/>
          <w:szCs w:val="24"/>
        </w:rPr>
      </w:pPr>
      <w:r>
        <w:rPr>
          <w:rFonts w:eastAsiaTheme="majorEastAsia" w:cstheme="majorBidi"/>
          <w:bCs/>
          <w:color w:val="000000" w:themeColor="text1"/>
          <w:sz w:val="24"/>
          <w:szCs w:val="24"/>
        </w:rPr>
        <w:t>s</w:t>
      </w:r>
      <w:r w:rsidRPr="00490443">
        <w:rPr>
          <w:rFonts w:eastAsiaTheme="majorEastAsia" w:cstheme="majorBidi"/>
          <w:bCs/>
          <w:color w:val="000000" w:themeColor="text1"/>
          <w:sz w:val="24"/>
          <w:szCs w:val="24"/>
        </w:rPr>
        <w:t xml:space="preserve">equence is the </w:t>
      </w:r>
      <w:r>
        <w:rPr>
          <w:rFonts w:eastAsiaTheme="majorEastAsia" w:cstheme="majorBidi"/>
          <w:bCs/>
          <w:color w:val="000000" w:themeColor="text1"/>
          <w:sz w:val="24"/>
          <w:szCs w:val="24"/>
        </w:rPr>
        <w:t xml:space="preserve">EST string which corresponds the node. </w:t>
      </w:r>
    </w:p>
    <w:p w:rsidR="005A22A7" w:rsidRDefault="005A22A7" w:rsidP="005A22A7">
      <w:pPr>
        <w:spacing w:after="0"/>
        <w:ind w:left="720"/>
        <w:jc w:val="both"/>
        <w:rPr>
          <w:rFonts w:eastAsiaTheme="majorEastAsia" w:cstheme="majorBidi"/>
          <w:bCs/>
          <w:color w:val="000000" w:themeColor="text1"/>
          <w:sz w:val="24"/>
          <w:szCs w:val="24"/>
        </w:rPr>
      </w:pPr>
      <w:r>
        <w:rPr>
          <w:rFonts w:eastAsiaTheme="majorEastAsia" w:cstheme="majorBidi"/>
          <w:bCs/>
          <w:color w:val="000000" w:themeColor="text1"/>
          <w:sz w:val="24"/>
          <w:szCs w:val="24"/>
        </w:rPr>
        <w:t>id records the relevant information for the current node. The content depends on the input EST file, typically it includes the information like what gene the EST comes from, the starting position and the ending position of the EST in the gene.</w:t>
      </w:r>
    </w:p>
    <w:p w:rsidR="005A22A7" w:rsidRPr="00490443" w:rsidRDefault="005A22A7" w:rsidP="005A22A7">
      <w:pPr>
        <w:spacing w:after="0"/>
        <w:ind w:left="720"/>
        <w:jc w:val="both"/>
        <w:rPr>
          <w:rFonts w:eastAsiaTheme="majorEastAsia" w:cstheme="majorBidi"/>
          <w:bCs/>
          <w:color w:val="000000" w:themeColor="text1"/>
          <w:sz w:val="24"/>
          <w:szCs w:val="24"/>
        </w:rPr>
      </w:pPr>
    </w:p>
    <w:p w:rsidR="005A22A7" w:rsidRPr="00F669B1" w:rsidRDefault="00FA32BD" w:rsidP="005A22A7">
      <w:pPr>
        <w:pStyle w:val="ListParagraph"/>
        <w:numPr>
          <w:ilvl w:val="0"/>
          <w:numId w:val="28"/>
        </w:numPr>
        <w:jc w:val="both"/>
        <w:rPr>
          <w:rFonts w:asciiTheme="majorHAnsi" w:eastAsiaTheme="majorEastAsia" w:hAnsiTheme="majorHAnsi" w:cstheme="majorBidi"/>
          <w:b/>
          <w:bCs/>
          <w:color w:val="365F91" w:themeColor="accent1" w:themeShade="BF"/>
          <w:sz w:val="32"/>
          <w:szCs w:val="32"/>
        </w:rPr>
      </w:pPr>
      <w:r>
        <w:rPr>
          <w:rFonts w:asciiTheme="majorHAnsi" w:eastAsiaTheme="majorEastAsia" w:hAnsiTheme="majorHAnsi" w:cstheme="majorBidi"/>
          <w:b/>
          <w:bCs/>
          <w:noProof/>
          <w:color w:val="365F91" w:themeColor="accent1" w:themeShade="BF"/>
          <w:sz w:val="32"/>
          <w:szCs w:val="32"/>
        </w:rPr>
        <w:pict>
          <v:group id="_x0000_s1659" style="position:absolute;left:0;text-align:left;margin-left:71.65pt;margin-top:22.05pt;width:156.9pt;height:80.9pt;z-index:252111872" coordorigin="3233,12293" coordsize="3138,1166">
            <v:rect id="_x0000_s1660" style="position:absolute;left:3233;top:12293;width:3138;height:398">
              <v:textbox style="mso-next-textbox:#_x0000_s1660">
                <w:txbxContent>
                  <w:p w:rsidR="000E2D32" w:rsidRPr="00F31CA7" w:rsidRDefault="000E2D32" w:rsidP="005A22A7">
                    <w:pPr>
                      <w:jc w:val="center"/>
                    </w:pPr>
                    <w:r>
                      <w:rPr>
                        <w:rFonts w:eastAsiaTheme="majorEastAsia" w:cstheme="majorBidi"/>
                        <w:bCs/>
                        <w:color w:val="000000" w:themeColor="text1"/>
                      </w:rPr>
                      <w:t>Graph</w:t>
                    </w:r>
                  </w:p>
                </w:txbxContent>
              </v:textbox>
            </v:rect>
            <v:rect id="_x0000_s1661" style="position:absolute;left:3233;top:12691;width:3138;height:768">
              <v:textbox style="mso-next-textbox:#_x0000_s1661">
                <w:txbxContent>
                  <w:p w:rsidR="000E2D32" w:rsidRDefault="000E2D32" w:rsidP="005A22A7">
                    <w:pPr>
                      <w:spacing w:after="0"/>
                    </w:pPr>
                    <w:r>
                      <w:t>+graphNodes: vector&lt;Node&gt;</w:t>
                    </w:r>
                  </w:p>
                  <w:p w:rsidR="000E2D32" w:rsidRDefault="000E2D32" w:rsidP="005A22A7">
                    <w:pPr>
                      <w:spacing w:after="0"/>
                    </w:pPr>
                    <w:r>
                      <w:t>+mst: DefGraph</w:t>
                    </w:r>
                  </w:p>
                  <w:p w:rsidR="000E2D32" w:rsidRPr="00DB210A" w:rsidRDefault="000E2D32" w:rsidP="005A22A7">
                    <w:pPr>
                      <w:spacing w:after="0"/>
                    </w:pPr>
                    <w:r>
                      <w:t>+ovl: OvlDistance</w:t>
                    </w:r>
                  </w:p>
                </w:txbxContent>
              </v:textbox>
            </v:rect>
          </v:group>
        </w:pict>
      </w:r>
      <w:r w:rsidR="005A22A7">
        <w:rPr>
          <w:rFonts w:eastAsiaTheme="majorEastAsia" w:cstheme="majorBidi"/>
          <w:bCs/>
          <w:color w:val="000000" w:themeColor="text1"/>
          <w:sz w:val="24"/>
          <w:szCs w:val="24"/>
        </w:rPr>
        <w:t>Graph: store the input MST and enclose all the relevant operation on the MST.</w:t>
      </w:r>
    </w:p>
    <w:p w:rsidR="005A22A7" w:rsidRDefault="005A22A7" w:rsidP="005A22A7">
      <w:pPr>
        <w:jc w:val="both"/>
        <w:rPr>
          <w:rFonts w:asciiTheme="majorHAnsi" w:eastAsiaTheme="majorEastAsia" w:hAnsiTheme="majorHAnsi" w:cstheme="majorBidi"/>
          <w:b/>
          <w:bCs/>
          <w:color w:val="365F91" w:themeColor="accent1" w:themeShade="BF"/>
          <w:sz w:val="32"/>
          <w:szCs w:val="32"/>
        </w:rPr>
      </w:pPr>
    </w:p>
    <w:p w:rsidR="005A22A7" w:rsidRDefault="005A22A7" w:rsidP="005A22A7">
      <w:pPr>
        <w:jc w:val="both"/>
        <w:rPr>
          <w:rFonts w:asciiTheme="majorHAnsi" w:eastAsiaTheme="majorEastAsia" w:hAnsiTheme="majorHAnsi" w:cstheme="majorBidi"/>
          <w:b/>
          <w:bCs/>
          <w:color w:val="365F91" w:themeColor="accent1" w:themeShade="BF"/>
          <w:sz w:val="32"/>
          <w:szCs w:val="32"/>
        </w:rPr>
      </w:pPr>
    </w:p>
    <w:p w:rsidR="005A22A7" w:rsidRDefault="005A22A7" w:rsidP="005A22A7">
      <w:pPr>
        <w:ind w:left="720"/>
        <w:jc w:val="both"/>
        <w:rPr>
          <w:rFonts w:eastAsiaTheme="majorEastAsia" w:cstheme="majorBidi"/>
          <w:bCs/>
          <w:color w:val="000000" w:themeColor="text1"/>
          <w:sz w:val="24"/>
          <w:szCs w:val="24"/>
        </w:rPr>
      </w:pPr>
    </w:p>
    <w:p w:rsidR="005A22A7" w:rsidRPr="00472511" w:rsidRDefault="005A22A7" w:rsidP="005A22A7">
      <w:pPr>
        <w:ind w:left="720"/>
        <w:jc w:val="both"/>
        <w:rPr>
          <w:rFonts w:eastAsiaTheme="majorEastAsia" w:cstheme="majorBidi"/>
          <w:bCs/>
          <w:color w:val="000000" w:themeColor="text1"/>
          <w:sz w:val="24"/>
          <w:szCs w:val="24"/>
        </w:rPr>
      </w:pPr>
      <w:r w:rsidRPr="00472511">
        <w:rPr>
          <w:rFonts w:eastAsiaTheme="majorEastAsia" w:cstheme="majorBidi"/>
          <w:bCs/>
          <w:color w:val="000000" w:themeColor="text1"/>
          <w:sz w:val="24"/>
          <w:szCs w:val="24"/>
        </w:rPr>
        <w:lastRenderedPageBreak/>
        <w:t xml:space="preserve">graphNodes </w:t>
      </w:r>
      <w:r>
        <w:rPr>
          <w:rFonts w:eastAsiaTheme="majorEastAsia" w:cstheme="majorBidi"/>
          <w:bCs/>
          <w:color w:val="000000" w:themeColor="text1"/>
          <w:sz w:val="24"/>
          <w:szCs w:val="24"/>
        </w:rPr>
        <w:t>is a vector of Node objects. Each element in it is a node in the input MST. mst is a data structure storing the input MST. ovl is an OvlDistance object.</w:t>
      </w:r>
    </w:p>
    <w:p w:rsidR="005A22A7" w:rsidRPr="00472511" w:rsidRDefault="00FA32BD" w:rsidP="005A22A7">
      <w:pPr>
        <w:pStyle w:val="ListParagraph"/>
        <w:numPr>
          <w:ilvl w:val="0"/>
          <w:numId w:val="28"/>
        </w:numPr>
        <w:jc w:val="both"/>
        <w:rPr>
          <w:rFonts w:asciiTheme="majorHAnsi" w:eastAsiaTheme="majorEastAsia" w:hAnsiTheme="majorHAnsi" w:cstheme="majorBidi"/>
          <w:b/>
          <w:bCs/>
          <w:color w:val="365F91" w:themeColor="accent1" w:themeShade="BF"/>
          <w:sz w:val="32"/>
          <w:szCs w:val="32"/>
        </w:rPr>
      </w:pPr>
      <w:r>
        <w:rPr>
          <w:rFonts w:asciiTheme="majorHAnsi" w:eastAsiaTheme="majorEastAsia" w:hAnsiTheme="majorHAnsi" w:cstheme="majorBidi"/>
          <w:b/>
          <w:bCs/>
          <w:noProof/>
          <w:color w:val="365F91" w:themeColor="accent1" w:themeShade="BF"/>
          <w:sz w:val="32"/>
          <w:szCs w:val="32"/>
        </w:rPr>
        <w:pict>
          <v:group id="_x0000_s1662" style="position:absolute;left:0;text-align:left;margin-left:68.95pt;margin-top:36.7pt;width:157pt;height:111.15pt;z-index:252112896" coordorigin="3179,3048" coordsize="3140,2223">
            <v:rect id="_x0000_s1663" style="position:absolute;left:3179;top:3048;width:3138;height:398">
              <v:textbox style="mso-next-textbox:#_x0000_s1663">
                <w:txbxContent>
                  <w:p w:rsidR="000E2D32" w:rsidRPr="00F31CA7" w:rsidRDefault="000E2D32" w:rsidP="005A22A7">
                    <w:pPr>
                      <w:jc w:val="center"/>
                    </w:pPr>
                    <w:r>
                      <w:rPr>
                        <w:rFonts w:eastAsiaTheme="majorEastAsia" w:cstheme="majorBidi"/>
                        <w:bCs/>
                        <w:color w:val="000000" w:themeColor="text1"/>
                      </w:rPr>
                      <w:t>SixTuplesGeneration</w:t>
                    </w:r>
                  </w:p>
                </w:txbxContent>
              </v:textbox>
            </v:rect>
            <v:rect id="_x0000_s1664" style="position:absolute;left:3179;top:3446;width:3138;height:768">
              <v:textbox style="mso-next-textbox:#_x0000_s1664">
                <w:txbxContent>
                  <w:p w:rsidR="000E2D32" w:rsidRDefault="000E2D32" w:rsidP="005A22A7">
                    <w:pPr>
                      <w:spacing w:after="0"/>
                    </w:pPr>
                    <w:r>
                      <w:t>+g: Graph</w:t>
                    </w:r>
                  </w:p>
                  <w:p w:rsidR="000E2D32" w:rsidRPr="00DB210A" w:rsidRDefault="000E2D32" w:rsidP="005A22A7">
                    <w:pPr>
                      <w:spacing w:after="0"/>
                    </w:pPr>
                    <w:r>
                      <w:t>+</w:t>
                    </w:r>
                    <w:r w:rsidRPr="00693BC9">
                      <w:t>alignArray</w:t>
                    </w:r>
                    <w:r>
                      <w:t>: vector&lt;SixTuple&gt;</w:t>
                    </w:r>
                  </w:p>
                </w:txbxContent>
              </v:textbox>
            </v:rect>
            <v:rect id="_x0000_s1665" style="position:absolute;left:3181;top:4218;width:3138;height:1053">
              <v:textbox style="mso-next-textbox:#_x0000_s1665">
                <w:txbxContent>
                  <w:p w:rsidR="000E2D32" w:rsidRDefault="000E2D32" w:rsidP="005A22A7">
                    <w:pPr>
                      <w:spacing w:after="0"/>
                      <w:rPr>
                        <w:bCs/>
                      </w:rPr>
                    </w:pPr>
                    <w:r>
                      <w:rPr>
                        <w:bCs/>
                      </w:rPr>
                      <w:t>+init()</w:t>
                    </w:r>
                  </w:p>
                  <w:p w:rsidR="000E2D32" w:rsidRDefault="000E2D32" w:rsidP="005A22A7">
                    <w:pPr>
                      <w:spacing w:after="0"/>
                    </w:pPr>
                    <w:r>
                      <w:rPr>
                        <w:bCs/>
                      </w:rPr>
                      <w:t>-</w:t>
                    </w:r>
                    <w:r w:rsidRPr="00693BC9">
                      <w:rPr>
                        <w:bCs/>
                      </w:rPr>
                      <w:t>createAlignArray</w:t>
                    </w:r>
                    <w:r w:rsidRPr="00693BC9">
                      <w:t>()</w:t>
                    </w:r>
                  </w:p>
                  <w:p w:rsidR="000E2D32" w:rsidRPr="00DB210A" w:rsidRDefault="000E2D32" w:rsidP="005A22A7">
                    <w:pPr>
                      <w:spacing w:after="0"/>
                    </w:pPr>
                    <w:r>
                      <w:t>-</w:t>
                    </w:r>
                    <w:r w:rsidRPr="00693BC9">
                      <w:rPr>
                        <w:bCs/>
                      </w:rPr>
                      <w:t>processAlignArray</w:t>
                    </w:r>
                    <w:r w:rsidRPr="00693BC9">
                      <w:t>()</w:t>
                    </w:r>
                  </w:p>
                </w:txbxContent>
              </v:textbox>
            </v:rect>
          </v:group>
        </w:pict>
      </w:r>
      <w:r w:rsidR="005A22A7">
        <w:rPr>
          <w:rFonts w:eastAsiaTheme="majorEastAsia" w:cstheme="majorBidi"/>
          <w:bCs/>
          <w:color w:val="000000" w:themeColor="text1"/>
          <w:sz w:val="24"/>
          <w:szCs w:val="24"/>
        </w:rPr>
        <w:t>SixTuplesGeneration: enclose all the methods related to generating six-tuples for all the nodes.</w:t>
      </w:r>
    </w:p>
    <w:p w:rsidR="005A22A7" w:rsidRDefault="005A22A7" w:rsidP="005A22A7">
      <w:pPr>
        <w:jc w:val="both"/>
        <w:rPr>
          <w:rFonts w:asciiTheme="majorHAnsi" w:eastAsiaTheme="majorEastAsia" w:hAnsiTheme="majorHAnsi" w:cstheme="majorBidi"/>
          <w:b/>
          <w:bCs/>
          <w:color w:val="365F91" w:themeColor="accent1" w:themeShade="BF"/>
          <w:sz w:val="32"/>
          <w:szCs w:val="32"/>
        </w:rPr>
      </w:pPr>
    </w:p>
    <w:p w:rsidR="005A22A7" w:rsidRDefault="005A22A7" w:rsidP="005A22A7">
      <w:pPr>
        <w:jc w:val="both"/>
        <w:rPr>
          <w:rFonts w:asciiTheme="majorHAnsi" w:eastAsiaTheme="majorEastAsia" w:hAnsiTheme="majorHAnsi" w:cstheme="majorBidi"/>
          <w:b/>
          <w:bCs/>
          <w:color w:val="365F91" w:themeColor="accent1" w:themeShade="BF"/>
          <w:sz w:val="32"/>
          <w:szCs w:val="32"/>
        </w:rPr>
      </w:pPr>
    </w:p>
    <w:p w:rsidR="005A22A7" w:rsidRDefault="005A22A7" w:rsidP="005A22A7">
      <w:pPr>
        <w:ind w:left="720"/>
        <w:jc w:val="both"/>
        <w:rPr>
          <w:rFonts w:asciiTheme="majorHAnsi" w:eastAsiaTheme="majorEastAsia" w:hAnsiTheme="majorHAnsi" w:cstheme="majorBidi"/>
          <w:b/>
          <w:bCs/>
          <w:color w:val="365F91" w:themeColor="accent1" w:themeShade="BF"/>
          <w:sz w:val="32"/>
          <w:szCs w:val="32"/>
        </w:rPr>
      </w:pPr>
    </w:p>
    <w:p w:rsidR="005A22A7" w:rsidRPr="00693BC9" w:rsidRDefault="005A22A7" w:rsidP="005A22A7">
      <w:pPr>
        <w:ind w:left="720"/>
        <w:jc w:val="both"/>
        <w:rPr>
          <w:rFonts w:eastAsiaTheme="majorEastAsia" w:cstheme="majorBidi"/>
          <w:bCs/>
          <w:color w:val="000000" w:themeColor="text1"/>
          <w:sz w:val="24"/>
          <w:szCs w:val="24"/>
        </w:rPr>
      </w:pPr>
    </w:p>
    <w:p w:rsidR="005A22A7" w:rsidRDefault="005A22A7" w:rsidP="005A22A7">
      <w:pPr>
        <w:ind w:left="720"/>
        <w:jc w:val="both"/>
        <w:rPr>
          <w:rFonts w:eastAsiaTheme="majorEastAsia" w:cstheme="majorBidi"/>
          <w:bCs/>
          <w:color w:val="000000" w:themeColor="text1"/>
          <w:sz w:val="24"/>
          <w:szCs w:val="24"/>
        </w:rPr>
      </w:pPr>
      <w:r>
        <w:rPr>
          <w:rFonts w:eastAsiaTheme="majorEastAsia" w:cstheme="majorBidi"/>
          <w:bCs/>
          <w:color w:val="000000" w:themeColor="text1"/>
          <w:sz w:val="24"/>
          <w:szCs w:val="24"/>
        </w:rPr>
        <w:t>g</w:t>
      </w:r>
      <w:r w:rsidRPr="00693BC9">
        <w:rPr>
          <w:rFonts w:eastAsiaTheme="majorEastAsia" w:cstheme="majorBidi"/>
          <w:bCs/>
          <w:color w:val="000000" w:themeColor="text1"/>
          <w:sz w:val="24"/>
          <w:szCs w:val="24"/>
        </w:rPr>
        <w:t xml:space="preserve"> is </w:t>
      </w:r>
      <w:r>
        <w:rPr>
          <w:rFonts w:eastAsiaTheme="majorEastAsia" w:cstheme="majorBidi"/>
          <w:bCs/>
          <w:color w:val="000000" w:themeColor="text1"/>
          <w:sz w:val="24"/>
          <w:szCs w:val="24"/>
        </w:rPr>
        <w:t>a Graph object. alignArray stores all the six-tuples for all the nodes.</w:t>
      </w:r>
    </w:p>
    <w:p w:rsidR="005A22A7" w:rsidRDefault="005A22A7" w:rsidP="005A22A7">
      <w:pPr>
        <w:ind w:left="720"/>
        <w:jc w:val="both"/>
        <w:rPr>
          <w:rFonts w:eastAsiaTheme="majorEastAsia" w:cstheme="majorBidi"/>
          <w:bCs/>
          <w:color w:val="000000" w:themeColor="text1"/>
          <w:sz w:val="24"/>
          <w:szCs w:val="24"/>
        </w:rPr>
      </w:pPr>
      <w:r>
        <w:rPr>
          <w:rFonts w:eastAsiaTheme="majorEastAsia" w:cstheme="majorBidi"/>
          <w:bCs/>
          <w:color w:val="000000" w:themeColor="text1"/>
          <w:sz w:val="24"/>
          <w:szCs w:val="24"/>
        </w:rPr>
        <w:t xml:space="preserve">creatAlignArray() method creates six-tuples for each node. processAlignArray() finds out all the left ends based on the six-tuples. </w:t>
      </w:r>
    </w:p>
    <w:p w:rsidR="005A22A7" w:rsidRPr="00693BC9" w:rsidRDefault="005A22A7" w:rsidP="005A22A7">
      <w:pPr>
        <w:ind w:left="720"/>
        <w:jc w:val="both"/>
        <w:rPr>
          <w:rFonts w:eastAsiaTheme="majorEastAsia" w:cstheme="majorBidi"/>
          <w:bCs/>
          <w:color w:val="000000" w:themeColor="text1"/>
          <w:sz w:val="24"/>
          <w:szCs w:val="24"/>
        </w:rPr>
      </w:pPr>
      <w:r>
        <w:rPr>
          <w:rFonts w:eastAsiaTheme="majorEastAsia" w:cstheme="majorBidi"/>
          <w:bCs/>
          <w:color w:val="000000" w:themeColor="text1"/>
          <w:sz w:val="24"/>
          <w:szCs w:val="24"/>
        </w:rPr>
        <w:t>init() call creatAlignArray() and processAlignArray() to finish the procedure of six-tuples generation and left ends identification.</w:t>
      </w:r>
    </w:p>
    <w:p w:rsidR="005A22A7" w:rsidRPr="00693BC9" w:rsidRDefault="005A22A7" w:rsidP="005A22A7">
      <w:pPr>
        <w:pStyle w:val="ListParagraph"/>
        <w:numPr>
          <w:ilvl w:val="0"/>
          <w:numId w:val="28"/>
        </w:numPr>
        <w:jc w:val="both"/>
        <w:rPr>
          <w:rFonts w:asciiTheme="majorHAnsi" w:eastAsiaTheme="majorEastAsia" w:hAnsiTheme="majorHAnsi" w:cstheme="majorBidi"/>
          <w:b/>
          <w:bCs/>
          <w:color w:val="365F91" w:themeColor="accent1" w:themeShade="BF"/>
          <w:sz w:val="32"/>
          <w:szCs w:val="32"/>
        </w:rPr>
      </w:pPr>
      <w:r>
        <w:rPr>
          <w:rFonts w:eastAsiaTheme="majorEastAsia" w:cstheme="majorBidi"/>
          <w:bCs/>
          <w:color w:val="000000" w:themeColor="text1"/>
          <w:sz w:val="24"/>
          <w:szCs w:val="24"/>
        </w:rPr>
        <w:t>Reconstruction: enclose all the methods related to do reconstruction from the six-tuples.</w:t>
      </w:r>
    </w:p>
    <w:p w:rsidR="005A22A7" w:rsidRDefault="00FA32BD" w:rsidP="005A22A7">
      <w:pPr>
        <w:pStyle w:val="ListParagraph"/>
        <w:jc w:val="both"/>
        <w:rPr>
          <w:rFonts w:asciiTheme="majorHAnsi" w:eastAsiaTheme="majorEastAsia" w:hAnsiTheme="majorHAnsi" w:cstheme="majorBidi"/>
          <w:b/>
          <w:bCs/>
          <w:color w:val="365F91" w:themeColor="accent1" w:themeShade="BF"/>
          <w:sz w:val="32"/>
          <w:szCs w:val="32"/>
        </w:rPr>
      </w:pPr>
      <w:r>
        <w:rPr>
          <w:rFonts w:asciiTheme="majorHAnsi" w:eastAsiaTheme="majorEastAsia" w:hAnsiTheme="majorHAnsi" w:cstheme="majorBidi"/>
          <w:b/>
          <w:bCs/>
          <w:noProof/>
          <w:color w:val="365F91" w:themeColor="accent1" w:themeShade="BF"/>
          <w:sz w:val="32"/>
          <w:szCs w:val="32"/>
        </w:rPr>
        <w:pict>
          <v:group id="_x0000_s1666" style="position:absolute;left:0;text-align:left;margin-left:68.95pt;margin-top:2.15pt;width:194.95pt;height:156.55pt;z-index:252113920" coordorigin="3179,8620" coordsize="3899,3131">
            <v:rect id="_x0000_s1667" style="position:absolute;left:3179;top:8620;width:3899;height:398">
              <v:textbox style="mso-next-textbox:#_x0000_s1667">
                <w:txbxContent>
                  <w:p w:rsidR="000E2D32" w:rsidRPr="00F31CA7" w:rsidRDefault="000E2D32" w:rsidP="005A22A7">
                    <w:pPr>
                      <w:jc w:val="center"/>
                    </w:pPr>
                    <w:r>
                      <w:rPr>
                        <w:rFonts w:eastAsiaTheme="majorEastAsia" w:cstheme="majorBidi"/>
                        <w:bCs/>
                        <w:color w:val="000000" w:themeColor="text1"/>
                      </w:rPr>
                      <w:t>Reconstruction</w:t>
                    </w:r>
                  </w:p>
                </w:txbxContent>
              </v:textbox>
            </v:rect>
            <v:rect id="_x0000_s1668" style="position:absolute;left:3179;top:9018;width:3899;height:736">
              <v:textbox style="mso-next-textbox:#_x0000_s1668">
                <w:txbxContent>
                  <w:p w:rsidR="000E2D32" w:rsidRDefault="000E2D32" w:rsidP="005A22A7">
                    <w:pPr>
                      <w:spacing w:after="0"/>
                    </w:pPr>
                    <w:r>
                      <w:t>+</w:t>
                    </w:r>
                    <w:r w:rsidRPr="004E0275">
                      <w:t>leftMostNodes</w:t>
                    </w:r>
                    <w:r>
                      <w:t>: vector&lt;SixTuple&gt;</w:t>
                    </w:r>
                  </w:p>
                  <w:p w:rsidR="000E2D32" w:rsidRPr="00DB210A" w:rsidRDefault="000E2D32" w:rsidP="005A22A7">
                    <w:pPr>
                      <w:spacing w:after="0"/>
                    </w:pPr>
                    <w:r>
                      <w:t>+</w:t>
                    </w:r>
                    <w:r w:rsidRPr="00693BC9">
                      <w:t>alignArray</w:t>
                    </w:r>
                    <w:r>
                      <w:t>: vector&lt;SixTuple&gt;</w:t>
                    </w:r>
                  </w:p>
                  <w:p w:rsidR="000E2D32" w:rsidRPr="00DB210A" w:rsidRDefault="000E2D32" w:rsidP="005A22A7">
                    <w:pPr>
                      <w:spacing w:after="0"/>
                    </w:pPr>
                  </w:p>
                </w:txbxContent>
              </v:textbox>
            </v:rect>
            <v:rect id="_x0000_s1669" style="position:absolute;left:3181;top:9754;width:3897;height:1997">
              <v:textbox style="mso-next-textbox:#_x0000_s1669">
                <w:txbxContent>
                  <w:p w:rsidR="000E2D32" w:rsidRDefault="000E2D32" w:rsidP="005A22A7">
                    <w:pPr>
                      <w:spacing w:after="0"/>
                      <w:rPr>
                        <w:bCs/>
                      </w:rPr>
                    </w:pPr>
                    <w:r>
                      <w:rPr>
                        <w:bCs/>
                      </w:rPr>
                      <w:t>+</w:t>
                    </w:r>
                    <w:r w:rsidRPr="004E0275">
                      <w:rPr>
                        <w:bCs/>
                      </w:rPr>
                      <w:t>getConsensus</w:t>
                    </w:r>
                    <w:r>
                      <w:rPr>
                        <w:bCs/>
                      </w:rPr>
                      <w:t>()</w:t>
                    </w:r>
                  </w:p>
                  <w:p w:rsidR="000E2D32" w:rsidRDefault="000E2D32" w:rsidP="005A22A7">
                    <w:pPr>
                      <w:spacing w:after="0"/>
                    </w:pPr>
                    <w:r>
                      <w:rPr>
                        <w:bCs/>
                      </w:rPr>
                      <w:t>-</w:t>
                    </w:r>
                    <w:r w:rsidRPr="004E0275">
                      <w:rPr>
                        <w:bCs/>
                      </w:rPr>
                      <w:t>reconstuctForEachCluster</w:t>
                    </w:r>
                    <w:r w:rsidRPr="00693BC9">
                      <w:t>()</w:t>
                    </w:r>
                    <w:r>
                      <w:t>: string</w:t>
                    </w:r>
                  </w:p>
                  <w:p w:rsidR="000E2D32" w:rsidRDefault="000E2D32" w:rsidP="005A22A7">
                    <w:pPr>
                      <w:spacing w:after="0"/>
                    </w:pPr>
                    <w:r>
                      <w:t>-</w:t>
                    </w:r>
                    <w:r w:rsidRPr="004E0275">
                      <w:rPr>
                        <w:bCs/>
                      </w:rPr>
                      <w:t>processLeftEnds</w:t>
                    </w:r>
                    <w:r w:rsidRPr="00693BC9">
                      <w:t>()</w:t>
                    </w:r>
                    <w:r>
                      <w:t>: string</w:t>
                    </w:r>
                  </w:p>
                  <w:p w:rsidR="000E2D32" w:rsidRDefault="000E2D32" w:rsidP="005A22A7">
                    <w:pPr>
                      <w:spacing w:after="0"/>
                      <w:rPr>
                        <w:bCs/>
                      </w:rPr>
                    </w:pPr>
                    <w:r>
                      <w:t>-</w:t>
                    </w:r>
                    <w:r w:rsidRPr="004E0275">
                      <w:rPr>
                        <w:bCs/>
                      </w:rPr>
                      <w:t>processLeftEndsWithInclusion</w:t>
                    </w:r>
                    <w:r>
                      <w:rPr>
                        <w:bCs/>
                      </w:rPr>
                      <w:t>(): string</w:t>
                    </w:r>
                  </w:p>
                  <w:p w:rsidR="000E2D32" w:rsidRDefault="000E2D32" w:rsidP="005A22A7">
                    <w:pPr>
                      <w:spacing w:after="0"/>
                      <w:rPr>
                        <w:bCs/>
                      </w:rPr>
                    </w:pPr>
                    <w:r>
                      <w:rPr>
                        <w:bCs/>
                      </w:rPr>
                      <w:t>-</w:t>
                    </w:r>
                    <w:r w:rsidRPr="004E0275">
                      <w:rPr>
                        <w:bCs/>
                      </w:rPr>
                      <w:t>reconstructFromEnds</w:t>
                    </w:r>
                    <w:r>
                      <w:rPr>
                        <w:bCs/>
                      </w:rPr>
                      <w:t>(): string</w:t>
                    </w:r>
                  </w:p>
                  <w:p w:rsidR="000E2D32" w:rsidRPr="00DB210A" w:rsidRDefault="000E2D32" w:rsidP="005A22A7">
                    <w:pPr>
                      <w:spacing w:after="0"/>
                    </w:pPr>
                    <w:r>
                      <w:rPr>
                        <w:bCs/>
                      </w:rPr>
                      <w:t>-</w:t>
                    </w:r>
                    <w:r w:rsidRPr="004E0275">
                      <w:rPr>
                        <w:bCs/>
                      </w:rPr>
                      <w:t>reconstructSeq</w:t>
                    </w:r>
                    <w:r>
                      <w:rPr>
                        <w:bCs/>
                      </w:rPr>
                      <w:t>(): string</w:t>
                    </w:r>
                  </w:p>
                </w:txbxContent>
              </v:textbox>
            </v:rect>
          </v:group>
        </w:pict>
      </w:r>
    </w:p>
    <w:p w:rsidR="005A22A7" w:rsidRDefault="005A22A7" w:rsidP="005A22A7">
      <w:pPr>
        <w:pStyle w:val="ListParagraph"/>
        <w:jc w:val="both"/>
        <w:rPr>
          <w:rFonts w:asciiTheme="majorHAnsi" w:eastAsiaTheme="majorEastAsia" w:hAnsiTheme="majorHAnsi" w:cstheme="majorBidi"/>
          <w:b/>
          <w:bCs/>
          <w:color w:val="365F91" w:themeColor="accent1" w:themeShade="BF"/>
          <w:sz w:val="32"/>
          <w:szCs w:val="32"/>
        </w:rPr>
      </w:pPr>
    </w:p>
    <w:p w:rsidR="005A22A7" w:rsidRDefault="005A22A7" w:rsidP="005A22A7">
      <w:pPr>
        <w:pStyle w:val="ListParagraph"/>
        <w:jc w:val="both"/>
        <w:rPr>
          <w:rFonts w:asciiTheme="majorHAnsi" w:eastAsiaTheme="majorEastAsia" w:hAnsiTheme="majorHAnsi" w:cstheme="majorBidi"/>
          <w:b/>
          <w:bCs/>
          <w:color w:val="365F91" w:themeColor="accent1" w:themeShade="BF"/>
          <w:sz w:val="32"/>
          <w:szCs w:val="32"/>
        </w:rPr>
      </w:pPr>
    </w:p>
    <w:p w:rsidR="005A22A7" w:rsidRDefault="005A22A7" w:rsidP="005A22A7">
      <w:pPr>
        <w:pStyle w:val="ListParagraph"/>
        <w:jc w:val="both"/>
        <w:rPr>
          <w:rFonts w:asciiTheme="majorHAnsi" w:eastAsiaTheme="majorEastAsia" w:hAnsiTheme="majorHAnsi" w:cstheme="majorBidi"/>
          <w:b/>
          <w:bCs/>
          <w:color w:val="365F91" w:themeColor="accent1" w:themeShade="BF"/>
          <w:sz w:val="32"/>
          <w:szCs w:val="32"/>
        </w:rPr>
      </w:pPr>
    </w:p>
    <w:p w:rsidR="005A22A7" w:rsidRDefault="005A22A7" w:rsidP="005A22A7">
      <w:pPr>
        <w:pStyle w:val="ListParagraph"/>
        <w:jc w:val="both"/>
        <w:rPr>
          <w:rFonts w:asciiTheme="majorHAnsi" w:eastAsiaTheme="majorEastAsia" w:hAnsiTheme="majorHAnsi" w:cstheme="majorBidi"/>
          <w:b/>
          <w:bCs/>
          <w:color w:val="365F91" w:themeColor="accent1" w:themeShade="BF"/>
          <w:sz w:val="32"/>
          <w:szCs w:val="32"/>
        </w:rPr>
      </w:pPr>
    </w:p>
    <w:p w:rsidR="005A22A7" w:rsidRDefault="005A22A7" w:rsidP="005A22A7">
      <w:pPr>
        <w:pStyle w:val="ListParagraph"/>
        <w:jc w:val="both"/>
        <w:rPr>
          <w:rFonts w:asciiTheme="majorHAnsi" w:eastAsiaTheme="majorEastAsia" w:hAnsiTheme="majorHAnsi" w:cstheme="majorBidi"/>
          <w:b/>
          <w:bCs/>
          <w:color w:val="365F91" w:themeColor="accent1" w:themeShade="BF"/>
          <w:sz w:val="32"/>
          <w:szCs w:val="32"/>
        </w:rPr>
      </w:pPr>
    </w:p>
    <w:p w:rsidR="005A22A7" w:rsidRDefault="005A22A7" w:rsidP="005A22A7">
      <w:pPr>
        <w:pStyle w:val="ListParagraph"/>
        <w:jc w:val="both"/>
        <w:rPr>
          <w:rFonts w:asciiTheme="majorHAnsi" w:eastAsiaTheme="majorEastAsia" w:hAnsiTheme="majorHAnsi" w:cstheme="majorBidi"/>
          <w:b/>
          <w:bCs/>
          <w:color w:val="365F91" w:themeColor="accent1" w:themeShade="BF"/>
          <w:sz w:val="32"/>
          <w:szCs w:val="32"/>
        </w:rPr>
      </w:pPr>
    </w:p>
    <w:p w:rsidR="005A22A7" w:rsidRDefault="005A22A7" w:rsidP="005A22A7">
      <w:pPr>
        <w:pStyle w:val="ListParagraph"/>
        <w:jc w:val="both"/>
        <w:rPr>
          <w:rFonts w:asciiTheme="majorHAnsi" w:eastAsiaTheme="majorEastAsia" w:hAnsiTheme="majorHAnsi" w:cstheme="majorBidi"/>
          <w:b/>
          <w:bCs/>
          <w:color w:val="365F91" w:themeColor="accent1" w:themeShade="BF"/>
          <w:sz w:val="32"/>
          <w:szCs w:val="32"/>
        </w:rPr>
      </w:pPr>
    </w:p>
    <w:p w:rsidR="005A22A7" w:rsidRDefault="005A22A7" w:rsidP="005A22A7">
      <w:pPr>
        <w:pStyle w:val="ListParagraph"/>
        <w:jc w:val="both"/>
        <w:rPr>
          <w:rFonts w:eastAsiaTheme="majorEastAsia" w:cstheme="majorBidi"/>
          <w:bCs/>
          <w:color w:val="000000" w:themeColor="text1"/>
          <w:sz w:val="24"/>
          <w:szCs w:val="24"/>
        </w:rPr>
      </w:pPr>
      <w:r w:rsidRPr="0004184E">
        <w:rPr>
          <w:rFonts w:eastAsiaTheme="majorEastAsia" w:cstheme="majorBidi"/>
          <w:bCs/>
          <w:color w:val="000000" w:themeColor="text1"/>
          <w:sz w:val="24"/>
          <w:szCs w:val="24"/>
        </w:rPr>
        <w:t>leftMostNodes</w:t>
      </w:r>
      <w:r>
        <w:rPr>
          <w:rFonts w:eastAsiaTheme="majorEastAsia" w:cstheme="majorBidi"/>
          <w:bCs/>
          <w:color w:val="000000" w:themeColor="text1"/>
          <w:sz w:val="24"/>
          <w:szCs w:val="24"/>
        </w:rPr>
        <w:t xml:space="preserve"> stores the six-tuples for all the left ends. alignArray stores the six-tuples for all the nodes.</w:t>
      </w:r>
    </w:p>
    <w:p w:rsidR="005A22A7" w:rsidRDefault="005A22A7" w:rsidP="005A22A7">
      <w:pPr>
        <w:pStyle w:val="ListParagraph"/>
        <w:jc w:val="both"/>
        <w:rPr>
          <w:rFonts w:eastAsiaTheme="majorEastAsia" w:cstheme="majorBidi"/>
          <w:bCs/>
          <w:color w:val="000000" w:themeColor="text1"/>
          <w:sz w:val="24"/>
          <w:szCs w:val="24"/>
        </w:rPr>
      </w:pPr>
      <w:r>
        <w:rPr>
          <w:rFonts w:eastAsiaTheme="majorEastAsia" w:cstheme="majorBidi"/>
          <w:bCs/>
          <w:color w:val="000000" w:themeColor="text1"/>
          <w:sz w:val="24"/>
          <w:szCs w:val="24"/>
        </w:rPr>
        <w:t>getConsensus() method reconstructs the sequence from all the nodes and write the consensus sequences and singletons into the specified files.</w:t>
      </w:r>
    </w:p>
    <w:p w:rsidR="005A22A7" w:rsidRDefault="005A22A7" w:rsidP="005A22A7">
      <w:pPr>
        <w:pStyle w:val="ListParagraph"/>
        <w:jc w:val="both"/>
        <w:rPr>
          <w:rFonts w:eastAsiaTheme="majorEastAsia" w:cstheme="majorBidi"/>
          <w:bCs/>
          <w:color w:val="000000" w:themeColor="text1"/>
          <w:sz w:val="24"/>
          <w:szCs w:val="24"/>
        </w:rPr>
      </w:pPr>
      <w:r w:rsidRPr="00B87C9C">
        <w:rPr>
          <w:rFonts w:eastAsiaTheme="majorEastAsia" w:cstheme="majorBidi"/>
          <w:bCs/>
          <w:color w:val="000000" w:themeColor="text1"/>
          <w:sz w:val="24"/>
          <w:szCs w:val="24"/>
        </w:rPr>
        <w:t>reconstuctForEachCluster()</w:t>
      </w:r>
      <w:r>
        <w:rPr>
          <w:rFonts w:eastAsiaTheme="majorEastAsia" w:cstheme="majorBidi"/>
          <w:bCs/>
          <w:color w:val="000000" w:themeColor="text1"/>
          <w:sz w:val="24"/>
          <w:szCs w:val="24"/>
        </w:rPr>
        <w:t xml:space="preserve"> methods separates multiple clusters and do reconstruction for each cluster.</w:t>
      </w:r>
    </w:p>
    <w:p w:rsidR="005A22A7" w:rsidRDefault="005A22A7" w:rsidP="005A22A7">
      <w:pPr>
        <w:pStyle w:val="ListParagraph"/>
        <w:jc w:val="both"/>
        <w:rPr>
          <w:rFonts w:eastAsiaTheme="majorEastAsia" w:cstheme="majorBidi"/>
          <w:bCs/>
          <w:color w:val="000000" w:themeColor="text1"/>
          <w:sz w:val="24"/>
          <w:szCs w:val="24"/>
        </w:rPr>
      </w:pPr>
      <w:r>
        <w:rPr>
          <w:rFonts w:eastAsiaTheme="majorEastAsia" w:cstheme="majorBidi"/>
          <w:bCs/>
          <w:color w:val="000000" w:themeColor="text1"/>
          <w:sz w:val="24"/>
          <w:szCs w:val="24"/>
        </w:rPr>
        <w:lastRenderedPageBreak/>
        <w:t>processLeftEnds() is designed to process a single cluster. It evaluates the relationship of those left ends in the cluster and groups them according to their inclusion relationship. All the related left ends are put into one group.</w:t>
      </w:r>
    </w:p>
    <w:p w:rsidR="005A22A7" w:rsidRDefault="005A22A7" w:rsidP="005A22A7">
      <w:pPr>
        <w:pStyle w:val="ListParagraph"/>
        <w:jc w:val="both"/>
        <w:rPr>
          <w:rFonts w:eastAsiaTheme="majorEastAsia" w:cstheme="majorBidi"/>
          <w:bCs/>
          <w:color w:val="000000" w:themeColor="text1"/>
          <w:sz w:val="24"/>
          <w:szCs w:val="24"/>
        </w:rPr>
      </w:pPr>
      <w:r w:rsidRPr="00B87C9C">
        <w:rPr>
          <w:rFonts w:eastAsiaTheme="majorEastAsia" w:cstheme="majorBidi"/>
          <w:bCs/>
          <w:color w:val="000000" w:themeColor="text1"/>
          <w:sz w:val="24"/>
          <w:szCs w:val="24"/>
        </w:rPr>
        <w:t>processLeftEndsWithInclusion</w:t>
      </w:r>
      <w:r>
        <w:rPr>
          <w:rFonts w:eastAsiaTheme="majorEastAsia" w:cstheme="majorBidi"/>
          <w:bCs/>
          <w:color w:val="000000" w:themeColor="text1"/>
          <w:sz w:val="24"/>
          <w:szCs w:val="24"/>
        </w:rPr>
        <w:t>() is designed to do reconstruction for each group of left ends. It assigns a starting position for each left end.</w:t>
      </w:r>
    </w:p>
    <w:p w:rsidR="005A22A7" w:rsidRDefault="005A22A7" w:rsidP="005A22A7">
      <w:pPr>
        <w:pStyle w:val="ListParagraph"/>
        <w:jc w:val="both"/>
        <w:rPr>
          <w:rFonts w:eastAsiaTheme="majorEastAsia" w:cstheme="majorBidi"/>
          <w:bCs/>
          <w:color w:val="000000" w:themeColor="text1"/>
          <w:sz w:val="24"/>
          <w:szCs w:val="24"/>
        </w:rPr>
      </w:pPr>
      <w:r w:rsidRPr="00B87C9C">
        <w:rPr>
          <w:rFonts w:eastAsiaTheme="majorEastAsia" w:cstheme="majorBidi"/>
          <w:bCs/>
          <w:color w:val="000000" w:themeColor="text1"/>
          <w:sz w:val="24"/>
          <w:szCs w:val="24"/>
        </w:rPr>
        <w:t>reconstructFromEnds()</w:t>
      </w:r>
      <w:r>
        <w:rPr>
          <w:rFonts w:eastAsiaTheme="majorEastAsia" w:cstheme="majorBidi"/>
          <w:bCs/>
          <w:color w:val="000000" w:themeColor="text1"/>
          <w:sz w:val="24"/>
          <w:szCs w:val="24"/>
        </w:rPr>
        <w:t xml:space="preserve"> accepts a set of left ends. Starting from each left end, it calculates the starting positions for all the nodes which can be directly or indirectly connected to the left end. </w:t>
      </w:r>
    </w:p>
    <w:p w:rsidR="005A22A7" w:rsidRDefault="005A22A7" w:rsidP="005A22A7">
      <w:pPr>
        <w:pStyle w:val="ListParagraph"/>
        <w:jc w:val="both"/>
        <w:rPr>
          <w:rFonts w:eastAsiaTheme="majorEastAsia" w:cstheme="majorBidi"/>
          <w:bCs/>
          <w:color w:val="000000" w:themeColor="text1"/>
          <w:sz w:val="24"/>
          <w:szCs w:val="24"/>
        </w:rPr>
      </w:pPr>
      <w:r w:rsidRPr="00B87C9C">
        <w:rPr>
          <w:rFonts w:eastAsiaTheme="majorEastAsia" w:cstheme="majorBidi"/>
          <w:bCs/>
          <w:color w:val="000000" w:themeColor="text1"/>
          <w:sz w:val="24"/>
          <w:szCs w:val="24"/>
        </w:rPr>
        <w:t>reconstructSeq()</w:t>
      </w:r>
      <w:r>
        <w:rPr>
          <w:rFonts w:eastAsiaTheme="majorEastAsia" w:cstheme="majorBidi"/>
          <w:bCs/>
          <w:color w:val="000000" w:themeColor="text1"/>
          <w:sz w:val="24"/>
          <w:szCs w:val="24"/>
        </w:rPr>
        <w:t xml:space="preserve"> does reconstruction from a set of nodes. Given the starting positions of these nodes, this method progressively align</w:t>
      </w:r>
      <w:r w:rsidR="00E90AD8">
        <w:rPr>
          <w:rFonts w:eastAsiaTheme="majorEastAsia" w:cstheme="majorBidi"/>
          <w:bCs/>
          <w:color w:val="000000" w:themeColor="text1"/>
          <w:sz w:val="24"/>
          <w:szCs w:val="24"/>
        </w:rPr>
        <w:t>s</w:t>
      </w:r>
      <w:r>
        <w:rPr>
          <w:rFonts w:eastAsiaTheme="majorEastAsia" w:cstheme="majorBidi"/>
          <w:bCs/>
          <w:color w:val="000000" w:themeColor="text1"/>
          <w:sz w:val="24"/>
          <w:szCs w:val="24"/>
        </w:rPr>
        <w:t xml:space="preserve"> these nodes and generate</w:t>
      </w:r>
      <w:r w:rsidR="00E90AD8">
        <w:rPr>
          <w:rFonts w:eastAsiaTheme="majorEastAsia" w:cstheme="majorBidi"/>
          <w:bCs/>
          <w:color w:val="000000" w:themeColor="text1"/>
          <w:sz w:val="24"/>
          <w:szCs w:val="24"/>
        </w:rPr>
        <w:t>s</w:t>
      </w:r>
      <w:r>
        <w:rPr>
          <w:rFonts w:eastAsiaTheme="majorEastAsia" w:cstheme="majorBidi"/>
          <w:bCs/>
          <w:color w:val="000000" w:themeColor="text1"/>
          <w:sz w:val="24"/>
          <w:szCs w:val="24"/>
        </w:rPr>
        <w:t xml:space="preserve"> a consensus sequence from them.</w:t>
      </w:r>
    </w:p>
    <w:p w:rsidR="005A22A7" w:rsidRDefault="005A22A7" w:rsidP="005A22A7">
      <w:pPr>
        <w:pStyle w:val="ListParagraph"/>
        <w:jc w:val="both"/>
        <w:rPr>
          <w:rFonts w:eastAsiaTheme="majorEastAsia" w:cstheme="majorBidi"/>
          <w:bCs/>
          <w:color w:val="000000" w:themeColor="text1"/>
          <w:sz w:val="24"/>
          <w:szCs w:val="24"/>
        </w:rPr>
      </w:pPr>
      <w:r>
        <w:rPr>
          <w:rFonts w:eastAsiaTheme="majorEastAsia" w:cstheme="majorBidi"/>
          <w:bCs/>
          <w:color w:val="000000" w:themeColor="text1"/>
          <w:sz w:val="24"/>
          <w:szCs w:val="24"/>
        </w:rPr>
        <w:t>The invoking relations between the above methods are as follows:</w:t>
      </w:r>
    </w:p>
    <w:p w:rsidR="005A22A7" w:rsidRDefault="00FA32BD" w:rsidP="005A22A7">
      <w:pPr>
        <w:pStyle w:val="ListParagraph"/>
        <w:jc w:val="both"/>
        <w:rPr>
          <w:rFonts w:eastAsiaTheme="majorEastAsia" w:cstheme="majorBidi"/>
          <w:bCs/>
          <w:color w:val="000000" w:themeColor="text1"/>
          <w:sz w:val="24"/>
          <w:szCs w:val="24"/>
        </w:rPr>
      </w:pPr>
      <w:r>
        <w:rPr>
          <w:rFonts w:eastAsiaTheme="majorEastAsia" w:cstheme="majorBidi"/>
          <w:bCs/>
          <w:noProof/>
          <w:color w:val="000000" w:themeColor="text1"/>
          <w:sz w:val="24"/>
          <w:szCs w:val="24"/>
        </w:rPr>
        <w:pict>
          <v:rect id="_x0000_s1670" style="position:absolute;left:0;text-align:left;margin-left:135.8pt;margin-top:3pt;width:126.35pt;height:23.75pt;z-index:252114944">
            <v:textbox style="mso-next-textbox:#_x0000_s1670">
              <w:txbxContent>
                <w:p w:rsidR="000E2D32" w:rsidRDefault="000E2D32" w:rsidP="005A22A7">
                  <w:pPr>
                    <w:jc w:val="center"/>
                  </w:pPr>
                  <w:r w:rsidRPr="004E0275">
                    <w:rPr>
                      <w:bCs/>
                    </w:rPr>
                    <w:t>getConsensus</w:t>
                  </w:r>
                  <w:r>
                    <w:rPr>
                      <w:bCs/>
                    </w:rPr>
                    <w:t>()</w:t>
                  </w:r>
                </w:p>
              </w:txbxContent>
            </v:textbox>
          </v:rect>
        </w:pict>
      </w:r>
    </w:p>
    <w:p w:rsidR="005A22A7" w:rsidRDefault="00FA32BD" w:rsidP="005A22A7">
      <w:pPr>
        <w:pStyle w:val="ListParagraph"/>
        <w:jc w:val="both"/>
        <w:rPr>
          <w:rFonts w:eastAsiaTheme="majorEastAsia" w:cstheme="majorBidi"/>
          <w:bCs/>
          <w:color w:val="000000" w:themeColor="text1"/>
          <w:sz w:val="24"/>
          <w:szCs w:val="24"/>
        </w:rPr>
      </w:pPr>
      <w:r>
        <w:rPr>
          <w:rFonts w:eastAsiaTheme="majorEastAsia" w:cstheme="majorBidi"/>
          <w:bCs/>
          <w:noProof/>
          <w:color w:val="000000" w:themeColor="text1"/>
          <w:sz w:val="24"/>
          <w:szCs w:val="24"/>
        </w:rPr>
        <w:pict>
          <v:shape id="_x0000_s1672" type="#_x0000_t32" style="position:absolute;left:0;text-align:left;margin-left:198.7pt;margin-top:9.9pt;width:0;height:16.95pt;z-index:252116992" o:connectortype="straight">
            <v:stroke endarrow="block"/>
          </v:shape>
        </w:pict>
      </w:r>
    </w:p>
    <w:p w:rsidR="005A22A7" w:rsidRDefault="00FA32BD" w:rsidP="005A22A7">
      <w:pPr>
        <w:pStyle w:val="ListParagraph"/>
        <w:jc w:val="both"/>
        <w:rPr>
          <w:rFonts w:eastAsiaTheme="majorEastAsia" w:cstheme="majorBidi"/>
          <w:bCs/>
          <w:color w:val="000000" w:themeColor="text1"/>
          <w:sz w:val="24"/>
          <w:szCs w:val="24"/>
        </w:rPr>
      </w:pPr>
      <w:r>
        <w:rPr>
          <w:rFonts w:eastAsiaTheme="majorEastAsia" w:cstheme="majorBidi"/>
          <w:bCs/>
          <w:noProof/>
          <w:color w:val="000000" w:themeColor="text1"/>
          <w:sz w:val="24"/>
          <w:szCs w:val="24"/>
        </w:rPr>
        <w:pict>
          <v:rect id="_x0000_s1671" style="position:absolute;left:0;text-align:left;margin-left:126.8pt;margin-top:10pt;width:2in;height:23.75pt;z-index:252115968">
            <v:textbox style="mso-next-textbox:#_x0000_s1671">
              <w:txbxContent>
                <w:p w:rsidR="000E2D32" w:rsidRPr="0095182A" w:rsidRDefault="000E2D32" w:rsidP="005A22A7">
                  <w:pPr>
                    <w:jc w:val="center"/>
                  </w:pPr>
                  <w:r w:rsidRPr="004E0275">
                    <w:rPr>
                      <w:bCs/>
                    </w:rPr>
                    <w:t>reconstuctForEachCluster</w:t>
                  </w:r>
                  <w:r w:rsidRPr="00693BC9">
                    <w:t>()</w:t>
                  </w:r>
                </w:p>
              </w:txbxContent>
            </v:textbox>
          </v:rect>
        </w:pict>
      </w:r>
    </w:p>
    <w:p w:rsidR="005A22A7" w:rsidRPr="00B87C9C" w:rsidRDefault="005A22A7" w:rsidP="005A22A7">
      <w:pPr>
        <w:pStyle w:val="ListParagraph"/>
        <w:jc w:val="both"/>
        <w:rPr>
          <w:rFonts w:eastAsiaTheme="majorEastAsia" w:cstheme="majorBidi"/>
          <w:bCs/>
          <w:color w:val="000000" w:themeColor="text1"/>
          <w:sz w:val="24"/>
          <w:szCs w:val="24"/>
        </w:rPr>
      </w:pPr>
    </w:p>
    <w:p w:rsidR="005A22A7" w:rsidRDefault="00FA32BD" w:rsidP="005A22A7">
      <w:pPr>
        <w:pStyle w:val="ListParagraph"/>
        <w:jc w:val="both"/>
        <w:rPr>
          <w:rFonts w:eastAsiaTheme="majorEastAsia" w:cstheme="majorBidi"/>
          <w:bCs/>
          <w:color w:val="000000" w:themeColor="text1"/>
          <w:sz w:val="24"/>
          <w:szCs w:val="24"/>
        </w:rPr>
      </w:pPr>
      <w:r>
        <w:rPr>
          <w:rFonts w:eastAsiaTheme="majorEastAsia" w:cstheme="majorBidi"/>
          <w:bCs/>
          <w:noProof/>
          <w:color w:val="000000" w:themeColor="text1"/>
          <w:sz w:val="24"/>
          <w:szCs w:val="24"/>
        </w:rPr>
        <w:pict>
          <v:rect id="_x0000_s1643" style="position:absolute;left:0;text-align:left;margin-left:205.45pt;margin-top:.75pt;width:161pt;height:23.15pt;z-index:252105728" stroked="f">
            <v:textbox style="mso-next-textbox:#_x0000_s1643">
              <w:txbxContent>
                <w:p w:rsidR="000E2D32" w:rsidRPr="0095182A" w:rsidRDefault="000E2D32" w:rsidP="005A22A7">
                  <w:pPr>
                    <w:rPr>
                      <w:sz w:val="18"/>
                      <w:szCs w:val="18"/>
                    </w:rPr>
                  </w:pPr>
                  <w:r w:rsidRPr="0095182A">
                    <w:rPr>
                      <w:sz w:val="18"/>
                      <w:szCs w:val="18"/>
                    </w:rPr>
                    <w:t xml:space="preserve">A set of left ends in </w:t>
                  </w:r>
                  <w:r>
                    <w:rPr>
                      <w:sz w:val="18"/>
                      <w:szCs w:val="18"/>
                    </w:rPr>
                    <w:t>the</w:t>
                  </w:r>
                  <w:r w:rsidRPr="0095182A">
                    <w:rPr>
                      <w:sz w:val="18"/>
                      <w:szCs w:val="18"/>
                    </w:rPr>
                    <w:t xml:space="preserve"> cluster</w:t>
                  </w:r>
                </w:p>
                <w:p w:rsidR="000E2D32" w:rsidRPr="0095182A" w:rsidRDefault="000E2D32" w:rsidP="005A22A7">
                  <w:pPr>
                    <w:rPr>
                      <w:sz w:val="18"/>
                      <w:szCs w:val="18"/>
                    </w:rPr>
                  </w:pPr>
                </w:p>
              </w:txbxContent>
            </v:textbox>
          </v:rect>
        </w:pict>
      </w:r>
      <w:r>
        <w:rPr>
          <w:rFonts w:eastAsiaTheme="majorEastAsia" w:cstheme="majorBidi"/>
          <w:bCs/>
          <w:noProof/>
          <w:color w:val="000000" w:themeColor="text1"/>
          <w:sz w:val="24"/>
          <w:szCs w:val="24"/>
        </w:rPr>
        <w:pict>
          <v:shape id="_x0000_s1674" type="#_x0000_t32" style="position:absolute;left:0;text-align:left;margin-left:198.8pt;margin-top:.75pt;width:0;height:16.95pt;z-index:252119040" o:connectortype="straight">
            <v:stroke endarrow="block"/>
          </v:shape>
        </w:pict>
      </w:r>
    </w:p>
    <w:p w:rsidR="005A22A7" w:rsidRDefault="00FA32BD" w:rsidP="005A22A7">
      <w:pPr>
        <w:pStyle w:val="ListParagraph"/>
        <w:jc w:val="both"/>
        <w:rPr>
          <w:rFonts w:eastAsiaTheme="majorEastAsia" w:cstheme="majorBidi"/>
          <w:bCs/>
          <w:color w:val="000000" w:themeColor="text1"/>
          <w:sz w:val="24"/>
          <w:szCs w:val="24"/>
        </w:rPr>
      </w:pPr>
      <w:r>
        <w:rPr>
          <w:rFonts w:eastAsiaTheme="majorEastAsia" w:cstheme="majorBidi"/>
          <w:bCs/>
          <w:noProof/>
          <w:color w:val="000000" w:themeColor="text1"/>
          <w:sz w:val="24"/>
          <w:szCs w:val="24"/>
        </w:rPr>
        <w:pict>
          <v:rect id="_x0000_s1673" style="position:absolute;left:0;text-align:left;margin-left:126.9pt;margin-top:.85pt;width:2in;height:23.75pt;z-index:252118016">
            <v:textbox style="mso-next-textbox:#_x0000_s1673">
              <w:txbxContent>
                <w:p w:rsidR="000E2D32" w:rsidRPr="0095182A" w:rsidRDefault="000E2D32" w:rsidP="005A22A7">
                  <w:pPr>
                    <w:jc w:val="center"/>
                  </w:pPr>
                  <w:r w:rsidRPr="004E0275">
                    <w:rPr>
                      <w:bCs/>
                    </w:rPr>
                    <w:t>processLeftEnds</w:t>
                  </w:r>
                  <w:r>
                    <w:rPr>
                      <w:bCs/>
                    </w:rPr>
                    <w:t>()</w:t>
                  </w:r>
                </w:p>
              </w:txbxContent>
            </v:textbox>
          </v:rect>
        </w:pict>
      </w:r>
    </w:p>
    <w:p w:rsidR="005A22A7" w:rsidRDefault="00FA32BD" w:rsidP="005A22A7">
      <w:pPr>
        <w:pStyle w:val="ListParagraph"/>
        <w:jc w:val="both"/>
        <w:rPr>
          <w:rFonts w:eastAsiaTheme="majorEastAsia" w:cstheme="majorBidi"/>
          <w:bCs/>
          <w:color w:val="000000" w:themeColor="text1"/>
          <w:sz w:val="24"/>
          <w:szCs w:val="24"/>
        </w:rPr>
      </w:pPr>
      <w:r>
        <w:rPr>
          <w:rFonts w:eastAsiaTheme="majorEastAsia" w:cstheme="majorBidi"/>
          <w:bCs/>
          <w:noProof/>
          <w:color w:val="000000" w:themeColor="text1"/>
          <w:sz w:val="24"/>
          <w:szCs w:val="24"/>
        </w:rPr>
        <w:pict>
          <v:rect id="_x0000_s1675" style="position:absolute;left:0;text-align:left;margin-left:205.55pt;margin-top:7.8pt;width:161pt;height:23.15pt;z-index:252120064" stroked="f">
            <v:textbox style="mso-next-textbox:#_x0000_s1675">
              <w:txbxContent>
                <w:p w:rsidR="000E2D32" w:rsidRPr="0095182A" w:rsidRDefault="000E2D32" w:rsidP="005A22A7">
                  <w:pPr>
                    <w:rPr>
                      <w:sz w:val="18"/>
                      <w:szCs w:val="18"/>
                    </w:rPr>
                  </w:pPr>
                  <w:r w:rsidRPr="0095182A">
                    <w:rPr>
                      <w:sz w:val="18"/>
                      <w:szCs w:val="18"/>
                    </w:rPr>
                    <w:t xml:space="preserve">A </w:t>
                  </w:r>
                  <w:r>
                    <w:rPr>
                      <w:sz w:val="18"/>
                      <w:szCs w:val="18"/>
                    </w:rPr>
                    <w:t>set of left ends with inclusion relations</w:t>
                  </w:r>
                </w:p>
                <w:p w:rsidR="000E2D32" w:rsidRPr="0095182A" w:rsidRDefault="000E2D32" w:rsidP="005A22A7"/>
              </w:txbxContent>
            </v:textbox>
          </v:rect>
        </w:pict>
      </w:r>
      <w:r>
        <w:rPr>
          <w:rFonts w:eastAsiaTheme="majorEastAsia" w:cstheme="majorBidi"/>
          <w:bCs/>
          <w:noProof/>
          <w:color w:val="000000" w:themeColor="text1"/>
          <w:sz w:val="24"/>
          <w:szCs w:val="24"/>
        </w:rPr>
        <w:pict>
          <v:shape id="_x0000_s1677" type="#_x0000_t32" style="position:absolute;left:0;text-align:left;margin-left:198.9pt;margin-top:7.8pt;width:0;height:16.95pt;z-index:252122112" o:connectortype="straight">
            <v:stroke endarrow="block"/>
          </v:shape>
        </w:pict>
      </w:r>
    </w:p>
    <w:p w:rsidR="005A22A7" w:rsidRDefault="00FA32BD" w:rsidP="005A22A7">
      <w:pPr>
        <w:pStyle w:val="ListParagraph"/>
        <w:jc w:val="both"/>
        <w:rPr>
          <w:rFonts w:eastAsiaTheme="majorEastAsia" w:cstheme="majorBidi"/>
          <w:bCs/>
          <w:color w:val="000000" w:themeColor="text1"/>
          <w:sz w:val="24"/>
          <w:szCs w:val="24"/>
        </w:rPr>
      </w:pPr>
      <w:r>
        <w:rPr>
          <w:rFonts w:eastAsiaTheme="majorEastAsia" w:cstheme="majorBidi"/>
          <w:bCs/>
          <w:noProof/>
          <w:color w:val="000000" w:themeColor="text1"/>
          <w:sz w:val="24"/>
          <w:szCs w:val="24"/>
        </w:rPr>
        <w:pict>
          <v:rect id="_x0000_s1676" style="position:absolute;left:0;text-align:left;margin-left:115.35pt;margin-top:7.9pt;width:166.9pt;height:23.75pt;z-index:252121088">
            <v:textbox style="mso-next-textbox:#_x0000_s1676">
              <w:txbxContent>
                <w:p w:rsidR="000E2D32" w:rsidRPr="0095182A" w:rsidRDefault="000E2D32" w:rsidP="005A22A7">
                  <w:pPr>
                    <w:jc w:val="center"/>
                  </w:pPr>
                  <w:r w:rsidRPr="004E0275">
                    <w:rPr>
                      <w:bCs/>
                    </w:rPr>
                    <w:t>processLeftEndsWithInclusion</w:t>
                  </w:r>
                  <w:r>
                    <w:rPr>
                      <w:bCs/>
                    </w:rPr>
                    <w:t xml:space="preserve">() </w:t>
                  </w:r>
                </w:p>
              </w:txbxContent>
            </v:textbox>
          </v:rect>
        </w:pict>
      </w:r>
    </w:p>
    <w:p w:rsidR="005A22A7" w:rsidRDefault="00FA32BD" w:rsidP="005A22A7">
      <w:pPr>
        <w:pStyle w:val="ListParagraph"/>
        <w:jc w:val="both"/>
        <w:rPr>
          <w:rFonts w:eastAsiaTheme="majorEastAsia" w:cstheme="majorBidi"/>
          <w:bCs/>
          <w:color w:val="000000" w:themeColor="text1"/>
          <w:sz w:val="24"/>
          <w:szCs w:val="24"/>
        </w:rPr>
      </w:pPr>
      <w:r>
        <w:rPr>
          <w:rFonts w:eastAsiaTheme="majorEastAsia" w:cstheme="majorBidi"/>
          <w:bCs/>
          <w:noProof/>
          <w:color w:val="000000" w:themeColor="text1"/>
          <w:sz w:val="24"/>
          <w:szCs w:val="24"/>
        </w:rPr>
        <w:pict>
          <v:rect id="_x0000_s1678" style="position:absolute;left:0;text-align:left;margin-left:205.55pt;margin-top:14.7pt;width:201pt;height:23.15pt;z-index:252123136" stroked="f">
            <v:textbox style="mso-next-textbox:#_x0000_s1678">
              <w:txbxContent>
                <w:p w:rsidR="000E2D32" w:rsidRPr="0095182A" w:rsidRDefault="000E2D32" w:rsidP="005A22A7">
                  <w:pPr>
                    <w:rPr>
                      <w:sz w:val="18"/>
                      <w:szCs w:val="18"/>
                    </w:rPr>
                  </w:pPr>
                  <w:r w:rsidRPr="0095182A">
                    <w:rPr>
                      <w:sz w:val="18"/>
                      <w:szCs w:val="18"/>
                    </w:rPr>
                    <w:t xml:space="preserve">A set of </w:t>
                  </w:r>
                  <w:r>
                    <w:rPr>
                      <w:sz w:val="18"/>
                      <w:szCs w:val="18"/>
                    </w:rPr>
                    <w:t>left ends with assigned starting positions</w:t>
                  </w:r>
                </w:p>
              </w:txbxContent>
            </v:textbox>
          </v:rect>
        </w:pict>
      </w:r>
      <w:r>
        <w:rPr>
          <w:rFonts w:eastAsiaTheme="majorEastAsia" w:cstheme="majorBidi"/>
          <w:bCs/>
          <w:noProof/>
          <w:color w:val="000000" w:themeColor="text1"/>
          <w:sz w:val="24"/>
          <w:szCs w:val="24"/>
        </w:rPr>
        <w:pict>
          <v:rect id="_x0000_s1679" style="position:absolute;left:0;text-align:left;margin-left:127pt;margin-top:31.65pt;width:2in;height:23.75pt;z-index:252124160">
            <v:textbox style="mso-next-textbox:#_x0000_s1679">
              <w:txbxContent>
                <w:p w:rsidR="000E2D32" w:rsidRPr="0095182A" w:rsidRDefault="000E2D32" w:rsidP="005A22A7">
                  <w:pPr>
                    <w:jc w:val="center"/>
                  </w:pPr>
                  <w:r w:rsidRPr="004E0275">
                    <w:rPr>
                      <w:bCs/>
                    </w:rPr>
                    <w:t>reconstructFromEnds</w:t>
                  </w:r>
                  <w:r>
                    <w:rPr>
                      <w:bCs/>
                    </w:rPr>
                    <w:t>()</w:t>
                  </w:r>
                </w:p>
              </w:txbxContent>
            </v:textbox>
          </v:rect>
        </w:pict>
      </w:r>
      <w:r>
        <w:rPr>
          <w:rFonts w:eastAsiaTheme="majorEastAsia" w:cstheme="majorBidi"/>
          <w:bCs/>
          <w:noProof/>
          <w:color w:val="000000" w:themeColor="text1"/>
          <w:sz w:val="24"/>
          <w:szCs w:val="24"/>
        </w:rPr>
        <w:pict>
          <v:shape id="_x0000_s1680" type="#_x0000_t32" style="position:absolute;left:0;text-align:left;margin-left:198.9pt;margin-top:14.7pt;width:0;height:16.95pt;z-index:252125184" o:connectortype="straight">
            <v:stroke endarrow="block"/>
          </v:shape>
        </w:pict>
      </w:r>
    </w:p>
    <w:p w:rsidR="005A22A7" w:rsidRDefault="005A22A7" w:rsidP="005A22A7">
      <w:pPr>
        <w:pStyle w:val="ListParagraph"/>
        <w:jc w:val="both"/>
        <w:rPr>
          <w:rFonts w:eastAsiaTheme="majorEastAsia" w:cstheme="majorBidi"/>
          <w:bCs/>
          <w:color w:val="000000" w:themeColor="text1"/>
          <w:sz w:val="24"/>
          <w:szCs w:val="24"/>
        </w:rPr>
      </w:pPr>
    </w:p>
    <w:p w:rsidR="005A22A7" w:rsidRDefault="005A22A7" w:rsidP="005A22A7">
      <w:pPr>
        <w:pStyle w:val="ListParagraph"/>
        <w:jc w:val="both"/>
        <w:rPr>
          <w:rFonts w:eastAsiaTheme="majorEastAsia" w:cstheme="majorBidi"/>
          <w:bCs/>
          <w:color w:val="000000" w:themeColor="text1"/>
          <w:sz w:val="24"/>
          <w:szCs w:val="24"/>
        </w:rPr>
      </w:pPr>
    </w:p>
    <w:p w:rsidR="005A22A7" w:rsidRDefault="00FA32BD" w:rsidP="005A22A7">
      <w:pPr>
        <w:pStyle w:val="ListParagraph"/>
        <w:jc w:val="both"/>
        <w:rPr>
          <w:rFonts w:eastAsiaTheme="majorEastAsia" w:cstheme="majorBidi"/>
          <w:bCs/>
          <w:color w:val="000000" w:themeColor="text1"/>
          <w:sz w:val="24"/>
          <w:szCs w:val="24"/>
        </w:rPr>
      </w:pPr>
      <w:r>
        <w:rPr>
          <w:rFonts w:eastAsiaTheme="majorEastAsia" w:cstheme="majorBidi"/>
          <w:bCs/>
          <w:noProof/>
          <w:color w:val="000000" w:themeColor="text1"/>
          <w:sz w:val="24"/>
          <w:szCs w:val="24"/>
        </w:rPr>
        <w:pict>
          <v:rect id="_x0000_s1681" style="position:absolute;left:0;text-align:left;margin-left:205.65pt;margin-top:4.85pt;width:201pt;height:23.15pt;z-index:251698172" stroked="f">
            <v:textbox style="mso-next-textbox:#_x0000_s1681">
              <w:txbxContent>
                <w:p w:rsidR="000E2D32" w:rsidRPr="0095182A" w:rsidRDefault="000E2D32" w:rsidP="005A22A7">
                  <w:pPr>
                    <w:rPr>
                      <w:sz w:val="18"/>
                      <w:szCs w:val="18"/>
                    </w:rPr>
                  </w:pPr>
                  <w:r w:rsidRPr="0095182A">
                    <w:rPr>
                      <w:sz w:val="18"/>
                      <w:szCs w:val="18"/>
                    </w:rPr>
                    <w:t xml:space="preserve">A set of </w:t>
                  </w:r>
                  <w:r>
                    <w:rPr>
                      <w:sz w:val="18"/>
                      <w:szCs w:val="18"/>
                    </w:rPr>
                    <w:t>nodes with assigned starting positions</w:t>
                  </w:r>
                </w:p>
              </w:txbxContent>
            </v:textbox>
          </v:rect>
        </w:pict>
      </w:r>
      <w:r>
        <w:rPr>
          <w:rFonts w:eastAsiaTheme="majorEastAsia" w:cstheme="majorBidi"/>
          <w:bCs/>
          <w:noProof/>
          <w:color w:val="000000" w:themeColor="text1"/>
          <w:sz w:val="24"/>
          <w:szCs w:val="24"/>
        </w:rPr>
        <w:pict>
          <v:shape id="_x0000_s1683" type="#_x0000_t32" style="position:absolute;left:0;text-align:left;margin-left:199pt;margin-top:4.85pt;width:0;height:16.95pt;z-index:252128256" o:connectortype="straight">
            <v:stroke endarrow="block"/>
          </v:shape>
        </w:pict>
      </w:r>
      <w:r>
        <w:rPr>
          <w:rFonts w:eastAsiaTheme="majorEastAsia" w:cstheme="majorBidi"/>
          <w:bCs/>
          <w:noProof/>
          <w:color w:val="000000" w:themeColor="text1"/>
          <w:sz w:val="24"/>
          <w:szCs w:val="24"/>
        </w:rPr>
        <w:pict>
          <v:rect id="_x0000_s1682" style="position:absolute;left:0;text-align:left;margin-left:127.1pt;margin-top:21.8pt;width:2in;height:23.75pt;z-index:252127232">
            <v:textbox style="mso-next-textbox:#_x0000_s1682">
              <w:txbxContent>
                <w:p w:rsidR="000E2D32" w:rsidRPr="0095182A" w:rsidRDefault="000E2D32" w:rsidP="005A22A7">
                  <w:pPr>
                    <w:jc w:val="center"/>
                  </w:pPr>
                  <w:r w:rsidRPr="004E0275">
                    <w:rPr>
                      <w:bCs/>
                    </w:rPr>
                    <w:t>reconstruct</w:t>
                  </w:r>
                  <w:r>
                    <w:rPr>
                      <w:bCs/>
                    </w:rPr>
                    <w:t>Seq()</w:t>
                  </w:r>
                </w:p>
              </w:txbxContent>
            </v:textbox>
          </v:rect>
        </w:pict>
      </w:r>
    </w:p>
    <w:p w:rsidR="005A22A7" w:rsidRDefault="005A22A7" w:rsidP="005A22A7">
      <w:pPr>
        <w:pStyle w:val="ListParagraph"/>
        <w:jc w:val="both"/>
        <w:rPr>
          <w:rFonts w:eastAsiaTheme="majorEastAsia" w:cstheme="majorBidi"/>
          <w:bCs/>
          <w:color w:val="000000" w:themeColor="text1"/>
          <w:sz w:val="24"/>
          <w:szCs w:val="24"/>
        </w:rPr>
      </w:pPr>
    </w:p>
    <w:p w:rsidR="005A22A7" w:rsidRDefault="00FA32BD" w:rsidP="005A22A7">
      <w:pPr>
        <w:pStyle w:val="ListParagraph"/>
        <w:jc w:val="both"/>
        <w:rPr>
          <w:rFonts w:eastAsiaTheme="majorEastAsia" w:cstheme="majorBidi"/>
          <w:bCs/>
          <w:color w:val="000000" w:themeColor="text1"/>
          <w:sz w:val="24"/>
          <w:szCs w:val="24"/>
        </w:rPr>
      </w:pPr>
      <w:r>
        <w:rPr>
          <w:rFonts w:eastAsiaTheme="majorEastAsia" w:cstheme="majorBidi"/>
          <w:bCs/>
          <w:noProof/>
          <w:color w:val="000000" w:themeColor="text1"/>
          <w:sz w:val="24"/>
          <w:szCs w:val="24"/>
        </w:rPr>
        <w:pict>
          <v:rect id="_x0000_s1642" style="position:absolute;left:0;text-align:left;margin-left:205.75pt;margin-top:11.85pt;width:201pt;height:23.15pt;z-index:252104704" stroked="f">
            <v:textbox style="mso-next-textbox:#_x0000_s1642">
              <w:txbxContent>
                <w:p w:rsidR="000E2D32" w:rsidRPr="0095182A" w:rsidRDefault="000E2D32" w:rsidP="005A22A7">
                  <w:pPr>
                    <w:rPr>
                      <w:sz w:val="18"/>
                      <w:szCs w:val="18"/>
                    </w:rPr>
                  </w:pPr>
                  <w:r>
                    <w:rPr>
                      <w:sz w:val="18"/>
                      <w:szCs w:val="18"/>
                    </w:rPr>
                    <w:t>Consensus sequences</w:t>
                  </w:r>
                </w:p>
              </w:txbxContent>
            </v:textbox>
          </v:rect>
        </w:pict>
      </w:r>
      <w:r>
        <w:rPr>
          <w:rFonts w:eastAsiaTheme="majorEastAsia" w:cstheme="majorBidi"/>
          <w:bCs/>
          <w:noProof/>
          <w:color w:val="000000" w:themeColor="text1"/>
          <w:sz w:val="24"/>
          <w:szCs w:val="24"/>
        </w:rPr>
        <w:pict>
          <v:shape id="_x0000_s1684" type="#_x0000_t32" style="position:absolute;left:0;text-align:left;margin-left:199.1pt;margin-top:11.85pt;width:0;height:16.95pt;z-index:252129280" o:connectortype="straight">
            <v:stroke endarrow="block"/>
          </v:shape>
        </w:pict>
      </w:r>
    </w:p>
    <w:p w:rsidR="005A22A7" w:rsidRDefault="005A22A7" w:rsidP="005A22A7">
      <w:pPr>
        <w:pStyle w:val="ListParagraph"/>
        <w:jc w:val="both"/>
        <w:rPr>
          <w:rFonts w:eastAsiaTheme="majorEastAsia" w:cstheme="majorBidi"/>
          <w:bCs/>
          <w:color w:val="000000" w:themeColor="text1"/>
          <w:sz w:val="24"/>
          <w:szCs w:val="24"/>
        </w:rPr>
      </w:pPr>
    </w:p>
    <w:p w:rsidR="005A22A7" w:rsidRDefault="00FA32BD" w:rsidP="005A22A7">
      <w:pPr>
        <w:pStyle w:val="ListParagraph"/>
        <w:jc w:val="both"/>
        <w:rPr>
          <w:rFonts w:eastAsiaTheme="majorEastAsia" w:cstheme="majorBidi"/>
          <w:bCs/>
          <w:color w:val="000000" w:themeColor="text1"/>
          <w:sz w:val="24"/>
          <w:szCs w:val="24"/>
        </w:rPr>
      </w:pPr>
      <w:r>
        <w:rPr>
          <w:rFonts w:eastAsiaTheme="majorEastAsia" w:cstheme="majorBidi"/>
          <w:bCs/>
          <w:noProof/>
          <w:color w:val="000000" w:themeColor="text1"/>
          <w:sz w:val="24"/>
          <w:szCs w:val="24"/>
        </w:rPr>
        <w:pict>
          <v:rect id="_x0000_s1688" style="position:absolute;left:0;text-align:left;margin-left:84.55pt;margin-top:1.3pt;width:282pt;height:24.1pt;z-index:252133376" stroked="f">
            <v:textbox>
              <w:txbxContent>
                <w:p w:rsidR="000E2D32" w:rsidRPr="00530217" w:rsidRDefault="000E2D32" w:rsidP="007A09A0">
                  <w:pPr>
                    <w:pStyle w:val="Caption"/>
                    <w:rPr>
                      <w:sz w:val="22"/>
                      <w:szCs w:val="22"/>
                    </w:rPr>
                  </w:pPr>
                  <w:bookmarkStart w:id="37" w:name="_Toc260825243"/>
                  <w:r w:rsidRPr="007A09A0">
                    <w:rPr>
                      <w:sz w:val="22"/>
                      <w:szCs w:val="22"/>
                    </w:rPr>
                    <w:t xml:space="preserve">Figure </w:t>
                  </w:r>
                  <w:r w:rsidR="00FA32BD" w:rsidRPr="007A09A0">
                    <w:rPr>
                      <w:sz w:val="22"/>
                      <w:szCs w:val="22"/>
                    </w:rPr>
                    <w:fldChar w:fldCharType="begin"/>
                  </w:r>
                  <w:r w:rsidRPr="007A09A0">
                    <w:rPr>
                      <w:sz w:val="22"/>
                      <w:szCs w:val="22"/>
                    </w:rPr>
                    <w:instrText xml:space="preserve"> SEQ Figure \* ARABIC </w:instrText>
                  </w:r>
                  <w:r w:rsidR="00FA32BD" w:rsidRPr="007A09A0">
                    <w:rPr>
                      <w:sz w:val="22"/>
                      <w:szCs w:val="22"/>
                    </w:rPr>
                    <w:fldChar w:fldCharType="separate"/>
                  </w:r>
                  <w:r>
                    <w:rPr>
                      <w:noProof/>
                      <w:sz w:val="22"/>
                      <w:szCs w:val="22"/>
                    </w:rPr>
                    <w:t>10</w:t>
                  </w:r>
                  <w:r w:rsidR="00FA32BD" w:rsidRPr="007A09A0">
                    <w:rPr>
                      <w:sz w:val="22"/>
                      <w:szCs w:val="22"/>
                    </w:rPr>
                    <w:fldChar w:fldCharType="end"/>
                  </w:r>
                  <w:r w:rsidRPr="00530217">
                    <w:rPr>
                      <w:sz w:val="22"/>
                      <w:szCs w:val="22"/>
                    </w:rPr>
                    <w:t>: The invoking structure of methods in the class Reconstruction</w:t>
                  </w:r>
                  <w:bookmarkEnd w:id="37"/>
                </w:p>
              </w:txbxContent>
            </v:textbox>
          </v:rect>
        </w:pict>
      </w:r>
    </w:p>
    <w:p w:rsidR="005A22A7" w:rsidRPr="0004184E" w:rsidRDefault="005A22A7" w:rsidP="005A22A7">
      <w:pPr>
        <w:pStyle w:val="ListParagraph"/>
        <w:jc w:val="both"/>
        <w:rPr>
          <w:rFonts w:eastAsiaTheme="majorEastAsia" w:cstheme="majorBidi"/>
          <w:bCs/>
          <w:color w:val="000000" w:themeColor="text1"/>
          <w:sz w:val="24"/>
          <w:szCs w:val="24"/>
        </w:rPr>
      </w:pPr>
    </w:p>
    <w:p w:rsidR="005A22A7" w:rsidRPr="00E75B0D" w:rsidRDefault="00FA32BD" w:rsidP="005A22A7">
      <w:pPr>
        <w:pStyle w:val="ListParagraph"/>
        <w:numPr>
          <w:ilvl w:val="0"/>
          <w:numId w:val="28"/>
        </w:numPr>
        <w:jc w:val="both"/>
        <w:rPr>
          <w:rFonts w:asciiTheme="majorHAnsi" w:eastAsiaTheme="majorEastAsia" w:hAnsiTheme="majorHAnsi" w:cstheme="majorBidi"/>
          <w:b/>
          <w:bCs/>
          <w:color w:val="365F91" w:themeColor="accent1" w:themeShade="BF"/>
          <w:sz w:val="32"/>
          <w:szCs w:val="32"/>
        </w:rPr>
      </w:pPr>
      <w:r>
        <w:rPr>
          <w:rFonts w:asciiTheme="majorHAnsi" w:eastAsiaTheme="majorEastAsia" w:hAnsiTheme="majorHAnsi" w:cstheme="majorBidi"/>
          <w:b/>
          <w:bCs/>
          <w:noProof/>
          <w:color w:val="365F91" w:themeColor="accent1" w:themeShade="BF"/>
          <w:sz w:val="32"/>
          <w:szCs w:val="32"/>
        </w:rPr>
        <w:pict>
          <v:rect id="_x0000_s1685" style="position:absolute;left:0;text-align:left;margin-left:99.55pt;margin-top:58.1pt;width:194.95pt;height:19.9pt;z-index:252130304">
            <v:textbox style="mso-next-textbox:#_x0000_s1685">
              <w:txbxContent>
                <w:p w:rsidR="000E2D32" w:rsidRPr="00F31CA7" w:rsidRDefault="000E2D32" w:rsidP="005A22A7">
                  <w:pPr>
                    <w:jc w:val="center"/>
                  </w:pPr>
                  <w:r>
                    <w:rPr>
                      <w:rFonts w:eastAsiaTheme="majorEastAsia" w:cstheme="majorBidi"/>
                      <w:bCs/>
                      <w:color w:val="000000" w:themeColor="text1"/>
                    </w:rPr>
                    <w:t>ESTAssembly</w:t>
                  </w:r>
                </w:p>
              </w:txbxContent>
            </v:textbox>
          </v:rect>
        </w:pict>
      </w:r>
      <w:r w:rsidR="005A22A7">
        <w:rPr>
          <w:rFonts w:eastAsiaTheme="majorEastAsia" w:cstheme="majorBidi"/>
          <w:bCs/>
          <w:color w:val="000000" w:themeColor="text1"/>
          <w:sz w:val="24"/>
          <w:szCs w:val="24"/>
        </w:rPr>
        <w:t>ESTAssembly: main logic of the system. It reads into the input EST file and MST file, call the method in SixTuplesGeneration to generate six-tuples, and then call the method in Reconstruction to assemble all the ESTs.</w:t>
      </w:r>
    </w:p>
    <w:p w:rsidR="005A22A7" w:rsidRPr="00E75B0D" w:rsidRDefault="00FA32BD" w:rsidP="005A22A7">
      <w:pPr>
        <w:jc w:val="both"/>
        <w:rPr>
          <w:rFonts w:asciiTheme="majorHAnsi" w:eastAsiaTheme="majorEastAsia" w:hAnsiTheme="majorHAnsi" w:cstheme="majorBidi"/>
          <w:b/>
          <w:bCs/>
          <w:color w:val="365F91" w:themeColor="accent1" w:themeShade="BF"/>
          <w:sz w:val="32"/>
          <w:szCs w:val="32"/>
        </w:rPr>
      </w:pPr>
      <w:r>
        <w:rPr>
          <w:rFonts w:asciiTheme="majorHAnsi" w:eastAsiaTheme="majorEastAsia" w:hAnsiTheme="majorHAnsi" w:cstheme="majorBidi"/>
          <w:b/>
          <w:bCs/>
          <w:noProof/>
          <w:color w:val="365F91" w:themeColor="accent1" w:themeShade="BF"/>
          <w:sz w:val="32"/>
          <w:szCs w:val="32"/>
        </w:rPr>
        <w:pict>
          <v:rect id="_x0000_s1686" style="position:absolute;left:0;text-align:left;margin-left:99.55pt;margin-top:17.5pt;width:194.95pt;height:55.7pt;z-index:252131328">
            <v:textbox style="mso-next-textbox:#_x0000_s1686">
              <w:txbxContent>
                <w:p w:rsidR="000E2D32" w:rsidRDefault="000E2D32" w:rsidP="005A22A7">
                  <w:pPr>
                    <w:spacing w:after="0"/>
                  </w:pPr>
                  <w:r>
                    <w:t>+g: Graph</w:t>
                  </w:r>
                </w:p>
                <w:p w:rsidR="000E2D32" w:rsidRDefault="000E2D32" w:rsidP="005A22A7">
                  <w:pPr>
                    <w:spacing w:after="0"/>
                  </w:pPr>
                  <w:r>
                    <w:t>+</w:t>
                  </w:r>
                  <w:r w:rsidRPr="003A3E41">
                    <w:t>gen</w:t>
                  </w:r>
                  <w:r>
                    <w:t>: SixTuplesGeneration</w:t>
                  </w:r>
                </w:p>
                <w:p w:rsidR="000E2D32" w:rsidRPr="00DB210A" w:rsidRDefault="000E2D32" w:rsidP="005A22A7">
                  <w:pPr>
                    <w:spacing w:after="0"/>
                  </w:pPr>
                  <w:r>
                    <w:t>+rec: Reconstruction</w:t>
                  </w:r>
                </w:p>
                <w:p w:rsidR="000E2D32" w:rsidRPr="00DB210A" w:rsidRDefault="000E2D32" w:rsidP="005A22A7">
                  <w:pPr>
                    <w:spacing w:after="0"/>
                  </w:pPr>
                </w:p>
              </w:txbxContent>
            </v:textbox>
          </v:rect>
        </w:pict>
      </w:r>
    </w:p>
    <w:p w:rsidR="005A22A7" w:rsidRPr="00645A0F" w:rsidRDefault="005A22A7" w:rsidP="005A22A7">
      <w:pPr>
        <w:pStyle w:val="ListParagraph"/>
        <w:jc w:val="both"/>
        <w:rPr>
          <w:rFonts w:asciiTheme="majorHAnsi" w:eastAsiaTheme="majorEastAsia" w:hAnsiTheme="majorHAnsi" w:cstheme="majorBidi"/>
          <w:b/>
          <w:bCs/>
          <w:color w:val="365F91" w:themeColor="accent1" w:themeShade="BF"/>
          <w:sz w:val="32"/>
          <w:szCs w:val="32"/>
        </w:rPr>
      </w:pPr>
    </w:p>
    <w:p w:rsidR="005A22A7" w:rsidRDefault="00FA32BD" w:rsidP="005A22A7">
      <w:pPr>
        <w:pStyle w:val="ListParagraph"/>
        <w:jc w:val="both"/>
        <w:rPr>
          <w:rFonts w:eastAsiaTheme="majorEastAsia" w:cstheme="majorBidi"/>
          <w:bCs/>
          <w:color w:val="000000" w:themeColor="text1"/>
          <w:sz w:val="24"/>
          <w:szCs w:val="24"/>
        </w:rPr>
      </w:pPr>
      <w:r w:rsidRPr="00FA32BD">
        <w:rPr>
          <w:rFonts w:asciiTheme="majorHAnsi" w:eastAsiaTheme="majorEastAsia" w:hAnsiTheme="majorHAnsi" w:cstheme="majorBidi"/>
          <w:b/>
          <w:bCs/>
          <w:noProof/>
          <w:color w:val="365F91" w:themeColor="accent1" w:themeShade="BF"/>
          <w:sz w:val="32"/>
          <w:szCs w:val="32"/>
        </w:rPr>
        <w:pict>
          <v:rect id="_x0000_s1687" style="position:absolute;left:0;text-align:left;margin-left:99.65pt;margin-top:20.05pt;width:194.85pt;height:53.35pt;z-index:252132352">
            <v:textbox style="mso-next-textbox:#_x0000_s1687">
              <w:txbxContent>
                <w:p w:rsidR="000E2D32" w:rsidRDefault="000E2D32" w:rsidP="005A22A7">
                  <w:pPr>
                    <w:spacing w:after="0"/>
                    <w:rPr>
                      <w:bCs/>
                    </w:rPr>
                  </w:pPr>
                  <w:r>
                    <w:rPr>
                      <w:bCs/>
                    </w:rPr>
                    <w:t>+</w:t>
                  </w:r>
                  <w:r w:rsidRPr="003A3E41">
                    <w:rPr>
                      <w:bCs/>
                    </w:rPr>
                    <w:t>assemble</w:t>
                  </w:r>
                  <w:r>
                    <w:rPr>
                      <w:bCs/>
                    </w:rPr>
                    <w:t>()</w:t>
                  </w:r>
                </w:p>
                <w:p w:rsidR="000E2D32" w:rsidRDefault="000E2D32" w:rsidP="005A22A7">
                  <w:pPr>
                    <w:spacing w:after="0"/>
                  </w:pPr>
                  <w:r>
                    <w:rPr>
                      <w:bCs/>
                    </w:rPr>
                    <w:t>-</w:t>
                  </w:r>
                  <w:r w:rsidRPr="003A3E41">
                    <w:rPr>
                      <w:bCs/>
                    </w:rPr>
                    <w:t>readEstFile</w:t>
                  </w:r>
                  <w:r>
                    <w:t>()</w:t>
                  </w:r>
                </w:p>
                <w:p w:rsidR="000E2D32" w:rsidRPr="00DB210A" w:rsidRDefault="000E2D32" w:rsidP="005A22A7">
                  <w:pPr>
                    <w:spacing w:after="0"/>
                  </w:pPr>
                  <w:r>
                    <w:t>-</w:t>
                  </w:r>
                  <w:r>
                    <w:rPr>
                      <w:bCs/>
                    </w:rPr>
                    <w:t>readMST</w:t>
                  </w:r>
                  <w:r w:rsidRPr="00693BC9">
                    <w:t>()</w:t>
                  </w:r>
                </w:p>
              </w:txbxContent>
            </v:textbox>
          </v:rect>
        </w:pict>
      </w:r>
    </w:p>
    <w:p w:rsidR="005A22A7" w:rsidRDefault="00FA32BD" w:rsidP="005A22A7">
      <w:pPr>
        <w:jc w:val="both"/>
        <w:rPr>
          <w:rFonts w:eastAsiaTheme="majorEastAsia" w:cstheme="majorBidi"/>
          <w:bCs/>
          <w:color w:val="000000" w:themeColor="text1"/>
          <w:sz w:val="24"/>
          <w:szCs w:val="24"/>
        </w:rPr>
      </w:pPr>
      <w:r w:rsidRPr="00FA32BD">
        <w:rPr>
          <w:rFonts w:asciiTheme="majorHAnsi" w:eastAsiaTheme="majorEastAsia" w:hAnsiTheme="majorHAnsi" w:cstheme="majorBidi"/>
          <w:b/>
          <w:bCs/>
          <w:noProof/>
          <w:color w:val="365F91" w:themeColor="accent1" w:themeShade="BF"/>
          <w:sz w:val="32"/>
          <w:szCs w:val="32"/>
        </w:rPr>
        <w:pict>
          <v:rect id="_x0000_s1908" style="position:absolute;left:0;text-align:left;margin-left:59.8pt;margin-top:57.95pt;width:310.5pt;height:24.1pt;z-index:252279808" stroked="f">
            <v:textbox>
              <w:txbxContent>
                <w:p w:rsidR="000E2D32" w:rsidRPr="00530217" w:rsidRDefault="000E2D32" w:rsidP="007A09A0">
                  <w:pPr>
                    <w:pStyle w:val="Caption"/>
                    <w:rPr>
                      <w:sz w:val="22"/>
                      <w:szCs w:val="22"/>
                    </w:rPr>
                  </w:pPr>
                  <w:bookmarkStart w:id="38" w:name="_Toc260825244"/>
                  <w:r w:rsidRPr="007A09A0">
                    <w:rPr>
                      <w:sz w:val="22"/>
                      <w:szCs w:val="22"/>
                    </w:rPr>
                    <w:t xml:space="preserve">Figure </w:t>
                  </w:r>
                  <w:r w:rsidR="00FA32BD" w:rsidRPr="007A09A0">
                    <w:rPr>
                      <w:sz w:val="22"/>
                      <w:szCs w:val="22"/>
                    </w:rPr>
                    <w:fldChar w:fldCharType="begin"/>
                  </w:r>
                  <w:r w:rsidRPr="007A09A0">
                    <w:rPr>
                      <w:sz w:val="22"/>
                      <w:szCs w:val="22"/>
                    </w:rPr>
                    <w:instrText xml:space="preserve"> SEQ Figure \* ARABIC </w:instrText>
                  </w:r>
                  <w:r w:rsidR="00FA32BD" w:rsidRPr="007A09A0">
                    <w:rPr>
                      <w:sz w:val="22"/>
                      <w:szCs w:val="22"/>
                    </w:rPr>
                    <w:fldChar w:fldCharType="separate"/>
                  </w:r>
                  <w:r w:rsidRPr="007A09A0">
                    <w:rPr>
                      <w:noProof/>
                      <w:sz w:val="22"/>
                      <w:szCs w:val="22"/>
                    </w:rPr>
                    <w:t>11</w:t>
                  </w:r>
                  <w:r w:rsidR="00FA32BD" w:rsidRPr="007A09A0">
                    <w:rPr>
                      <w:sz w:val="22"/>
                      <w:szCs w:val="22"/>
                    </w:rPr>
                    <w:fldChar w:fldCharType="end"/>
                  </w:r>
                  <w:r w:rsidRPr="00530217">
                    <w:rPr>
                      <w:sz w:val="22"/>
                      <w:szCs w:val="22"/>
                    </w:rPr>
                    <w:t xml:space="preserve">: </w:t>
                  </w:r>
                  <w:r>
                    <w:rPr>
                      <w:sz w:val="22"/>
                      <w:szCs w:val="22"/>
                    </w:rPr>
                    <w:t>Data Structure of the system</w:t>
                  </w:r>
                  <w:bookmarkEnd w:id="38"/>
                </w:p>
              </w:txbxContent>
            </v:textbox>
          </v:rect>
        </w:pict>
      </w:r>
    </w:p>
    <w:p w:rsidR="005A22A7" w:rsidRDefault="00C83B8D" w:rsidP="00C83B8D">
      <w:pPr>
        <w:pStyle w:val="Heading1"/>
        <w:rPr>
          <w:sz w:val="32"/>
          <w:szCs w:val="32"/>
        </w:rPr>
      </w:pPr>
      <w:bookmarkStart w:id="39" w:name="_Toc260825278"/>
      <w:r w:rsidRPr="00C83B8D">
        <w:rPr>
          <w:sz w:val="32"/>
          <w:szCs w:val="32"/>
        </w:rPr>
        <w:lastRenderedPageBreak/>
        <w:t>Appendix II:  Experiment results</w:t>
      </w:r>
      <w:bookmarkEnd w:id="39"/>
    </w:p>
    <w:p w:rsidR="0012569C" w:rsidRDefault="0012569C" w:rsidP="0012569C">
      <w:pPr>
        <w:pStyle w:val="Heading2"/>
      </w:pPr>
      <w:bookmarkStart w:id="40" w:name="_Toc260825279"/>
      <w:r w:rsidRPr="0012569C">
        <w:t>Part I: parameters of ESTSim</w:t>
      </w:r>
      <w:bookmarkEnd w:id="40"/>
    </w:p>
    <w:p w:rsidR="009C678E" w:rsidRPr="009C678E" w:rsidRDefault="009C678E" w:rsidP="009C678E"/>
    <w:p w:rsidR="00DE1613" w:rsidRPr="00DE1613" w:rsidRDefault="00DE1613" w:rsidP="0012569C">
      <w:pPr>
        <w:rPr>
          <w:sz w:val="24"/>
          <w:szCs w:val="24"/>
        </w:rPr>
      </w:pPr>
      <w:r w:rsidRPr="00DE1613">
        <w:rPr>
          <w:sz w:val="24"/>
          <w:szCs w:val="24"/>
        </w:rPr>
        <w:t>ESTSim provides a list of parameters to simulate errors in the simulated data. Below is the explanation to these parameters</w:t>
      </w:r>
      <w:r w:rsidR="008B31B6">
        <w:rPr>
          <w:sz w:val="24"/>
          <w:szCs w:val="24"/>
        </w:rPr>
        <w:t>[20]</w:t>
      </w:r>
      <w:r w:rsidRPr="00DE1613">
        <w:rPr>
          <w:sz w:val="24"/>
          <w:szCs w:val="24"/>
        </w:rPr>
        <w:t>.</w:t>
      </w:r>
    </w:p>
    <w:p w:rsidR="00DE1613" w:rsidRPr="00AD13EA" w:rsidRDefault="00DE1613" w:rsidP="00AD13EA">
      <w:pPr>
        <w:autoSpaceDE w:val="0"/>
        <w:autoSpaceDN w:val="0"/>
        <w:adjustRightInd w:val="0"/>
        <w:spacing w:after="0" w:line="240" w:lineRule="auto"/>
        <w:ind w:left="450"/>
        <w:rPr>
          <w:rFonts w:ascii="CMR10" w:hAnsi="CMR10" w:cs="CMR10"/>
          <w:sz w:val="24"/>
          <w:szCs w:val="24"/>
        </w:rPr>
      </w:pPr>
      <w:r w:rsidRPr="00AD13EA">
        <w:rPr>
          <w:rFonts w:ascii="Symbol" w:hAnsi="Symbol" w:cs="Symbol"/>
          <w:sz w:val="24"/>
          <w:szCs w:val="24"/>
        </w:rPr>
        <w:t></w:t>
      </w:r>
      <w:r w:rsidRPr="00AD13EA">
        <w:rPr>
          <w:rFonts w:ascii="Symbol" w:hAnsi="Symbol" w:cs="Symbol"/>
          <w:sz w:val="24"/>
          <w:szCs w:val="24"/>
        </w:rPr>
        <w:t></w:t>
      </w:r>
      <w:r w:rsidRPr="00AD13EA">
        <w:rPr>
          <w:rFonts w:ascii="Symbol" w:hAnsi="Symbol" w:cs="Symbol"/>
          <w:sz w:val="24"/>
          <w:szCs w:val="24"/>
        </w:rPr>
        <w:t></w:t>
      </w:r>
      <w:r w:rsidRPr="00AD13EA">
        <w:rPr>
          <w:rFonts w:ascii="Times New Roman" w:hAnsi="Times New Roman" w:cs="Times New Roman"/>
          <w:sz w:val="24"/>
          <w:szCs w:val="24"/>
        </w:rPr>
        <w:t>Probability that an arbitrary base changes randomly</w:t>
      </w:r>
      <w:r w:rsidR="00BD036D">
        <w:rPr>
          <w:rFonts w:ascii="Times New Roman" w:hAnsi="Times New Roman" w:cs="Times New Roman"/>
          <w:sz w:val="24"/>
          <w:szCs w:val="24"/>
        </w:rPr>
        <w:t>.</w:t>
      </w:r>
      <w:r w:rsidRPr="00AD13EA">
        <w:rPr>
          <w:rFonts w:ascii="Times New Roman" w:hAnsi="Times New Roman" w:cs="Times New Roman"/>
          <w:sz w:val="24"/>
          <w:szCs w:val="24"/>
        </w:rPr>
        <w:t xml:space="preserve"> </w:t>
      </w:r>
    </w:p>
    <w:p w:rsidR="00DE1613" w:rsidRPr="00AD13EA" w:rsidRDefault="00DE1613" w:rsidP="00AD13EA">
      <w:pPr>
        <w:autoSpaceDE w:val="0"/>
        <w:autoSpaceDN w:val="0"/>
        <w:adjustRightInd w:val="0"/>
        <w:spacing w:after="0" w:line="240" w:lineRule="auto"/>
        <w:ind w:left="450"/>
        <w:rPr>
          <w:rFonts w:ascii="CMR10" w:hAnsi="CMR10" w:cs="CMR10"/>
          <w:sz w:val="24"/>
          <w:szCs w:val="24"/>
        </w:rPr>
      </w:pPr>
      <w:r w:rsidRPr="00AD13EA">
        <w:rPr>
          <w:rFonts w:ascii="Symbol" w:hAnsi="Symbol" w:cs="Symbol"/>
          <w:sz w:val="24"/>
          <w:szCs w:val="24"/>
        </w:rPr>
        <w:t></w:t>
      </w:r>
      <w:r w:rsidRPr="00AD13EA">
        <w:rPr>
          <w:rFonts w:ascii="Symbol" w:hAnsi="Symbol" w:cs="Symbol"/>
          <w:sz w:val="24"/>
          <w:szCs w:val="24"/>
        </w:rPr>
        <w:t></w:t>
      </w:r>
      <w:r w:rsidRPr="00AD13EA">
        <w:rPr>
          <w:rFonts w:ascii="Symbol" w:hAnsi="Symbol" w:cs="Symbol"/>
          <w:sz w:val="24"/>
          <w:szCs w:val="24"/>
        </w:rPr>
        <w:t></w:t>
      </w:r>
      <w:r w:rsidRPr="00AD13EA">
        <w:rPr>
          <w:rFonts w:ascii="Times New Roman" w:hAnsi="Times New Roman" w:cs="Times New Roman"/>
          <w:sz w:val="24"/>
          <w:szCs w:val="24"/>
        </w:rPr>
        <w:t>Margin at beginning of the EST where errors are most likely to happen</w:t>
      </w:r>
      <w:r w:rsidR="00BD036D">
        <w:rPr>
          <w:rFonts w:ascii="Times New Roman" w:hAnsi="Times New Roman" w:cs="Times New Roman"/>
          <w:sz w:val="24"/>
          <w:szCs w:val="24"/>
        </w:rPr>
        <w:t>.</w:t>
      </w:r>
    </w:p>
    <w:p w:rsidR="00DE1613" w:rsidRPr="00AD13EA" w:rsidRDefault="00DE1613" w:rsidP="00AD13EA">
      <w:pPr>
        <w:autoSpaceDE w:val="0"/>
        <w:autoSpaceDN w:val="0"/>
        <w:adjustRightInd w:val="0"/>
        <w:spacing w:after="0" w:line="240" w:lineRule="auto"/>
        <w:ind w:left="450"/>
        <w:rPr>
          <w:rFonts w:ascii="Times New Roman" w:hAnsi="Times New Roman" w:cs="Times New Roman"/>
          <w:sz w:val="24"/>
          <w:szCs w:val="24"/>
        </w:rPr>
      </w:pPr>
      <w:r w:rsidRPr="00AD13EA">
        <w:rPr>
          <w:rFonts w:ascii="Symbol" w:hAnsi="Symbol" w:cs="Symbol"/>
          <w:sz w:val="24"/>
          <w:szCs w:val="24"/>
        </w:rPr>
        <w:t></w:t>
      </w:r>
      <w:r w:rsidRPr="00AD13EA">
        <w:rPr>
          <w:rFonts w:ascii="Symbol" w:hAnsi="Symbol" w:cs="Symbol"/>
          <w:sz w:val="24"/>
          <w:szCs w:val="24"/>
        </w:rPr>
        <w:t></w:t>
      </w:r>
      <w:r w:rsidRPr="00AD13EA">
        <w:rPr>
          <w:rFonts w:ascii="Symbol" w:hAnsi="Symbol" w:cs="Symbol"/>
          <w:sz w:val="24"/>
          <w:szCs w:val="24"/>
        </w:rPr>
        <w:t></w:t>
      </w:r>
      <w:r w:rsidRPr="00AD13EA">
        <w:rPr>
          <w:rFonts w:ascii="Times New Roman" w:hAnsi="Times New Roman" w:cs="Times New Roman"/>
          <w:sz w:val="24"/>
          <w:szCs w:val="24"/>
        </w:rPr>
        <w:t>Probability that an error happens in t</w:t>
      </w:r>
      <w:r w:rsidR="00BD036D">
        <w:rPr>
          <w:rFonts w:ascii="Times New Roman" w:hAnsi="Times New Roman" w:cs="Times New Roman"/>
          <w:sz w:val="24"/>
          <w:szCs w:val="24"/>
        </w:rPr>
        <w:t>he margin.</w:t>
      </w:r>
    </w:p>
    <w:p w:rsidR="00DE1613" w:rsidRDefault="00DE1613" w:rsidP="00AD13EA">
      <w:pPr>
        <w:autoSpaceDE w:val="0"/>
        <w:autoSpaceDN w:val="0"/>
        <w:adjustRightInd w:val="0"/>
        <w:spacing w:after="0" w:line="240" w:lineRule="auto"/>
        <w:ind w:left="450"/>
        <w:rPr>
          <w:rFonts w:ascii="Times New Roman" w:hAnsi="Times New Roman" w:cs="Times New Roman"/>
          <w:sz w:val="24"/>
          <w:szCs w:val="24"/>
        </w:rPr>
      </w:pPr>
      <w:r w:rsidRPr="00AD13EA">
        <w:rPr>
          <w:rFonts w:ascii="Symbol" w:hAnsi="Symbol" w:cs="Symbol"/>
          <w:sz w:val="24"/>
          <w:szCs w:val="24"/>
        </w:rPr>
        <w:t></w:t>
      </w:r>
      <w:r w:rsidRPr="00AD13EA">
        <w:rPr>
          <w:rFonts w:ascii="Symbol" w:hAnsi="Symbol" w:cs="Symbol"/>
          <w:sz w:val="24"/>
          <w:szCs w:val="24"/>
        </w:rPr>
        <w:t></w:t>
      </w:r>
      <w:r w:rsidRPr="00AD13EA">
        <w:rPr>
          <w:rFonts w:ascii="Symbol" w:hAnsi="Symbol" w:cs="Symbol"/>
          <w:sz w:val="24"/>
          <w:szCs w:val="24"/>
        </w:rPr>
        <w:t></w:t>
      </w:r>
      <w:r w:rsidRPr="00AD13EA">
        <w:rPr>
          <w:rFonts w:ascii="Times New Roman" w:hAnsi="Times New Roman" w:cs="Times New Roman"/>
          <w:sz w:val="24"/>
          <w:szCs w:val="24"/>
        </w:rPr>
        <w:t>Effect of polymerase decay at end of read.</w:t>
      </w:r>
    </w:p>
    <w:p w:rsidR="00367F23" w:rsidRPr="00AD13EA" w:rsidRDefault="00367F23" w:rsidP="00AD13EA">
      <w:pPr>
        <w:autoSpaceDE w:val="0"/>
        <w:autoSpaceDN w:val="0"/>
        <w:adjustRightInd w:val="0"/>
        <w:spacing w:after="0" w:line="240" w:lineRule="auto"/>
        <w:ind w:left="450"/>
        <w:rPr>
          <w:rFonts w:ascii="CMR10" w:hAnsi="CMR10" w:cs="CMR10"/>
          <w:sz w:val="24"/>
          <w:szCs w:val="24"/>
        </w:rPr>
      </w:pPr>
      <w:r>
        <w:rPr>
          <w:rFonts w:ascii="Symbol" w:hAnsi="Symbol" w:cs="Symbol"/>
        </w:rPr>
        <w:t></w:t>
      </w:r>
      <w:r>
        <w:rPr>
          <w:rFonts w:ascii="Symbol" w:hAnsi="Symbol" w:cs="Symbol"/>
        </w:rPr>
        <w:t></w:t>
      </w:r>
      <w:r>
        <w:rPr>
          <w:rFonts w:ascii="Symbol" w:hAnsi="Symbol" w:cs="Symbol"/>
        </w:rPr>
        <w:t></w:t>
      </w:r>
      <w:r>
        <w:rPr>
          <w:rFonts w:ascii="Times New Roman" w:hAnsi="Times New Roman" w:cs="Times New Roman"/>
        </w:rPr>
        <w:t>The rapid polymerase decay factor</w:t>
      </w:r>
      <w:r w:rsidR="00376ED1">
        <w:rPr>
          <w:rFonts w:ascii="Times New Roman" w:hAnsi="Times New Roman" w:cs="Times New Roman"/>
        </w:rPr>
        <w:t>.</w:t>
      </w:r>
    </w:p>
    <w:p w:rsidR="00DE1613" w:rsidRPr="00AD13EA" w:rsidRDefault="00DE1613" w:rsidP="00AD13EA">
      <w:pPr>
        <w:autoSpaceDE w:val="0"/>
        <w:autoSpaceDN w:val="0"/>
        <w:adjustRightInd w:val="0"/>
        <w:spacing w:after="0" w:line="240" w:lineRule="auto"/>
        <w:ind w:left="450"/>
        <w:rPr>
          <w:rFonts w:ascii="CMR10" w:hAnsi="CMR10" w:cs="CMR10"/>
          <w:sz w:val="24"/>
          <w:szCs w:val="24"/>
        </w:rPr>
      </w:pPr>
      <w:r w:rsidRPr="00AD13EA">
        <w:rPr>
          <w:rFonts w:ascii="Symbol" w:hAnsi="Symbol" w:cs="Symbol"/>
          <w:sz w:val="24"/>
          <w:szCs w:val="24"/>
        </w:rPr>
        <w:t></w:t>
      </w:r>
      <w:r w:rsidRPr="00AD13EA">
        <w:rPr>
          <w:rFonts w:ascii="Symbol" w:hAnsi="Symbol" w:cs="Symbol"/>
          <w:sz w:val="24"/>
          <w:szCs w:val="24"/>
        </w:rPr>
        <w:t></w:t>
      </w:r>
      <w:r w:rsidRPr="00AD13EA">
        <w:rPr>
          <w:rFonts w:ascii="Symbol" w:hAnsi="Symbol" w:cs="Symbol"/>
          <w:sz w:val="24"/>
          <w:szCs w:val="24"/>
        </w:rPr>
        <w:t></w:t>
      </w:r>
      <w:r w:rsidRPr="00AD13EA">
        <w:rPr>
          <w:rFonts w:ascii="Times New Roman" w:hAnsi="Times New Roman" w:cs="Times New Roman"/>
          <w:sz w:val="24"/>
          <w:szCs w:val="24"/>
        </w:rPr>
        <w:t xml:space="preserve"> proportion of errors that are substitutions. </w:t>
      </w:r>
    </w:p>
    <w:p w:rsidR="00DE1613" w:rsidRPr="00AD13EA" w:rsidRDefault="00DE1613" w:rsidP="00AD13EA">
      <w:pPr>
        <w:autoSpaceDE w:val="0"/>
        <w:autoSpaceDN w:val="0"/>
        <w:adjustRightInd w:val="0"/>
        <w:spacing w:after="0" w:line="240" w:lineRule="auto"/>
        <w:ind w:left="450"/>
        <w:rPr>
          <w:rFonts w:ascii="CMR10" w:hAnsi="CMR10" w:cs="CMR10"/>
          <w:sz w:val="24"/>
          <w:szCs w:val="24"/>
        </w:rPr>
      </w:pPr>
      <w:r w:rsidRPr="00AD13EA">
        <w:rPr>
          <w:rFonts w:ascii="Symbol" w:hAnsi="Symbol" w:cs="Symbol"/>
          <w:sz w:val="24"/>
          <w:szCs w:val="24"/>
        </w:rPr>
        <w:t></w:t>
      </w:r>
      <w:r w:rsidRPr="00AD13EA">
        <w:rPr>
          <w:rFonts w:ascii="Symbol" w:hAnsi="Symbol" w:cs="Symbol"/>
          <w:sz w:val="24"/>
          <w:szCs w:val="24"/>
        </w:rPr>
        <w:t></w:t>
      </w:r>
      <w:r w:rsidRPr="00AD13EA">
        <w:rPr>
          <w:rFonts w:ascii="Symbol" w:hAnsi="Symbol" w:cs="Symbol"/>
          <w:sz w:val="24"/>
          <w:szCs w:val="24"/>
        </w:rPr>
        <w:t></w:t>
      </w:r>
      <w:r w:rsidRPr="00AD13EA">
        <w:rPr>
          <w:rFonts w:ascii="Times New Roman" w:hAnsi="Times New Roman" w:cs="Times New Roman"/>
          <w:sz w:val="24"/>
          <w:szCs w:val="24"/>
        </w:rPr>
        <w:t xml:space="preserve">Gives proportion of changes that are deletions </w:t>
      </w:r>
    </w:p>
    <w:p w:rsidR="00DE1613" w:rsidRPr="00AD13EA" w:rsidRDefault="00DE1613" w:rsidP="00AD13EA">
      <w:pPr>
        <w:autoSpaceDE w:val="0"/>
        <w:autoSpaceDN w:val="0"/>
        <w:adjustRightInd w:val="0"/>
        <w:spacing w:after="0" w:line="240" w:lineRule="auto"/>
        <w:ind w:left="450"/>
        <w:rPr>
          <w:rFonts w:ascii="CMR10" w:hAnsi="CMR10" w:cs="CMR10"/>
          <w:sz w:val="24"/>
          <w:szCs w:val="24"/>
        </w:rPr>
      </w:pPr>
      <w:r w:rsidRPr="00AD13EA">
        <w:rPr>
          <w:rFonts w:ascii="Times New Roman" w:hAnsi="Times New Roman" w:cs="Times New Roman"/>
          <w:i/>
          <w:iCs/>
          <w:sz w:val="24"/>
          <w:szCs w:val="24"/>
        </w:rPr>
        <w:t xml:space="preserve">μ: </w:t>
      </w:r>
      <w:r w:rsidRPr="00AD13EA">
        <w:rPr>
          <w:rFonts w:ascii="Times New Roman" w:hAnsi="Times New Roman" w:cs="Times New Roman"/>
          <w:sz w:val="24"/>
          <w:szCs w:val="24"/>
        </w:rPr>
        <w:t xml:space="preserve">Gives proportion of changes that are insertions </w:t>
      </w:r>
    </w:p>
    <w:p w:rsidR="002132CF" w:rsidRDefault="00DE1613" w:rsidP="00AD13EA">
      <w:pPr>
        <w:ind w:left="450"/>
        <w:rPr>
          <w:rFonts w:ascii="Times New Roman" w:hAnsi="Times New Roman" w:cs="Times New Roman"/>
          <w:sz w:val="24"/>
          <w:szCs w:val="24"/>
        </w:rPr>
      </w:pPr>
      <w:r w:rsidRPr="00AD13EA">
        <w:rPr>
          <w:rFonts w:ascii="Symbol" w:hAnsi="Symbol" w:cs="Symbol"/>
          <w:sz w:val="24"/>
          <w:szCs w:val="24"/>
        </w:rPr>
        <w:t></w:t>
      </w:r>
      <w:r w:rsidR="00AD13EA" w:rsidRPr="00AD13EA">
        <w:rPr>
          <w:rFonts w:ascii="Symbol" w:hAnsi="Symbol" w:cs="Symbol"/>
          <w:sz w:val="24"/>
          <w:szCs w:val="24"/>
        </w:rPr>
        <w:t></w:t>
      </w:r>
      <w:r w:rsidRPr="00AD13EA">
        <w:rPr>
          <w:rFonts w:ascii="Symbol" w:hAnsi="Symbol" w:cs="Symbol"/>
          <w:sz w:val="24"/>
          <w:szCs w:val="24"/>
        </w:rPr>
        <w:t></w:t>
      </w:r>
      <w:r w:rsidRPr="00AD13EA">
        <w:rPr>
          <w:rFonts w:ascii="Times New Roman" w:hAnsi="Times New Roman" w:cs="Times New Roman"/>
          <w:sz w:val="24"/>
          <w:szCs w:val="24"/>
        </w:rPr>
        <w:t>Gives proportion of changes that are Ns</w:t>
      </w:r>
    </w:p>
    <w:p w:rsidR="002F0ABC" w:rsidRDefault="002F0ABC" w:rsidP="002132CF">
      <w:pPr>
        <w:spacing w:after="0"/>
        <w:rPr>
          <w:sz w:val="24"/>
          <w:szCs w:val="24"/>
          <w:lang w:eastAsia="en-US"/>
        </w:rPr>
      </w:pPr>
      <w:r w:rsidRPr="002F0ABC">
        <w:rPr>
          <w:sz w:val="24"/>
          <w:szCs w:val="24"/>
          <w:lang w:eastAsia="en-US"/>
        </w:rPr>
        <w:t>If an error does happen, there are four things that could happen. A base could be arbitrarily changed,</w:t>
      </w:r>
      <w:r>
        <w:rPr>
          <w:sz w:val="24"/>
          <w:szCs w:val="24"/>
          <w:lang w:eastAsia="en-US"/>
        </w:rPr>
        <w:t xml:space="preserve"> </w:t>
      </w:r>
      <w:r w:rsidRPr="002F0ABC">
        <w:rPr>
          <w:sz w:val="24"/>
          <w:szCs w:val="24"/>
          <w:lang w:eastAsia="en-US"/>
        </w:rPr>
        <w:t>deleted or inserted, or an N could be inserted</w:t>
      </w:r>
      <w:r>
        <w:rPr>
          <w:sz w:val="24"/>
          <w:szCs w:val="24"/>
          <w:lang w:eastAsia="en-US"/>
        </w:rPr>
        <w:t xml:space="preserve">. </w:t>
      </w:r>
      <w:r w:rsidRPr="00AD13EA">
        <w:rPr>
          <w:rFonts w:ascii="Symbol" w:hAnsi="Symbol" w:cs="Symbol"/>
          <w:sz w:val="24"/>
          <w:szCs w:val="24"/>
        </w:rPr>
        <w:t></w:t>
      </w:r>
      <w:r>
        <w:rPr>
          <w:rFonts w:ascii="Symbol" w:hAnsi="Symbol" w:cs="Symbol"/>
          <w:sz w:val="24"/>
          <w:szCs w:val="24"/>
        </w:rPr>
        <w:t></w:t>
      </w:r>
      <w:r>
        <w:rPr>
          <w:rFonts w:ascii="Symbol" w:hAnsi="Symbol" w:cs="Symbol"/>
          <w:sz w:val="24"/>
          <w:szCs w:val="24"/>
        </w:rPr>
        <w:t></w:t>
      </w:r>
      <w:r w:rsidRPr="00AD13EA">
        <w:rPr>
          <w:rFonts w:ascii="Symbol" w:hAnsi="Symbol" w:cs="Symbol"/>
          <w:sz w:val="24"/>
          <w:szCs w:val="24"/>
        </w:rPr>
        <w:t></w:t>
      </w:r>
      <w:r>
        <w:rPr>
          <w:rFonts w:ascii="Symbol" w:hAnsi="Symbol" w:cs="Symbol"/>
          <w:sz w:val="24"/>
          <w:szCs w:val="24"/>
        </w:rPr>
        <w:t></w:t>
      </w:r>
      <w:r>
        <w:rPr>
          <w:rFonts w:ascii="Symbol" w:hAnsi="Symbol" w:cs="Symbol"/>
          <w:sz w:val="24"/>
          <w:szCs w:val="24"/>
        </w:rPr>
        <w:t></w:t>
      </w:r>
      <w:r w:rsidRPr="00AD13EA">
        <w:rPr>
          <w:rFonts w:ascii="Times New Roman" w:hAnsi="Times New Roman" w:cs="Times New Roman"/>
          <w:i/>
          <w:iCs/>
          <w:sz w:val="24"/>
          <w:szCs w:val="24"/>
        </w:rPr>
        <w:t>μ</w:t>
      </w:r>
      <w:r>
        <w:rPr>
          <w:sz w:val="24"/>
          <w:szCs w:val="24"/>
          <w:lang w:eastAsia="en-US"/>
        </w:rPr>
        <w:t xml:space="preserve">, </w:t>
      </w:r>
      <w:r w:rsidRPr="00AD13EA">
        <w:rPr>
          <w:rFonts w:ascii="Symbol" w:hAnsi="Symbol" w:cs="Symbol"/>
          <w:sz w:val="24"/>
          <w:szCs w:val="24"/>
        </w:rPr>
        <w:t></w:t>
      </w:r>
      <w:r>
        <w:rPr>
          <w:rFonts w:ascii="Symbol" w:hAnsi="Symbol" w:cs="Symbol"/>
          <w:sz w:val="24"/>
          <w:szCs w:val="24"/>
        </w:rPr>
        <w:t></w:t>
      </w:r>
      <w:r w:rsidRPr="002F0ABC">
        <w:rPr>
          <w:sz w:val="24"/>
          <w:szCs w:val="24"/>
          <w:lang w:eastAsia="en-US"/>
        </w:rPr>
        <w:t xml:space="preserve">are given as ratios with respect to each other. Let </w:t>
      </w:r>
      <w:r w:rsidRPr="002F0ABC">
        <w:rPr>
          <w:i/>
          <w:iCs/>
          <w:sz w:val="24"/>
          <w:szCs w:val="24"/>
          <w:lang w:eastAsia="en-US"/>
        </w:rPr>
        <w:t xml:space="preserve">E </w:t>
      </w:r>
      <w:r w:rsidRPr="002F0ABC">
        <w:rPr>
          <w:sz w:val="24"/>
          <w:szCs w:val="24"/>
          <w:lang w:eastAsia="en-US"/>
        </w:rPr>
        <w:t xml:space="preserve">= </w:t>
      </w:r>
      <w:r w:rsidRPr="00AD13EA">
        <w:rPr>
          <w:rFonts w:ascii="Symbol" w:hAnsi="Symbol" w:cs="Symbol"/>
          <w:sz w:val="24"/>
          <w:szCs w:val="24"/>
        </w:rPr>
        <w:t></w:t>
      </w:r>
      <w:r>
        <w:rPr>
          <w:rFonts w:ascii="Symbol" w:hAnsi="Symbol" w:cs="Symbol"/>
          <w:sz w:val="24"/>
          <w:szCs w:val="24"/>
        </w:rPr>
        <w:t></w:t>
      </w:r>
      <w:r>
        <w:rPr>
          <w:rFonts w:ascii="Symbol" w:hAnsi="Symbol" w:cs="Symbol"/>
          <w:sz w:val="24"/>
          <w:szCs w:val="24"/>
        </w:rPr>
        <w:t></w:t>
      </w:r>
      <w:r w:rsidRPr="00AD13EA">
        <w:rPr>
          <w:rFonts w:ascii="Symbol" w:hAnsi="Symbol" w:cs="Symbol"/>
          <w:sz w:val="24"/>
          <w:szCs w:val="24"/>
        </w:rPr>
        <w:t></w:t>
      </w:r>
      <w:r>
        <w:rPr>
          <w:rFonts w:ascii="Symbol" w:hAnsi="Symbol" w:cs="Symbol"/>
          <w:sz w:val="24"/>
          <w:szCs w:val="24"/>
        </w:rPr>
        <w:t></w:t>
      </w:r>
      <w:r>
        <w:rPr>
          <w:rFonts w:ascii="Symbol" w:hAnsi="Symbol" w:cs="Symbol"/>
          <w:sz w:val="24"/>
          <w:szCs w:val="24"/>
        </w:rPr>
        <w:t></w:t>
      </w:r>
      <w:r w:rsidRPr="00AD13EA">
        <w:rPr>
          <w:rFonts w:ascii="Times New Roman" w:hAnsi="Times New Roman" w:cs="Times New Roman"/>
          <w:i/>
          <w:iCs/>
          <w:sz w:val="24"/>
          <w:szCs w:val="24"/>
        </w:rPr>
        <w:t>μ</w:t>
      </w:r>
      <w:r>
        <w:rPr>
          <w:rFonts w:ascii="Times New Roman" w:hAnsi="Times New Roman" w:cs="Times New Roman"/>
          <w:i/>
          <w:iCs/>
          <w:sz w:val="24"/>
          <w:szCs w:val="24"/>
        </w:rPr>
        <w:t>+</w:t>
      </w:r>
      <w:r>
        <w:rPr>
          <w:sz w:val="24"/>
          <w:szCs w:val="24"/>
          <w:lang w:eastAsia="en-US"/>
        </w:rPr>
        <w:t xml:space="preserve"> </w:t>
      </w:r>
      <w:r w:rsidRPr="00AD13EA">
        <w:rPr>
          <w:rFonts w:ascii="Symbol" w:hAnsi="Symbol" w:cs="Symbol"/>
          <w:sz w:val="24"/>
          <w:szCs w:val="24"/>
        </w:rPr>
        <w:t></w:t>
      </w:r>
      <w:r>
        <w:rPr>
          <w:rFonts w:ascii="Symbol" w:hAnsi="Symbol" w:cs="Symbol"/>
          <w:sz w:val="24"/>
          <w:szCs w:val="24"/>
        </w:rPr>
        <w:t></w:t>
      </w:r>
      <w:r>
        <w:rPr>
          <w:rFonts w:ascii="Symbol" w:hAnsi="Symbol" w:cs="Symbol"/>
          <w:sz w:val="24"/>
          <w:szCs w:val="24"/>
        </w:rPr>
        <w:t></w:t>
      </w:r>
      <w:r w:rsidRPr="002F0ABC">
        <w:rPr>
          <w:sz w:val="24"/>
          <w:szCs w:val="24"/>
          <w:lang w:eastAsia="en-US"/>
        </w:rPr>
        <w:t xml:space="preserve">Then, </w:t>
      </w:r>
      <w:r w:rsidRPr="00AD13EA">
        <w:rPr>
          <w:rFonts w:ascii="Symbol" w:hAnsi="Symbol" w:cs="Symbol"/>
          <w:sz w:val="24"/>
          <w:szCs w:val="24"/>
        </w:rPr>
        <w:t></w:t>
      </w:r>
      <w:r w:rsidRPr="002F0ABC">
        <w:rPr>
          <w:sz w:val="24"/>
          <w:szCs w:val="24"/>
          <w:lang w:eastAsia="en-US"/>
        </w:rPr>
        <w:t>/</w:t>
      </w:r>
      <w:r w:rsidRPr="002F0ABC">
        <w:rPr>
          <w:i/>
          <w:iCs/>
          <w:sz w:val="24"/>
          <w:szCs w:val="24"/>
          <w:lang w:eastAsia="en-US"/>
        </w:rPr>
        <w:t xml:space="preserve">E </w:t>
      </w:r>
      <w:r w:rsidRPr="002F0ABC">
        <w:rPr>
          <w:sz w:val="24"/>
          <w:szCs w:val="24"/>
          <w:lang w:eastAsia="en-US"/>
        </w:rPr>
        <w:t xml:space="preserve">is the probability that if an error occurs it is a substitution. Similarly, </w:t>
      </w:r>
      <w:r w:rsidRPr="00AD13EA">
        <w:rPr>
          <w:rFonts w:ascii="Symbol" w:hAnsi="Symbol" w:cs="Symbol"/>
          <w:sz w:val="24"/>
          <w:szCs w:val="24"/>
        </w:rPr>
        <w:t></w:t>
      </w:r>
      <w:r w:rsidRPr="002F0ABC">
        <w:rPr>
          <w:sz w:val="24"/>
          <w:szCs w:val="24"/>
          <w:lang w:eastAsia="en-US"/>
        </w:rPr>
        <w:t>/</w:t>
      </w:r>
      <w:r w:rsidRPr="002F0ABC">
        <w:rPr>
          <w:i/>
          <w:iCs/>
          <w:sz w:val="24"/>
          <w:szCs w:val="24"/>
          <w:lang w:eastAsia="en-US"/>
        </w:rPr>
        <w:t xml:space="preserve">E </w:t>
      </w:r>
      <w:r w:rsidRPr="002F0ABC">
        <w:rPr>
          <w:sz w:val="24"/>
          <w:szCs w:val="24"/>
          <w:lang w:eastAsia="en-US"/>
        </w:rPr>
        <w:t>is the probability</w:t>
      </w:r>
      <w:r>
        <w:rPr>
          <w:sz w:val="24"/>
          <w:szCs w:val="24"/>
          <w:lang w:eastAsia="en-US"/>
        </w:rPr>
        <w:t xml:space="preserve"> </w:t>
      </w:r>
      <w:r w:rsidRPr="002F0ABC">
        <w:rPr>
          <w:sz w:val="24"/>
          <w:szCs w:val="24"/>
          <w:lang w:eastAsia="en-US"/>
        </w:rPr>
        <w:t>that if an error occurs it is a deletion.</w:t>
      </w:r>
    </w:p>
    <w:p w:rsidR="002132CF" w:rsidRDefault="002132CF" w:rsidP="002132CF">
      <w:pPr>
        <w:spacing w:after="0"/>
        <w:rPr>
          <w:sz w:val="24"/>
          <w:szCs w:val="24"/>
          <w:lang w:eastAsia="en-US"/>
        </w:rPr>
      </w:pPr>
      <w:r>
        <w:rPr>
          <w:sz w:val="24"/>
          <w:szCs w:val="24"/>
          <w:lang w:eastAsia="en-US"/>
        </w:rPr>
        <w:t xml:space="preserve">The corresponding parameters we used in the test are: </w:t>
      </w:r>
    </w:p>
    <w:p w:rsidR="002132CF" w:rsidRDefault="002132CF" w:rsidP="002132CF">
      <w:pPr>
        <w:spacing w:after="0"/>
        <w:rPr>
          <w:sz w:val="24"/>
          <w:szCs w:val="24"/>
          <w:lang w:eastAsia="en-US"/>
        </w:rPr>
      </w:pPr>
      <w:r>
        <w:rPr>
          <w:sz w:val="24"/>
          <w:szCs w:val="24"/>
          <w:lang w:eastAsia="en-US"/>
        </w:rPr>
        <w:tab/>
      </w:r>
      <w:r w:rsidRPr="00AD13EA">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sz w:val="24"/>
          <w:szCs w:val="24"/>
          <w:lang w:eastAsia="en-US"/>
        </w:rPr>
        <w:t>error rate</w:t>
      </w:r>
    </w:p>
    <w:p w:rsidR="002132CF" w:rsidRDefault="002132CF" w:rsidP="002132CF">
      <w:pPr>
        <w:spacing w:after="0"/>
        <w:rPr>
          <w:sz w:val="24"/>
          <w:szCs w:val="24"/>
          <w:lang w:eastAsia="en-US"/>
        </w:rPr>
      </w:pPr>
      <w:r>
        <w:rPr>
          <w:sz w:val="24"/>
          <w:szCs w:val="24"/>
          <w:lang w:eastAsia="en-US"/>
        </w:rPr>
        <w:tab/>
        <w:t xml:space="preserve"> </w:t>
      </w:r>
      <w:r w:rsidRPr="00AD13EA">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sidRPr="003B4D2B">
        <w:rPr>
          <w:sz w:val="24"/>
          <w:szCs w:val="24"/>
          <w:lang w:eastAsia="en-US"/>
        </w:rPr>
        <w:t>20</w:t>
      </w:r>
    </w:p>
    <w:p w:rsidR="002132CF" w:rsidRDefault="002132CF" w:rsidP="002132CF">
      <w:pPr>
        <w:spacing w:after="0"/>
        <w:rPr>
          <w:sz w:val="24"/>
          <w:szCs w:val="24"/>
          <w:lang w:eastAsia="en-US"/>
        </w:rPr>
      </w:pPr>
      <w:r>
        <w:rPr>
          <w:sz w:val="24"/>
          <w:szCs w:val="24"/>
          <w:lang w:eastAsia="en-US"/>
        </w:rPr>
        <w:tab/>
        <w:t xml:space="preserve"> </w:t>
      </w:r>
      <w:r w:rsidRPr="00AD13EA">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sz w:val="24"/>
          <w:szCs w:val="24"/>
          <w:lang w:eastAsia="en-US"/>
        </w:rPr>
        <w:t>error rate</w:t>
      </w:r>
    </w:p>
    <w:p w:rsidR="002132CF" w:rsidRDefault="002132CF" w:rsidP="002132CF">
      <w:pPr>
        <w:spacing w:after="0"/>
        <w:rPr>
          <w:sz w:val="24"/>
          <w:szCs w:val="24"/>
          <w:lang w:eastAsia="en-US"/>
        </w:rPr>
      </w:pPr>
      <w:r>
        <w:rPr>
          <w:sz w:val="24"/>
          <w:szCs w:val="24"/>
          <w:lang w:eastAsia="en-US"/>
        </w:rPr>
        <w:tab/>
      </w:r>
      <w:r w:rsidRPr="00AD13EA">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sidRPr="003B4D2B">
        <w:rPr>
          <w:sz w:val="24"/>
          <w:szCs w:val="24"/>
          <w:lang w:eastAsia="en-US"/>
        </w:rPr>
        <w:t>1</w:t>
      </w:r>
    </w:p>
    <w:p w:rsidR="002132CF" w:rsidRDefault="002132CF" w:rsidP="002132CF">
      <w:pPr>
        <w:spacing w:after="0"/>
        <w:rPr>
          <w:sz w:val="24"/>
          <w:szCs w:val="24"/>
          <w:lang w:eastAsia="en-US"/>
        </w:rPr>
      </w:pPr>
      <w:r>
        <w:rPr>
          <w:sz w:val="24"/>
          <w:szCs w:val="24"/>
          <w:lang w:eastAsia="en-US"/>
        </w:rPr>
        <w:tab/>
      </w:r>
      <w:r w:rsidR="00376ED1">
        <w:rPr>
          <w:rFonts w:ascii="Symbol" w:hAnsi="Symbol" w:cs="Symbol"/>
        </w:rPr>
        <w:t></w:t>
      </w:r>
      <w:r w:rsidR="00376ED1">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sidRPr="003B4D2B">
        <w:rPr>
          <w:sz w:val="24"/>
          <w:szCs w:val="24"/>
          <w:lang w:eastAsia="en-US"/>
        </w:rPr>
        <w:t xml:space="preserve"> 1</w:t>
      </w:r>
    </w:p>
    <w:p w:rsidR="002132CF" w:rsidRDefault="002132CF" w:rsidP="002132CF">
      <w:pPr>
        <w:spacing w:after="0"/>
        <w:rPr>
          <w:sz w:val="24"/>
          <w:szCs w:val="24"/>
          <w:lang w:eastAsia="en-US"/>
        </w:rPr>
      </w:pPr>
      <w:r>
        <w:rPr>
          <w:sz w:val="24"/>
          <w:szCs w:val="24"/>
          <w:lang w:eastAsia="en-US"/>
        </w:rPr>
        <w:tab/>
      </w:r>
      <w:r w:rsidRPr="00AD13EA">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sz w:val="24"/>
          <w:szCs w:val="24"/>
          <w:lang w:eastAsia="en-US"/>
        </w:rPr>
        <w:t>1</w:t>
      </w:r>
      <w:r w:rsidR="00376ED1">
        <w:rPr>
          <w:sz w:val="24"/>
          <w:szCs w:val="24"/>
          <w:lang w:eastAsia="en-US"/>
        </w:rPr>
        <w:t>0</w:t>
      </w:r>
    </w:p>
    <w:p w:rsidR="002132CF" w:rsidRDefault="002132CF" w:rsidP="002132CF">
      <w:pPr>
        <w:spacing w:after="0"/>
        <w:rPr>
          <w:sz w:val="24"/>
          <w:szCs w:val="24"/>
          <w:lang w:eastAsia="en-US"/>
        </w:rPr>
      </w:pPr>
      <w:r>
        <w:rPr>
          <w:sz w:val="24"/>
          <w:szCs w:val="24"/>
          <w:lang w:eastAsia="en-US"/>
        </w:rPr>
        <w:tab/>
      </w:r>
      <w:r w:rsidRPr="00AD13EA">
        <w:rPr>
          <w:rFonts w:ascii="Symbol" w:hAnsi="Symbol" w:cs="Symbol"/>
          <w:sz w:val="24"/>
          <w:szCs w:val="24"/>
        </w:rPr>
        <w:t></w:t>
      </w:r>
      <w:r>
        <w:rPr>
          <w:rFonts w:ascii="Symbol" w:hAnsi="Symbol" w:cs="Symbol"/>
          <w:sz w:val="24"/>
          <w:szCs w:val="24"/>
        </w:rPr>
        <w:t></w:t>
      </w:r>
      <w:r>
        <w:rPr>
          <w:rFonts w:ascii="Symbol" w:hAnsi="Symbol" w:cs="Symbol"/>
          <w:sz w:val="24"/>
          <w:szCs w:val="24"/>
        </w:rPr>
        <w:t></w:t>
      </w:r>
      <w:r w:rsidRPr="003B4D2B">
        <w:rPr>
          <w:sz w:val="24"/>
          <w:szCs w:val="24"/>
          <w:lang w:eastAsia="en-US"/>
        </w:rPr>
        <w:t xml:space="preserve"> </w:t>
      </w:r>
      <w:r>
        <w:rPr>
          <w:sz w:val="24"/>
          <w:szCs w:val="24"/>
          <w:lang w:eastAsia="en-US"/>
        </w:rPr>
        <w:t>1</w:t>
      </w:r>
    </w:p>
    <w:p w:rsidR="002132CF" w:rsidRDefault="002132CF" w:rsidP="002132CF">
      <w:pPr>
        <w:spacing w:after="0"/>
        <w:rPr>
          <w:sz w:val="24"/>
          <w:szCs w:val="24"/>
          <w:lang w:eastAsia="en-US"/>
        </w:rPr>
      </w:pPr>
      <w:r>
        <w:rPr>
          <w:sz w:val="24"/>
          <w:szCs w:val="24"/>
          <w:lang w:eastAsia="en-US"/>
        </w:rPr>
        <w:tab/>
      </w:r>
      <w:r w:rsidRPr="00AD13EA">
        <w:rPr>
          <w:rFonts w:ascii="Times New Roman" w:hAnsi="Times New Roman" w:cs="Times New Roman"/>
          <w:i/>
          <w:iCs/>
          <w:sz w:val="24"/>
          <w:szCs w:val="24"/>
        </w:rPr>
        <w:t>μ</w:t>
      </w:r>
      <w:r>
        <w:rPr>
          <w:rFonts w:ascii="Times New Roman" w:hAnsi="Times New Roman" w:cs="Times New Roman"/>
          <w:i/>
          <w:iCs/>
          <w:sz w:val="24"/>
          <w:szCs w:val="24"/>
        </w:rPr>
        <w:t xml:space="preserve"> =</w:t>
      </w:r>
      <w:r w:rsidR="00376ED1">
        <w:rPr>
          <w:sz w:val="24"/>
          <w:szCs w:val="24"/>
          <w:lang w:eastAsia="en-US"/>
        </w:rPr>
        <w:t xml:space="preserve"> 1</w:t>
      </w:r>
    </w:p>
    <w:p w:rsidR="00376ED1" w:rsidRDefault="00376ED1" w:rsidP="002132CF">
      <w:pPr>
        <w:spacing w:after="0"/>
        <w:rPr>
          <w:sz w:val="24"/>
          <w:szCs w:val="24"/>
          <w:lang w:eastAsia="en-US"/>
        </w:rPr>
      </w:pPr>
      <w:r>
        <w:rPr>
          <w:sz w:val="24"/>
          <w:szCs w:val="24"/>
          <w:lang w:eastAsia="en-US"/>
        </w:rPr>
        <w:tab/>
      </w:r>
      <w:r w:rsidRPr="00AD13EA">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p>
    <w:p w:rsidR="002132CF" w:rsidRPr="002132CF" w:rsidRDefault="002132CF" w:rsidP="002F0ABC">
      <w:pPr>
        <w:spacing w:after="0"/>
        <w:jc w:val="both"/>
        <w:rPr>
          <w:rFonts w:ascii="Times New Roman" w:hAnsi="Times New Roman" w:cs="Times New Roman"/>
          <w:sz w:val="24"/>
          <w:szCs w:val="24"/>
        </w:rPr>
      </w:pPr>
      <w:r>
        <w:rPr>
          <w:sz w:val="24"/>
          <w:szCs w:val="24"/>
          <w:lang w:eastAsia="en-US"/>
        </w:rPr>
        <w:t xml:space="preserve">The error rate in our test ranges from 0 to 0.06 increasing by 0.01. </w:t>
      </w:r>
      <w:r w:rsidR="002F0ABC">
        <w:rPr>
          <w:sz w:val="24"/>
          <w:szCs w:val="24"/>
          <w:lang w:eastAsia="en-US"/>
        </w:rPr>
        <w:t xml:space="preserve">If an error happens, it has 5/6 possibility to be a substitution error, 1/14 to be an insertion error, 1/14 to be an deletion error, and 1/7 to be converted to ‘N’. </w:t>
      </w:r>
    </w:p>
    <w:p w:rsidR="00692344" w:rsidRDefault="00692344" w:rsidP="0012569C">
      <w:pPr>
        <w:pStyle w:val="Heading2"/>
      </w:pPr>
    </w:p>
    <w:p w:rsidR="009C678E" w:rsidRDefault="009C678E">
      <w:pPr>
        <w:rPr>
          <w:rFonts w:asciiTheme="majorHAnsi" w:eastAsiaTheme="majorEastAsia" w:hAnsiTheme="majorHAnsi" w:cstheme="majorBidi"/>
          <w:b/>
          <w:bCs/>
          <w:color w:val="4F81BD" w:themeColor="accent1"/>
          <w:sz w:val="26"/>
          <w:szCs w:val="26"/>
        </w:rPr>
      </w:pPr>
      <w:r>
        <w:br w:type="page"/>
      </w:r>
    </w:p>
    <w:p w:rsidR="0012569C" w:rsidRPr="0012569C" w:rsidRDefault="0012569C" w:rsidP="0012569C">
      <w:pPr>
        <w:pStyle w:val="Heading2"/>
      </w:pPr>
      <w:bookmarkStart w:id="41" w:name="_Toc260825280"/>
      <w:r w:rsidRPr="0012569C">
        <w:lastRenderedPageBreak/>
        <w:t>Part II: Figures</w:t>
      </w:r>
      <w:r w:rsidR="005517B3">
        <w:t xml:space="preserve"> for Sanger sequencing test</w:t>
      </w:r>
      <w:bookmarkEnd w:id="41"/>
    </w:p>
    <w:p w:rsidR="00C83B8D" w:rsidRPr="00C83B8D" w:rsidRDefault="00C83B8D" w:rsidP="00C83B8D"/>
    <w:p w:rsidR="00C83B8D" w:rsidRDefault="00C83B8D" w:rsidP="00C83B8D">
      <w:pPr>
        <w:pStyle w:val="ListParagraph"/>
        <w:numPr>
          <w:ilvl w:val="0"/>
          <w:numId w:val="39"/>
        </w:numPr>
        <w:rPr>
          <w:sz w:val="24"/>
          <w:szCs w:val="24"/>
        </w:rPr>
      </w:pPr>
      <w:r w:rsidRPr="00C83B8D">
        <w:rPr>
          <w:sz w:val="24"/>
          <w:szCs w:val="24"/>
        </w:rPr>
        <w:t>Figure 1</w:t>
      </w:r>
      <w:r w:rsidR="005517B3">
        <w:rPr>
          <w:sz w:val="24"/>
          <w:szCs w:val="24"/>
        </w:rPr>
        <w:t>2</w:t>
      </w:r>
      <w:r w:rsidRPr="00C83B8D">
        <w:rPr>
          <w:sz w:val="24"/>
          <w:szCs w:val="24"/>
        </w:rPr>
        <w:t>:</w:t>
      </w:r>
    </w:p>
    <w:p w:rsidR="00C83B8D" w:rsidRDefault="00C83B8D" w:rsidP="00C83B8D">
      <w:pPr>
        <w:pStyle w:val="ListParagraph"/>
        <w:rPr>
          <w:sz w:val="24"/>
          <w:szCs w:val="24"/>
        </w:rPr>
      </w:pPr>
      <w:r w:rsidRPr="00C83B8D">
        <w:rPr>
          <w:noProof/>
          <w:sz w:val="24"/>
          <w:szCs w:val="24"/>
        </w:rPr>
        <w:drawing>
          <wp:inline distT="0" distB="0" distL="0" distR="0">
            <wp:extent cx="4226727" cy="2600325"/>
            <wp:effectExtent l="19050" t="0" r="2373"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a:srcRect/>
                    <a:stretch>
                      <a:fillRect/>
                    </a:stretch>
                  </pic:blipFill>
                  <pic:spPr bwMode="auto">
                    <a:xfrm>
                      <a:off x="0" y="0"/>
                      <a:ext cx="4229287" cy="2601900"/>
                    </a:xfrm>
                    <a:prstGeom prst="rect">
                      <a:avLst/>
                    </a:prstGeom>
                    <a:noFill/>
                    <a:ln w="9525">
                      <a:noFill/>
                      <a:miter lim="800000"/>
                      <a:headEnd/>
                      <a:tailEnd/>
                    </a:ln>
                  </pic:spPr>
                </pic:pic>
              </a:graphicData>
            </a:graphic>
          </wp:inline>
        </w:drawing>
      </w:r>
    </w:p>
    <w:p w:rsidR="00C83B8D" w:rsidRDefault="00FA32BD" w:rsidP="00C83B8D">
      <w:pPr>
        <w:pStyle w:val="ListParagraph"/>
        <w:rPr>
          <w:sz w:val="24"/>
          <w:szCs w:val="24"/>
        </w:rPr>
      </w:pPr>
      <w:r>
        <w:rPr>
          <w:noProof/>
          <w:sz w:val="24"/>
          <w:szCs w:val="24"/>
        </w:rPr>
        <w:pict>
          <v:rect id="_x0000_s1871" style="position:absolute;left:0;text-align:left;margin-left:47.25pt;margin-top:4pt;width:333.75pt;height:37.5pt;z-index:252257280">
            <v:textbox style="mso-next-textbox:#_x0000_s1871">
              <w:txbxContent>
                <w:p w:rsidR="000E2D32" w:rsidRPr="00E44FDC" w:rsidRDefault="000E2D32" w:rsidP="00C83B8D">
                  <w:pPr>
                    <w:pStyle w:val="Caption"/>
                    <w:rPr>
                      <w:sz w:val="22"/>
                      <w:szCs w:val="22"/>
                    </w:rPr>
                  </w:pPr>
                  <w:bookmarkStart w:id="42" w:name="_Toc260825245"/>
                  <w:r w:rsidRPr="00E44FDC">
                    <w:rPr>
                      <w:sz w:val="22"/>
                      <w:szCs w:val="22"/>
                    </w:rPr>
                    <w:t xml:space="preserve">Figure </w:t>
                  </w:r>
                  <w:r w:rsidR="00FA32BD" w:rsidRPr="00E44FDC">
                    <w:rPr>
                      <w:sz w:val="22"/>
                      <w:szCs w:val="22"/>
                    </w:rPr>
                    <w:fldChar w:fldCharType="begin"/>
                  </w:r>
                  <w:r w:rsidRPr="00E44FDC">
                    <w:rPr>
                      <w:sz w:val="22"/>
                      <w:szCs w:val="22"/>
                    </w:rPr>
                    <w:instrText xml:space="preserve"> SEQ Figure \* ARABIC </w:instrText>
                  </w:r>
                  <w:r w:rsidR="00FA32BD" w:rsidRPr="00E44FDC">
                    <w:rPr>
                      <w:sz w:val="22"/>
                      <w:szCs w:val="22"/>
                    </w:rPr>
                    <w:fldChar w:fldCharType="separate"/>
                  </w:r>
                  <w:r>
                    <w:rPr>
                      <w:noProof/>
                      <w:sz w:val="22"/>
                      <w:szCs w:val="22"/>
                    </w:rPr>
                    <w:t>12</w:t>
                  </w:r>
                  <w:r w:rsidR="00FA32BD" w:rsidRPr="00E44FDC">
                    <w:rPr>
                      <w:sz w:val="22"/>
                      <w:szCs w:val="22"/>
                    </w:rPr>
                    <w:fldChar w:fldCharType="end"/>
                  </w:r>
                  <w:r w:rsidRPr="006A3700">
                    <w:rPr>
                      <w:sz w:val="22"/>
                      <w:szCs w:val="22"/>
                    </w:rPr>
                    <w:t>:</w:t>
                  </w:r>
                  <w:r w:rsidRPr="00E44FDC">
                    <w:rPr>
                      <w:sz w:val="22"/>
                      <w:szCs w:val="22"/>
                    </w:rPr>
                    <w:t xml:space="preserve"> Fixed coverage depth (10-50 from left upper corner to right corner separately), plot for error rate to </w:t>
                  </w:r>
                  <w:r w:rsidRPr="006A3700">
                    <w:rPr>
                      <w:i/>
                      <w:sz w:val="22"/>
                      <w:szCs w:val="22"/>
                    </w:rPr>
                    <w:t>NN</w:t>
                  </w:r>
                  <w:r w:rsidRPr="00E44FDC">
                    <w:rPr>
                      <w:sz w:val="22"/>
                      <w:szCs w:val="22"/>
                    </w:rPr>
                    <w:t>.</w:t>
                  </w:r>
                  <w:bookmarkEnd w:id="42"/>
                  <w:r>
                    <w:rPr>
                      <w:sz w:val="22"/>
                      <w:szCs w:val="22"/>
                    </w:rPr>
                    <w:t xml:space="preserve"> </w:t>
                  </w:r>
                </w:p>
              </w:txbxContent>
            </v:textbox>
          </v:rect>
        </w:pict>
      </w:r>
    </w:p>
    <w:p w:rsidR="00C83B8D" w:rsidRDefault="00C83B8D" w:rsidP="00C83B8D">
      <w:pPr>
        <w:pStyle w:val="ListParagraph"/>
        <w:rPr>
          <w:sz w:val="24"/>
          <w:szCs w:val="24"/>
        </w:rPr>
      </w:pPr>
    </w:p>
    <w:p w:rsidR="00C83B8D" w:rsidRDefault="00C83B8D" w:rsidP="00C83B8D">
      <w:pPr>
        <w:pStyle w:val="ListParagraph"/>
        <w:rPr>
          <w:sz w:val="24"/>
          <w:szCs w:val="24"/>
        </w:rPr>
      </w:pPr>
    </w:p>
    <w:p w:rsidR="00A025FF" w:rsidRDefault="00A025FF">
      <w:pPr>
        <w:rPr>
          <w:sz w:val="24"/>
          <w:szCs w:val="24"/>
        </w:rPr>
      </w:pPr>
      <w:r>
        <w:rPr>
          <w:sz w:val="24"/>
          <w:szCs w:val="24"/>
        </w:rPr>
        <w:br w:type="page"/>
      </w:r>
    </w:p>
    <w:p w:rsidR="00C83B8D" w:rsidRDefault="00C83B8D" w:rsidP="00C83B8D">
      <w:pPr>
        <w:pStyle w:val="ListParagraph"/>
        <w:numPr>
          <w:ilvl w:val="0"/>
          <w:numId w:val="39"/>
        </w:numPr>
        <w:rPr>
          <w:sz w:val="24"/>
          <w:szCs w:val="24"/>
        </w:rPr>
      </w:pPr>
      <w:r>
        <w:rPr>
          <w:sz w:val="24"/>
          <w:szCs w:val="24"/>
        </w:rPr>
        <w:lastRenderedPageBreak/>
        <w:t>Figure 1</w:t>
      </w:r>
      <w:r w:rsidR="005517B3">
        <w:rPr>
          <w:sz w:val="24"/>
          <w:szCs w:val="24"/>
        </w:rPr>
        <w:t>3</w:t>
      </w:r>
      <w:r w:rsidRPr="00C83B8D">
        <w:rPr>
          <w:sz w:val="24"/>
          <w:szCs w:val="24"/>
        </w:rPr>
        <w:t>:</w:t>
      </w:r>
    </w:p>
    <w:p w:rsidR="00C83B8D" w:rsidRPr="00C83B8D" w:rsidRDefault="00FA32BD" w:rsidP="00C83B8D">
      <w:pPr>
        <w:pStyle w:val="ListParagraph"/>
        <w:rPr>
          <w:sz w:val="24"/>
          <w:szCs w:val="24"/>
        </w:rPr>
      </w:pPr>
      <w:r>
        <w:rPr>
          <w:noProof/>
          <w:sz w:val="24"/>
          <w:szCs w:val="24"/>
        </w:rPr>
        <w:pict>
          <v:rect id="_x0000_s1872" style="position:absolute;left:0;text-align:left;margin-left:156.75pt;margin-top:313.5pt;width:333.75pt;height:37.5pt;z-index:252258304">
            <v:textbox style="mso-next-textbox:#_x0000_s1872">
              <w:txbxContent>
                <w:p w:rsidR="000E2D32" w:rsidRDefault="000E2D32" w:rsidP="00C83B8D">
                  <w:pPr>
                    <w:pStyle w:val="Caption"/>
                  </w:pPr>
                  <w:bookmarkStart w:id="43" w:name="_Toc260825246"/>
                  <w:r w:rsidRPr="006A3700">
                    <w:rPr>
                      <w:sz w:val="22"/>
                      <w:szCs w:val="22"/>
                    </w:rPr>
                    <w:t xml:space="preserve">Figure </w:t>
                  </w:r>
                  <w:r w:rsidR="00FA32BD" w:rsidRPr="006A3700">
                    <w:rPr>
                      <w:sz w:val="22"/>
                      <w:szCs w:val="22"/>
                    </w:rPr>
                    <w:fldChar w:fldCharType="begin"/>
                  </w:r>
                  <w:r w:rsidRPr="006A3700">
                    <w:rPr>
                      <w:sz w:val="22"/>
                      <w:szCs w:val="22"/>
                    </w:rPr>
                    <w:instrText xml:space="preserve"> SEQ Figure \* ARABIC </w:instrText>
                  </w:r>
                  <w:r w:rsidR="00FA32BD" w:rsidRPr="006A3700">
                    <w:rPr>
                      <w:sz w:val="22"/>
                      <w:szCs w:val="22"/>
                    </w:rPr>
                    <w:fldChar w:fldCharType="separate"/>
                  </w:r>
                  <w:r>
                    <w:rPr>
                      <w:noProof/>
                      <w:sz w:val="22"/>
                      <w:szCs w:val="22"/>
                    </w:rPr>
                    <w:t>13</w:t>
                  </w:r>
                  <w:r w:rsidR="00FA32BD" w:rsidRPr="006A3700">
                    <w:rPr>
                      <w:sz w:val="22"/>
                      <w:szCs w:val="22"/>
                    </w:rPr>
                    <w:fldChar w:fldCharType="end"/>
                  </w:r>
                  <w:r w:rsidRPr="00E44FDC">
                    <w:rPr>
                      <w:sz w:val="22"/>
                      <w:szCs w:val="22"/>
                    </w:rPr>
                    <w:t>:</w:t>
                  </w:r>
                  <w:r w:rsidRPr="00257C04">
                    <w:rPr>
                      <w:sz w:val="22"/>
                      <w:szCs w:val="22"/>
                    </w:rPr>
                    <w:t xml:space="preserve"> </w:t>
                  </w:r>
                  <w:r w:rsidRPr="00E44FDC">
                    <w:rPr>
                      <w:sz w:val="22"/>
                      <w:szCs w:val="22"/>
                    </w:rPr>
                    <w:t xml:space="preserve">Fixed </w:t>
                  </w:r>
                  <w:r>
                    <w:rPr>
                      <w:sz w:val="22"/>
                      <w:szCs w:val="22"/>
                    </w:rPr>
                    <w:t>error rate</w:t>
                  </w:r>
                  <w:r w:rsidRPr="00E44FDC">
                    <w:rPr>
                      <w:sz w:val="22"/>
                      <w:szCs w:val="22"/>
                    </w:rPr>
                    <w:t xml:space="preserve"> (</w:t>
                  </w:r>
                  <w:r>
                    <w:rPr>
                      <w:sz w:val="22"/>
                      <w:szCs w:val="22"/>
                    </w:rPr>
                    <w:t>0</w:t>
                  </w:r>
                  <w:r w:rsidRPr="00E44FDC">
                    <w:rPr>
                      <w:sz w:val="22"/>
                      <w:szCs w:val="22"/>
                    </w:rPr>
                    <w:t>-</w:t>
                  </w:r>
                  <w:r>
                    <w:rPr>
                      <w:sz w:val="22"/>
                      <w:szCs w:val="22"/>
                    </w:rPr>
                    <w:t>0.06</w:t>
                  </w:r>
                  <w:r w:rsidRPr="00E44FDC">
                    <w:rPr>
                      <w:sz w:val="22"/>
                      <w:szCs w:val="22"/>
                    </w:rPr>
                    <w:t xml:space="preserve"> from left upper corner to right corner separately), plot for </w:t>
                  </w:r>
                  <w:r>
                    <w:rPr>
                      <w:sz w:val="22"/>
                      <w:szCs w:val="22"/>
                    </w:rPr>
                    <w:t>coverage</w:t>
                  </w:r>
                  <w:r w:rsidRPr="00257C04">
                    <w:rPr>
                      <w:sz w:val="22"/>
                      <w:szCs w:val="22"/>
                    </w:rPr>
                    <w:t xml:space="preserve"> </w:t>
                  </w:r>
                  <w:r w:rsidRPr="00E44FDC">
                    <w:rPr>
                      <w:sz w:val="22"/>
                      <w:szCs w:val="22"/>
                    </w:rPr>
                    <w:t xml:space="preserve">to </w:t>
                  </w:r>
                  <w:r w:rsidRPr="006A3700">
                    <w:rPr>
                      <w:i/>
                      <w:sz w:val="22"/>
                      <w:szCs w:val="22"/>
                    </w:rPr>
                    <w:t>NN</w:t>
                  </w:r>
                  <w:r w:rsidRPr="00E44FDC">
                    <w:rPr>
                      <w:sz w:val="22"/>
                      <w:szCs w:val="22"/>
                    </w:rPr>
                    <w:t>.</w:t>
                  </w:r>
                  <w:bookmarkEnd w:id="43"/>
                </w:p>
              </w:txbxContent>
            </v:textbox>
          </v:rect>
        </w:pict>
      </w:r>
      <w:r w:rsidR="00C83B8D" w:rsidRPr="00C83B8D">
        <w:rPr>
          <w:noProof/>
          <w:sz w:val="24"/>
          <w:szCs w:val="24"/>
        </w:rPr>
        <w:drawing>
          <wp:inline distT="0" distB="0" distL="0" distR="0">
            <wp:extent cx="4684702" cy="4676775"/>
            <wp:effectExtent l="19050" t="0" r="1598"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srcRect/>
                    <a:stretch>
                      <a:fillRect/>
                    </a:stretch>
                  </pic:blipFill>
                  <pic:spPr bwMode="auto">
                    <a:xfrm>
                      <a:off x="0" y="0"/>
                      <a:ext cx="4684909" cy="4676982"/>
                    </a:xfrm>
                    <a:prstGeom prst="rect">
                      <a:avLst/>
                    </a:prstGeom>
                    <a:noFill/>
                    <a:ln w="9525">
                      <a:noFill/>
                      <a:miter lim="800000"/>
                      <a:headEnd/>
                      <a:tailEnd/>
                    </a:ln>
                  </pic:spPr>
                </pic:pic>
              </a:graphicData>
            </a:graphic>
          </wp:inline>
        </w:drawing>
      </w:r>
    </w:p>
    <w:p w:rsidR="00A025FF" w:rsidRDefault="00A025FF">
      <w:pPr>
        <w:rPr>
          <w:sz w:val="24"/>
          <w:szCs w:val="24"/>
        </w:rPr>
      </w:pPr>
      <w:r>
        <w:rPr>
          <w:sz w:val="24"/>
          <w:szCs w:val="24"/>
        </w:rPr>
        <w:br w:type="page"/>
      </w:r>
    </w:p>
    <w:p w:rsidR="00C83B8D" w:rsidRDefault="005517B3" w:rsidP="00C83B8D">
      <w:pPr>
        <w:pStyle w:val="ListParagraph"/>
        <w:numPr>
          <w:ilvl w:val="0"/>
          <w:numId w:val="39"/>
        </w:numPr>
        <w:rPr>
          <w:sz w:val="24"/>
          <w:szCs w:val="24"/>
        </w:rPr>
      </w:pPr>
      <w:r>
        <w:rPr>
          <w:sz w:val="24"/>
          <w:szCs w:val="24"/>
        </w:rPr>
        <w:lastRenderedPageBreak/>
        <w:t>Figure 14</w:t>
      </w:r>
      <w:r w:rsidR="00C83B8D" w:rsidRPr="00C83B8D">
        <w:rPr>
          <w:sz w:val="24"/>
          <w:szCs w:val="24"/>
        </w:rPr>
        <w:t>:</w:t>
      </w:r>
    </w:p>
    <w:p w:rsidR="00C83B8D" w:rsidRDefault="00BA0619" w:rsidP="00C83B8D">
      <w:pPr>
        <w:pStyle w:val="ListParagraph"/>
        <w:rPr>
          <w:sz w:val="24"/>
          <w:szCs w:val="24"/>
        </w:rPr>
      </w:pPr>
      <w:r w:rsidRPr="00BA0619">
        <w:rPr>
          <w:sz w:val="24"/>
          <w:szCs w:val="24"/>
        </w:rPr>
        <w:t xml:space="preserve"> </w:t>
      </w:r>
      <w:r>
        <w:rPr>
          <w:noProof/>
          <w:sz w:val="24"/>
          <w:szCs w:val="24"/>
        </w:rPr>
        <w:drawing>
          <wp:inline distT="0" distB="0" distL="0" distR="0">
            <wp:extent cx="4810125" cy="4801986"/>
            <wp:effectExtent l="19050" t="0" r="9525"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a:srcRect/>
                    <a:stretch>
                      <a:fillRect/>
                    </a:stretch>
                  </pic:blipFill>
                  <pic:spPr bwMode="auto">
                    <a:xfrm>
                      <a:off x="0" y="0"/>
                      <a:ext cx="4811091" cy="4802950"/>
                    </a:xfrm>
                    <a:prstGeom prst="rect">
                      <a:avLst/>
                    </a:prstGeom>
                    <a:noFill/>
                    <a:ln w="9525">
                      <a:noFill/>
                      <a:miter lim="800000"/>
                      <a:headEnd/>
                      <a:tailEnd/>
                    </a:ln>
                  </pic:spPr>
                </pic:pic>
              </a:graphicData>
            </a:graphic>
          </wp:inline>
        </w:drawing>
      </w:r>
    </w:p>
    <w:p w:rsidR="00C83B8D" w:rsidRPr="00C83B8D" w:rsidRDefault="00FA32BD" w:rsidP="00C83B8D">
      <w:pPr>
        <w:pStyle w:val="ListParagraph"/>
        <w:rPr>
          <w:sz w:val="24"/>
          <w:szCs w:val="24"/>
        </w:rPr>
      </w:pPr>
      <w:r>
        <w:rPr>
          <w:noProof/>
          <w:sz w:val="24"/>
          <w:szCs w:val="24"/>
        </w:rPr>
        <w:pict>
          <v:rect id="_x0000_s1873" style="position:absolute;left:0;text-align:left;margin-left:39.75pt;margin-top:.7pt;width:333.75pt;height:37.5pt;z-index:252259328">
            <v:textbox>
              <w:txbxContent>
                <w:p w:rsidR="000E2D32" w:rsidRDefault="000E2D32" w:rsidP="00C83B8D">
                  <w:pPr>
                    <w:pStyle w:val="Caption"/>
                  </w:pPr>
                  <w:bookmarkStart w:id="44" w:name="_Toc260825247"/>
                  <w:r w:rsidRPr="00E44FDC">
                    <w:rPr>
                      <w:sz w:val="22"/>
                      <w:szCs w:val="22"/>
                    </w:rPr>
                    <w:t xml:space="preserve">Figure </w:t>
                  </w:r>
                  <w:r w:rsidR="00FA32BD" w:rsidRPr="00E44FDC">
                    <w:rPr>
                      <w:sz w:val="22"/>
                      <w:szCs w:val="22"/>
                    </w:rPr>
                    <w:fldChar w:fldCharType="begin"/>
                  </w:r>
                  <w:r w:rsidRPr="00E44FDC">
                    <w:rPr>
                      <w:sz w:val="22"/>
                      <w:szCs w:val="22"/>
                    </w:rPr>
                    <w:instrText xml:space="preserve"> SEQ Figure \* ARABIC </w:instrText>
                  </w:r>
                  <w:r w:rsidR="00FA32BD" w:rsidRPr="00E44FDC">
                    <w:rPr>
                      <w:sz w:val="22"/>
                      <w:szCs w:val="22"/>
                    </w:rPr>
                    <w:fldChar w:fldCharType="separate"/>
                  </w:r>
                  <w:r>
                    <w:rPr>
                      <w:noProof/>
                      <w:sz w:val="22"/>
                      <w:szCs w:val="22"/>
                    </w:rPr>
                    <w:t>14</w:t>
                  </w:r>
                  <w:r w:rsidR="00FA32BD" w:rsidRPr="00E44FDC">
                    <w:rPr>
                      <w:sz w:val="22"/>
                      <w:szCs w:val="22"/>
                    </w:rPr>
                    <w:fldChar w:fldCharType="end"/>
                  </w:r>
                  <w:r w:rsidRPr="00E44FDC">
                    <w:rPr>
                      <w:sz w:val="22"/>
                      <w:szCs w:val="22"/>
                    </w:rPr>
                    <w:t xml:space="preserve">: Fixed coverage depth (10-50 from left upper corner to right corner separately), plot for error rate to </w:t>
                  </w:r>
                  <w:r w:rsidRPr="006A3700">
                    <w:rPr>
                      <w:i/>
                      <w:sz w:val="22"/>
                      <w:szCs w:val="22"/>
                    </w:rPr>
                    <w:t>NA</w:t>
                  </w:r>
                  <w:r w:rsidRPr="00E44FDC">
                    <w:rPr>
                      <w:sz w:val="22"/>
                      <w:szCs w:val="22"/>
                    </w:rPr>
                    <w:t>.</w:t>
                  </w:r>
                  <w:bookmarkEnd w:id="44"/>
                </w:p>
              </w:txbxContent>
            </v:textbox>
          </v:rect>
        </w:pict>
      </w:r>
    </w:p>
    <w:p w:rsidR="00BA0619" w:rsidRDefault="00BA0619" w:rsidP="00BA0619">
      <w:pPr>
        <w:pStyle w:val="ListParagraph"/>
        <w:rPr>
          <w:sz w:val="24"/>
          <w:szCs w:val="24"/>
        </w:rPr>
      </w:pPr>
    </w:p>
    <w:p w:rsidR="00BA0619" w:rsidRDefault="00BA0619" w:rsidP="00BA0619">
      <w:pPr>
        <w:pStyle w:val="ListParagraph"/>
        <w:rPr>
          <w:sz w:val="24"/>
          <w:szCs w:val="24"/>
        </w:rPr>
      </w:pPr>
    </w:p>
    <w:p w:rsidR="00A025FF" w:rsidRDefault="00A025FF">
      <w:pPr>
        <w:rPr>
          <w:sz w:val="24"/>
          <w:szCs w:val="24"/>
        </w:rPr>
      </w:pPr>
      <w:r>
        <w:rPr>
          <w:sz w:val="24"/>
          <w:szCs w:val="24"/>
        </w:rPr>
        <w:br w:type="page"/>
      </w:r>
    </w:p>
    <w:p w:rsidR="00B37844" w:rsidRPr="00B37844" w:rsidRDefault="00C83B8D" w:rsidP="00C83B8D">
      <w:pPr>
        <w:pStyle w:val="ListParagraph"/>
        <w:numPr>
          <w:ilvl w:val="0"/>
          <w:numId w:val="39"/>
        </w:numPr>
        <w:rPr>
          <w:sz w:val="24"/>
          <w:szCs w:val="24"/>
        </w:rPr>
      </w:pPr>
      <w:r w:rsidRPr="00B37844">
        <w:rPr>
          <w:sz w:val="24"/>
          <w:szCs w:val="24"/>
        </w:rPr>
        <w:lastRenderedPageBreak/>
        <w:t>Figure 1</w:t>
      </w:r>
      <w:r w:rsidR="005517B3">
        <w:rPr>
          <w:sz w:val="24"/>
          <w:szCs w:val="24"/>
        </w:rPr>
        <w:t>5</w:t>
      </w:r>
      <w:r w:rsidRPr="00B37844">
        <w:rPr>
          <w:sz w:val="24"/>
          <w:szCs w:val="24"/>
        </w:rPr>
        <w:t>:</w:t>
      </w:r>
    </w:p>
    <w:p w:rsidR="00C83B8D" w:rsidRPr="00C83B8D" w:rsidRDefault="00FA32BD" w:rsidP="00C83B8D">
      <w:pPr>
        <w:pStyle w:val="ListParagraph"/>
        <w:rPr>
          <w:sz w:val="24"/>
          <w:szCs w:val="24"/>
        </w:rPr>
      </w:pPr>
      <w:r>
        <w:rPr>
          <w:noProof/>
          <w:sz w:val="24"/>
          <w:szCs w:val="24"/>
        </w:rPr>
        <w:pict>
          <v:rect id="_x0000_s1877" style="position:absolute;left:0;text-align:left;margin-left:171.75pt;margin-top:376.2pt;width:333.75pt;height:37.5pt;z-index:252262400">
            <v:textbox>
              <w:txbxContent>
                <w:p w:rsidR="000E2D32" w:rsidRDefault="000E2D32" w:rsidP="00B37844">
                  <w:pPr>
                    <w:pStyle w:val="Caption"/>
                  </w:pPr>
                  <w:bookmarkStart w:id="45" w:name="_Toc260825248"/>
                  <w:r w:rsidRPr="006A3700">
                    <w:rPr>
                      <w:sz w:val="22"/>
                      <w:szCs w:val="22"/>
                    </w:rPr>
                    <w:t xml:space="preserve">Figure </w:t>
                  </w:r>
                  <w:r w:rsidR="00FA32BD" w:rsidRPr="006A3700">
                    <w:rPr>
                      <w:sz w:val="22"/>
                      <w:szCs w:val="22"/>
                    </w:rPr>
                    <w:fldChar w:fldCharType="begin"/>
                  </w:r>
                  <w:r w:rsidRPr="006A3700">
                    <w:rPr>
                      <w:sz w:val="22"/>
                      <w:szCs w:val="22"/>
                    </w:rPr>
                    <w:instrText xml:space="preserve"> SEQ Figure \* ARABIC </w:instrText>
                  </w:r>
                  <w:r w:rsidR="00FA32BD" w:rsidRPr="006A3700">
                    <w:rPr>
                      <w:sz w:val="22"/>
                      <w:szCs w:val="22"/>
                    </w:rPr>
                    <w:fldChar w:fldCharType="separate"/>
                  </w:r>
                  <w:r>
                    <w:rPr>
                      <w:noProof/>
                      <w:sz w:val="22"/>
                      <w:szCs w:val="22"/>
                    </w:rPr>
                    <w:t>15</w:t>
                  </w:r>
                  <w:r w:rsidR="00FA32BD" w:rsidRPr="006A3700">
                    <w:rPr>
                      <w:sz w:val="22"/>
                      <w:szCs w:val="22"/>
                    </w:rPr>
                    <w:fldChar w:fldCharType="end"/>
                  </w:r>
                  <w:r w:rsidRPr="006A3700">
                    <w:rPr>
                      <w:sz w:val="22"/>
                      <w:szCs w:val="22"/>
                    </w:rPr>
                    <w:t>:</w:t>
                  </w:r>
                  <w:r w:rsidRPr="00E44FDC">
                    <w:rPr>
                      <w:sz w:val="22"/>
                      <w:szCs w:val="22"/>
                    </w:rPr>
                    <w:t xml:space="preserve"> Fixed </w:t>
                  </w:r>
                  <w:r>
                    <w:rPr>
                      <w:sz w:val="22"/>
                      <w:szCs w:val="22"/>
                    </w:rPr>
                    <w:t>error rate</w:t>
                  </w:r>
                  <w:r w:rsidRPr="00E44FDC">
                    <w:rPr>
                      <w:sz w:val="22"/>
                      <w:szCs w:val="22"/>
                    </w:rPr>
                    <w:t xml:space="preserve"> (</w:t>
                  </w:r>
                  <w:r>
                    <w:rPr>
                      <w:sz w:val="22"/>
                      <w:szCs w:val="22"/>
                    </w:rPr>
                    <w:t>0</w:t>
                  </w:r>
                  <w:r w:rsidRPr="00E44FDC">
                    <w:rPr>
                      <w:sz w:val="22"/>
                      <w:szCs w:val="22"/>
                    </w:rPr>
                    <w:t>-</w:t>
                  </w:r>
                  <w:r>
                    <w:rPr>
                      <w:sz w:val="22"/>
                      <w:szCs w:val="22"/>
                    </w:rPr>
                    <w:t>0.06</w:t>
                  </w:r>
                  <w:r w:rsidRPr="00E44FDC">
                    <w:rPr>
                      <w:sz w:val="22"/>
                      <w:szCs w:val="22"/>
                    </w:rPr>
                    <w:t xml:space="preserve"> from left upper corner to right corner separately), plot for </w:t>
                  </w:r>
                  <w:r>
                    <w:rPr>
                      <w:sz w:val="22"/>
                      <w:szCs w:val="22"/>
                    </w:rPr>
                    <w:t>coverage</w:t>
                  </w:r>
                  <w:r w:rsidRPr="00E44FDC">
                    <w:rPr>
                      <w:sz w:val="22"/>
                      <w:szCs w:val="22"/>
                    </w:rPr>
                    <w:t xml:space="preserve"> to </w:t>
                  </w:r>
                  <w:r w:rsidRPr="006A3700">
                    <w:rPr>
                      <w:i/>
                      <w:sz w:val="22"/>
                      <w:szCs w:val="22"/>
                    </w:rPr>
                    <w:t>NA</w:t>
                  </w:r>
                  <w:r w:rsidRPr="00E44FDC">
                    <w:rPr>
                      <w:sz w:val="22"/>
                      <w:szCs w:val="22"/>
                    </w:rPr>
                    <w:t>.</w:t>
                  </w:r>
                  <w:bookmarkEnd w:id="45"/>
                </w:p>
              </w:txbxContent>
            </v:textbox>
          </v:rect>
        </w:pict>
      </w:r>
      <w:r w:rsidR="00594947" w:rsidRPr="00594947">
        <w:rPr>
          <w:sz w:val="24"/>
          <w:szCs w:val="24"/>
        </w:rPr>
        <w:t xml:space="preserve"> </w:t>
      </w:r>
      <w:r w:rsidR="00594947">
        <w:rPr>
          <w:noProof/>
          <w:sz w:val="24"/>
          <w:szCs w:val="24"/>
        </w:rPr>
        <w:drawing>
          <wp:inline distT="0" distB="0" distL="0" distR="0">
            <wp:extent cx="5486400" cy="5477117"/>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a:srcRect/>
                    <a:stretch>
                      <a:fillRect/>
                    </a:stretch>
                  </pic:blipFill>
                  <pic:spPr bwMode="auto">
                    <a:xfrm>
                      <a:off x="0" y="0"/>
                      <a:ext cx="5486400" cy="5477117"/>
                    </a:xfrm>
                    <a:prstGeom prst="rect">
                      <a:avLst/>
                    </a:prstGeom>
                    <a:noFill/>
                    <a:ln w="9525">
                      <a:noFill/>
                      <a:miter lim="800000"/>
                      <a:headEnd/>
                      <a:tailEnd/>
                    </a:ln>
                  </pic:spPr>
                </pic:pic>
              </a:graphicData>
            </a:graphic>
          </wp:inline>
        </w:drawing>
      </w:r>
    </w:p>
    <w:p w:rsidR="00A025FF" w:rsidRDefault="00A025FF">
      <w:pPr>
        <w:rPr>
          <w:sz w:val="24"/>
          <w:szCs w:val="24"/>
        </w:rPr>
      </w:pPr>
      <w:r>
        <w:rPr>
          <w:sz w:val="24"/>
          <w:szCs w:val="24"/>
        </w:rPr>
        <w:br w:type="page"/>
      </w:r>
    </w:p>
    <w:p w:rsidR="00C83B8D" w:rsidRDefault="00C83B8D" w:rsidP="00C83B8D">
      <w:pPr>
        <w:pStyle w:val="ListParagraph"/>
        <w:numPr>
          <w:ilvl w:val="0"/>
          <w:numId w:val="39"/>
        </w:numPr>
        <w:rPr>
          <w:sz w:val="24"/>
          <w:szCs w:val="24"/>
        </w:rPr>
      </w:pPr>
      <w:r>
        <w:rPr>
          <w:sz w:val="24"/>
          <w:szCs w:val="24"/>
        </w:rPr>
        <w:lastRenderedPageBreak/>
        <w:t>Figure 1</w:t>
      </w:r>
      <w:r w:rsidR="005517B3">
        <w:rPr>
          <w:sz w:val="24"/>
          <w:szCs w:val="24"/>
        </w:rPr>
        <w:t>6</w:t>
      </w:r>
      <w:r w:rsidRPr="00C83B8D">
        <w:rPr>
          <w:sz w:val="24"/>
          <w:szCs w:val="24"/>
        </w:rPr>
        <w:t>:</w:t>
      </w:r>
    </w:p>
    <w:p w:rsidR="00C83B8D" w:rsidRDefault="00C83B8D" w:rsidP="00C83B8D">
      <w:pPr>
        <w:pStyle w:val="ListParagraph"/>
        <w:rPr>
          <w:sz w:val="24"/>
          <w:szCs w:val="24"/>
        </w:rPr>
      </w:pPr>
    </w:p>
    <w:p w:rsidR="00C83B8D" w:rsidRPr="00C83B8D" w:rsidRDefault="00FA32BD" w:rsidP="00C83B8D">
      <w:pPr>
        <w:pStyle w:val="ListParagraph"/>
        <w:rPr>
          <w:sz w:val="24"/>
          <w:szCs w:val="24"/>
        </w:rPr>
      </w:pPr>
      <w:r>
        <w:rPr>
          <w:noProof/>
          <w:sz w:val="24"/>
          <w:szCs w:val="24"/>
        </w:rPr>
        <w:pict>
          <v:rect id="_x0000_s1874" style="position:absolute;left:0;text-align:left;margin-left:57.75pt;margin-top:280.5pt;width:333.75pt;height:37.5pt;z-index:252260352">
            <v:textbox>
              <w:txbxContent>
                <w:p w:rsidR="000E2D32" w:rsidRDefault="000E2D32" w:rsidP="00B37844">
                  <w:pPr>
                    <w:pStyle w:val="Caption"/>
                  </w:pPr>
                  <w:bookmarkStart w:id="46" w:name="_Toc260825249"/>
                  <w:r w:rsidRPr="006A3700">
                    <w:rPr>
                      <w:sz w:val="22"/>
                      <w:szCs w:val="22"/>
                    </w:rPr>
                    <w:t xml:space="preserve">Figure </w:t>
                  </w:r>
                  <w:r w:rsidR="00FA32BD" w:rsidRPr="006A3700">
                    <w:rPr>
                      <w:sz w:val="22"/>
                      <w:szCs w:val="22"/>
                    </w:rPr>
                    <w:fldChar w:fldCharType="begin"/>
                  </w:r>
                  <w:r w:rsidRPr="006A3700">
                    <w:rPr>
                      <w:sz w:val="22"/>
                      <w:szCs w:val="22"/>
                    </w:rPr>
                    <w:instrText xml:space="preserve"> SEQ Figure \* ARABIC </w:instrText>
                  </w:r>
                  <w:r w:rsidR="00FA32BD" w:rsidRPr="006A3700">
                    <w:rPr>
                      <w:sz w:val="22"/>
                      <w:szCs w:val="22"/>
                    </w:rPr>
                    <w:fldChar w:fldCharType="separate"/>
                  </w:r>
                  <w:r>
                    <w:rPr>
                      <w:noProof/>
                      <w:sz w:val="22"/>
                      <w:szCs w:val="22"/>
                    </w:rPr>
                    <w:t>16</w:t>
                  </w:r>
                  <w:r w:rsidR="00FA32BD" w:rsidRPr="006A3700">
                    <w:rPr>
                      <w:sz w:val="22"/>
                      <w:szCs w:val="22"/>
                    </w:rPr>
                    <w:fldChar w:fldCharType="end"/>
                  </w:r>
                  <w:r w:rsidRPr="006A3700">
                    <w:rPr>
                      <w:sz w:val="22"/>
                      <w:szCs w:val="22"/>
                    </w:rPr>
                    <w:t>:</w:t>
                  </w:r>
                  <w:r w:rsidRPr="00E44FDC">
                    <w:rPr>
                      <w:sz w:val="22"/>
                      <w:szCs w:val="22"/>
                    </w:rPr>
                    <w:t xml:space="preserve"> Fixed coverage depth (10-50 from left upper corner to right corner separately), plot for error rate to</w:t>
                  </w:r>
                  <w:r>
                    <w:rPr>
                      <w:sz w:val="22"/>
                      <w:szCs w:val="22"/>
                    </w:rPr>
                    <w:t xml:space="preserve"> </w:t>
                  </w:r>
                  <w:r w:rsidRPr="00522C81">
                    <w:rPr>
                      <w:i/>
                      <w:sz w:val="22"/>
                      <w:szCs w:val="22"/>
                    </w:rPr>
                    <w:t>T</w:t>
                  </w:r>
                  <w:r w:rsidRPr="00E44FDC">
                    <w:rPr>
                      <w:sz w:val="22"/>
                      <w:szCs w:val="22"/>
                    </w:rPr>
                    <w:t>.</w:t>
                  </w:r>
                  <w:bookmarkEnd w:id="46"/>
                </w:p>
              </w:txbxContent>
            </v:textbox>
          </v:rect>
        </w:pict>
      </w:r>
      <w:r w:rsidR="00C83B8D" w:rsidRPr="00C83B8D">
        <w:rPr>
          <w:noProof/>
          <w:sz w:val="24"/>
          <w:szCs w:val="24"/>
        </w:rPr>
        <w:drawing>
          <wp:inline distT="0" distB="0" distL="0" distR="0">
            <wp:extent cx="5219006" cy="3581400"/>
            <wp:effectExtent l="19050" t="0" r="694"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a:srcRect/>
                    <a:stretch>
                      <a:fillRect/>
                    </a:stretch>
                  </pic:blipFill>
                  <pic:spPr bwMode="auto">
                    <a:xfrm>
                      <a:off x="0" y="0"/>
                      <a:ext cx="5219931" cy="3582034"/>
                    </a:xfrm>
                    <a:prstGeom prst="rect">
                      <a:avLst/>
                    </a:prstGeom>
                    <a:noFill/>
                    <a:ln w="9525">
                      <a:noFill/>
                      <a:miter lim="800000"/>
                      <a:headEnd/>
                      <a:tailEnd/>
                    </a:ln>
                  </pic:spPr>
                </pic:pic>
              </a:graphicData>
            </a:graphic>
          </wp:inline>
        </w:drawing>
      </w:r>
    </w:p>
    <w:p w:rsidR="00B37844" w:rsidRDefault="00B37844" w:rsidP="00B37844">
      <w:pPr>
        <w:pStyle w:val="ListParagraph"/>
        <w:rPr>
          <w:sz w:val="24"/>
          <w:szCs w:val="24"/>
        </w:rPr>
      </w:pPr>
    </w:p>
    <w:p w:rsidR="00B37844" w:rsidRDefault="00B37844" w:rsidP="00B37844">
      <w:pPr>
        <w:pStyle w:val="ListParagraph"/>
        <w:rPr>
          <w:sz w:val="24"/>
          <w:szCs w:val="24"/>
        </w:rPr>
      </w:pPr>
    </w:p>
    <w:p w:rsidR="00B37844" w:rsidRDefault="00B37844" w:rsidP="00B37844">
      <w:pPr>
        <w:pStyle w:val="ListParagraph"/>
        <w:rPr>
          <w:sz w:val="24"/>
          <w:szCs w:val="24"/>
        </w:rPr>
      </w:pPr>
    </w:p>
    <w:p w:rsidR="00A025FF" w:rsidRDefault="00A025FF">
      <w:pPr>
        <w:rPr>
          <w:sz w:val="24"/>
          <w:szCs w:val="24"/>
        </w:rPr>
      </w:pPr>
      <w:r>
        <w:rPr>
          <w:sz w:val="24"/>
          <w:szCs w:val="24"/>
        </w:rPr>
        <w:br w:type="page"/>
      </w:r>
    </w:p>
    <w:p w:rsidR="00C83B8D" w:rsidRPr="00C83B8D" w:rsidRDefault="005517B3" w:rsidP="00C83B8D">
      <w:pPr>
        <w:pStyle w:val="ListParagraph"/>
        <w:numPr>
          <w:ilvl w:val="0"/>
          <w:numId w:val="39"/>
        </w:numPr>
        <w:rPr>
          <w:sz w:val="24"/>
          <w:szCs w:val="24"/>
        </w:rPr>
      </w:pPr>
      <w:r>
        <w:rPr>
          <w:sz w:val="24"/>
          <w:szCs w:val="24"/>
        </w:rPr>
        <w:lastRenderedPageBreak/>
        <w:t>Figure 17</w:t>
      </w:r>
      <w:r w:rsidR="00C83B8D" w:rsidRPr="00C83B8D">
        <w:rPr>
          <w:sz w:val="24"/>
          <w:szCs w:val="24"/>
        </w:rPr>
        <w:t>:</w:t>
      </w:r>
    </w:p>
    <w:p w:rsidR="00C83B8D" w:rsidRDefault="00FA32BD" w:rsidP="00C83B8D">
      <w:r>
        <w:rPr>
          <w:noProof/>
        </w:rPr>
        <w:pict>
          <v:rect id="_x0000_s1875" style="position:absolute;margin-left:78.75pt;margin-top:436.5pt;width:333.75pt;height:37.5pt;z-index:252261376">
            <v:textbox>
              <w:txbxContent>
                <w:p w:rsidR="000E2D32" w:rsidRDefault="000E2D32" w:rsidP="00B37844">
                  <w:pPr>
                    <w:pStyle w:val="Caption"/>
                  </w:pPr>
                  <w:bookmarkStart w:id="47" w:name="_Toc260825250"/>
                  <w:r w:rsidRPr="006A3700">
                    <w:rPr>
                      <w:sz w:val="22"/>
                      <w:szCs w:val="22"/>
                    </w:rPr>
                    <w:t xml:space="preserve">Figure </w:t>
                  </w:r>
                  <w:r w:rsidR="00FA32BD" w:rsidRPr="006A3700">
                    <w:rPr>
                      <w:sz w:val="22"/>
                      <w:szCs w:val="22"/>
                    </w:rPr>
                    <w:fldChar w:fldCharType="begin"/>
                  </w:r>
                  <w:r w:rsidRPr="006A3700">
                    <w:rPr>
                      <w:sz w:val="22"/>
                      <w:szCs w:val="22"/>
                    </w:rPr>
                    <w:instrText xml:space="preserve"> SEQ Figure \* ARABIC </w:instrText>
                  </w:r>
                  <w:r w:rsidR="00FA32BD" w:rsidRPr="006A3700">
                    <w:rPr>
                      <w:sz w:val="22"/>
                      <w:szCs w:val="22"/>
                    </w:rPr>
                    <w:fldChar w:fldCharType="separate"/>
                  </w:r>
                  <w:r>
                    <w:rPr>
                      <w:noProof/>
                      <w:sz w:val="22"/>
                      <w:szCs w:val="22"/>
                    </w:rPr>
                    <w:t>17</w:t>
                  </w:r>
                  <w:r w:rsidR="00FA32BD" w:rsidRPr="006A3700">
                    <w:rPr>
                      <w:sz w:val="22"/>
                      <w:szCs w:val="22"/>
                    </w:rPr>
                    <w:fldChar w:fldCharType="end"/>
                  </w:r>
                  <w:r w:rsidRPr="006A3700">
                    <w:rPr>
                      <w:sz w:val="22"/>
                      <w:szCs w:val="22"/>
                    </w:rPr>
                    <w:t>:</w:t>
                  </w:r>
                  <w:r>
                    <w:rPr>
                      <w:sz w:val="22"/>
                      <w:szCs w:val="22"/>
                    </w:rPr>
                    <w:t xml:space="preserve"> </w:t>
                  </w:r>
                  <w:r w:rsidRPr="00E44FDC">
                    <w:rPr>
                      <w:sz w:val="22"/>
                      <w:szCs w:val="22"/>
                    </w:rPr>
                    <w:t xml:space="preserve">Fixed </w:t>
                  </w:r>
                  <w:r>
                    <w:rPr>
                      <w:sz w:val="22"/>
                      <w:szCs w:val="22"/>
                    </w:rPr>
                    <w:t>error rate</w:t>
                  </w:r>
                  <w:r w:rsidRPr="00E44FDC">
                    <w:rPr>
                      <w:sz w:val="22"/>
                      <w:szCs w:val="22"/>
                    </w:rPr>
                    <w:t xml:space="preserve"> (</w:t>
                  </w:r>
                  <w:r>
                    <w:rPr>
                      <w:sz w:val="22"/>
                      <w:szCs w:val="22"/>
                    </w:rPr>
                    <w:t>0</w:t>
                  </w:r>
                  <w:r w:rsidRPr="00E44FDC">
                    <w:rPr>
                      <w:sz w:val="22"/>
                      <w:szCs w:val="22"/>
                    </w:rPr>
                    <w:t>-</w:t>
                  </w:r>
                  <w:r>
                    <w:rPr>
                      <w:sz w:val="22"/>
                      <w:szCs w:val="22"/>
                    </w:rPr>
                    <w:t>0.06</w:t>
                  </w:r>
                  <w:r w:rsidRPr="00E44FDC">
                    <w:rPr>
                      <w:sz w:val="22"/>
                      <w:szCs w:val="22"/>
                    </w:rPr>
                    <w:t xml:space="preserve"> from left upper corner to right corner separately), plot for </w:t>
                  </w:r>
                  <w:r>
                    <w:rPr>
                      <w:sz w:val="22"/>
                      <w:szCs w:val="22"/>
                    </w:rPr>
                    <w:t>coverage</w:t>
                  </w:r>
                  <w:r w:rsidRPr="00E44FDC">
                    <w:rPr>
                      <w:sz w:val="22"/>
                      <w:szCs w:val="22"/>
                    </w:rPr>
                    <w:t xml:space="preserve"> to </w:t>
                  </w:r>
                  <w:r>
                    <w:rPr>
                      <w:i/>
                      <w:sz w:val="22"/>
                      <w:szCs w:val="22"/>
                    </w:rPr>
                    <w:t>T</w:t>
                  </w:r>
                  <w:r w:rsidRPr="00E44FDC">
                    <w:rPr>
                      <w:sz w:val="22"/>
                      <w:szCs w:val="22"/>
                    </w:rPr>
                    <w:t>.</w:t>
                  </w:r>
                  <w:bookmarkEnd w:id="47"/>
                </w:p>
              </w:txbxContent>
            </v:textbox>
          </v:rect>
        </w:pict>
      </w:r>
      <w:r w:rsidR="00C83B8D" w:rsidRPr="00C83B8D">
        <w:rPr>
          <w:noProof/>
        </w:rPr>
        <w:drawing>
          <wp:inline distT="0" distB="0" distL="0" distR="0">
            <wp:extent cx="5486400" cy="5477117"/>
            <wp:effectExtent l="1905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a:srcRect/>
                    <a:stretch>
                      <a:fillRect/>
                    </a:stretch>
                  </pic:blipFill>
                  <pic:spPr bwMode="auto">
                    <a:xfrm>
                      <a:off x="0" y="0"/>
                      <a:ext cx="5486400" cy="5477117"/>
                    </a:xfrm>
                    <a:prstGeom prst="rect">
                      <a:avLst/>
                    </a:prstGeom>
                    <a:noFill/>
                    <a:ln w="9525">
                      <a:noFill/>
                      <a:miter lim="800000"/>
                      <a:headEnd/>
                      <a:tailEnd/>
                    </a:ln>
                  </pic:spPr>
                </pic:pic>
              </a:graphicData>
            </a:graphic>
          </wp:inline>
        </w:drawing>
      </w:r>
    </w:p>
    <w:p w:rsidR="005517B3" w:rsidRDefault="005517B3" w:rsidP="00C83B8D"/>
    <w:p w:rsidR="005517B3" w:rsidRDefault="005517B3" w:rsidP="00C83B8D"/>
    <w:p w:rsidR="005517B3" w:rsidRDefault="005517B3" w:rsidP="00C83B8D"/>
    <w:p w:rsidR="005517B3" w:rsidRDefault="005517B3" w:rsidP="00C83B8D"/>
    <w:p w:rsidR="005517B3" w:rsidRDefault="005517B3" w:rsidP="00C83B8D"/>
    <w:p w:rsidR="005517B3" w:rsidRDefault="005517B3">
      <w:r>
        <w:br w:type="page"/>
      </w:r>
    </w:p>
    <w:p w:rsidR="005517B3" w:rsidRPr="0012569C" w:rsidRDefault="005517B3" w:rsidP="005517B3">
      <w:pPr>
        <w:pStyle w:val="Heading2"/>
      </w:pPr>
      <w:bookmarkStart w:id="48" w:name="_Toc260825281"/>
      <w:r w:rsidRPr="0012569C">
        <w:lastRenderedPageBreak/>
        <w:t xml:space="preserve">Part </w:t>
      </w:r>
      <w:r>
        <w:t>I</w:t>
      </w:r>
      <w:r w:rsidRPr="0012569C">
        <w:t>II: Figures</w:t>
      </w:r>
      <w:r>
        <w:t xml:space="preserve"> for 454 sequencing test</w:t>
      </w:r>
      <w:bookmarkEnd w:id="48"/>
    </w:p>
    <w:p w:rsidR="005517B3" w:rsidRPr="00C83B8D" w:rsidRDefault="005517B3" w:rsidP="005517B3"/>
    <w:p w:rsidR="005517B3" w:rsidRDefault="005517B3" w:rsidP="005517B3">
      <w:pPr>
        <w:pStyle w:val="ListParagraph"/>
        <w:numPr>
          <w:ilvl w:val="0"/>
          <w:numId w:val="39"/>
        </w:numPr>
        <w:rPr>
          <w:sz w:val="24"/>
          <w:szCs w:val="24"/>
        </w:rPr>
      </w:pPr>
      <w:r w:rsidRPr="00C83B8D">
        <w:rPr>
          <w:sz w:val="24"/>
          <w:szCs w:val="24"/>
        </w:rPr>
        <w:t>Figure 1</w:t>
      </w:r>
      <w:r>
        <w:rPr>
          <w:sz w:val="24"/>
          <w:szCs w:val="24"/>
        </w:rPr>
        <w:t>8</w:t>
      </w:r>
      <w:r w:rsidRPr="00C83B8D">
        <w:rPr>
          <w:sz w:val="24"/>
          <w:szCs w:val="24"/>
        </w:rPr>
        <w:t>:</w:t>
      </w:r>
    </w:p>
    <w:p w:rsidR="00C52176" w:rsidRDefault="008D3FF7" w:rsidP="00C52176">
      <w:pPr>
        <w:pStyle w:val="ListParagraph"/>
        <w:rPr>
          <w:sz w:val="24"/>
          <w:szCs w:val="24"/>
        </w:rPr>
      </w:pPr>
      <w:r>
        <w:rPr>
          <w:noProof/>
          <w:sz w:val="24"/>
          <w:szCs w:val="24"/>
        </w:rPr>
        <w:drawing>
          <wp:inline distT="0" distB="0" distL="0" distR="0">
            <wp:extent cx="3409950" cy="2733675"/>
            <wp:effectExtent l="1905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a:srcRect/>
                    <a:stretch>
                      <a:fillRect/>
                    </a:stretch>
                  </pic:blipFill>
                  <pic:spPr bwMode="auto">
                    <a:xfrm>
                      <a:off x="0" y="0"/>
                      <a:ext cx="3409950" cy="2733675"/>
                    </a:xfrm>
                    <a:prstGeom prst="rect">
                      <a:avLst/>
                    </a:prstGeom>
                    <a:noFill/>
                    <a:ln w="9525">
                      <a:noFill/>
                      <a:miter lim="800000"/>
                      <a:headEnd/>
                      <a:tailEnd/>
                    </a:ln>
                  </pic:spPr>
                </pic:pic>
              </a:graphicData>
            </a:graphic>
          </wp:inline>
        </w:drawing>
      </w:r>
    </w:p>
    <w:p w:rsidR="005517B3" w:rsidRDefault="005517B3" w:rsidP="005517B3">
      <w:pPr>
        <w:pStyle w:val="ListParagraph"/>
        <w:rPr>
          <w:sz w:val="24"/>
          <w:szCs w:val="24"/>
        </w:rPr>
      </w:pPr>
    </w:p>
    <w:p w:rsidR="005517B3" w:rsidRDefault="00FA32BD" w:rsidP="005517B3">
      <w:pPr>
        <w:pStyle w:val="ListParagraph"/>
        <w:rPr>
          <w:sz w:val="24"/>
          <w:szCs w:val="24"/>
        </w:rPr>
      </w:pPr>
      <w:r>
        <w:rPr>
          <w:noProof/>
          <w:sz w:val="24"/>
          <w:szCs w:val="24"/>
        </w:rPr>
        <w:pict>
          <v:rect id="_x0000_s1894" style="position:absolute;left:0;text-align:left;margin-left:47.25pt;margin-top:4pt;width:333.75pt;height:24.75pt;z-index:252268544">
            <v:textbox style="mso-next-textbox:#_x0000_s1894">
              <w:txbxContent>
                <w:p w:rsidR="000E2D32" w:rsidRPr="00E44FDC" w:rsidRDefault="000E2D32" w:rsidP="005517B3">
                  <w:pPr>
                    <w:pStyle w:val="Caption"/>
                    <w:rPr>
                      <w:sz w:val="22"/>
                      <w:szCs w:val="22"/>
                    </w:rPr>
                  </w:pPr>
                  <w:bookmarkStart w:id="49" w:name="_Toc260825251"/>
                  <w:r w:rsidRPr="005517B3">
                    <w:rPr>
                      <w:sz w:val="22"/>
                      <w:szCs w:val="22"/>
                    </w:rPr>
                    <w:t xml:space="preserve">Figure </w:t>
                  </w:r>
                  <w:r w:rsidR="00FA32BD" w:rsidRPr="005517B3">
                    <w:rPr>
                      <w:sz w:val="22"/>
                      <w:szCs w:val="22"/>
                    </w:rPr>
                    <w:fldChar w:fldCharType="begin"/>
                  </w:r>
                  <w:r w:rsidRPr="005517B3">
                    <w:rPr>
                      <w:sz w:val="22"/>
                      <w:szCs w:val="22"/>
                    </w:rPr>
                    <w:instrText xml:space="preserve"> SEQ Figure \* ARABIC </w:instrText>
                  </w:r>
                  <w:r w:rsidR="00FA32BD" w:rsidRPr="005517B3">
                    <w:rPr>
                      <w:sz w:val="22"/>
                      <w:szCs w:val="22"/>
                    </w:rPr>
                    <w:fldChar w:fldCharType="separate"/>
                  </w:r>
                  <w:r>
                    <w:rPr>
                      <w:noProof/>
                      <w:sz w:val="22"/>
                      <w:szCs w:val="22"/>
                    </w:rPr>
                    <w:t>18</w:t>
                  </w:r>
                  <w:r w:rsidR="00FA32BD" w:rsidRPr="005517B3">
                    <w:rPr>
                      <w:sz w:val="22"/>
                      <w:szCs w:val="22"/>
                    </w:rPr>
                    <w:fldChar w:fldCharType="end"/>
                  </w:r>
                  <w:r w:rsidRPr="005517B3">
                    <w:rPr>
                      <w:sz w:val="22"/>
                      <w:szCs w:val="22"/>
                    </w:rPr>
                    <w:t>:</w:t>
                  </w:r>
                  <w:r w:rsidRPr="00E44FDC">
                    <w:rPr>
                      <w:sz w:val="22"/>
                      <w:szCs w:val="22"/>
                    </w:rPr>
                    <w:t xml:space="preserve"> </w:t>
                  </w:r>
                  <w:r>
                    <w:rPr>
                      <w:sz w:val="22"/>
                      <w:szCs w:val="22"/>
                    </w:rPr>
                    <w:t>P</w:t>
                  </w:r>
                  <w:r w:rsidRPr="00E44FDC">
                    <w:rPr>
                      <w:sz w:val="22"/>
                      <w:szCs w:val="22"/>
                    </w:rPr>
                    <w:t xml:space="preserve">lot for </w:t>
                  </w:r>
                  <w:r>
                    <w:rPr>
                      <w:sz w:val="22"/>
                      <w:szCs w:val="22"/>
                    </w:rPr>
                    <w:t>coverage</w:t>
                  </w:r>
                  <w:r w:rsidRPr="00257C04">
                    <w:rPr>
                      <w:sz w:val="22"/>
                      <w:szCs w:val="22"/>
                    </w:rPr>
                    <w:t xml:space="preserve"> </w:t>
                  </w:r>
                  <w:r w:rsidRPr="00E44FDC">
                    <w:rPr>
                      <w:sz w:val="22"/>
                      <w:szCs w:val="22"/>
                    </w:rPr>
                    <w:t xml:space="preserve">to </w:t>
                  </w:r>
                  <w:r w:rsidRPr="006A3700">
                    <w:rPr>
                      <w:i/>
                      <w:sz w:val="22"/>
                      <w:szCs w:val="22"/>
                    </w:rPr>
                    <w:t>NN</w:t>
                  </w:r>
                  <w:bookmarkEnd w:id="49"/>
                </w:p>
              </w:txbxContent>
            </v:textbox>
          </v:rect>
        </w:pict>
      </w:r>
    </w:p>
    <w:p w:rsidR="005517B3" w:rsidRDefault="005517B3" w:rsidP="005517B3">
      <w:pPr>
        <w:pStyle w:val="ListParagraph"/>
        <w:rPr>
          <w:sz w:val="24"/>
          <w:szCs w:val="24"/>
        </w:rPr>
      </w:pPr>
    </w:p>
    <w:p w:rsidR="005517B3" w:rsidRDefault="005517B3" w:rsidP="005517B3">
      <w:pPr>
        <w:pStyle w:val="ListParagraph"/>
        <w:rPr>
          <w:sz w:val="24"/>
          <w:szCs w:val="24"/>
        </w:rPr>
      </w:pPr>
    </w:p>
    <w:p w:rsidR="005517B3" w:rsidRDefault="005517B3" w:rsidP="005517B3">
      <w:pPr>
        <w:pStyle w:val="ListParagraph"/>
        <w:numPr>
          <w:ilvl w:val="0"/>
          <w:numId w:val="39"/>
        </w:numPr>
        <w:rPr>
          <w:sz w:val="24"/>
          <w:szCs w:val="24"/>
        </w:rPr>
      </w:pPr>
      <w:r>
        <w:rPr>
          <w:sz w:val="24"/>
          <w:szCs w:val="24"/>
        </w:rPr>
        <w:t>Figure 19</w:t>
      </w:r>
      <w:r w:rsidRPr="00C83B8D">
        <w:rPr>
          <w:sz w:val="24"/>
          <w:szCs w:val="24"/>
        </w:rPr>
        <w:t>:</w:t>
      </w:r>
    </w:p>
    <w:p w:rsidR="005517B3" w:rsidRDefault="005517B3" w:rsidP="005517B3">
      <w:pPr>
        <w:pStyle w:val="ListParagraph"/>
        <w:rPr>
          <w:sz w:val="24"/>
          <w:szCs w:val="24"/>
        </w:rPr>
      </w:pPr>
    </w:p>
    <w:p w:rsidR="005517B3" w:rsidRPr="00C83B8D" w:rsidRDefault="00594947" w:rsidP="005517B3">
      <w:pPr>
        <w:pStyle w:val="ListParagraph"/>
        <w:rPr>
          <w:sz w:val="24"/>
          <w:szCs w:val="24"/>
        </w:rPr>
      </w:pPr>
      <w:r>
        <w:rPr>
          <w:noProof/>
          <w:sz w:val="24"/>
          <w:szCs w:val="24"/>
        </w:rPr>
        <w:drawing>
          <wp:inline distT="0" distB="0" distL="0" distR="0">
            <wp:extent cx="3486150" cy="2676525"/>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4"/>
                    <a:srcRect/>
                    <a:stretch>
                      <a:fillRect/>
                    </a:stretch>
                  </pic:blipFill>
                  <pic:spPr bwMode="auto">
                    <a:xfrm>
                      <a:off x="0" y="0"/>
                      <a:ext cx="3486150" cy="2676525"/>
                    </a:xfrm>
                    <a:prstGeom prst="rect">
                      <a:avLst/>
                    </a:prstGeom>
                    <a:noFill/>
                    <a:ln w="9525">
                      <a:noFill/>
                      <a:miter lim="800000"/>
                      <a:headEnd/>
                      <a:tailEnd/>
                    </a:ln>
                  </pic:spPr>
                </pic:pic>
              </a:graphicData>
            </a:graphic>
          </wp:inline>
        </w:drawing>
      </w:r>
      <w:r w:rsidR="00FA32BD">
        <w:rPr>
          <w:noProof/>
          <w:sz w:val="24"/>
          <w:szCs w:val="24"/>
        </w:rPr>
        <w:pict>
          <v:rect id="_x0000_s1896" style="position:absolute;left:0;text-align:left;margin-left:69pt;margin-top:230.35pt;width:333.75pt;height:21.65pt;z-index:252270592;mso-position-horizontal-relative:text;mso-position-vertical-relative:text">
            <v:textbox>
              <w:txbxContent>
                <w:p w:rsidR="000E2D32" w:rsidRDefault="000E2D32" w:rsidP="00C52176">
                  <w:pPr>
                    <w:pStyle w:val="Caption"/>
                  </w:pPr>
                  <w:bookmarkStart w:id="50" w:name="_Toc260825252"/>
                  <w:r w:rsidRPr="00C52176">
                    <w:rPr>
                      <w:sz w:val="22"/>
                      <w:szCs w:val="22"/>
                    </w:rPr>
                    <w:t xml:space="preserve">Figure </w:t>
                  </w:r>
                  <w:r w:rsidR="00FA32BD" w:rsidRPr="00C52176">
                    <w:rPr>
                      <w:sz w:val="22"/>
                      <w:szCs w:val="22"/>
                    </w:rPr>
                    <w:fldChar w:fldCharType="begin"/>
                  </w:r>
                  <w:r w:rsidRPr="00C52176">
                    <w:rPr>
                      <w:sz w:val="22"/>
                      <w:szCs w:val="22"/>
                    </w:rPr>
                    <w:instrText xml:space="preserve"> SEQ Figure \* ARABIC </w:instrText>
                  </w:r>
                  <w:r w:rsidR="00FA32BD" w:rsidRPr="00C52176">
                    <w:rPr>
                      <w:sz w:val="22"/>
                      <w:szCs w:val="22"/>
                    </w:rPr>
                    <w:fldChar w:fldCharType="separate"/>
                  </w:r>
                  <w:r>
                    <w:rPr>
                      <w:noProof/>
                      <w:sz w:val="22"/>
                      <w:szCs w:val="22"/>
                    </w:rPr>
                    <w:t>19</w:t>
                  </w:r>
                  <w:r w:rsidR="00FA32BD" w:rsidRPr="00C52176">
                    <w:rPr>
                      <w:sz w:val="22"/>
                      <w:szCs w:val="22"/>
                    </w:rPr>
                    <w:fldChar w:fldCharType="end"/>
                  </w:r>
                  <w:r w:rsidRPr="00C52176">
                    <w:rPr>
                      <w:sz w:val="22"/>
                      <w:szCs w:val="22"/>
                    </w:rPr>
                    <w:t>:</w:t>
                  </w:r>
                  <w:r w:rsidRPr="00E44FDC">
                    <w:rPr>
                      <w:sz w:val="22"/>
                      <w:szCs w:val="22"/>
                    </w:rPr>
                    <w:t xml:space="preserve"> </w:t>
                  </w:r>
                  <w:r>
                    <w:rPr>
                      <w:sz w:val="22"/>
                      <w:szCs w:val="22"/>
                    </w:rPr>
                    <w:t>P</w:t>
                  </w:r>
                  <w:r w:rsidRPr="00E44FDC">
                    <w:rPr>
                      <w:sz w:val="22"/>
                      <w:szCs w:val="22"/>
                    </w:rPr>
                    <w:t xml:space="preserve">lot for </w:t>
                  </w:r>
                  <w:r>
                    <w:rPr>
                      <w:sz w:val="22"/>
                      <w:szCs w:val="22"/>
                    </w:rPr>
                    <w:t>coverage</w:t>
                  </w:r>
                  <w:r w:rsidRPr="00E44FDC">
                    <w:rPr>
                      <w:sz w:val="22"/>
                      <w:szCs w:val="22"/>
                    </w:rPr>
                    <w:t xml:space="preserve"> to </w:t>
                  </w:r>
                  <w:r w:rsidRPr="006A3700">
                    <w:rPr>
                      <w:i/>
                      <w:sz w:val="22"/>
                      <w:szCs w:val="22"/>
                    </w:rPr>
                    <w:t>NA</w:t>
                  </w:r>
                  <w:bookmarkEnd w:id="50"/>
                </w:p>
              </w:txbxContent>
            </v:textbox>
          </v:rect>
        </w:pict>
      </w:r>
    </w:p>
    <w:p w:rsidR="00594947" w:rsidRDefault="00594947" w:rsidP="005517B3">
      <w:pPr>
        <w:pStyle w:val="ListParagraph"/>
        <w:rPr>
          <w:sz w:val="24"/>
          <w:szCs w:val="24"/>
        </w:rPr>
      </w:pPr>
    </w:p>
    <w:p w:rsidR="00594947" w:rsidRDefault="00594947" w:rsidP="005517B3">
      <w:pPr>
        <w:pStyle w:val="ListParagraph"/>
        <w:rPr>
          <w:sz w:val="24"/>
          <w:szCs w:val="24"/>
        </w:rPr>
      </w:pPr>
    </w:p>
    <w:p w:rsidR="005517B3" w:rsidRPr="00C83B8D" w:rsidRDefault="00FA32BD" w:rsidP="005517B3">
      <w:pPr>
        <w:pStyle w:val="ListParagraph"/>
        <w:rPr>
          <w:sz w:val="24"/>
          <w:szCs w:val="24"/>
        </w:rPr>
      </w:pPr>
      <w:r>
        <w:rPr>
          <w:noProof/>
          <w:sz w:val="24"/>
          <w:szCs w:val="24"/>
        </w:rPr>
        <w:pict>
          <v:rect id="_x0000_s1899" style="position:absolute;left:0;text-align:left;margin-left:171.75pt;margin-top:376.2pt;width:333.75pt;height:37.5pt;z-index:252273664">
            <v:textbox>
              <w:txbxContent>
                <w:p w:rsidR="000E2D32" w:rsidRDefault="000E2D32" w:rsidP="005517B3">
                  <w:pPr>
                    <w:pStyle w:val="Caption"/>
                  </w:pPr>
                  <w:r w:rsidRPr="006A3700">
                    <w:rPr>
                      <w:sz w:val="22"/>
                      <w:szCs w:val="22"/>
                    </w:rPr>
                    <w:t>Figure:</w:t>
                  </w:r>
                  <w:r w:rsidRPr="00E44FDC">
                    <w:rPr>
                      <w:sz w:val="22"/>
                      <w:szCs w:val="22"/>
                    </w:rPr>
                    <w:t xml:space="preserve"> Fixed </w:t>
                  </w:r>
                  <w:r>
                    <w:rPr>
                      <w:sz w:val="22"/>
                      <w:szCs w:val="22"/>
                    </w:rPr>
                    <w:t>error rate</w:t>
                  </w:r>
                  <w:r w:rsidRPr="00E44FDC">
                    <w:rPr>
                      <w:sz w:val="22"/>
                      <w:szCs w:val="22"/>
                    </w:rPr>
                    <w:t xml:space="preserve"> (</w:t>
                  </w:r>
                  <w:r>
                    <w:rPr>
                      <w:sz w:val="22"/>
                      <w:szCs w:val="22"/>
                    </w:rPr>
                    <w:t>0</w:t>
                  </w:r>
                  <w:r w:rsidRPr="00E44FDC">
                    <w:rPr>
                      <w:sz w:val="22"/>
                      <w:szCs w:val="22"/>
                    </w:rPr>
                    <w:t>-</w:t>
                  </w:r>
                  <w:r>
                    <w:rPr>
                      <w:sz w:val="22"/>
                      <w:szCs w:val="22"/>
                    </w:rPr>
                    <w:t>0.06</w:t>
                  </w:r>
                  <w:r w:rsidRPr="00E44FDC">
                    <w:rPr>
                      <w:sz w:val="22"/>
                      <w:szCs w:val="22"/>
                    </w:rPr>
                    <w:t xml:space="preserve"> from left upper corner to right corner separately), plot for </w:t>
                  </w:r>
                  <w:r>
                    <w:rPr>
                      <w:sz w:val="22"/>
                      <w:szCs w:val="22"/>
                    </w:rPr>
                    <w:t>coverage</w:t>
                  </w:r>
                  <w:r w:rsidRPr="00E44FDC">
                    <w:rPr>
                      <w:sz w:val="22"/>
                      <w:szCs w:val="22"/>
                    </w:rPr>
                    <w:t xml:space="preserve"> to </w:t>
                  </w:r>
                  <w:r w:rsidRPr="006A3700">
                    <w:rPr>
                      <w:i/>
                      <w:sz w:val="22"/>
                      <w:szCs w:val="22"/>
                    </w:rPr>
                    <w:t>NA</w:t>
                  </w:r>
                  <w:r w:rsidRPr="00E44FDC">
                    <w:rPr>
                      <w:sz w:val="22"/>
                      <w:szCs w:val="22"/>
                    </w:rPr>
                    <w:t>.</w:t>
                  </w:r>
                </w:p>
              </w:txbxContent>
            </v:textbox>
          </v:rect>
        </w:pict>
      </w:r>
    </w:p>
    <w:p w:rsidR="005517B3" w:rsidRDefault="005517B3" w:rsidP="005517B3">
      <w:pPr>
        <w:pStyle w:val="ListParagraph"/>
        <w:numPr>
          <w:ilvl w:val="0"/>
          <w:numId w:val="39"/>
        </w:numPr>
        <w:rPr>
          <w:sz w:val="24"/>
          <w:szCs w:val="24"/>
        </w:rPr>
      </w:pPr>
      <w:r>
        <w:rPr>
          <w:sz w:val="24"/>
          <w:szCs w:val="24"/>
        </w:rPr>
        <w:lastRenderedPageBreak/>
        <w:t xml:space="preserve">Figure </w:t>
      </w:r>
      <w:r w:rsidR="00C52176">
        <w:rPr>
          <w:sz w:val="24"/>
          <w:szCs w:val="24"/>
        </w:rPr>
        <w:t>20</w:t>
      </w:r>
      <w:r w:rsidRPr="00C83B8D">
        <w:rPr>
          <w:sz w:val="24"/>
          <w:szCs w:val="24"/>
        </w:rPr>
        <w:t>:</w:t>
      </w:r>
    </w:p>
    <w:p w:rsidR="005517B3" w:rsidRDefault="00C52176" w:rsidP="005517B3">
      <w:pPr>
        <w:pStyle w:val="ListParagraph"/>
        <w:rPr>
          <w:sz w:val="24"/>
          <w:szCs w:val="24"/>
        </w:rPr>
      </w:pPr>
      <w:r>
        <w:rPr>
          <w:noProof/>
        </w:rPr>
        <w:drawing>
          <wp:inline distT="0" distB="0" distL="0" distR="0">
            <wp:extent cx="3305175" cy="2819400"/>
            <wp:effectExtent l="19050" t="0" r="9525"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srcRect/>
                    <a:stretch>
                      <a:fillRect/>
                    </a:stretch>
                  </pic:blipFill>
                  <pic:spPr bwMode="auto">
                    <a:xfrm>
                      <a:off x="0" y="0"/>
                      <a:ext cx="3305175" cy="2819400"/>
                    </a:xfrm>
                    <a:prstGeom prst="rect">
                      <a:avLst/>
                    </a:prstGeom>
                    <a:noFill/>
                    <a:ln w="9525">
                      <a:noFill/>
                      <a:miter lim="800000"/>
                      <a:headEnd/>
                      <a:tailEnd/>
                    </a:ln>
                  </pic:spPr>
                </pic:pic>
              </a:graphicData>
            </a:graphic>
          </wp:inline>
        </w:drawing>
      </w:r>
    </w:p>
    <w:p w:rsidR="005517B3" w:rsidRPr="00C83B8D" w:rsidRDefault="00FA32BD" w:rsidP="00C52176">
      <w:pPr>
        <w:pStyle w:val="ListParagraph"/>
      </w:pPr>
      <w:r w:rsidRPr="00FA32BD">
        <w:rPr>
          <w:noProof/>
          <w:sz w:val="24"/>
          <w:szCs w:val="24"/>
        </w:rPr>
        <w:pict>
          <v:rect id="_x0000_s1897" style="position:absolute;left:0;text-align:left;margin-left:39.75pt;margin-top:1.95pt;width:333.75pt;height:24.05pt;z-index:252271616">
            <v:textbox>
              <w:txbxContent>
                <w:p w:rsidR="000E2D32" w:rsidRDefault="000E2D32" w:rsidP="00C52176">
                  <w:pPr>
                    <w:pStyle w:val="Caption"/>
                  </w:pPr>
                  <w:bookmarkStart w:id="51" w:name="_Toc260825253"/>
                  <w:r w:rsidRPr="00C52176">
                    <w:rPr>
                      <w:sz w:val="22"/>
                      <w:szCs w:val="22"/>
                    </w:rPr>
                    <w:t xml:space="preserve">Figure </w:t>
                  </w:r>
                  <w:r w:rsidR="00FA32BD" w:rsidRPr="00C52176">
                    <w:rPr>
                      <w:sz w:val="22"/>
                      <w:szCs w:val="22"/>
                    </w:rPr>
                    <w:fldChar w:fldCharType="begin"/>
                  </w:r>
                  <w:r w:rsidRPr="00C52176">
                    <w:rPr>
                      <w:sz w:val="22"/>
                      <w:szCs w:val="22"/>
                    </w:rPr>
                    <w:instrText xml:space="preserve"> SEQ Figure \* ARABIC </w:instrText>
                  </w:r>
                  <w:r w:rsidR="00FA32BD" w:rsidRPr="00C52176">
                    <w:rPr>
                      <w:sz w:val="22"/>
                      <w:szCs w:val="22"/>
                    </w:rPr>
                    <w:fldChar w:fldCharType="separate"/>
                  </w:r>
                  <w:r>
                    <w:rPr>
                      <w:noProof/>
                      <w:sz w:val="22"/>
                      <w:szCs w:val="22"/>
                    </w:rPr>
                    <w:t>20</w:t>
                  </w:r>
                  <w:r w:rsidR="00FA32BD" w:rsidRPr="00C52176">
                    <w:rPr>
                      <w:sz w:val="22"/>
                      <w:szCs w:val="22"/>
                    </w:rPr>
                    <w:fldChar w:fldCharType="end"/>
                  </w:r>
                  <w:r w:rsidRPr="006A3700">
                    <w:rPr>
                      <w:sz w:val="22"/>
                      <w:szCs w:val="22"/>
                    </w:rPr>
                    <w:t>:</w:t>
                  </w:r>
                  <w:r w:rsidRPr="00E44FDC">
                    <w:rPr>
                      <w:sz w:val="22"/>
                      <w:szCs w:val="22"/>
                    </w:rPr>
                    <w:t xml:space="preserve"> </w:t>
                  </w:r>
                  <w:r>
                    <w:rPr>
                      <w:sz w:val="22"/>
                      <w:szCs w:val="22"/>
                    </w:rPr>
                    <w:t>P</w:t>
                  </w:r>
                  <w:r w:rsidRPr="00E44FDC">
                    <w:rPr>
                      <w:sz w:val="22"/>
                      <w:szCs w:val="22"/>
                    </w:rPr>
                    <w:t xml:space="preserve">lot for </w:t>
                  </w:r>
                  <w:r>
                    <w:rPr>
                      <w:sz w:val="22"/>
                      <w:szCs w:val="22"/>
                    </w:rPr>
                    <w:t>coverage</w:t>
                  </w:r>
                  <w:r w:rsidRPr="00E44FDC">
                    <w:rPr>
                      <w:sz w:val="22"/>
                      <w:szCs w:val="22"/>
                    </w:rPr>
                    <w:t xml:space="preserve"> to</w:t>
                  </w:r>
                  <w:r>
                    <w:rPr>
                      <w:sz w:val="22"/>
                      <w:szCs w:val="22"/>
                    </w:rPr>
                    <w:t xml:space="preserve"> </w:t>
                  </w:r>
                  <w:r w:rsidRPr="00522C81">
                    <w:rPr>
                      <w:i/>
                      <w:sz w:val="22"/>
                      <w:szCs w:val="22"/>
                    </w:rPr>
                    <w:t>T</w:t>
                  </w:r>
                  <w:bookmarkEnd w:id="51"/>
                </w:p>
              </w:txbxContent>
            </v:textbox>
          </v:rect>
        </w:pict>
      </w:r>
    </w:p>
    <w:p w:rsidR="005517B3" w:rsidRDefault="005517B3" w:rsidP="00C83B8D"/>
    <w:p w:rsidR="001A08E9" w:rsidRDefault="001A08E9" w:rsidP="00C83B8D"/>
    <w:p w:rsidR="001A08E9" w:rsidRDefault="001A08E9" w:rsidP="00C83B8D"/>
    <w:p w:rsidR="001A08E9" w:rsidRDefault="001A08E9" w:rsidP="00C83B8D"/>
    <w:p w:rsidR="001A08E9" w:rsidRDefault="001A08E9">
      <w:r>
        <w:br w:type="page"/>
      </w:r>
    </w:p>
    <w:p w:rsidR="001A08E9" w:rsidRPr="0012569C" w:rsidRDefault="001A08E9" w:rsidP="001A08E9">
      <w:pPr>
        <w:pStyle w:val="Heading2"/>
      </w:pPr>
      <w:bookmarkStart w:id="52" w:name="_Toc260825282"/>
      <w:r w:rsidRPr="0012569C">
        <w:lastRenderedPageBreak/>
        <w:t xml:space="preserve">Part </w:t>
      </w:r>
      <w:r>
        <w:t>IV</w:t>
      </w:r>
      <w:r w:rsidRPr="0012569C">
        <w:t>: Figures</w:t>
      </w:r>
      <w:r>
        <w:t xml:space="preserve"> for </w:t>
      </w:r>
      <w:r w:rsidR="007868C6">
        <w:t>Illumina</w:t>
      </w:r>
      <w:r>
        <w:t xml:space="preserve"> sequencing test</w:t>
      </w:r>
      <w:bookmarkEnd w:id="52"/>
    </w:p>
    <w:p w:rsidR="001A08E9" w:rsidRPr="00C83B8D" w:rsidRDefault="001A08E9" w:rsidP="001A08E9"/>
    <w:p w:rsidR="001A08E9" w:rsidRDefault="001A08E9" w:rsidP="001A08E9">
      <w:pPr>
        <w:pStyle w:val="ListParagraph"/>
        <w:numPr>
          <w:ilvl w:val="0"/>
          <w:numId w:val="39"/>
        </w:numPr>
        <w:rPr>
          <w:sz w:val="24"/>
          <w:szCs w:val="24"/>
        </w:rPr>
      </w:pPr>
      <w:r w:rsidRPr="00C83B8D">
        <w:rPr>
          <w:sz w:val="24"/>
          <w:szCs w:val="24"/>
        </w:rPr>
        <w:t xml:space="preserve">Figure </w:t>
      </w:r>
      <w:r>
        <w:rPr>
          <w:sz w:val="24"/>
          <w:szCs w:val="24"/>
        </w:rPr>
        <w:t>21</w:t>
      </w:r>
      <w:r w:rsidRPr="00C83B8D">
        <w:rPr>
          <w:sz w:val="24"/>
          <w:szCs w:val="24"/>
        </w:rPr>
        <w:t>:</w:t>
      </w:r>
    </w:p>
    <w:p w:rsidR="001A08E9" w:rsidRDefault="001A08E9" w:rsidP="001A08E9">
      <w:pPr>
        <w:pStyle w:val="ListParagraph"/>
        <w:rPr>
          <w:sz w:val="24"/>
          <w:szCs w:val="24"/>
        </w:rPr>
      </w:pPr>
      <w:r>
        <w:rPr>
          <w:noProof/>
          <w:sz w:val="24"/>
          <w:szCs w:val="24"/>
        </w:rPr>
        <w:drawing>
          <wp:inline distT="0" distB="0" distL="0" distR="0">
            <wp:extent cx="3486150" cy="267652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srcRect/>
                    <a:stretch>
                      <a:fillRect/>
                    </a:stretch>
                  </pic:blipFill>
                  <pic:spPr bwMode="auto">
                    <a:xfrm>
                      <a:off x="0" y="0"/>
                      <a:ext cx="3486150" cy="2676525"/>
                    </a:xfrm>
                    <a:prstGeom prst="rect">
                      <a:avLst/>
                    </a:prstGeom>
                    <a:noFill/>
                    <a:ln w="9525">
                      <a:noFill/>
                      <a:miter lim="800000"/>
                      <a:headEnd/>
                      <a:tailEnd/>
                    </a:ln>
                  </pic:spPr>
                </pic:pic>
              </a:graphicData>
            </a:graphic>
          </wp:inline>
        </w:drawing>
      </w:r>
    </w:p>
    <w:p w:rsidR="001A08E9" w:rsidRDefault="001A08E9" w:rsidP="001A08E9">
      <w:pPr>
        <w:pStyle w:val="ListParagraph"/>
        <w:rPr>
          <w:sz w:val="24"/>
          <w:szCs w:val="24"/>
        </w:rPr>
      </w:pPr>
    </w:p>
    <w:p w:rsidR="001A08E9" w:rsidRDefault="00FA32BD" w:rsidP="001A08E9">
      <w:pPr>
        <w:pStyle w:val="ListParagraph"/>
        <w:rPr>
          <w:sz w:val="24"/>
          <w:szCs w:val="24"/>
        </w:rPr>
      </w:pPr>
      <w:r>
        <w:rPr>
          <w:noProof/>
          <w:sz w:val="24"/>
          <w:szCs w:val="24"/>
        </w:rPr>
        <w:pict>
          <v:rect id="_x0000_s1904" style="position:absolute;left:0;text-align:left;margin-left:47.25pt;margin-top:4pt;width:333.75pt;height:24.75pt;z-index:252275712">
            <v:textbox style="mso-next-textbox:#_x0000_s1904">
              <w:txbxContent>
                <w:p w:rsidR="000E2D32" w:rsidRPr="00E44FDC" w:rsidRDefault="000E2D32" w:rsidP="001A08E9">
                  <w:pPr>
                    <w:pStyle w:val="Caption"/>
                    <w:rPr>
                      <w:sz w:val="22"/>
                      <w:szCs w:val="22"/>
                    </w:rPr>
                  </w:pPr>
                  <w:bookmarkStart w:id="53" w:name="_Toc260825254"/>
                  <w:r w:rsidRPr="001A08E9">
                    <w:rPr>
                      <w:sz w:val="22"/>
                      <w:szCs w:val="22"/>
                    </w:rPr>
                    <w:t xml:space="preserve">Figure </w:t>
                  </w:r>
                  <w:r w:rsidR="00FA32BD" w:rsidRPr="001A08E9">
                    <w:rPr>
                      <w:sz w:val="22"/>
                      <w:szCs w:val="22"/>
                    </w:rPr>
                    <w:fldChar w:fldCharType="begin"/>
                  </w:r>
                  <w:r w:rsidRPr="001A08E9">
                    <w:rPr>
                      <w:sz w:val="22"/>
                      <w:szCs w:val="22"/>
                    </w:rPr>
                    <w:instrText xml:space="preserve"> SEQ Figure \* ARABIC </w:instrText>
                  </w:r>
                  <w:r w:rsidR="00FA32BD" w:rsidRPr="001A08E9">
                    <w:rPr>
                      <w:sz w:val="22"/>
                      <w:szCs w:val="22"/>
                    </w:rPr>
                    <w:fldChar w:fldCharType="separate"/>
                  </w:r>
                  <w:r>
                    <w:rPr>
                      <w:noProof/>
                      <w:sz w:val="22"/>
                      <w:szCs w:val="22"/>
                    </w:rPr>
                    <w:t>21</w:t>
                  </w:r>
                  <w:r w:rsidR="00FA32BD" w:rsidRPr="001A08E9">
                    <w:rPr>
                      <w:sz w:val="22"/>
                      <w:szCs w:val="22"/>
                    </w:rPr>
                    <w:fldChar w:fldCharType="end"/>
                  </w:r>
                  <w:r w:rsidRPr="005517B3">
                    <w:rPr>
                      <w:sz w:val="22"/>
                      <w:szCs w:val="22"/>
                    </w:rPr>
                    <w:t>:</w:t>
                  </w:r>
                  <w:r w:rsidRPr="00E44FDC">
                    <w:rPr>
                      <w:sz w:val="22"/>
                      <w:szCs w:val="22"/>
                    </w:rPr>
                    <w:t xml:space="preserve"> </w:t>
                  </w:r>
                  <w:r>
                    <w:rPr>
                      <w:sz w:val="22"/>
                      <w:szCs w:val="22"/>
                    </w:rPr>
                    <w:t>P</w:t>
                  </w:r>
                  <w:r w:rsidRPr="00E44FDC">
                    <w:rPr>
                      <w:sz w:val="22"/>
                      <w:szCs w:val="22"/>
                    </w:rPr>
                    <w:t xml:space="preserve">lot for </w:t>
                  </w:r>
                  <w:r>
                    <w:rPr>
                      <w:sz w:val="22"/>
                      <w:szCs w:val="22"/>
                    </w:rPr>
                    <w:t>coverage</w:t>
                  </w:r>
                  <w:r w:rsidRPr="00257C04">
                    <w:rPr>
                      <w:sz w:val="22"/>
                      <w:szCs w:val="22"/>
                    </w:rPr>
                    <w:t xml:space="preserve"> </w:t>
                  </w:r>
                  <w:r w:rsidRPr="00E44FDC">
                    <w:rPr>
                      <w:sz w:val="22"/>
                      <w:szCs w:val="22"/>
                    </w:rPr>
                    <w:t xml:space="preserve">to </w:t>
                  </w:r>
                  <w:r w:rsidRPr="006A3700">
                    <w:rPr>
                      <w:i/>
                      <w:sz w:val="22"/>
                      <w:szCs w:val="22"/>
                    </w:rPr>
                    <w:t>NN</w:t>
                  </w:r>
                  <w:bookmarkEnd w:id="53"/>
                </w:p>
              </w:txbxContent>
            </v:textbox>
          </v:rect>
        </w:pict>
      </w:r>
    </w:p>
    <w:p w:rsidR="001A08E9" w:rsidRDefault="001A08E9" w:rsidP="001A08E9">
      <w:pPr>
        <w:pStyle w:val="ListParagraph"/>
        <w:rPr>
          <w:sz w:val="24"/>
          <w:szCs w:val="24"/>
        </w:rPr>
      </w:pPr>
    </w:p>
    <w:p w:rsidR="001A08E9" w:rsidRDefault="001A08E9" w:rsidP="001A08E9">
      <w:pPr>
        <w:pStyle w:val="ListParagraph"/>
        <w:rPr>
          <w:sz w:val="24"/>
          <w:szCs w:val="24"/>
        </w:rPr>
      </w:pPr>
    </w:p>
    <w:p w:rsidR="001A08E9" w:rsidRDefault="001A08E9" w:rsidP="001A08E9">
      <w:pPr>
        <w:pStyle w:val="ListParagraph"/>
        <w:numPr>
          <w:ilvl w:val="0"/>
          <w:numId w:val="39"/>
        </w:numPr>
        <w:rPr>
          <w:sz w:val="24"/>
          <w:szCs w:val="24"/>
        </w:rPr>
      </w:pPr>
      <w:r>
        <w:rPr>
          <w:sz w:val="24"/>
          <w:szCs w:val="24"/>
        </w:rPr>
        <w:t>Figure 22</w:t>
      </w:r>
      <w:r w:rsidRPr="00C83B8D">
        <w:rPr>
          <w:sz w:val="24"/>
          <w:szCs w:val="24"/>
        </w:rPr>
        <w:t>:</w:t>
      </w:r>
    </w:p>
    <w:p w:rsidR="001A08E9" w:rsidRDefault="001A08E9" w:rsidP="001A08E9">
      <w:pPr>
        <w:pStyle w:val="ListParagraph"/>
        <w:rPr>
          <w:sz w:val="24"/>
          <w:szCs w:val="24"/>
        </w:rPr>
      </w:pPr>
    </w:p>
    <w:p w:rsidR="001A08E9" w:rsidRPr="00C83B8D" w:rsidRDefault="001A08E9" w:rsidP="001A08E9">
      <w:pPr>
        <w:pStyle w:val="ListParagraph"/>
        <w:rPr>
          <w:sz w:val="24"/>
          <w:szCs w:val="24"/>
        </w:rPr>
      </w:pPr>
      <w:r>
        <w:rPr>
          <w:noProof/>
          <w:sz w:val="24"/>
          <w:szCs w:val="24"/>
        </w:rPr>
        <w:drawing>
          <wp:inline distT="0" distB="0" distL="0" distR="0">
            <wp:extent cx="3486150" cy="26765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srcRect/>
                    <a:stretch>
                      <a:fillRect/>
                    </a:stretch>
                  </pic:blipFill>
                  <pic:spPr bwMode="auto">
                    <a:xfrm>
                      <a:off x="0" y="0"/>
                      <a:ext cx="3486150" cy="2676525"/>
                    </a:xfrm>
                    <a:prstGeom prst="rect">
                      <a:avLst/>
                    </a:prstGeom>
                    <a:noFill/>
                    <a:ln w="9525">
                      <a:noFill/>
                      <a:miter lim="800000"/>
                      <a:headEnd/>
                      <a:tailEnd/>
                    </a:ln>
                  </pic:spPr>
                </pic:pic>
              </a:graphicData>
            </a:graphic>
          </wp:inline>
        </w:drawing>
      </w:r>
      <w:r w:rsidR="00FA32BD">
        <w:rPr>
          <w:noProof/>
          <w:sz w:val="24"/>
          <w:szCs w:val="24"/>
        </w:rPr>
        <w:pict>
          <v:rect id="_x0000_s1905" style="position:absolute;left:0;text-align:left;margin-left:69pt;margin-top:230.35pt;width:333.75pt;height:21.65pt;z-index:252276736;mso-position-horizontal-relative:text;mso-position-vertical-relative:text">
            <v:textbox>
              <w:txbxContent>
                <w:p w:rsidR="000E2D32" w:rsidRDefault="000E2D32" w:rsidP="001A08E9">
                  <w:pPr>
                    <w:pStyle w:val="Caption"/>
                  </w:pPr>
                  <w:bookmarkStart w:id="54" w:name="_Toc260825255"/>
                  <w:r w:rsidRPr="00C52176">
                    <w:rPr>
                      <w:sz w:val="22"/>
                      <w:szCs w:val="22"/>
                    </w:rPr>
                    <w:t xml:space="preserve">Figure </w:t>
                  </w:r>
                  <w:r w:rsidR="00FA32BD" w:rsidRPr="00C52176">
                    <w:rPr>
                      <w:sz w:val="22"/>
                      <w:szCs w:val="22"/>
                    </w:rPr>
                    <w:fldChar w:fldCharType="begin"/>
                  </w:r>
                  <w:r w:rsidRPr="00C52176">
                    <w:rPr>
                      <w:sz w:val="22"/>
                      <w:szCs w:val="22"/>
                    </w:rPr>
                    <w:instrText xml:space="preserve"> SEQ Figure \* ARABIC </w:instrText>
                  </w:r>
                  <w:r w:rsidR="00FA32BD" w:rsidRPr="00C52176">
                    <w:rPr>
                      <w:sz w:val="22"/>
                      <w:szCs w:val="22"/>
                    </w:rPr>
                    <w:fldChar w:fldCharType="separate"/>
                  </w:r>
                  <w:r>
                    <w:rPr>
                      <w:noProof/>
                      <w:sz w:val="22"/>
                      <w:szCs w:val="22"/>
                    </w:rPr>
                    <w:t>22</w:t>
                  </w:r>
                  <w:r w:rsidR="00FA32BD" w:rsidRPr="00C52176">
                    <w:rPr>
                      <w:sz w:val="22"/>
                      <w:szCs w:val="22"/>
                    </w:rPr>
                    <w:fldChar w:fldCharType="end"/>
                  </w:r>
                  <w:r w:rsidRPr="00C52176">
                    <w:rPr>
                      <w:sz w:val="22"/>
                      <w:szCs w:val="22"/>
                    </w:rPr>
                    <w:t>:</w:t>
                  </w:r>
                  <w:r w:rsidRPr="00E44FDC">
                    <w:rPr>
                      <w:sz w:val="22"/>
                      <w:szCs w:val="22"/>
                    </w:rPr>
                    <w:t xml:space="preserve"> </w:t>
                  </w:r>
                  <w:r>
                    <w:rPr>
                      <w:sz w:val="22"/>
                      <w:szCs w:val="22"/>
                    </w:rPr>
                    <w:t>P</w:t>
                  </w:r>
                  <w:r w:rsidRPr="00E44FDC">
                    <w:rPr>
                      <w:sz w:val="22"/>
                      <w:szCs w:val="22"/>
                    </w:rPr>
                    <w:t xml:space="preserve">lot for </w:t>
                  </w:r>
                  <w:r>
                    <w:rPr>
                      <w:sz w:val="22"/>
                      <w:szCs w:val="22"/>
                    </w:rPr>
                    <w:t>coverage</w:t>
                  </w:r>
                  <w:r w:rsidRPr="00E44FDC">
                    <w:rPr>
                      <w:sz w:val="22"/>
                      <w:szCs w:val="22"/>
                    </w:rPr>
                    <w:t xml:space="preserve"> to </w:t>
                  </w:r>
                  <w:r w:rsidRPr="006A3700">
                    <w:rPr>
                      <w:i/>
                      <w:sz w:val="22"/>
                      <w:szCs w:val="22"/>
                    </w:rPr>
                    <w:t>NA</w:t>
                  </w:r>
                  <w:bookmarkEnd w:id="54"/>
                </w:p>
              </w:txbxContent>
            </v:textbox>
          </v:rect>
        </w:pict>
      </w:r>
    </w:p>
    <w:p w:rsidR="00594947" w:rsidRDefault="00594947" w:rsidP="001A08E9">
      <w:pPr>
        <w:pStyle w:val="ListParagraph"/>
        <w:rPr>
          <w:sz w:val="24"/>
          <w:szCs w:val="24"/>
        </w:rPr>
      </w:pPr>
    </w:p>
    <w:p w:rsidR="00594947" w:rsidRDefault="00594947" w:rsidP="001A08E9">
      <w:pPr>
        <w:pStyle w:val="ListParagraph"/>
        <w:rPr>
          <w:sz w:val="24"/>
          <w:szCs w:val="24"/>
        </w:rPr>
      </w:pPr>
    </w:p>
    <w:p w:rsidR="001A08E9" w:rsidRPr="00C83B8D" w:rsidRDefault="00FA32BD" w:rsidP="001A08E9">
      <w:pPr>
        <w:pStyle w:val="ListParagraph"/>
        <w:rPr>
          <w:sz w:val="24"/>
          <w:szCs w:val="24"/>
        </w:rPr>
      </w:pPr>
      <w:r>
        <w:rPr>
          <w:noProof/>
          <w:sz w:val="24"/>
          <w:szCs w:val="24"/>
        </w:rPr>
        <w:pict>
          <v:rect id="_x0000_s1907" style="position:absolute;left:0;text-align:left;margin-left:171.75pt;margin-top:376.2pt;width:333.75pt;height:37.5pt;z-index:252278784">
            <v:textbox>
              <w:txbxContent>
                <w:p w:rsidR="000E2D32" w:rsidRDefault="000E2D32" w:rsidP="001A08E9">
                  <w:pPr>
                    <w:pStyle w:val="Caption"/>
                  </w:pPr>
                  <w:r w:rsidRPr="006A3700">
                    <w:rPr>
                      <w:sz w:val="22"/>
                      <w:szCs w:val="22"/>
                    </w:rPr>
                    <w:t>Figure:</w:t>
                  </w:r>
                  <w:r w:rsidRPr="00E44FDC">
                    <w:rPr>
                      <w:sz w:val="22"/>
                      <w:szCs w:val="22"/>
                    </w:rPr>
                    <w:t xml:space="preserve"> Fixed </w:t>
                  </w:r>
                  <w:r>
                    <w:rPr>
                      <w:sz w:val="22"/>
                      <w:szCs w:val="22"/>
                    </w:rPr>
                    <w:t>error rate</w:t>
                  </w:r>
                  <w:r w:rsidRPr="00E44FDC">
                    <w:rPr>
                      <w:sz w:val="22"/>
                      <w:szCs w:val="22"/>
                    </w:rPr>
                    <w:t xml:space="preserve"> (</w:t>
                  </w:r>
                  <w:r>
                    <w:rPr>
                      <w:sz w:val="22"/>
                      <w:szCs w:val="22"/>
                    </w:rPr>
                    <w:t>0</w:t>
                  </w:r>
                  <w:r w:rsidRPr="00E44FDC">
                    <w:rPr>
                      <w:sz w:val="22"/>
                      <w:szCs w:val="22"/>
                    </w:rPr>
                    <w:t>-</w:t>
                  </w:r>
                  <w:r>
                    <w:rPr>
                      <w:sz w:val="22"/>
                      <w:szCs w:val="22"/>
                    </w:rPr>
                    <w:t>0.06</w:t>
                  </w:r>
                  <w:r w:rsidRPr="00E44FDC">
                    <w:rPr>
                      <w:sz w:val="22"/>
                      <w:szCs w:val="22"/>
                    </w:rPr>
                    <w:t xml:space="preserve"> from left upper corner to right corner separately), plot for </w:t>
                  </w:r>
                  <w:r>
                    <w:rPr>
                      <w:sz w:val="22"/>
                      <w:szCs w:val="22"/>
                    </w:rPr>
                    <w:t>coverage</w:t>
                  </w:r>
                  <w:r w:rsidRPr="00E44FDC">
                    <w:rPr>
                      <w:sz w:val="22"/>
                      <w:szCs w:val="22"/>
                    </w:rPr>
                    <w:t xml:space="preserve"> to </w:t>
                  </w:r>
                  <w:r w:rsidRPr="006A3700">
                    <w:rPr>
                      <w:i/>
                      <w:sz w:val="22"/>
                      <w:szCs w:val="22"/>
                    </w:rPr>
                    <w:t>NA</w:t>
                  </w:r>
                  <w:r w:rsidRPr="00E44FDC">
                    <w:rPr>
                      <w:sz w:val="22"/>
                      <w:szCs w:val="22"/>
                    </w:rPr>
                    <w:t>.</w:t>
                  </w:r>
                </w:p>
              </w:txbxContent>
            </v:textbox>
          </v:rect>
        </w:pict>
      </w:r>
    </w:p>
    <w:p w:rsidR="001A08E9" w:rsidRDefault="001A08E9" w:rsidP="001A08E9">
      <w:pPr>
        <w:pStyle w:val="ListParagraph"/>
        <w:numPr>
          <w:ilvl w:val="0"/>
          <w:numId w:val="39"/>
        </w:numPr>
        <w:rPr>
          <w:sz w:val="24"/>
          <w:szCs w:val="24"/>
        </w:rPr>
      </w:pPr>
      <w:r>
        <w:rPr>
          <w:sz w:val="24"/>
          <w:szCs w:val="24"/>
        </w:rPr>
        <w:lastRenderedPageBreak/>
        <w:t>Figure 23</w:t>
      </w:r>
      <w:r w:rsidRPr="00C83B8D">
        <w:rPr>
          <w:sz w:val="24"/>
          <w:szCs w:val="24"/>
        </w:rPr>
        <w:t>:</w:t>
      </w:r>
    </w:p>
    <w:p w:rsidR="001A08E9" w:rsidRDefault="001A08E9" w:rsidP="001A08E9">
      <w:pPr>
        <w:pStyle w:val="ListParagraph"/>
        <w:rPr>
          <w:sz w:val="24"/>
          <w:szCs w:val="24"/>
        </w:rPr>
      </w:pPr>
      <w:r>
        <w:rPr>
          <w:noProof/>
          <w:sz w:val="24"/>
          <w:szCs w:val="24"/>
        </w:rPr>
        <w:drawing>
          <wp:inline distT="0" distB="0" distL="0" distR="0">
            <wp:extent cx="3486150" cy="267652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a:srcRect/>
                    <a:stretch>
                      <a:fillRect/>
                    </a:stretch>
                  </pic:blipFill>
                  <pic:spPr bwMode="auto">
                    <a:xfrm>
                      <a:off x="0" y="0"/>
                      <a:ext cx="3486150" cy="2676525"/>
                    </a:xfrm>
                    <a:prstGeom prst="rect">
                      <a:avLst/>
                    </a:prstGeom>
                    <a:noFill/>
                    <a:ln w="9525">
                      <a:noFill/>
                      <a:miter lim="800000"/>
                      <a:headEnd/>
                      <a:tailEnd/>
                    </a:ln>
                  </pic:spPr>
                </pic:pic>
              </a:graphicData>
            </a:graphic>
          </wp:inline>
        </w:drawing>
      </w:r>
    </w:p>
    <w:p w:rsidR="001A08E9" w:rsidRPr="00C83B8D" w:rsidRDefault="00FA32BD" w:rsidP="001A08E9">
      <w:pPr>
        <w:pStyle w:val="ListParagraph"/>
      </w:pPr>
      <w:r w:rsidRPr="00FA32BD">
        <w:rPr>
          <w:noProof/>
          <w:sz w:val="24"/>
          <w:szCs w:val="24"/>
        </w:rPr>
        <w:pict>
          <v:rect id="_x0000_s1906" style="position:absolute;left:0;text-align:left;margin-left:39.75pt;margin-top:1.95pt;width:333.75pt;height:24.05pt;z-index:252277760">
            <v:textbox>
              <w:txbxContent>
                <w:p w:rsidR="000E2D32" w:rsidRDefault="000E2D32" w:rsidP="001A08E9">
                  <w:pPr>
                    <w:pStyle w:val="Caption"/>
                  </w:pPr>
                  <w:bookmarkStart w:id="55" w:name="_Toc260825256"/>
                  <w:r w:rsidRPr="00C52176">
                    <w:rPr>
                      <w:sz w:val="22"/>
                      <w:szCs w:val="22"/>
                    </w:rPr>
                    <w:t xml:space="preserve">Figure </w:t>
                  </w:r>
                  <w:r w:rsidR="00FA32BD" w:rsidRPr="00C52176">
                    <w:rPr>
                      <w:sz w:val="22"/>
                      <w:szCs w:val="22"/>
                    </w:rPr>
                    <w:fldChar w:fldCharType="begin"/>
                  </w:r>
                  <w:r w:rsidRPr="00C52176">
                    <w:rPr>
                      <w:sz w:val="22"/>
                      <w:szCs w:val="22"/>
                    </w:rPr>
                    <w:instrText xml:space="preserve"> SEQ Figure \* ARABIC </w:instrText>
                  </w:r>
                  <w:r w:rsidR="00FA32BD" w:rsidRPr="00C52176">
                    <w:rPr>
                      <w:sz w:val="22"/>
                      <w:szCs w:val="22"/>
                    </w:rPr>
                    <w:fldChar w:fldCharType="separate"/>
                  </w:r>
                  <w:r>
                    <w:rPr>
                      <w:noProof/>
                      <w:sz w:val="22"/>
                      <w:szCs w:val="22"/>
                    </w:rPr>
                    <w:t>23</w:t>
                  </w:r>
                  <w:r w:rsidR="00FA32BD" w:rsidRPr="00C52176">
                    <w:rPr>
                      <w:sz w:val="22"/>
                      <w:szCs w:val="22"/>
                    </w:rPr>
                    <w:fldChar w:fldCharType="end"/>
                  </w:r>
                  <w:r w:rsidRPr="006A3700">
                    <w:rPr>
                      <w:sz w:val="22"/>
                      <w:szCs w:val="22"/>
                    </w:rPr>
                    <w:t>:</w:t>
                  </w:r>
                  <w:r w:rsidRPr="00E44FDC">
                    <w:rPr>
                      <w:sz w:val="22"/>
                      <w:szCs w:val="22"/>
                    </w:rPr>
                    <w:t xml:space="preserve"> </w:t>
                  </w:r>
                  <w:r>
                    <w:rPr>
                      <w:sz w:val="22"/>
                      <w:szCs w:val="22"/>
                    </w:rPr>
                    <w:t>P</w:t>
                  </w:r>
                  <w:r w:rsidRPr="00E44FDC">
                    <w:rPr>
                      <w:sz w:val="22"/>
                      <w:szCs w:val="22"/>
                    </w:rPr>
                    <w:t xml:space="preserve">lot for </w:t>
                  </w:r>
                  <w:r>
                    <w:rPr>
                      <w:sz w:val="22"/>
                      <w:szCs w:val="22"/>
                    </w:rPr>
                    <w:t>coverage</w:t>
                  </w:r>
                  <w:r w:rsidRPr="00E44FDC">
                    <w:rPr>
                      <w:sz w:val="22"/>
                      <w:szCs w:val="22"/>
                    </w:rPr>
                    <w:t xml:space="preserve"> to</w:t>
                  </w:r>
                  <w:r>
                    <w:rPr>
                      <w:sz w:val="22"/>
                      <w:szCs w:val="22"/>
                    </w:rPr>
                    <w:t xml:space="preserve"> </w:t>
                  </w:r>
                  <w:r w:rsidRPr="00522C81">
                    <w:rPr>
                      <w:i/>
                      <w:sz w:val="22"/>
                      <w:szCs w:val="22"/>
                    </w:rPr>
                    <w:t>T</w:t>
                  </w:r>
                  <w:bookmarkEnd w:id="55"/>
                </w:p>
              </w:txbxContent>
            </v:textbox>
          </v:rect>
        </w:pict>
      </w:r>
    </w:p>
    <w:p w:rsidR="001A08E9" w:rsidRPr="00C83B8D" w:rsidRDefault="001A08E9" w:rsidP="001A08E9"/>
    <w:p w:rsidR="001A08E9" w:rsidRPr="00C83B8D" w:rsidRDefault="001A08E9" w:rsidP="00C83B8D"/>
    <w:sectPr w:rsidR="001A08E9" w:rsidRPr="00C83B8D" w:rsidSect="004E0B4D">
      <w:footerReference w:type="default" r:id="rId59"/>
      <w:pgSz w:w="12240" w:h="15840"/>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BA0" w:rsidRDefault="00FC0BA0" w:rsidP="00D110B8">
      <w:pPr>
        <w:spacing w:after="0" w:line="240" w:lineRule="auto"/>
      </w:pPr>
      <w:r>
        <w:separator/>
      </w:r>
    </w:p>
  </w:endnote>
  <w:endnote w:type="continuationSeparator" w:id="1">
    <w:p w:rsidR="00FC0BA0" w:rsidRDefault="00FC0BA0" w:rsidP="00D110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NGGEJE+TimesNewRoman">
    <w:altName w:val="宋体"/>
    <w:panose1 w:val="00000000000000000000"/>
    <w:charset w:val="86"/>
    <w:family w:val="roman"/>
    <w:notTrueType/>
    <w:pitch w:val="default"/>
    <w:sig w:usb0="00000001" w:usb1="080E0000" w:usb2="00000010" w:usb3="00000000" w:csb0="00040000" w:csb1="00000000"/>
  </w:font>
  <w:font w:name="Consolas">
    <w:panose1 w:val="020B0609020204030204"/>
    <w:charset w:val="00"/>
    <w:family w:val="modern"/>
    <w:pitch w:val="fixed"/>
    <w:sig w:usb0="A00002EF" w:usb1="4000204B" w:usb2="00000000" w:usb3="00000000" w:csb0="0000009F"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D32" w:rsidRDefault="000E2D32" w:rsidP="002F5EB6">
    <w:pPr>
      <w:pStyle w:val="Footer"/>
      <w:jc w:val="center"/>
    </w:pPr>
  </w:p>
  <w:p w:rsidR="000E2D32" w:rsidRDefault="000E2D3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6906"/>
      <w:docPartObj>
        <w:docPartGallery w:val="Page Numbers (Bottom of Page)"/>
        <w:docPartUnique/>
      </w:docPartObj>
    </w:sdtPr>
    <w:sdtContent>
      <w:p w:rsidR="000E2D32" w:rsidRDefault="00FA32BD">
        <w:pPr>
          <w:pStyle w:val="Footer"/>
          <w:jc w:val="center"/>
        </w:pPr>
        <w:fldSimple w:instr=" PAGE   \* MERGEFORMAT ">
          <w:r w:rsidR="001A3E2A">
            <w:rPr>
              <w:noProof/>
            </w:rPr>
            <w:t>iv</w:t>
          </w:r>
        </w:fldSimple>
      </w:p>
    </w:sdtContent>
  </w:sdt>
  <w:p w:rsidR="000E2D32" w:rsidRDefault="000E2D3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D32" w:rsidRDefault="00FA32BD">
    <w:pPr>
      <w:pStyle w:val="Footer"/>
      <w:jc w:val="center"/>
    </w:pPr>
    <w:fldSimple w:instr=" PAGE   \* MERGEFORMAT ">
      <w:r w:rsidR="001A3E2A">
        <w:rPr>
          <w:noProof/>
        </w:rPr>
        <w:t>1</w:t>
      </w:r>
    </w:fldSimple>
  </w:p>
  <w:p w:rsidR="000E2D32" w:rsidRDefault="000E2D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BA0" w:rsidRDefault="00FC0BA0" w:rsidP="00D110B8">
      <w:pPr>
        <w:spacing w:after="0" w:line="240" w:lineRule="auto"/>
      </w:pPr>
      <w:r>
        <w:separator/>
      </w:r>
    </w:p>
  </w:footnote>
  <w:footnote w:type="continuationSeparator" w:id="1">
    <w:p w:rsidR="00FC0BA0" w:rsidRDefault="00FC0BA0" w:rsidP="00D110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76A76"/>
    <w:multiLevelType w:val="hybridMultilevel"/>
    <w:tmpl w:val="04CA100C"/>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041E19FC"/>
    <w:multiLevelType w:val="hybridMultilevel"/>
    <w:tmpl w:val="B0B21FA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0D549E"/>
    <w:multiLevelType w:val="hybridMultilevel"/>
    <w:tmpl w:val="D5BC264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114207"/>
    <w:multiLevelType w:val="hybridMultilevel"/>
    <w:tmpl w:val="C1A8EF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241022"/>
    <w:multiLevelType w:val="hybridMultilevel"/>
    <w:tmpl w:val="0AB060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292D61"/>
    <w:multiLevelType w:val="hybridMultilevel"/>
    <w:tmpl w:val="99A0F3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065724"/>
    <w:multiLevelType w:val="hybridMultilevel"/>
    <w:tmpl w:val="60F06B5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755580D"/>
    <w:multiLevelType w:val="hybridMultilevel"/>
    <w:tmpl w:val="B73E6F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8231BE1"/>
    <w:multiLevelType w:val="hybridMultilevel"/>
    <w:tmpl w:val="5F5CBC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31097C"/>
    <w:multiLevelType w:val="hybridMultilevel"/>
    <w:tmpl w:val="093CB7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001FE9"/>
    <w:multiLevelType w:val="hybridMultilevel"/>
    <w:tmpl w:val="A4F60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5F4587"/>
    <w:multiLevelType w:val="hybridMultilevel"/>
    <w:tmpl w:val="27D474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556710"/>
    <w:multiLevelType w:val="hybridMultilevel"/>
    <w:tmpl w:val="0E68F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FA41A1"/>
    <w:multiLevelType w:val="hybridMultilevel"/>
    <w:tmpl w:val="5164B9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9A5205"/>
    <w:multiLevelType w:val="hybridMultilevel"/>
    <w:tmpl w:val="BBCE619A"/>
    <w:lvl w:ilvl="0" w:tplc="AD427338">
      <w:start w:val="1"/>
      <w:numFmt w:val="bullet"/>
      <w:lvlText w:val="•"/>
      <w:lvlJc w:val="left"/>
      <w:pPr>
        <w:tabs>
          <w:tab w:val="num" w:pos="720"/>
        </w:tabs>
        <w:ind w:left="720" w:hanging="360"/>
      </w:pPr>
      <w:rPr>
        <w:rFonts w:ascii="Arial" w:hAnsi="Arial" w:hint="default"/>
      </w:rPr>
    </w:lvl>
    <w:lvl w:ilvl="1" w:tplc="A5809D12">
      <w:start w:val="1"/>
      <w:numFmt w:val="bullet"/>
      <w:lvlText w:val="•"/>
      <w:lvlJc w:val="left"/>
      <w:pPr>
        <w:tabs>
          <w:tab w:val="num" w:pos="1440"/>
        </w:tabs>
        <w:ind w:left="1440" w:hanging="360"/>
      </w:pPr>
      <w:rPr>
        <w:rFonts w:ascii="Arial" w:hAnsi="Arial" w:hint="default"/>
      </w:rPr>
    </w:lvl>
    <w:lvl w:ilvl="2" w:tplc="6D2471E4" w:tentative="1">
      <w:start w:val="1"/>
      <w:numFmt w:val="bullet"/>
      <w:lvlText w:val="•"/>
      <w:lvlJc w:val="left"/>
      <w:pPr>
        <w:tabs>
          <w:tab w:val="num" w:pos="2160"/>
        </w:tabs>
        <w:ind w:left="2160" w:hanging="360"/>
      </w:pPr>
      <w:rPr>
        <w:rFonts w:ascii="Arial" w:hAnsi="Arial" w:hint="default"/>
      </w:rPr>
    </w:lvl>
    <w:lvl w:ilvl="3" w:tplc="C944BC0E" w:tentative="1">
      <w:start w:val="1"/>
      <w:numFmt w:val="bullet"/>
      <w:lvlText w:val="•"/>
      <w:lvlJc w:val="left"/>
      <w:pPr>
        <w:tabs>
          <w:tab w:val="num" w:pos="2880"/>
        </w:tabs>
        <w:ind w:left="2880" w:hanging="360"/>
      </w:pPr>
      <w:rPr>
        <w:rFonts w:ascii="Arial" w:hAnsi="Arial" w:hint="default"/>
      </w:rPr>
    </w:lvl>
    <w:lvl w:ilvl="4" w:tplc="0A2468C0" w:tentative="1">
      <w:start w:val="1"/>
      <w:numFmt w:val="bullet"/>
      <w:lvlText w:val="•"/>
      <w:lvlJc w:val="left"/>
      <w:pPr>
        <w:tabs>
          <w:tab w:val="num" w:pos="3600"/>
        </w:tabs>
        <w:ind w:left="3600" w:hanging="360"/>
      </w:pPr>
      <w:rPr>
        <w:rFonts w:ascii="Arial" w:hAnsi="Arial" w:hint="default"/>
      </w:rPr>
    </w:lvl>
    <w:lvl w:ilvl="5" w:tplc="1430D618" w:tentative="1">
      <w:start w:val="1"/>
      <w:numFmt w:val="bullet"/>
      <w:lvlText w:val="•"/>
      <w:lvlJc w:val="left"/>
      <w:pPr>
        <w:tabs>
          <w:tab w:val="num" w:pos="4320"/>
        </w:tabs>
        <w:ind w:left="4320" w:hanging="360"/>
      </w:pPr>
      <w:rPr>
        <w:rFonts w:ascii="Arial" w:hAnsi="Arial" w:hint="default"/>
      </w:rPr>
    </w:lvl>
    <w:lvl w:ilvl="6" w:tplc="D932114C" w:tentative="1">
      <w:start w:val="1"/>
      <w:numFmt w:val="bullet"/>
      <w:lvlText w:val="•"/>
      <w:lvlJc w:val="left"/>
      <w:pPr>
        <w:tabs>
          <w:tab w:val="num" w:pos="5040"/>
        </w:tabs>
        <w:ind w:left="5040" w:hanging="360"/>
      </w:pPr>
      <w:rPr>
        <w:rFonts w:ascii="Arial" w:hAnsi="Arial" w:hint="default"/>
      </w:rPr>
    </w:lvl>
    <w:lvl w:ilvl="7" w:tplc="FE28E112" w:tentative="1">
      <w:start w:val="1"/>
      <w:numFmt w:val="bullet"/>
      <w:lvlText w:val="•"/>
      <w:lvlJc w:val="left"/>
      <w:pPr>
        <w:tabs>
          <w:tab w:val="num" w:pos="5760"/>
        </w:tabs>
        <w:ind w:left="5760" w:hanging="360"/>
      </w:pPr>
      <w:rPr>
        <w:rFonts w:ascii="Arial" w:hAnsi="Arial" w:hint="default"/>
      </w:rPr>
    </w:lvl>
    <w:lvl w:ilvl="8" w:tplc="128C0A96" w:tentative="1">
      <w:start w:val="1"/>
      <w:numFmt w:val="bullet"/>
      <w:lvlText w:val="•"/>
      <w:lvlJc w:val="left"/>
      <w:pPr>
        <w:tabs>
          <w:tab w:val="num" w:pos="6480"/>
        </w:tabs>
        <w:ind w:left="6480" w:hanging="360"/>
      </w:pPr>
      <w:rPr>
        <w:rFonts w:ascii="Arial" w:hAnsi="Arial" w:hint="default"/>
      </w:rPr>
    </w:lvl>
  </w:abstractNum>
  <w:abstractNum w:abstractNumId="15">
    <w:nsid w:val="322A380E"/>
    <w:multiLevelType w:val="multilevel"/>
    <w:tmpl w:val="2A705CC8"/>
    <w:lvl w:ilvl="0">
      <w:start w:val="1"/>
      <w:numFmt w:val="upperRoman"/>
      <w:lvlText w:val="%1."/>
      <w:lvlJc w:val="right"/>
      <w:pPr>
        <w:ind w:left="1440" w:hanging="360"/>
      </w:pPr>
    </w:lvl>
    <w:lvl w:ilvl="1">
      <w:start w:val="3"/>
      <w:numFmt w:val="decimal"/>
      <w:isLgl/>
      <w:lvlText w:val="%1.%2"/>
      <w:lvlJc w:val="left"/>
      <w:pPr>
        <w:ind w:left="1695" w:hanging="615"/>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6">
    <w:nsid w:val="333E0ABB"/>
    <w:multiLevelType w:val="hybridMultilevel"/>
    <w:tmpl w:val="C6A2C7A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64535EC"/>
    <w:multiLevelType w:val="hybridMultilevel"/>
    <w:tmpl w:val="496E8F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0C363A"/>
    <w:multiLevelType w:val="hybridMultilevel"/>
    <w:tmpl w:val="F9B8C6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2D23B5D"/>
    <w:multiLevelType w:val="hybridMultilevel"/>
    <w:tmpl w:val="B4CA4F42"/>
    <w:lvl w:ilvl="0" w:tplc="F01E67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99527CF"/>
    <w:multiLevelType w:val="hybridMultilevel"/>
    <w:tmpl w:val="F09C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0A2675"/>
    <w:multiLevelType w:val="hybridMultilevel"/>
    <w:tmpl w:val="3C90CAB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B084729"/>
    <w:multiLevelType w:val="hybridMultilevel"/>
    <w:tmpl w:val="5164B9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B64BB8"/>
    <w:multiLevelType w:val="hybridMultilevel"/>
    <w:tmpl w:val="1F72ADB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4C831293"/>
    <w:multiLevelType w:val="hybridMultilevel"/>
    <w:tmpl w:val="ADF653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01100D"/>
    <w:multiLevelType w:val="hybridMultilevel"/>
    <w:tmpl w:val="F112F10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4852B3B"/>
    <w:multiLevelType w:val="multilevel"/>
    <w:tmpl w:val="48B6F332"/>
    <w:lvl w:ilvl="0">
      <w:start w:val="4"/>
      <w:numFmt w:val="decimal"/>
      <w:lvlText w:val="%1"/>
      <w:lvlJc w:val="left"/>
      <w:pPr>
        <w:ind w:left="570" w:hanging="570"/>
      </w:pPr>
      <w:rPr>
        <w:rFonts w:hint="default"/>
      </w:rPr>
    </w:lvl>
    <w:lvl w:ilvl="1">
      <w:start w:val="2"/>
      <w:numFmt w:val="decimal"/>
      <w:lvlText w:val="%1.%2"/>
      <w:lvlJc w:val="left"/>
      <w:pPr>
        <w:ind w:left="922" w:hanging="720"/>
      </w:pPr>
      <w:rPr>
        <w:rFonts w:hint="default"/>
      </w:rPr>
    </w:lvl>
    <w:lvl w:ilvl="2">
      <w:start w:val="2"/>
      <w:numFmt w:val="decimal"/>
      <w:lvlText w:val="%1.%2.%3"/>
      <w:lvlJc w:val="left"/>
      <w:pPr>
        <w:ind w:left="1170" w:hanging="720"/>
      </w:pPr>
      <w:rPr>
        <w:rFonts w:hint="default"/>
      </w:rPr>
    </w:lvl>
    <w:lvl w:ilvl="3">
      <w:start w:val="1"/>
      <w:numFmt w:val="decimal"/>
      <w:lvlText w:val="%1.%2.%3.%4"/>
      <w:lvlJc w:val="left"/>
      <w:pPr>
        <w:ind w:left="1686" w:hanging="108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450" w:hanging="1440"/>
      </w:pPr>
      <w:rPr>
        <w:rFonts w:hint="default"/>
      </w:rPr>
    </w:lvl>
    <w:lvl w:ilvl="6">
      <w:start w:val="1"/>
      <w:numFmt w:val="decimal"/>
      <w:lvlText w:val="%1.%2.%3.%4.%5.%6.%7"/>
      <w:lvlJc w:val="left"/>
      <w:pPr>
        <w:ind w:left="3012" w:hanging="1800"/>
      </w:pPr>
      <w:rPr>
        <w:rFonts w:hint="default"/>
      </w:rPr>
    </w:lvl>
    <w:lvl w:ilvl="7">
      <w:start w:val="1"/>
      <w:numFmt w:val="decimal"/>
      <w:lvlText w:val="%1.%2.%3.%4.%5.%6.%7.%8"/>
      <w:lvlJc w:val="left"/>
      <w:pPr>
        <w:ind w:left="3214" w:hanging="1800"/>
      </w:pPr>
      <w:rPr>
        <w:rFonts w:hint="default"/>
      </w:rPr>
    </w:lvl>
    <w:lvl w:ilvl="8">
      <w:start w:val="1"/>
      <w:numFmt w:val="decimal"/>
      <w:lvlText w:val="%1.%2.%3.%4.%5.%6.%7.%8.%9"/>
      <w:lvlJc w:val="left"/>
      <w:pPr>
        <w:ind w:left="3776" w:hanging="2160"/>
      </w:pPr>
      <w:rPr>
        <w:rFonts w:hint="default"/>
      </w:rPr>
    </w:lvl>
  </w:abstractNum>
  <w:abstractNum w:abstractNumId="27">
    <w:nsid w:val="54CF623F"/>
    <w:multiLevelType w:val="hybridMultilevel"/>
    <w:tmpl w:val="CFB27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EB009C"/>
    <w:multiLevelType w:val="hybridMultilevel"/>
    <w:tmpl w:val="A2EA9D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842430"/>
    <w:multiLevelType w:val="hybridMultilevel"/>
    <w:tmpl w:val="68EC8B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E23F23"/>
    <w:multiLevelType w:val="hybridMultilevel"/>
    <w:tmpl w:val="A156D0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171A5C"/>
    <w:multiLevelType w:val="hybridMultilevel"/>
    <w:tmpl w:val="C4D228FA"/>
    <w:lvl w:ilvl="0" w:tplc="7FF44470">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E9A560D"/>
    <w:multiLevelType w:val="hybridMultilevel"/>
    <w:tmpl w:val="DC88F86E"/>
    <w:lvl w:ilvl="0" w:tplc="6D7A6C94">
      <w:start w:val="1"/>
      <w:numFmt w:val="decimal"/>
      <w:lvlText w:val="%1)"/>
      <w:lvlJc w:val="left"/>
      <w:pPr>
        <w:ind w:left="720" w:hanging="360"/>
      </w:pPr>
      <w:rPr>
        <w:rFonts w:asciiTheme="minorHAnsi" w:hAnsiTheme="minorHAnsi" w:hint="default"/>
        <w:b w:val="0"/>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41747D"/>
    <w:multiLevelType w:val="hybridMultilevel"/>
    <w:tmpl w:val="848EC8B8"/>
    <w:lvl w:ilvl="0" w:tplc="46349E90">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F67732"/>
    <w:multiLevelType w:val="hybridMultilevel"/>
    <w:tmpl w:val="1DE89ED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A72C2"/>
    <w:multiLevelType w:val="hybridMultilevel"/>
    <w:tmpl w:val="95BE1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7C24C6"/>
    <w:multiLevelType w:val="hybridMultilevel"/>
    <w:tmpl w:val="65C006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5F3E9D"/>
    <w:multiLevelType w:val="multilevel"/>
    <w:tmpl w:val="2CB20A6C"/>
    <w:lvl w:ilvl="0">
      <w:start w:val="1"/>
      <w:numFmt w:val="decimal"/>
      <w:lvlText w:val="%1."/>
      <w:lvlJc w:val="left"/>
      <w:pPr>
        <w:ind w:left="360" w:hanging="360"/>
      </w:p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nsid w:val="7FBE6607"/>
    <w:multiLevelType w:val="multilevel"/>
    <w:tmpl w:val="327875E2"/>
    <w:lvl w:ilvl="0">
      <w:start w:val="1"/>
      <w:numFmt w:val="decimal"/>
      <w:lvlText w:val="%1)"/>
      <w:lvlJc w:val="left"/>
      <w:pPr>
        <w:ind w:left="717" w:hanging="360"/>
      </w:pPr>
      <w:rPr>
        <w:rFonts w:hint="default"/>
      </w:r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num w:numId="1">
    <w:abstractNumId w:val="19"/>
  </w:num>
  <w:num w:numId="2">
    <w:abstractNumId w:val="37"/>
  </w:num>
  <w:num w:numId="3">
    <w:abstractNumId w:val="10"/>
  </w:num>
  <w:num w:numId="4">
    <w:abstractNumId w:val="1"/>
  </w:num>
  <w:num w:numId="5">
    <w:abstractNumId w:val="35"/>
  </w:num>
  <w:num w:numId="6">
    <w:abstractNumId w:val="25"/>
  </w:num>
  <w:num w:numId="7">
    <w:abstractNumId w:val="16"/>
  </w:num>
  <w:num w:numId="8">
    <w:abstractNumId w:val="14"/>
  </w:num>
  <w:num w:numId="9">
    <w:abstractNumId w:val="2"/>
  </w:num>
  <w:num w:numId="10">
    <w:abstractNumId w:val="9"/>
  </w:num>
  <w:num w:numId="11">
    <w:abstractNumId w:val="34"/>
  </w:num>
  <w:num w:numId="12">
    <w:abstractNumId w:val="8"/>
  </w:num>
  <w:num w:numId="13">
    <w:abstractNumId w:val="12"/>
  </w:num>
  <w:num w:numId="14">
    <w:abstractNumId w:val="31"/>
  </w:num>
  <w:num w:numId="15">
    <w:abstractNumId w:val="38"/>
  </w:num>
  <w:num w:numId="16">
    <w:abstractNumId w:val="4"/>
  </w:num>
  <w:num w:numId="17">
    <w:abstractNumId w:val="7"/>
  </w:num>
  <w:num w:numId="18">
    <w:abstractNumId w:val="28"/>
  </w:num>
  <w:num w:numId="19">
    <w:abstractNumId w:val="15"/>
  </w:num>
  <w:num w:numId="20">
    <w:abstractNumId w:val="6"/>
  </w:num>
  <w:num w:numId="21">
    <w:abstractNumId w:val="36"/>
  </w:num>
  <w:num w:numId="22">
    <w:abstractNumId w:val="33"/>
  </w:num>
  <w:num w:numId="23">
    <w:abstractNumId w:val="17"/>
  </w:num>
  <w:num w:numId="24">
    <w:abstractNumId w:val="29"/>
  </w:num>
  <w:num w:numId="25">
    <w:abstractNumId w:val="21"/>
  </w:num>
  <w:num w:numId="26">
    <w:abstractNumId w:val="23"/>
  </w:num>
  <w:num w:numId="27">
    <w:abstractNumId w:val="30"/>
  </w:num>
  <w:num w:numId="28">
    <w:abstractNumId w:val="32"/>
  </w:num>
  <w:num w:numId="29">
    <w:abstractNumId w:val="22"/>
  </w:num>
  <w:num w:numId="30">
    <w:abstractNumId w:val="3"/>
  </w:num>
  <w:num w:numId="31">
    <w:abstractNumId w:val="13"/>
  </w:num>
  <w:num w:numId="32">
    <w:abstractNumId w:val="26"/>
  </w:num>
  <w:num w:numId="33">
    <w:abstractNumId w:val="18"/>
  </w:num>
  <w:num w:numId="34">
    <w:abstractNumId w:val="24"/>
  </w:num>
  <w:num w:numId="35">
    <w:abstractNumId w:val="20"/>
  </w:num>
  <w:num w:numId="36">
    <w:abstractNumId w:val="27"/>
  </w:num>
  <w:num w:numId="37">
    <w:abstractNumId w:val="5"/>
  </w:num>
  <w:num w:numId="38">
    <w:abstractNumId w:val="0"/>
  </w:num>
  <w:num w:numId="3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assembly.enl&lt;/item&gt;&lt;/Libraries&gt;&lt;/ENLibraries&gt;"/>
  </w:docVars>
  <w:rsids>
    <w:rsidRoot w:val="00C41F0C"/>
    <w:rsid w:val="00000801"/>
    <w:rsid w:val="00001752"/>
    <w:rsid w:val="00002471"/>
    <w:rsid w:val="000062B8"/>
    <w:rsid w:val="000073CF"/>
    <w:rsid w:val="000074D4"/>
    <w:rsid w:val="00010668"/>
    <w:rsid w:val="000116AA"/>
    <w:rsid w:val="000125BD"/>
    <w:rsid w:val="000126FD"/>
    <w:rsid w:val="00014FB3"/>
    <w:rsid w:val="00015FA4"/>
    <w:rsid w:val="000163F6"/>
    <w:rsid w:val="00022E7C"/>
    <w:rsid w:val="00022EB9"/>
    <w:rsid w:val="00023464"/>
    <w:rsid w:val="00024C9C"/>
    <w:rsid w:val="000250AF"/>
    <w:rsid w:val="00025149"/>
    <w:rsid w:val="00026EAC"/>
    <w:rsid w:val="0002789F"/>
    <w:rsid w:val="00033F15"/>
    <w:rsid w:val="0003441C"/>
    <w:rsid w:val="00034CE0"/>
    <w:rsid w:val="000353DB"/>
    <w:rsid w:val="00035F9E"/>
    <w:rsid w:val="00036434"/>
    <w:rsid w:val="000365DE"/>
    <w:rsid w:val="00036FFD"/>
    <w:rsid w:val="00040EB0"/>
    <w:rsid w:val="0004184E"/>
    <w:rsid w:val="0004297A"/>
    <w:rsid w:val="00042D57"/>
    <w:rsid w:val="000445EE"/>
    <w:rsid w:val="000454A7"/>
    <w:rsid w:val="00046AAC"/>
    <w:rsid w:val="00050E97"/>
    <w:rsid w:val="00051E50"/>
    <w:rsid w:val="000535CB"/>
    <w:rsid w:val="00053605"/>
    <w:rsid w:val="00053E2D"/>
    <w:rsid w:val="00054751"/>
    <w:rsid w:val="0005614A"/>
    <w:rsid w:val="000639D7"/>
    <w:rsid w:val="00064510"/>
    <w:rsid w:val="00066857"/>
    <w:rsid w:val="00067753"/>
    <w:rsid w:val="000677BA"/>
    <w:rsid w:val="00070959"/>
    <w:rsid w:val="0007524B"/>
    <w:rsid w:val="00080014"/>
    <w:rsid w:val="00081B1F"/>
    <w:rsid w:val="00094D9E"/>
    <w:rsid w:val="0009566D"/>
    <w:rsid w:val="00095DCF"/>
    <w:rsid w:val="00096155"/>
    <w:rsid w:val="000A5888"/>
    <w:rsid w:val="000A5AE8"/>
    <w:rsid w:val="000A7EA3"/>
    <w:rsid w:val="000B190D"/>
    <w:rsid w:val="000B3C5C"/>
    <w:rsid w:val="000C0FD2"/>
    <w:rsid w:val="000C2FF3"/>
    <w:rsid w:val="000C7682"/>
    <w:rsid w:val="000D12E9"/>
    <w:rsid w:val="000D3801"/>
    <w:rsid w:val="000D7A5B"/>
    <w:rsid w:val="000E02FA"/>
    <w:rsid w:val="000E2D32"/>
    <w:rsid w:val="000E5EB7"/>
    <w:rsid w:val="000E7350"/>
    <w:rsid w:val="000F114D"/>
    <w:rsid w:val="000F3AC5"/>
    <w:rsid w:val="000F3DD3"/>
    <w:rsid w:val="000F6A9D"/>
    <w:rsid w:val="000F7ED3"/>
    <w:rsid w:val="001001A3"/>
    <w:rsid w:val="00101456"/>
    <w:rsid w:val="001044A6"/>
    <w:rsid w:val="001063AD"/>
    <w:rsid w:val="0012569C"/>
    <w:rsid w:val="001258AD"/>
    <w:rsid w:val="00126B94"/>
    <w:rsid w:val="00130211"/>
    <w:rsid w:val="001303D9"/>
    <w:rsid w:val="001316C9"/>
    <w:rsid w:val="00131F75"/>
    <w:rsid w:val="00134BD7"/>
    <w:rsid w:val="001371F1"/>
    <w:rsid w:val="00137397"/>
    <w:rsid w:val="00140578"/>
    <w:rsid w:val="00141FAF"/>
    <w:rsid w:val="00142619"/>
    <w:rsid w:val="0014497E"/>
    <w:rsid w:val="00145459"/>
    <w:rsid w:val="00145877"/>
    <w:rsid w:val="00146E82"/>
    <w:rsid w:val="00151F8B"/>
    <w:rsid w:val="00152802"/>
    <w:rsid w:val="00154965"/>
    <w:rsid w:val="00155CE2"/>
    <w:rsid w:val="00155F47"/>
    <w:rsid w:val="001604A0"/>
    <w:rsid w:val="00163677"/>
    <w:rsid w:val="0016655B"/>
    <w:rsid w:val="00167054"/>
    <w:rsid w:val="00170706"/>
    <w:rsid w:val="0017535A"/>
    <w:rsid w:val="00177BAD"/>
    <w:rsid w:val="00180216"/>
    <w:rsid w:val="0018354C"/>
    <w:rsid w:val="00183646"/>
    <w:rsid w:val="001848CD"/>
    <w:rsid w:val="0018548B"/>
    <w:rsid w:val="00185EE9"/>
    <w:rsid w:val="00187B36"/>
    <w:rsid w:val="001904DC"/>
    <w:rsid w:val="001910F4"/>
    <w:rsid w:val="00194ECC"/>
    <w:rsid w:val="0019620A"/>
    <w:rsid w:val="00197478"/>
    <w:rsid w:val="00197484"/>
    <w:rsid w:val="00197A76"/>
    <w:rsid w:val="001A08E9"/>
    <w:rsid w:val="001A0CC8"/>
    <w:rsid w:val="001A1A87"/>
    <w:rsid w:val="001A3CBD"/>
    <w:rsid w:val="001A3E2A"/>
    <w:rsid w:val="001A564D"/>
    <w:rsid w:val="001A74FF"/>
    <w:rsid w:val="001B0E82"/>
    <w:rsid w:val="001B1B53"/>
    <w:rsid w:val="001B2CD8"/>
    <w:rsid w:val="001B335F"/>
    <w:rsid w:val="001B3D19"/>
    <w:rsid w:val="001B5728"/>
    <w:rsid w:val="001B77E4"/>
    <w:rsid w:val="001C2D6A"/>
    <w:rsid w:val="001C5260"/>
    <w:rsid w:val="001C5D49"/>
    <w:rsid w:val="001C6078"/>
    <w:rsid w:val="001C65DA"/>
    <w:rsid w:val="001C7B65"/>
    <w:rsid w:val="001C7D9E"/>
    <w:rsid w:val="001D09E8"/>
    <w:rsid w:val="001D1CBE"/>
    <w:rsid w:val="001D2406"/>
    <w:rsid w:val="001D53A9"/>
    <w:rsid w:val="001E2063"/>
    <w:rsid w:val="001E3008"/>
    <w:rsid w:val="001E34DE"/>
    <w:rsid w:val="001E50EF"/>
    <w:rsid w:val="001E7BAE"/>
    <w:rsid w:val="001F059C"/>
    <w:rsid w:val="001F1C26"/>
    <w:rsid w:val="001F241A"/>
    <w:rsid w:val="001F49A9"/>
    <w:rsid w:val="001F5A46"/>
    <w:rsid w:val="001F5FDF"/>
    <w:rsid w:val="001F6F5F"/>
    <w:rsid w:val="001F7ED6"/>
    <w:rsid w:val="00202432"/>
    <w:rsid w:val="00204788"/>
    <w:rsid w:val="00204844"/>
    <w:rsid w:val="0020527D"/>
    <w:rsid w:val="00205C53"/>
    <w:rsid w:val="00206982"/>
    <w:rsid w:val="00206F37"/>
    <w:rsid w:val="002110B2"/>
    <w:rsid w:val="002132CF"/>
    <w:rsid w:val="002156F3"/>
    <w:rsid w:val="0021668A"/>
    <w:rsid w:val="00221F86"/>
    <w:rsid w:val="00222EC5"/>
    <w:rsid w:val="002256C2"/>
    <w:rsid w:val="0022618A"/>
    <w:rsid w:val="00231851"/>
    <w:rsid w:val="00231F3A"/>
    <w:rsid w:val="00235472"/>
    <w:rsid w:val="002366EE"/>
    <w:rsid w:val="00240C20"/>
    <w:rsid w:val="002452C6"/>
    <w:rsid w:val="00246639"/>
    <w:rsid w:val="0025097D"/>
    <w:rsid w:val="002509F7"/>
    <w:rsid w:val="00251B9E"/>
    <w:rsid w:val="00252AA8"/>
    <w:rsid w:val="002537E5"/>
    <w:rsid w:val="00254350"/>
    <w:rsid w:val="00256CC7"/>
    <w:rsid w:val="0025787B"/>
    <w:rsid w:val="00257C04"/>
    <w:rsid w:val="002609A7"/>
    <w:rsid w:val="00262B30"/>
    <w:rsid w:val="00263168"/>
    <w:rsid w:val="002642F4"/>
    <w:rsid w:val="002644BB"/>
    <w:rsid w:val="002648AF"/>
    <w:rsid w:val="00264F1B"/>
    <w:rsid w:val="00270A8B"/>
    <w:rsid w:val="002726FF"/>
    <w:rsid w:val="00276417"/>
    <w:rsid w:val="002815F0"/>
    <w:rsid w:val="0028488A"/>
    <w:rsid w:val="00286405"/>
    <w:rsid w:val="0029175E"/>
    <w:rsid w:val="002924F7"/>
    <w:rsid w:val="00292F6C"/>
    <w:rsid w:val="002939C8"/>
    <w:rsid w:val="0029490C"/>
    <w:rsid w:val="00295792"/>
    <w:rsid w:val="002A1CBF"/>
    <w:rsid w:val="002A3DD6"/>
    <w:rsid w:val="002A756F"/>
    <w:rsid w:val="002B06F5"/>
    <w:rsid w:val="002B2BF4"/>
    <w:rsid w:val="002B6D75"/>
    <w:rsid w:val="002B784B"/>
    <w:rsid w:val="002B7B20"/>
    <w:rsid w:val="002C027A"/>
    <w:rsid w:val="002C06A3"/>
    <w:rsid w:val="002C2029"/>
    <w:rsid w:val="002C3622"/>
    <w:rsid w:val="002C3C0A"/>
    <w:rsid w:val="002C56B2"/>
    <w:rsid w:val="002C6FE9"/>
    <w:rsid w:val="002D09DA"/>
    <w:rsid w:val="002D1738"/>
    <w:rsid w:val="002D359B"/>
    <w:rsid w:val="002D4666"/>
    <w:rsid w:val="002D4CD5"/>
    <w:rsid w:val="002D6B7B"/>
    <w:rsid w:val="002E17A4"/>
    <w:rsid w:val="002E4C12"/>
    <w:rsid w:val="002E652F"/>
    <w:rsid w:val="002E6C66"/>
    <w:rsid w:val="002F0042"/>
    <w:rsid w:val="002F0ABC"/>
    <w:rsid w:val="002F3021"/>
    <w:rsid w:val="002F4C58"/>
    <w:rsid w:val="002F5EB6"/>
    <w:rsid w:val="00302646"/>
    <w:rsid w:val="003026FF"/>
    <w:rsid w:val="003034A7"/>
    <w:rsid w:val="003067B9"/>
    <w:rsid w:val="00306873"/>
    <w:rsid w:val="00310529"/>
    <w:rsid w:val="0031178D"/>
    <w:rsid w:val="003129BD"/>
    <w:rsid w:val="00313FAB"/>
    <w:rsid w:val="00314058"/>
    <w:rsid w:val="00314729"/>
    <w:rsid w:val="00314956"/>
    <w:rsid w:val="003169FE"/>
    <w:rsid w:val="00316A20"/>
    <w:rsid w:val="00316AFE"/>
    <w:rsid w:val="00317E18"/>
    <w:rsid w:val="00322222"/>
    <w:rsid w:val="003229FA"/>
    <w:rsid w:val="00322E99"/>
    <w:rsid w:val="0033243D"/>
    <w:rsid w:val="00332B2D"/>
    <w:rsid w:val="003340CF"/>
    <w:rsid w:val="00343B4D"/>
    <w:rsid w:val="00346185"/>
    <w:rsid w:val="003500F9"/>
    <w:rsid w:val="0035641E"/>
    <w:rsid w:val="00356424"/>
    <w:rsid w:val="00357806"/>
    <w:rsid w:val="00360424"/>
    <w:rsid w:val="0036078E"/>
    <w:rsid w:val="00361A83"/>
    <w:rsid w:val="00361C0D"/>
    <w:rsid w:val="00361CFD"/>
    <w:rsid w:val="00364A5E"/>
    <w:rsid w:val="00365E33"/>
    <w:rsid w:val="00367F23"/>
    <w:rsid w:val="00371AA1"/>
    <w:rsid w:val="00374C12"/>
    <w:rsid w:val="00375060"/>
    <w:rsid w:val="00375932"/>
    <w:rsid w:val="00375AED"/>
    <w:rsid w:val="00376444"/>
    <w:rsid w:val="00376ED1"/>
    <w:rsid w:val="003811F4"/>
    <w:rsid w:val="003825C0"/>
    <w:rsid w:val="00382ECB"/>
    <w:rsid w:val="00383D14"/>
    <w:rsid w:val="00384071"/>
    <w:rsid w:val="0038457E"/>
    <w:rsid w:val="0038747E"/>
    <w:rsid w:val="00390A46"/>
    <w:rsid w:val="003932C5"/>
    <w:rsid w:val="00394AA6"/>
    <w:rsid w:val="00394B09"/>
    <w:rsid w:val="00394EAF"/>
    <w:rsid w:val="003950DF"/>
    <w:rsid w:val="003963D9"/>
    <w:rsid w:val="003970E8"/>
    <w:rsid w:val="00397BE9"/>
    <w:rsid w:val="003A2731"/>
    <w:rsid w:val="003A2F81"/>
    <w:rsid w:val="003A3E41"/>
    <w:rsid w:val="003A51DE"/>
    <w:rsid w:val="003A56DB"/>
    <w:rsid w:val="003A7473"/>
    <w:rsid w:val="003B0B56"/>
    <w:rsid w:val="003B12EB"/>
    <w:rsid w:val="003B272D"/>
    <w:rsid w:val="003B2778"/>
    <w:rsid w:val="003B4067"/>
    <w:rsid w:val="003B4D2B"/>
    <w:rsid w:val="003B59EB"/>
    <w:rsid w:val="003C0704"/>
    <w:rsid w:val="003C0717"/>
    <w:rsid w:val="003C6FD6"/>
    <w:rsid w:val="003D15BC"/>
    <w:rsid w:val="003D3D2B"/>
    <w:rsid w:val="003D3F79"/>
    <w:rsid w:val="003D5166"/>
    <w:rsid w:val="003D6F15"/>
    <w:rsid w:val="003D7E0E"/>
    <w:rsid w:val="003E08DB"/>
    <w:rsid w:val="003E1554"/>
    <w:rsid w:val="003E3A1E"/>
    <w:rsid w:val="003E3E40"/>
    <w:rsid w:val="003E422F"/>
    <w:rsid w:val="003E4D61"/>
    <w:rsid w:val="003E5846"/>
    <w:rsid w:val="003E5C64"/>
    <w:rsid w:val="003E6026"/>
    <w:rsid w:val="003E6280"/>
    <w:rsid w:val="003F00EB"/>
    <w:rsid w:val="003F0C05"/>
    <w:rsid w:val="003F49F1"/>
    <w:rsid w:val="004034D6"/>
    <w:rsid w:val="00404047"/>
    <w:rsid w:val="00404C20"/>
    <w:rsid w:val="00405704"/>
    <w:rsid w:val="004067E9"/>
    <w:rsid w:val="00406F35"/>
    <w:rsid w:val="0041031D"/>
    <w:rsid w:val="00411AD2"/>
    <w:rsid w:val="00412109"/>
    <w:rsid w:val="00413D6F"/>
    <w:rsid w:val="00414597"/>
    <w:rsid w:val="00415933"/>
    <w:rsid w:val="00415B68"/>
    <w:rsid w:val="0042136F"/>
    <w:rsid w:val="00421A4C"/>
    <w:rsid w:val="004226BD"/>
    <w:rsid w:val="004226F0"/>
    <w:rsid w:val="00422991"/>
    <w:rsid w:val="004237F3"/>
    <w:rsid w:val="004254A9"/>
    <w:rsid w:val="00426958"/>
    <w:rsid w:val="00430701"/>
    <w:rsid w:val="00430D6E"/>
    <w:rsid w:val="00431F72"/>
    <w:rsid w:val="00433B0E"/>
    <w:rsid w:val="0043417E"/>
    <w:rsid w:val="00435396"/>
    <w:rsid w:val="00440A7E"/>
    <w:rsid w:val="00442BBA"/>
    <w:rsid w:val="00443731"/>
    <w:rsid w:val="004438D5"/>
    <w:rsid w:val="004440E8"/>
    <w:rsid w:val="00444F46"/>
    <w:rsid w:val="00445A86"/>
    <w:rsid w:val="00446126"/>
    <w:rsid w:val="00450411"/>
    <w:rsid w:val="00450F5B"/>
    <w:rsid w:val="00451817"/>
    <w:rsid w:val="00452AEB"/>
    <w:rsid w:val="00452C7F"/>
    <w:rsid w:val="00455D16"/>
    <w:rsid w:val="00455E6B"/>
    <w:rsid w:val="0045662B"/>
    <w:rsid w:val="00462BAF"/>
    <w:rsid w:val="0046519A"/>
    <w:rsid w:val="0047070B"/>
    <w:rsid w:val="0047098E"/>
    <w:rsid w:val="00470CD6"/>
    <w:rsid w:val="00470ED1"/>
    <w:rsid w:val="00471B56"/>
    <w:rsid w:val="00472511"/>
    <w:rsid w:val="00474D7B"/>
    <w:rsid w:val="00476804"/>
    <w:rsid w:val="00476BF9"/>
    <w:rsid w:val="00476CB0"/>
    <w:rsid w:val="0047720A"/>
    <w:rsid w:val="00477BC9"/>
    <w:rsid w:val="00477D0B"/>
    <w:rsid w:val="00480E6F"/>
    <w:rsid w:val="00481A48"/>
    <w:rsid w:val="00481E8B"/>
    <w:rsid w:val="00484AED"/>
    <w:rsid w:val="00484B31"/>
    <w:rsid w:val="004855DE"/>
    <w:rsid w:val="0048587A"/>
    <w:rsid w:val="00490443"/>
    <w:rsid w:val="004905B6"/>
    <w:rsid w:val="004927B4"/>
    <w:rsid w:val="004937DA"/>
    <w:rsid w:val="004A099C"/>
    <w:rsid w:val="004A2096"/>
    <w:rsid w:val="004A25CD"/>
    <w:rsid w:val="004A335A"/>
    <w:rsid w:val="004A44FB"/>
    <w:rsid w:val="004A799E"/>
    <w:rsid w:val="004A79CD"/>
    <w:rsid w:val="004B0C44"/>
    <w:rsid w:val="004B0F6E"/>
    <w:rsid w:val="004B298A"/>
    <w:rsid w:val="004B503D"/>
    <w:rsid w:val="004B6B5B"/>
    <w:rsid w:val="004C13CF"/>
    <w:rsid w:val="004C142E"/>
    <w:rsid w:val="004C672E"/>
    <w:rsid w:val="004C71D5"/>
    <w:rsid w:val="004C7ACE"/>
    <w:rsid w:val="004D1B11"/>
    <w:rsid w:val="004D38BA"/>
    <w:rsid w:val="004D3C91"/>
    <w:rsid w:val="004D42B1"/>
    <w:rsid w:val="004D6683"/>
    <w:rsid w:val="004E0275"/>
    <w:rsid w:val="004E0B4D"/>
    <w:rsid w:val="004E2F93"/>
    <w:rsid w:val="004E327B"/>
    <w:rsid w:val="004E4CE3"/>
    <w:rsid w:val="004E53A6"/>
    <w:rsid w:val="004E5C01"/>
    <w:rsid w:val="004F3B74"/>
    <w:rsid w:val="004F66A6"/>
    <w:rsid w:val="00500021"/>
    <w:rsid w:val="0050079D"/>
    <w:rsid w:val="00502A4A"/>
    <w:rsid w:val="00502CE5"/>
    <w:rsid w:val="0050326B"/>
    <w:rsid w:val="0050539C"/>
    <w:rsid w:val="00511F8D"/>
    <w:rsid w:val="0051608B"/>
    <w:rsid w:val="005167F6"/>
    <w:rsid w:val="0051764D"/>
    <w:rsid w:val="00521953"/>
    <w:rsid w:val="00522C81"/>
    <w:rsid w:val="00523165"/>
    <w:rsid w:val="00526D83"/>
    <w:rsid w:val="00530217"/>
    <w:rsid w:val="005304E6"/>
    <w:rsid w:val="005304EB"/>
    <w:rsid w:val="005338D3"/>
    <w:rsid w:val="00535ED7"/>
    <w:rsid w:val="00536F47"/>
    <w:rsid w:val="005408EB"/>
    <w:rsid w:val="005412AD"/>
    <w:rsid w:val="00542D11"/>
    <w:rsid w:val="00544029"/>
    <w:rsid w:val="005463BF"/>
    <w:rsid w:val="00546F79"/>
    <w:rsid w:val="00547721"/>
    <w:rsid w:val="0055111C"/>
    <w:rsid w:val="005517B3"/>
    <w:rsid w:val="0055228A"/>
    <w:rsid w:val="00553B1E"/>
    <w:rsid w:val="0055416E"/>
    <w:rsid w:val="005546E4"/>
    <w:rsid w:val="00554CD6"/>
    <w:rsid w:val="00555EF0"/>
    <w:rsid w:val="00563802"/>
    <w:rsid w:val="005654B5"/>
    <w:rsid w:val="0056560F"/>
    <w:rsid w:val="00565A74"/>
    <w:rsid w:val="00567D7C"/>
    <w:rsid w:val="00571827"/>
    <w:rsid w:val="005775AA"/>
    <w:rsid w:val="00577DF4"/>
    <w:rsid w:val="005825C5"/>
    <w:rsid w:val="00583A80"/>
    <w:rsid w:val="00583ABD"/>
    <w:rsid w:val="0058634C"/>
    <w:rsid w:val="00591337"/>
    <w:rsid w:val="00594947"/>
    <w:rsid w:val="005950E1"/>
    <w:rsid w:val="00595A52"/>
    <w:rsid w:val="00597025"/>
    <w:rsid w:val="005A00A0"/>
    <w:rsid w:val="005A22A7"/>
    <w:rsid w:val="005A307B"/>
    <w:rsid w:val="005A3329"/>
    <w:rsid w:val="005A776A"/>
    <w:rsid w:val="005B086E"/>
    <w:rsid w:val="005B1B50"/>
    <w:rsid w:val="005B1D25"/>
    <w:rsid w:val="005B3F29"/>
    <w:rsid w:val="005B4E3D"/>
    <w:rsid w:val="005B6B3A"/>
    <w:rsid w:val="005C0DEE"/>
    <w:rsid w:val="005C2D1B"/>
    <w:rsid w:val="005C4BB0"/>
    <w:rsid w:val="005C59D1"/>
    <w:rsid w:val="005C7CAD"/>
    <w:rsid w:val="005D1387"/>
    <w:rsid w:val="005D43AE"/>
    <w:rsid w:val="005D4584"/>
    <w:rsid w:val="005D5580"/>
    <w:rsid w:val="005D7BC1"/>
    <w:rsid w:val="005E03FD"/>
    <w:rsid w:val="005E055B"/>
    <w:rsid w:val="005E0733"/>
    <w:rsid w:val="005E2A90"/>
    <w:rsid w:val="005E39E5"/>
    <w:rsid w:val="005E3B4F"/>
    <w:rsid w:val="005E6ECB"/>
    <w:rsid w:val="005F1F83"/>
    <w:rsid w:val="005F426C"/>
    <w:rsid w:val="005F46B0"/>
    <w:rsid w:val="00600900"/>
    <w:rsid w:val="00600B09"/>
    <w:rsid w:val="00604A67"/>
    <w:rsid w:val="00604CB5"/>
    <w:rsid w:val="00605584"/>
    <w:rsid w:val="00605903"/>
    <w:rsid w:val="00605953"/>
    <w:rsid w:val="006067AA"/>
    <w:rsid w:val="00607223"/>
    <w:rsid w:val="0061001B"/>
    <w:rsid w:val="006103B2"/>
    <w:rsid w:val="00611D1C"/>
    <w:rsid w:val="006123D4"/>
    <w:rsid w:val="00614086"/>
    <w:rsid w:val="0061537B"/>
    <w:rsid w:val="00615E6E"/>
    <w:rsid w:val="0061633A"/>
    <w:rsid w:val="00616C32"/>
    <w:rsid w:val="00617CB6"/>
    <w:rsid w:val="00621E0D"/>
    <w:rsid w:val="00622C55"/>
    <w:rsid w:val="00622CE5"/>
    <w:rsid w:val="006257EE"/>
    <w:rsid w:val="0063017F"/>
    <w:rsid w:val="00631837"/>
    <w:rsid w:val="00631A4C"/>
    <w:rsid w:val="00633C78"/>
    <w:rsid w:val="00635E27"/>
    <w:rsid w:val="00640317"/>
    <w:rsid w:val="006409EF"/>
    <w:rsid w:val="006413C9"/>
    <w:rsid w:val="006446E1"/>
    <w:rsid w:val="00644812"/>
    <w:rsid w:val="00645A0F"/>
    <w:rsid w:val="00655D2A"/>
    <w:rsid w:val="006652A9"/>
    <w:rsid w:val="00667EDD"/>
    <w:rsid w:val="00671468"/>
    <w:rsid w:val="00673461"/>
    <w:rsid w:val="0067364E"/>
    <w:rsid w:val="00673D52"/>
    <w:rsid w:val="00675FA9"/>
    <w:rsid w:val="0067701C"/>
    <w:rsid w:val="0068018A"/>
    <w:rsid w:val="0068086A"/>
    <w:rsid w:val="0068155E"/>
    <w:rsid w:val="0068200E"/>
    <w:rsid w:val="00685132"/>
    <w:rsid w:val="00685A3A"/>
    <w:rsid w:val="006869BF"/>
    <w:rsid w:val="0069087D"/>
    <w:rsid w:val="00692344"/>
    <w:rsid w:val="00693BC9"/>
    <w:rsid w:val="006940BA"/>
    <w:rsid w:val="006954D1"/>
    <w:rsid w:val="00695FFB"/>
    <w:rsid w:val="006960A9"/>
    <w:rsid w:val="006A0688"/>
    <w:rsid w:val="006A1294"/>
    <w:rsid w:val="006A3700"/>
    <w:rsid w:val="006A5CD4"/>
    <w:rsid w:val="006A6501"/>
    <w:rsid w:val="006B00B7"/>
    <w:rsid w:val="006B10D4"/>
    <w:rsid w:val="006B4323"/>
    <w:rsid w:val="006B440E"/>
    <w:rsid w:val="006C1929"/>
    <w:rsid w:val="006C3021"/>
    <w:rsid w:val="006C6E38"/>
    <w:rsid w:val="006D03C4"/>
    <w:rsid w:val="006D108A"/>
    <w:rsid w:val="006D1C21"/>
    <w:rsid w:val="006D31A3"/>
    <w:rsid w:val="006D3684"/>
    <w:rsid w:val="006D37A4"/>
    <w:rsid w:val="006D4704"/>
    <w:rsid w:val="006D4EF8"/>
    <w:rsid w:val="006D7691"/>
    <w:rsid w:val="006E4097"/>
    <w:rsid w:val="006E5043"/>
    <w:rsid w:val="006E528A"/>
    <w:rsid w:val="006E6E92"/>
    <w:rsid w:val="006E78C7"/>
    <w:rsid w:val="006F0B8B"/>
    <w:rsid w:val="006F3797"/>
    <w:rsid w:val="006F6692"/>
    <w:rsid w:val="00700958"/>
    <w:rsid w:val="00701115"/>
    <w:rsid w:val="00706CD8"/>
    <w:rsid w:val="0071047A"/>
    <w:rsid w:val="00711A7C"/>
    <w:rsid w:val="0071316E"/>
    <w:rsid w:val="007132AD"/>
    <w:rsid w:val="007138D7"/>
    <w:rsid w:val="0071500A"/>
    <w:rsid w:val="0071536D"/>
    <w:rsid w:val="007175D3"/>
    <w:rsid w:val="007179A7"/>
    <w:rsid w:val="00721979"/>
    <w:rsid w:val="00721D06"/>
    <w:rsid w:val="00724CC4"/>
    <w:rsid w:val="00725BD7"/>
    <w:rsid w:val="007263C3"/>
    <w:rsid w:val="00727FE1"/>
    <w:rsid w:val="00730379"/>
    <w:rsid w:val="007313CB"/>
    <w:rsid w:val="0073184D"/>
    <w:rsid w:val="00731CF9"/>
    <w:rsid w:val="00732A05"/>
    <w:rsid w:val="00733525"/>
    <w:rsid w:val="00733D9E"/>
    <w:rsid w:val="0073466E"/>
    <w:rsid w:val="007364A6"/>
    <w:rsid w:val="007367DD"/>
    <w:rsid w:val="00737822"/>
    <w:rsid w:val="00737AC1"/>
    <w:rsid w:val="00737C38"/>
    <w:rsid w:val="007400F5"/>
    <w:rsid w:val="0074221F"/>
    <w:rsid w:val="0074293A"/>
    <w:rsid w:val="0074303B"/>
    <w:rsid w:val="00745C02"/>
    <w:rsid w:val="007476FD"/>
    <w:rsid w:val="00747C71"/>
    <w:rsid w:val="007500BA"/>
    <w:rsid w:val="0075613D"/>
    <w:rsid w:val="00757192"/>
    <w:rsid w:val="00757A76"/>
    <w:rsid w:val="007606E2"/>
    <w:rsid w:val="00760C04"/>
    <w:rsid w:val="00761818"/>
    <w:rsid w:val="00761A87"/>
    <w:rsid w:val="007657FB"/>
    <w:rsid w:val="007659F6"/>
    <w:rsid w:val="00765C7D"/>
    <w:rsid w:val="0076634C"/>
    <w:rsid w:val="00767A74"/>
    <w:rsid w:val="007728FC"/>
    <w:rsid w:val="007745D0"/>
    <w:rsid w:val="00776F67"/>
    <w:rsid w:val="00782498"/>
    <w:rsid w:val="00783394"/>
    <w:rsid w:val="00785569"/>
    <w:rsid w:val="00786673"/>
    <w:rsid w:val="007868C6"/>
    <w:rsid w:val="007870F9"/>
    <w:rsid w:val="0078789D"/>
    <w:rsid w:val="007969FB"/>
    <w:rsid w:val="00797F23"/>
    <w:rsid w:val="007A09A0"/>
    <w:rsid w:val="007A14CD"/>
    <w:rsid w:val="007A1A11"/>
    <w:rsid w:val="007A2180"/>
    <w:rsid w:val="007A3CFE"/>
    <w:rsid w:val="007A4DB0"/>
    <w:rsid w:val="007A4F7B"/>
    <w:rsid w:val="007A6930"/>
    <w:rsid w:val="007A6D00"/>
    <w:rsid w:val="007B1099"/>
    <w:rsid w:val="007B307E"/>
    <w:rsid w:val="007B3273"/>
    <w:rsid w:val="007B4AFD"/>
    <w:rsid w:val="007B7D35"/>
    <w:rsid w:val="007C0459"/>
    <w:rsid w:val="007C06BC"/>
    <w:rsid w:val="007C152B"/>
    <w:rsid w:val="007C1BFF"/>
    <w:rsid w:val="007C2AFC"/>
    <w:rsid w:val="007C4562"/>
    <w:rsid w:val="007C491F"/>
    <w:rsid w:val="007C5F97"/>
    <w:rsid w:val="007C77AF"/>
    <w:rsid w:val="007D0AF6"/>
    <w:rsid w:val="007D0C84"/>
    <w:rsid w:val="007D2EFB"/>
    <w:rsid w:val="007D5A3A"/>
    <w:rsid w:val="007D7B6B"/>
    <w:rsid w:val="007E0141"/>
    <w:rsid w:val="007E1F67"/>
    <w:rsid w:val="007E24E6"/>
    <w:rsid w:val="007E2E84"/>
    <w:rsid w:val="007E3F1F"/>
    <w:rsid w:val="007E52D0"/>
    <w:rsid w:val="007E6B33"/>
    <w:rsid w:val="007E7F64"/>
    <w:rsid w:val="007F1AAC"/>
    <w:rsid w:val="007F34BF"/>
    <w:rsid w:val="007F5A5C"/>
    <w:rsid w:val="00801CA8"/>
    <w:rsid w:val="00801D41"/>
    <w:rsid w:val="00802372"/>
    <w:rsid w:val="008048C0"/>
    <w:rsid w:val="00804EDF"/>
    <w:rsid w:val="0080518A"/>
    <w:rsid w:val="00812088"/>
    <w:rsid w:val="00812CCD"/>
    <w:rsid w:val="00815466"/>
    <w:rsid w:val="00815AA6"/>
    <w:rsid w:val="00816061"/>
    <w:rsid w:val="0082207C"/>
    <w:rsid w:val="008260CA"/>
    <w:rsid w:val="00830865"/>
    <w:rsid w:val="00832008"/>
    <w:rsid w:val="00832381"/>
    <w:rsid w:val="00832F98"/>
    <w:rsid w:val="00836297"/>
    <w:rsid w:val="00836674"/>
    <w:rsid w:val="0083797B"/>
    <w:rsid w:val="008404FB"/>
    <w:rsid w:val="00841D22"/>
    <w:rsid w:val="0084208E"/>
    <w:rsid w:val="008420FE"/>
    <w:rsid w:val="00842210"/>
    <w:rsid w:val="00842BA1"/>
    <w:rsid w:val="00842D4D"/>
    <w:rsid w:val="00843C9C"/>
    <w:rsid w:val="0085122E"/>
    <w:rsid w:val="0085151D"/>
    <w:rsid w:val="008525AD"/>
    <w:rsid w:val="00853597"/>
    <w:rsid w:val="008615A5"/>
    <w:rsid w:val="008669B9"/>
    <w:rsid w:val="00870563"/>
    <w:rsid w:val="00871521"/>
    <w:rsid w:val="0087168C"/>
    <w:rsid w:val="00872AA5"/>
    <w:rsid w:val="00872F08"/>
    <w:rsid w:val="0087439F"/>
    <w:rsid w:val="00874601"/>
    <w:rsid w:val="00875369"/>
    <w:rsid w:val="00881E74"/>
    <w:rsid w:val="00882673"/>
    <w:rsid w:val="008839ED"/>
    <w:rsid w:val="00885E09"/>
    <w:rsid w:val="00886CF6"/>
    <w:rsid w:val="00890291"/>
    <w:rsid w:val="00891A18"/>
    <w:rsid w:val="00892683"/>
    <w:rsid w:val="00894D2F"/>
    <w:rsid w:val="0089500D"/>
    <w:rsid w:val="00897FD7"/>
    <w:rsid w:val="008A192F"/>
    <w:rsid w:val="008A1CF9"/>
    <w:rsid w:val="008A22B2"/>
    <w:rsid w:val="008A233F"/>
    <w:rsid w:val="008A545D"/>
    <w:rsid w:val="008A5AE8"/>
    <w:rsid w:val="008A7125"/>
    <w:rsid w:val="008B2477"/>
    <w:rsid w:val="008B25E0"/>
    <w:rsid w:val="008B2E33"/>
    <w:rsid w:val="008B31B6"/>
    <w:rsid w:val="008C2B92"/>
    <w:rsid w:val="008C2E27"/>
    <w:rsid w:val="008C7A40"/>
    <w:rsid w:val="008D0F2D"/>
    <w:rsid w:val="008D1834"/>
    <w:rsid w:val="008D1BA9"/>
    <w:rsid w:val="008D3CAA"/>
    <w:rsid w:val="008D3FF7"/>
    <w:rsid w:val="008D4985"/>
    <w:rsid w:val="008D5EB1"/>
    <w:rsid w:val="008D7671"/>
    <w:rsid w:val="008E20F4"/>
    <w:rsid w:val="008E2607"/>
    <w:rsid w:val="008E56EC"/>
    <w:rsid w:val="008E77C4"/>
    <w:rsid w:val="008E79DB"/>
    <w:rsid w:val="008F0321"/>
    <w:rsid w:val="008F10C2"/>
    <w:rsid w:val="008F2570"/>
    <w:rsid w:val="008F3631"/>
    <w:rsid w:val="008F5278"/>
    <w:rsid w:val="008F5B0A"/>
    <w:rsid w:val="008F60A6"/>
    <w:rsid w:val="008F787C"/>
    <w:rsid w:val="00912D81"/>
    <w:rsid w:val="00912E31"/>
    <w:rsid w:val="009153F5"/>
    <w:rsid w:val="0091746F"/>
    <w:rsid w:val="009205BF"/>
    <w:rsid w:val="00920B6A"/>
    <w:rsid w:val="00924095"/>
    <w:rsid w:val="009240EF"/>
    <w:rsid w:val="00924C4A"/>
    <w:rsid w:val="009279DE"/>
    <w:rsid w:val="00933C3A"/>
    <w:rsid w:val="00934F1A"/>
    <w:rsid w:val="00935469"/>
    <w:rsid w:val="009354A6"/>
    <w:rsid w:val="0093574A"/>
    <w:rsid w:val="0093642C"/>
    <w:rsid w:val="00936815"/>
    <w:rsid w:val="009369A3"/>
    <w:rsid w:val="009373C1"/>
    <w:rsid w:val="00941DF1"/>
    <w:rsid w:val="00941E59"/>
    <w:rsid w:val="00942EEA"/>
    <w:rsid w:val="009437F2"/>
    <w:rsid w:val="00946167"/>
    <w:rsid w:val="00947EAF"/>
    <w:rsid w:val="00950C19"/>
    <w:rsid w:val="0095182A"/>
    <w:rsid w:val="0095314B"/>
    <w:rsid w:val="0095765B"/>
    <w:rsid w:val="0096031F"/>
    <w:rsid w:val="0096032F"/>
    <w:rsid w:val="00961381"/>
    <w:rsid w:val="00962014"/>
    <w:rsid w:val="00964B72"/>
    <w:rsid w:val="0096710B"/>
    <w:rsid w:val="009675DF"/>
    <w:rsid w:val="00971456"/>
    <w:rsid w:val="00971594"/>
    <w:rsid w:val="00971C01"/>
    <w:rsid w:val="00973F91"/>
    <w:rsid w:val="00976219"/>
    <w:rsid w:val="0097634A"/>
    <w:rsid w:val="009803E7"/>
    <w:rsid w:val="00981828"/>
    <w:rsid w:val="009823C7"/>
    <w:rsid w:val="00982E6E"/>
    <w:rsid w:val="00984BEC"/>
    <w:rsid w:val="009864E9"/>
    <w:rsid w:val="00986C29"/>
    <w:rsid w:val="00995CB1"/>
    <w:rsid w:val="00995CBA"/>
    <w:rsid w:val="00995D8E"/>
    <w:rsid w:val="00995E52"/>
    <w:rsid w:val="009A38C1"/>
    <w:rsid w:val="009A4ABA"/>
    <w:rsid w:val="009A4AE3"/>
    <w:rsid w:val="009B2036"/>
    <w:rsid w:val="009B50C1"/>
    <w:rsid w:val="009B6F06"/>
    <w:rsid w:val="009B6F74"/>
    <w:rsid w:val="009B70F0"/>
    <w:rsid w:val="009B796E"/>
    <w:rsid w:val="009C190F"/>
    <w:rsid w:val="009C418E"/>
    <w:rsid w:val="009C678E"/>
    <w:rsid w:val="009C788E"/>
    <w:rsid w:val="009D3A22"/>
    <w:rsid w:val="009D4BB4"/>
    <w:rsid w:val="009D6324"/>
    <w:rsid w:val="009D6507"/>
    <w:rsid w:val="009D7103"/>
    <w:rsid w:val="009E0733"/>
    <w:rsid w:val="009E3720"/>
    <w:rsid w:val="009E3F98"/>
    <w:rsid w:val="009F03A7"/>
    <w:rsid w:val="009F13C7"/>
    <w:rsid w:val="009F21E8"/>
    <w:rsid w:val="009F3E42"/>
    <w:rsid w:val="009F6562"/>
    <w:rsid w:val="00A00C7C"/>
    <w:rsid w:val="00A02581"/>
    <w:rsid w:val="00A025FF"/>
    <w:rsid w:val="00A02C79"/>
    <w:rsid w:val="00A03EC7"/>
    <w:rsid w:val="00A06356"/>
    <w:rsid w:val="00A06509"/>
    <w:rsid w:val="00A0670F"/>
    <w:rsid w:val="00A06D0E"/>
    <w:rsid w:val="00A13601"/>
    <w:rsid w:val="00A13D25"/>
    <w:rsid w:val="00A14BB2"/>
    <w:rsid w:val="00A15D03"/>
    <w:rsid w:val="00A20CDA"/>
    <w:rsid w:val="00A21DF0"/>
    <w:rsid w:val="00A2578B"/>
    <w:rsid w:val="00A26386"/>
    <w:rsid w:val="00A27010"/>
    <w:rsid w:val="00A318BE"/>
    <w:rsid w:val="00A33A5E"/>
    <w:rsid w:val="00A346CC"/>
    <w:rsid w:val="00A3611B"/>
    <w:rsid w:val="00A41313"/>
    <w:rsid w:val="00A447EA"/>
    <w:rsid w:val="00A45381"/>
    <w:rsid w:val="00A46151"/>
    <w:rsid w:val="00A469D1"/>
    <w:rsid w:val="00A50366"/>
    <w:rsid w:val="00A52601"/>
    <w:rsid w:val="00A544A3"/>
    <w:rsid w:val="00A54769"/>
    <w:rsid w:val="00A57E3B"/>
    <w:rsid w:val="00A60776"/>
    <w:rsid w:val="00A650DE"/>
    <w:rsid w:val="00A65219"/>
    <w:rsid w:val="00A6587A"/>
    <w:rsid w:val="00A6614E"/>
    <w:rsid w:val="00A66800"/>
    <w:rsid w:val="00A66C6D"/>
    <w:rsid w:val="00A67D51"/>
    <w:rsid w:val="00A72842"/>
    <w:rsid w:val="00A72C56"/>
    <w:rsid w:val="00A74912"/>
    <w:rsid w:val="00A751BD"/>
    <w:rsid w:val="00A766E1"/>
    <w:rsid w:val="00A801AF"/>
    <w:rsid w:val="00A80692"/>
    <w:rsid w:val="00A806B6"/>
    <w:rsid w:val="00A80AD8"/>
    <w:rsid w:val="00A82F20"/>
    <w:rsid w:val="00A83514"/>
    <w:rsid w:val="00A83E75"/>
    <w:rsid w:val="00A844C3"/>
    <w:rsid w:val="00A8694B"/>
    <w:rsid w:val="00A900CA"/>
    <w:rsid w:val="00A908EF"/>
    <w:rsid w:val="00A909E7"/>
    <w:rsid w:val="00A91222"/>
    <w:rsid w:val="00A937BC"/>
    <w:rsid w:val="00A95771"/>
    <w:rsid w:val="00A968F6"/>
    <w:rsid w:val="00AA0F6C"/>
    <w:rsid w:val="00AA113F"/>
    <w:rsid w:val="00AA16DD"/>
    <w:rsid w:val="00AA17B9"/>
    <w:rsid w:val="00AA40B5"/>
    <w:rsid w:val="00AA6BF6"/>
    <w:rsid w:val="00AB3751"/>
    <w:rsid w:val="00AB4607"/>
    <w:rsid w:val="00AB4D61"/>
    <w:rsid w:val="00AB58BE"/>
    <w:rsid w:val="00AB60B9"/>
    <w:rsid w:val="00AB7495"/>
    <w:rsid w:val="00AC1D93"/>
    <w:rsid w:val="00AC5A67"/>
    <w:rsid w:val="00AC780E"/>
    <w:rsid w:val="00AD044B"/>
    <w:rsid w:val="00AD0A2B"/>
    <w:rsid w:val="00AD13EA"/>
    <w:rsid w:val="00AD268A"/>
    <w:rsid w:val="00AD3585"/>
    <w:rsid w:val="00AD4273"/>
    <w:rsid w:val="00AD4830"/>
    <w:rsid w:val="00AD66C8"/>
    <w:rsid w:val="00AE0585"/>
    <w:rsid w:val="00AE3F5B"/>
    <w:rsid w:val="00AE4E38"/>
    <w:rsid w:val="00AE53EA"/>
    <w:rsid w:val="00AE685A"/>
    <w:rsid w:val="00AE6E01"/>
    <w:rsid w:val="00AE7085"/>
    <w:rsid w:val="00AE7129"/>
    <w:rsid w:val="00AF0012"/>
    <w:rsid w:val="00AF3A95"/>
    <w:rsid w:val="00AF4283"/>
    <w:rsid w:val="00AF5BE6"/>
    <w:rsid w:val="00B0029D"/>
    <w:rsid w:val="00B00997"/>
    <w:rsid w:val="00B0162B"/>
    <w:rsid w:val="00B03310"/>
    <w:rsid w:val="00B058EA"/>
    <w:rsid w:val="00B06A1E"/>
    <w:rsid w:val="00B06EA1"/>
    <w:rsid w:val="00B13130"/>
    <w:rsid w:val="00B13938"/>
    <w:rsid w:val="00B24081"/>
    <w:rsid w:val="00B271DC"/>
    <w:rsid w:val="00B34107"/>
    <w:rsid w:val="00B348C0"/>
    <w:rsid w:val="00B366D0"/>
    <w:rsid w:val="00B37844"/>
    <w:rsid w:val="00B37EB8"/>
    <w:rsid w:val="00B41602"/>
    <w:rsid w:val="00B41C61"/>
    <w:rsid w:val="00B43D7A"/>
    <w:rsid w:val="00B4461D"/>
    <w:rsid w:val="00B4496A"/>
    <w:rsid w:val="00B51639"/>
    <w:rsid w:val="00B54B6C"/>
    <w:rsid w:val="00B5609F"/>
    <w:rsid w:val="00B56CB2"/>
    <w:rsid w:val="00B57E7A"/>
    <w:rsid w:val="00B60615"/>
    <w:rsid w:val="00B611DE"/>
    <w:rsid w:val="00B616CF"/>
    <w:rsid w:val="00B630CB"/>
    <w:rsid w:val="00B63D10"/>
    <w:rsid w:val="00B64F7A"/>
    <w:rsid w:val="00B66DBF"/>
    <w:rsid w:val="00B67080"/>
    <w:rsid w:val="00B67ADC"/>
    <w:rsid w:val="00B7204F"/>
    <w:rsid w:val="00B748D9"/>
    <w:rsid w:val="00B75E69"/>
    <w:rsid w:val="00B7682C"/>
    <w:rsid w:val="00B803E7"/>
    <w:rsid w:val="00B80923"/>
    <w:rsid w:val="00B809C4"/>
    <w:rsid w:val="00B8289C"/>
    <w:rsid w:val="00B842C2"/>
    <w:rsid w:val="00B85EE1"/>
    <w:rsid w:val="00B86A0E"/>
    <w:rsid w:val="00B86C9F"/>
    <w:rsid w:val="00B86D7E"/>
    <w:rsid w:val="00B87BF6"/>
    <w:rsid w:val="00B87C9C"/>
    <w:rsid w:val="00B90BD6"/>
    <w:rsid w:val="00B91F47"/>
    <w:rsid w:val="00B94AF8"/>
    <w:rsid w:val="00B958DD"/>
    <w:rsid w:val="00BA0619"/>
    <w:rsid w:val="00BA0B0C"/>
    <w:rsid w:val="00BA2553"/>
    <w:rsid w:val="00BB092B"/>
    <w:rsid w:val="00BB36A1"/>
    <w:rsid w:val="00BB565C"/>
    <w:rsid w:val="00BC2E70"/>
    <w:rsid w:val="00BC410E"/>
    <w:rsid w:val="00BD036D"/>
    <w:rsid w:val="00BD233E"/>
    <w:rsid w:val="00BD2754"/>
    <w:rsid w:val="00BD382B"/>
    <w:rsid w:val="00BD3B11"/>
    <w:rsid w:val="00BD4FC2"/>
    <w:rsid w:val="00BD68E8"/>
    <w:rsid w:val="00BE0C6E"/>
    <w:rsid w:val="00BE1580"/>
    <w:rsid w:val="00BE2B25"/>
    <w:rsid w:val="00BE30C5"/>
    <w:rsid w:val="00BE34FF"/>
    <w:rsid w:val="00BE3D6F"/>
    <w:rsid w:val="00BE4643"/>
    <w:rsid w:val="00BE4AF9"/>
    <w:rsid w:val="00BE67C2"/>
    <w:rsid w:val="00BE6C0B"/>
    <w:rsid w:val="00BE7CA9"/>
    <w:rsid w:val="00BE7CE0"/>
    <w:rsid w:val="00BF0FB5"/>
    <w:rsid w:val="00BF3EEE"/>
    <w:rsid w:val="00BF5D2D"/>
    <w:rsid w:val="00BF6653"/>
    <w:rsid w:val="00BF6AA6"/>
    <w:rsid w:val="00C01C41"/>
    <w:rsid w:val="00C025A7"/>
    <w:rsid w:val="00C03D0C"/>
    <w:rsid w:val="00C0585D"/>
    <w:rsid w:val="00C06EC2"/>
    <w:rsid w:val="00C079E0"/>
    <w:rsid w:val="00C1071C"/>
    <w:rsid w:val="00C116F4"/>
    <w:rsid w:val="00C132D5"/>
    <w:rsid w:val="00C151EB"/>
    <w:rsid w:val="00C164F9"/>
    <w:rsid w:val="00C22850"/>
    <w:rsid w:val="00C233EE"/>
    <w:rsid w:val="00C23996"/>
    <w:rsid w:val="00C270AB"/>
    <w:rsid w:val="00C30E03"/>
    <w:rsid w:val="00C32E0B"/>
    <w:rsid w:val="00C354A0"/>
    <w:rsid w:val="00C369B1"/>
    <w:rsid w:val="00C41F0C"/>
    <w:rsid w:val="00C4203D"/>
    <w:rsid w:val="00C4626F"/>
    <w:rsid w:val="00C46D5C"/>
    <w:rsid w:val="00C47721"/>
    <w:rsid w:val="00C47F91"/>
    <w:rsid w:val="00C502F1"/>
    <w:rsid w:val="00C50D2F"/>
    <w:rsid w:val="00C50FC7"/>
    <w:rsid w:val="00C52176"/>
    <w:rsid w:val="00C52980"/>
    <w:rsid w:val="00C52A24"/>
    <w:rsid w:val="00C543E6"/>
    <w:rsid w:val="00C54888"/>
    <w:rsid w:val="00C55AE6"/>
    <w:rsid w:val="00C635F9"/>
    <w:rsid w:val="00C63645"/>
    <w:rsid w:val="00C64A4D"/>
    <w:rsid w:val="00C64F92"/>
    <w:rsid w:val="00C67A8F"/>
    <w:rsid w:val="00C7349D"/>
    <w:rsid w:val="00C73BC0"/>
    <w:rsid w:val="00C75844"/>
    <w:rsid w:val="00C75AD0"/>
    <w:rsid w:val="00C77EC0"/>
    <w:rsid w:val="00C8081A"/>
    <w:rsid w:val="00C82467"/>
    <w:rsid w:val="00C837D2"/>
    <w:rsid w:val="00C83B8D"/>
    <w:rsid w:val="00C86A4D"/>
    <w:rsid w:val="00C87361"/>
    <w:rsid w:val="00C87C18"/>
    <w:rsid w:val="00C904C2"/>
    <w:rsid w:val="00C93EFA"/>
    <w:rsid w:val="00C943BB"/>
    <w:rsid w:val="00C9592F"/>
    <w:rsid w:val="00CA08C0"/>
    <w:rsid w:val="00CA1B4C"/>
    <w:rsid w:val="00CA1D27"/>
    <w:rsid w:val="00CA2C8F"/>
    <w:rsid w:val="00CA300F"/>
    <w:rsid w:val="00CA3A02"/>
    <w:rsid w:val="00CA5D70"/>
    <w:rsid w:val="00CA622D"/>
    <w:rsid w:val="00CB0075"/>
    <w:rsid w:val="00CB047C"/>
    <w:rsid w:val="00CB147D"/>
    <w:rsid w:val="00CB259D"/>
    <w:rsid w:val="00CB2871"/>
    <w:rsid w:val="00CB46CA"/>
    <w:rsid w:val="00CB64E4"/>
    <w:rsid w:val="00CB6A01"/>
    <w:rsid w:val="00CB7FF3"/>
    <w:rsid w:val="00CC0A8D"/>
    <w:rsid w:val="00CC2780"/>
    <w:rsid w:val="00CC30B5"/>
    <w:rsid w:val="00CC4B2C"/>
    <w:rsid w:val="00CC4E4B"/>
    <w:rsid w:val="00CC567A"/>
    <w:rsid w:val="00CC61BE"/>
    <w:rsid w:val="00CC7C16"/>
    <w:rsid w:val="00CD1335"/>
    <w:rsid w:val="00CD5977"/>
    <w:rsid w:val="00CD6C11"/>
    <w:rsid w:val="00CD73BB"/>
    <w:rsid w:val="00CE2174"/>
    <w:rsid w:val="00CE27E0"/>
    <w:rsid w:val="00CE28BA"/>
    <w:rsid w:val="00CE3328"/>
    <w:rsid w:val="00CE3789"/>
    <w:rsid w:val="00CE3C79"/>
    <w:rsid w:val="00CE62E3"/>
    <w:rsid w:val="00CE6821"/>
    <w:rsid w:val="00CF1812"/>
    <w:rsid w:val="00CF32D1"/>
    <w:rsid w:val="00CF4742"/>
    <w:rsid w:val="00D0550B"/>
    <w:rsid w:val="00D05D33"/>
    <w:rsid w:val="00D064EB"/>
    <w:rsid w:val="00D110B8"/>
    <w:rsid w:val="00D12141"/>
    <w:rsid w:val="00D123B2"/>
    <w:rsid w:val="00D12641"/>
    <w:rsid w:val="00D135FA"/>
    <w:rsid w:val="00D13E86"/>
    <w:rsid w:val="00D13FD6"/>
    <w:rsid w:val="00D16770"/>
    <w:rsid w:val="00D16AD6"/>
    <w:rsid w:val="00D16BA9"/>
    <w:rsid w:val="00D1735F"/>
    <w:rsid w:val="00D20129"/>
    <w:rsid w:val="00D20365"/>
    <w:rsid w:val="00D206B8"/>
    <w:rsid w:val="00D20CEC"/>
    <w:rsid w:val="00D22AD6"/>
    <w:rsid w:val="00D26316"/>
    <w:rsid w:val="00D263D8"/>
    <w:rsid w:val="00D27254"/>
    <w:rsid w:val="00D30568"/>
    <w:rsid w:val="00D30D7B"/>
    <w:rsid w:val="00D3103B"/>
    <w:rsid w:val="00D31ED4"/>
    <w:rsid w:val="00D34036"/>
    <w:rsid w:val="00D34178"/>
    <w:rsid w:val="00D37782"/>
    <w:rsid w:val="00D4033D"/>
    <w:rsid w:val="00D40EFC"/>
    <w:rsid w:val="00D4274A"/>
    <w:rsid w:val="00D45F49"/>
    <w:rsid w:val="00D46686"/>
    <w:rsid w:val="00D46D86"/>
    <w:rsid w:val="00D513D7"/>
    <w:rsid w:val="00D51487"/>
    <w:rsid w:val="00D5153B"/>
    <w:rsid w:val="00D51AA3"/>
    <w:rsid w:val="00D52413"/>
    <w:rsid w:val="00D52688"/>
    <w:rsid w:val="00D52A90"/>
    <w:rsid w:val="00D561A8"/>
    <w:rsid w:val="00D63B5D"/>
    <w:rsid w:val="00D6416E"/>
    <w:rsid w:val="00D64188"/>
    <w:rsid w:val="00D6553E"/>
    <w:rsid w:val="00D65B56"/>
    <w:rsid w:val="00D674A8"/>
    <w:rsid w:val="00D67504"/>
    <w:rsid w:val="00D6786C"/>
    <w:rsid w:val="00D67DCF"/>
    <w:rsid w:val="00D700CE"/>
    <w:rsid w:val="00D7116A"/>
    <w:rsid w:val="00D71942"/>
    <w:rsid w:val="00D732E9"/>
    <w:rsid w:val="00D82744"/>
    <w:rsid w:val="00D839AE"/>
    <w:rsid w:val="00D83E30"/>
    <w:rsid w:val="00D842FE"/>
    <w:rsid w:val="00D85420"/>
    <w:rsid w:val="00D867B4"/>
    <w:rsid w:val="00D86EAA"/>
    <w:rsid w:val="00D879D4"/>
    <w:rsid w:val="00D87FBF"/>
    <w:rsid w:val="00D90CE2"/>
    <w:rsid w:val="00D920FF"/>
    <w:rsid w:val="00D92464"/>
    <w:rsid w:val="00D9451B"/>
    <w:rsid w:val="00D953A1"/>
    <w:rsid w:val="00D95A83"/>
    <w:rsid w:val="00D975BC"/>
    <w:rsid w:val="00DA10BA"/>
    <w:rsid w:val="00DA30BC"/>
    <w:rsid w:val="00DA5243"/>
    <w:rsid w:val="00DA63CC"/>
    <w:rsid w:val="00DA683F"/>
    <w:rsid w:val="00DA728A"/>
    <w:rsid w:val="00DB0C78"/>
    <w:rsid w:val="00DB210A"/>
    <w:rsid w:val="00DB2346"/>
    <w:rsid w:val="00DB2A8B"/>
    <w:rsid w:val="00DB3B1E"/>
    <w:rsid w:val="00DB71C9"/>
    <w:rsid w:val="00DB7A3A"/>
    <w:rsid w:val="00DC098C"/>
    <w:rsid w:val="00DC0F16"/>
    <w:rsid w:val="00DC100D"/>
    <w:rsid w:val="00DC19B5"/>
    <w:rsid w:val="00DC1CCB"/>
    <w:rsid w:val="00DC24B4"/>
    <w:rsid w:val="00DC7994"/>
    <w:rsid w:val="00DC7BFA"/>
    <w:rsid w:val="00DD04D6"/>
    <w:rsid w:val="00DD115B"/>
    <w:rsid w:val="00DD435C"/>
    <w:rsid w:val="00DD4675"/>
    <w:rsid w:val="00DD5436"/>
    <w:rsid w:val="00DD7792"/>
    <w:rsid w:val="00DE1613"/>
    <w:rsid w:val="00DE4E3E"/>
    <w:rsid w:val="00DE5164"/>
    <w:rsid w:val="00DE7C07"/>
    <w:rsid w:val="00DE7DA5"/>
    <w:rsid w:val="00DF4456"/>
    <w:rsid w:val="00DF4BAB"/>
    <w:rsid w:val="00DF5D15"/>
    <w:rsid w:val="00DF68FA"/>
    <w:rsid w:val="00DF7A3A"/>
    <w:rsid w:val="00E00A69"/>
    <w:rsid w:val="00E0456A"/>
    <w:rsid w:val="00E06670"/>
    <w:rsid w:val="00E132DD"/>
    <w:rsid w:val="00E13F7E"/>
    <w:rsid w:val="00E14F22"/>
    <w:rsid w:val="00E16A78"/>
    <w:rsid w:val="00E17747"/>
    <w:rsid w:val="00E235DF"/>
    <w:rsid w:val="00E24690"/>
    <w:rsid w:val="00E2494D"/>
    <w:rsid w:val="00E25BB3"/>
    <w:rsid w:val="00E33BE7"/>
    <w:rsid w:val="00E4010D"/>
    <w:rsid w:val="00E4132B"/>
    <w:rsid w:val="00E44FDC"/>
    <w:rsid w:val="00E45A60"/>
    <w:rsid w:val="00E45EC3"/>
    <w:rsid w:val="00E46DA7"/>
    <w:rsid w:val="00E51D54"/>
    <w:rsid w:val="00E561B3"/>
    <w:rsid w:val="00E5626A"/>
    <w:rsid w:val="00E56304"/>
    <w:rsid w:val="00E62D00"/>
    <w:rsid w:val="00E64893"/>
    <w:rsid w:val="00E65BE4"/>
    <w:rsid w:val="00E65CB5"/>
    <w:rsid w:val="00E66700"/>
    <w:rsid w:val="00E6709B"/>
    <w:rsid w:val="00E67208"/>
    <w:rsid w:val="00E677C0"/>
    <w:rsid w:val="00E70C1E"/>
    <w:rsid w:val="00E70D9E"/>
    <w:rsid w:val="00E710D0"/>
    <w:rsid w:val="00E71788"/>
    <w:rsid w:val="00E72587"/>
    <w:rsid w:val="00E75B0D"/>
    <w:rsid w:val="00E77769"/>
    <w:rsid w:val="00E77C09"/>
    <w:rsid w:val="00E81643"/>
    <w:rsid w:val="00E8182D"/>
    <w:rsid w:val="00E8289B"/>
    <w:rsid w:val="00E866E3"/>
    <w:rsid w:val="00E86D23"/>
    <w:rsid w:val="00E87F2B"/>
    <w:rsid w:val="00E90AD8"/>
    <w:rsid w:val="00E911EC"/>
    <w:rsid w:val="00E949BB"/>
    <w:rsid w:val="00E95B11"/>
    <w:rsid w:val="00EA2B55"/>
    <w:rsid w:val="00EA3B22"/>
    <w:rsid w:val="00EA4287"/>
    <w:rsid w:val="00EA6379"/>
    <w:rsid w:val="00EA7C12"/>
    <w:rsid w:val="00EB0CCF"/>
    <w:rsid w:val="00EB5F2F"/>
    <w:rsid w:val="00EB6686"/>
    <w:rsid w:val="00EC0FC9"/>
    <w:rsid w:val="00EC196A"/>
    <w:rsid w:val="00EC42AE"/>
    <w:rsid w:val="00EC45C8"/>
    <w:rsid w:val="00EC47EE"/>
    <w:rsid w:val="00EC4D92"/>
    <w:rsid w:val="00EC4DBD"/>
    <w:rsid w:val="00EC4E06"/>
    <w:rsid w:val="00EC7DFE"/>
    <w:rsid w:val="00ED29B3"/>
    <w:rsid w:val="00ED34DF"/>
    <w:rsid w:val="00ED5D89"/>
    <w:rsid w:val="00EE0631"/>
    <w:rsid w:val="00EE065F"/>
    <w:rsid w:val="00EE4943"/>
    <w:rsid w:val="00EF18A3"/>
    <w:rsid w:val="00EF40E3"/>
    <w:rsid w:val="00EF4198"/>
    <w:rsid w:val="00EF6296"/>
    <w:rsid w:val="00EF700D"/>
    <w:rsid w:val="00EF70C2"/>
    <w:rsid w:val="00F008B3"/>
    <w:rsid w:val="00F02ABF"/>
    <w:rsid w:val="00F04446"/>
    <w:rsid w:val="00F075B7"/>
    <w:rsid w:val="00F07C24"/>
    <w:rsid w:val="00F07D36"/>
    <w:rsid w:val="00F10B8C"/>
    <w:rsid w:val="00F127A1"/>
    <w:rsid w:val="00F1309C"/>
    <w:rsid w:val="00F14BB3"/>
    <w:rsid w:val="00F162CA"/>
    <w:rsid w:val="00F20739"/>
    <w:rsid w:val="00F22907"/>
    <w:rsid w:val="00F23F84"/>
    <w:rsid w:val="00F26A06"/>
    <w:rsid w:val="00F30179"/>
    <w:rsid w:val="00F31CA7"/>
    <w:rsid w:val="00F32EFB"/>
    <w:rsid w:val="00F35309"/>
    <w:rsid w:val="00F35C80"/>
    <w:rsid w:val="00F36A78"/>
    <w:rsid w:val="00F4057A"/>
    <w:rsid w:val="00F41635"/>
    <w:rsid w:val="00F425A8"/>
    <w:rsid w:val="00F43718"/>
    <w:rsid w:val="00F43D0F"/>
    <w:rsid w:val="00F448AC"/>
    <w:rsid w:val="00F44940"/>
    <w:rsid w:val="00F44CFE"/>
    <w:rsid w:val="00F45553"/>
    <w:rsid w:val="00F45E77"/>
    <w:rsid w:val="00F46BEC"/>
    <w:rsid w:val="00F46E74"/>
    <w:rsid w:val="00F47C7B"/>
    <w:rsid w:val="00F500BE"/>
    <w:rsid w:val="00F50289"/>
    <w:rsid w:val="00F50FC2"/>
    <w:rsid w:val="00F52AA2"/>
    <w:rsid w:val="00F53029"/>
    <w:rsid w:val="00F54FB3"/>
    <w:rsid w:val="00F55F7C"/>
    <w:rsid w:val="00F6024D"/>
    <w:rsid w:val="00F602FE"/>
    <w:rsid w:val="00F63E60"/>
    <w:rsid w:val="00F669B1"/>
    <w:rsid w:val="00F71E82"/>
    <w:rsid w:val="00F7528C"/>
    <w:rsid w:val="00F75B01"/>
    <w:rsid w:val="00F77042"/>
    <w:rsid w:val="00F80DBC"/>
    <w:rsid w:val="00F8162A"/>
    <w:rsid w:val="00F81D18"/>
    <w:rsid w:val="00F8236C"/>
    <w:rsid w:val="00F82598"/>
    <w:rsid w:val="00F82CBE"/>
    <w:rsid w:val="00F84641"/>
    <w:rsid w:val="00F860E2"/>
    <w:rsid w:val="00F914D9"/>
    <w:rsid w:val="00F92AD3"/>
    <w:rsid w:val="00F9683D"/>
    <w:rsid w:val="00F97484"/>
    <w:rsid w:val="00FA04C1"/>
    <w:rsid w:val="00FA16E7"/>
    <w:rsid w:val="00FA1E9D"/>
    <w:rsid w:val="00FA32BD"/>
    <w:rsid w:val="00FA5786"/>
    <w:rsid w:val="00FA7789"/>
    <w:rsid w:val="00FB3446"/>
    <w:rsid w:val="00FB3F17"/>
    <w:rsid w:val="00FB4ABE"/>
    <w:rsid w:val="00FB7FFC"/>
    <w:rsid w:val="00FC0BA0"/>
    <w:rsid w:val="00FC0D9B"/>
    <w:rsid w:val="00FC1BD9"/>
    <w:rsid w:val="00FC3028"/>
    <w:rsid w:val="00FC3699"/>
    <w:rsid w:val="00FC674E"/>
    <w:rsid w:val="00FD0853"/>
    <w:rsid w:val="00FD5B95"/>
    <w:rsid w:val="00FE1826"/>
    <w:rsid w:val="00FE4035"/>
    <w:rsid w:val="00FE6FBE"/>
    <w:rsid w:val="00FF1D7A"/>
    <w:rsid w:val="00FF2569"/>
    <w:rsid w:val="00FF25B9"/>
    <w:rsid w:val="00FF4401"/>
    <w:rsid w:val="00FF526B"/>
    <w:rsid w:val="00FF71B7"/>
    <w:rsid w:val="00FF73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0354">
      <o:colormenu v:ext="edit" strokecolor="none"/>
    </o:shapedefaults>
    <o:shapelayout v:ext="edit">
      <o:idmap v:ext="edit" data="1"/>
      <o:rules v:ext="edit">
        <o:r id="V:Rule95" type="callout" idref="#_x0000_s1505"/>
        <o:r id="V:Rule96" type="callout" idref="#_x0000_s1506"/>
        <o:r id="V:Rule97" type="callout" idref="#_x0000_s1742"/>
        <o:r id="V:Rule114" type="connector" idref="#_x0000_s1443"/>
        <o:r id="V:Rule115" type="connector" idref="#_x0000_s1442"/>
        <o:r id="V:Rule116" type="connector" idref="#_x0000_s1438"/>
        <o:r id="V:Rule117" type="connector" idref="#_x0000_s1380"/>
        <o:r id="V:Rule118" type="connector" idref="#_x0000_s1575"/>
        <o:r id="V:Rule119" type="connector" idref="#_x0000_s1701"/>
        <o:r id="V:Rule120" type="connector" idref="#_x0000_s1428"/>
        <o:r id="V:Rule121" type="connector" idref="#_x0000_s1410"/>
        <o:r id="V:Rule122" type="connector" idref="#_x0000_s1408"/>
        <o:r id="V:Rule123" type="connector" idref="#_x0000_s1384"/>
        <o:r id="V:Rule124" type="connector" idref="#_x0000_s1672"/>
        <o:r id="V:Rule125" type="connector" idref="#_x0000_s1437"/>
        <o:r id="V:Rule126" type="connector" idref="#_x0000_s1697"/>
        <o:r id="V:Rule127" type="connector" idref="#_x0000_s1422"/>
        <o:r id="V:Rule128" type="connector" idref="#_x0000_s1578"/>
        <o:r id="V:Rule129" type="connector" idref="#_x0000_s1680"/>
        <o:r id="V:Rule130" type="connector" idref="#_x0000_s1453"/>
        <o:r id="V:Rule131" type="connector" idref="#_x0000_s1726"/>
        <o:r id="V:Rule132" type="connector" idref="#_x0000_s1888"/>
        <o:r id="V:Rule133" type="connector" idref="#_x0000_s1584"/>
        <o:r id="V:Rule134" type="connector" idref="#_x0000_s1674"/>
        <o:r id="V:Rule135" type="connector" idref="#_x0000_s1813"/>
        <o:r id="V:Rule136" type="connector" idref="#_x0000_s1381"/>
        <o:r id="V:Rule137" type="connector" idref="#_x0000_s1723"/>
        <o:r id="V:Rule138" type="connector" idref="#_x0000_s1426"/>
        <o:r id="V:Rule139" type="connector" idref="#_x0000_s1449"/>
        <o:r id="V:Rule140" type="connector" idref="#_x0000_s1419"/>
        <o:r id="V:Rule141" type="connector" idref="#_x0000_s1592"/>
        <o:r id="V:Rule142" type="connector" idref="#_x0000_s1356"/>
        <o:r id="V:Rule143" type="connector" idref="#_x0000_s1385"/>
        <o:r id="V:Rule144" type="connector" idref="#_x0000_s1431"/>
        <o:r id="V:Rule145" type="connector" idref="#_x0000_s1433"/>
        <o:r id="V:Rule146" type="connector" idref="#_x0000_s1587"/>
        <o:r id="V:Rule147" type="connector" idref="#_x0000_s1715"/>
        <o:r id="V:Rule148" type="connector" idref="#_x0000_s1463"/>
        <o:r id="V:Rule149" type="connector" idref="#_x0000_s1451"/>
        <o:r id="V:Rule150" type="connector" idref="#_x0000_s1424"/>
        <o:r id="V:Rule151" type="connector" idref="#_x0000_s1776"/>
        <o:r id="V:Rule152" type="connector" idref="#_x0000_s1591"/>
        <o:r id="V:Rule153" type="connector" idref="#_x0000_s1719"/>
        <o:r id="V:Rule154" type="connector" idref="#_x0000_s1770"/>
        <o:r id="V:Rule155" type="connector" idref="#_x0000_s1454"/>
        <o:r id="V:Rule156" type="connector" idref="#_x0000_s1402"/>
        <o:r id="V:Rule157" type="connector" idref="#_x0000_s1706"/>
        <o:r id="V:Rule158" type="connector" idref="#_x0000_s1767"/>
        <o:r id="V:Rule159" type="connector" idref="#_x0000_s1590"/>
        <o:r id="V:Rule160" type="connector" idref="#_x0000_s1766"/>
        <o:r id="V:Rule161" type="connector" idref="#_x0000_s1744"/>
        <o:r id="V:Rule162" type="connector" idref="#_x0000_s1698"/>
        <o:r id="V:Rule163" type="connector" idref="#_x0000_s1677"/>
        <o:r id="V:Rule164" type="connector" idref="#_x0000_s1815"/>
        <o:r id="V:Rule165" type="connector" idref="#_x0000_s1773"/>
        <o:r id="V:Rule166" type="connector" idref="#_x0000_s1777"/>
        <o:r id="V:Rule167" type="connector" idref="#_x0000_s1436"/>
        <o:r id="V:Rule168" type="connector" idref="#_x0000_s1409"/>
        <o:r id="V:Rule169" type="connector" idref="#_x0000_s1716"/>
        <o:r id="V:Rule170" type="connector" idref="#_x0000_s1415"/>
        <o:r id="V:Rule171" type="connector" idref="#_x0000_s1820"/>
        <o:r id="V:Rule172" type="connector" idref="#_x0000_s1403"/>
        <o:r id="V:Rule173" type="connector" idref="#_x0000_s1732"/>
        <o:r id="V:Rule174" type="connector" idref="#_x0000_s1439"/>
        <o:r id="V:Rule175" type="connector" idref="#_x0000_s1355"/>
        <o:r id="V:Rule176" type="connector" idref="#_x0000_s1448"/>
        <o:r id="V:Rule177" type="connector" idref="#_x0000_s1734"/>
        <o:r id="V:Rule178" type="connector" idref="#_x0000_s1683"/>
        <o:r id="V:Rule179" type="connector" idref="#_x0000_s1450"/>
        <o:r id="V:Rule180" type="connector" idref="#_x0000_s1814"/>
        <o:r id="V:Rule181" type="connector" idref="#_x0000_s1444"/>
        <o:r id="V:Rule182" type="connector" idref="#_x0000_s1586"/>
        <o:r id="V:Rule183" type="connector" idref="#_x0000_s1695"/>
        <o:r id="V:Rule184" type="connector" idref="#_x0000_s1712"/>
        <o:r id="V:Rule185" type="connector" idref="#_x0000_s1792"/>
        <o:r id="V:Rule186" type="connector" idref="#_x0000_s1775"/>
        <o:r id="V:Rule187" type="connector" idref="#_x0000_s1887"/>
        <o:r id="V:Rule188" type="connector" idref="#_x0000_s1802"/>
        <o:r id="V:Rule189" type="connector" idref="#_x0000_s1774"/>
        <o:r id="V:Rule190" type="connector" idref="#_x0000_s1447"/>
        <o:r id="V:Rule191" type="connector" idref="#_x0000_s1768"/>
        <o:r id="V:Rule192" type="connector" idref="#_x0000_s1797"/>
        <o:r id="V:Rule193" type="connector" idref="#_x0000_s1360"/>
        <o:r id="V:Rule194" type="connector" idref="#_x0000_s1440"/>
        <o:r id="V:Rule195" type="connector" idref="#_x0000_s1778"/>
        <o:r id="V:Rule196" type="connector" idref="#_x0000_s1730"/>
        <o:r id="V:Rule197" type="connector" idref="#_x0000_s1452"/>
        <o:r id="V:Rule198" type="connector" idref="#_x0000_s1733"/>
        <o:r id="V:Rule199" type="connector" idref="#_x0000_s1456"/>
        <o:r id="V:Rule200" type="connector" idref="#_x0000_s1771"/>
        <o:r id="V:Rule201" type="connector" idref="#_x0000_s1582"/>
        <o:r id="V:Rule202" type="connector" idref="#_x0000_s1417"/>
        <o:r id="V:Rule203" type="connector" idref="#_x0000_s1684"/>
        <o:r id="V:Rule204" type="connector" idref="#_x0000_s1819"/>
        <o:r id="V:Rule205" type="connector" idref="#_x0000_s1889"/>
        <o:r id="V:Rule206" type="connector" idref="#_x0000_s1713"/>
        <o:r id="V:Rule207" type="connector" idref="#_x0000_s1455"/>
        <o:r id="V:Rule208" type="connector" idref="#_x0000_s1816"/>
        <o:r id="V:Rule209" type="connector" idref="#_x0000_s1818"/>
        <o:r id="V:Rule210" type="connector" idref="#_x0000_s1585"/>
        <o:r id="V:Rule211" type="connector" idref="#_x0000_s1769"/>
        <o:r id="V:Rule212" type="connector" idref="#_x0000_s1772"/>
        <o:r id="V:Rule213" type="connector" idref="#_x0000_s1432"/>
        <o:r id="V:Rule214" type="connector" idref="#_x0000_s1435"/>
        <o:r id="V:Rule215" type="connector" idref="#_x0000_s1464"/>
        <o:r id="V:Rule216" type="connector" idref="#_x0000_s1382"/>
        <o:r id="V:Rule217" type="connector" idref="#_x0000_s1708"/>
        <o:r id="V:Rule218" type="connector" idref="#_x0000_s1446"/>
        <o:r id="V:Rule219" type="connector" idref="#_x0000_s1434"/>
        <o:r id="V:Rule220" type="connector" idref="#_x0000_s1412"/>
        <o:r id="V:Rule221" type="connector" idref="#_x0000_s1359"/>
        <o:r id="V:Rule222" type="connector" idref="#_x0000_s1383"/>
        <o:r id="V:Rule223" type="connector" idref="#_x0000_s1445"/>
      </o:rules>
      <o:regrouptable v:ext="edit">
        <o:entry new="1" old="0"/>
        <o:entry new="2" old="0"/>
        <o:entry new="3" old="0"/>
        <o:entry new="4" old="3"/>
        <o:entry new="5" old="0"/>
        <o:entry new="6" old="0"/>
        <o:entry new="7" old="0"/>
        <o:entry new="8" old="0"/>
        <o:entry new="9" old="0"/>
        <o:entry new="10" old="9"/>
        <o:entry new="11" old="0"/>
        <o:entry new="12" old="11"/>
        <o:entry new="13" old="12"/>
        <o:entry new="14" old="0"/>
        <o:entry new="1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B01"/>
  </w:style>
  <w:style w:type="paragraph" w:styleId="Heading1">
    <w:name w:val="heading 1"/>
    <w:basedOn w:val="Normal"/>
    <w:next w:val="Normal"/>
    <w:link w:val="Heading1Char"/>
    <w:uiPriority w:val="9"/>
    <w:qFormat/>
    <w:rsid w:val="00C41F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74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5B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50D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1F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1F0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41F0C"/>
    <w:pPr>
      <w:ind w:left="720"/>
      <w:contextualSpacing/>
    </w:pPr>
  </w:style>
  <w:style w:type="character" w:customStyle="1" w:styleId="Heading1Char">
    <w:name w:val="Heading 1 Char"/>
    <w:basedOn w:val="DefaultParagraphFont"/>
    <w:link w:val="Heading1"/>
    <w:uiPriority w:val="9"/>
    <w:rsid w:val="00C41F0C"/>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D110B8"/>
    <w:pPr>
      <w:spacing w:after="0" w:line="240" w:lineRule="auto"/>
      <w:ind w:left="357" w:hanging="357"/>
      <w:jc w:val="both"/>
    </w:pPr>
    <w:rPr>
      <w:sz w:val="20"/>
      <w:szCs w:val="20"/>
    </w:rPr>
  </w:style>
  <w:style w:type="character" w:customStyle="1" w:styleId="FootnoteTextChar">
    <w:name w:val="Footnote Text Char"/>
    <w:basedOn w:val="DefaultParagraphFont"/>
    <w:link w:val="FootnoteText"/>
    <w:uiPriority w:val="99"/>
    <w:semiHidden/>
    <w:rsid w:val="00D110B8"/>
    <w:rPr>
      <w:sz w:val="20"/>
      <w:szCs w:val="20"/>
    </w:rPr>
  </w:style>
  <w:style w:type="character" w:styleId="FootnoteReference">
    <w:name w:val="footnote reference"/>
    <w:basedOn w:val="DefaultParagraphFont"/>
    <w:uiPriority w:val="99"/>
    <w:semiHidden/>
    <w:unhideWhenUsed/>
    <w:rsid w:val="00D110B8"/>
    <w:rPr>
      <w:vertAlign w:val="superscript"/>
    </w:rPr>
  </w:style>
  <w:style w:type="paragraph" w:styleId="NormalWeb">
    <w:name w:val="Normal (Web)"/>
    <w:basedOn w:val="Normal"/>
    <w:uiPriority w:val="99"/>
    <w:semiHidden/>
    <w:unhideWhenUsed/>
    <w:rsid w:val="002C3C0A"/>
    <w:rPr>
      <w:rFonts w:ascii="Times New Roman" w:hAnsi="Times New Roman" w:cs="Times New Roman"/>
      <w:sz w:val="24"/>
      <w:szCs w:val="24"/>
    </w:rPr>
  </w:style>
  <w:style w:type="character" w:styleId="Hyperlink">
    <w:name w:val="Hyperlink"/>
    <w:basedOn w:val="DefaultParagraphFont"/>
    <w:uiPriority w:val="99"/>
    <w:unhideWhenUsed/>
    <w:rsid w:val="002C3C0A"/>
    <w:rPr>
      <w:color w:val="0000FF" w:themeColor="hyperlink"/>
      <w:u w:val="single"/>
    </w:rPr>
  </w:style>
  <w:style w:type="paragraph" w:styleId="HTMLPreformatted">
    <w:name w:val="HTML Preformatted"/>
    <w:basedOn w:val="Normal"/>
    <w:link w:val="HTMLPreformattedChar"/>
    <w:uiPriority w:val="99"/>
    <w:semiHidden/>
    <w:unhideWhenUsed/>
    <w:rsid w:val="00980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3E7"/>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980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03E7"/>
    <w:rPr>
      <w:sz w:val="20"/>
      <w:szCs w:val="20"/>
    </w:rPr>
  </w:style>
  <w:style w:type="character" w:styleId="EndnoteReference">
    <w:name w:val="endnote reference"/>
    <w:basedOn w:val="DefaultParagraphFont"/>
    <w:uiPriority w:val="99"/>
    <w:semiHidden/>
    <w:unhideWhenUsed/>
    <w:rsid w:val="009803E7"/>
    <w:rPr>
      <w:vertAlign w:val="superscript"/>
    </w:rPr>
  </w:style>
  <w:style w:type="paragraph" w:styleId="BalloonText">
    <w:name w:val="Balloon Text"/>
    <w:basedOn w:val="Normal"/>
    <w:link w:val="BalloonTextChar"/>
    <w:uiPriority w:val="99"/>
    <w:semiHidden/>
    <w:unhideWhenUsed/>
    <w:rsid w:val="00B80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923"/>
    <w:rPr>
      <w:rFonts w:ascii="Tahoma" w:hAnsi="Tahoma" w:cs="Tahoma"/>
      <w:sz w:val="16"/>
      <w:szCs w:val="16"/>
    </w:rPr>
  </w:style>
  <w:style w:type="paragraph" w:styleId="BodyText2">
    <w:name w:val="Body Text 2"/>
    <w:basedOn w:val="Normal"/>
    <w:next w:val="Normal"/>
    <w:link w:val="BodyText2Char"/>
    <w:uiPriority w:val="99"/>
    <w:rsid w:val="00240C20"/>
    <w:pPr>
      <w:autoSpaceDE w:val="0"/>
      <w:autoSpaceDN w:val="0"/>
      <w:adjustRightInd w:val="0"/>
      <w:spacing w:after="0" w:line="240" w:lineRule="auto"/>
    </w:pPr>
    <w:rPr>
      <w:rFonts w:ascii="NGGEJE+TimesNewRoman" w:eastAsia="NGGEJE+TimesNewRoman"/>
      <w:sz w:val="24"/>
      <w:szCs w:val="24"/>
    </w:rPr>
  </w:style>
  <w:style w:type="character" w:customStyle="1" w:styleId="BodyText2Char">
    <w:name w:val="Body Text 2 Char"/>
    <w:basedOn w:val="DefaultParagraphFont"/>
    <w:link w:val="BodyText2"/>
    <w:uiPriority w:val="99"/>
    <w:rsid w:val="00240C20"/>
    <w:rPr>
      <w:rFonts w:ascii="NGGEJE+TimesNewRoman" w:eastAsia="NGGEJE+TimesNewRoman"/>
      <w:sz w:val="24"/>
      <w:szCs w:val="24"/>
    </w:rPr>
  </w:style>
  <w:style w:type="character" w:styleId="FollowedHyperlink">
    <w:name w:val="FollowedHyperlink"/>
    <w:basedOn w:val="DefaultParagraphFont"/>
    <w:uiPriority w:val="99"/>
    <w:semiHidden/>
    <w:unhideWhenUsed/>
    <w:rsid w:val="0036078E"/>
    <w:rPr>
      <w:color w:val="800080" w:themeColor="followedHyperlink"/>
      <w:u w:val="single"/>
    </w:rPr>
  </w:style>
  <w:style w:type="paragraph" w:styleId="Header">
    <w:name w:val="header"/>
    <w:basedOn w:val="Normal"/>
    <w:link w:val="HeaderChar"/>
    <w:uiPriority w:val="99"/>
    <w:semiHidden/>
    <w:unhideWhenUsed/>
    <w:rsid w:val="008D767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8D7671"/>
  </w:style>
  <w:style w:type="paragraph" w:styleId="Footer">
    <w:name w:val="footer"/>
    <w:basedOn w:val="Normal"/>
    <w:link w:val="FooterChar"/>
    <w:uiPriority w:val="99"/>
    <w:unhideWhenUsed/>
    <w:rsid w:val="008D7671"/>
    <w:pPr>
      <w:tabs>
        <w:tab w:val="center" w:pos="4320"/>
        <w:tab w:val="right" w:pos="8640"/>
      </w:tabs>
      <w:spacing w:after="0" w:line="240" w:lineRule="auto"/>
    </w:pPr>
  </w:style>
  <w:style w:type="character" w:customStyle="1" w:styleId="FooterChar">
    <w:name w:val="Footer Char"/>
    <w:basedOn w:val="DefaultParagraphFont"/>
    <w:link w:val="Footer"/>
    <w:uiPriority w:val="99"/>
    <w:rsid w:val="008D7671"/>
  </w:style>
  <w:style w:type="character" w:customStyle="1" w:styleId="Heading2Char">
    <w:name w:val="Heading 2 Char"/>
    <w:basedOn w:val="DefaultParagraphFont"/>
    <w:link w:val="Heading2"/>
    <w:uiPriority w:val="9"/>
    <w:rsid w:val="003A7473"/>
    <w:rPr>
      <w:rFonts w:asciiTheme="majorHAnsi" w:eastAsiaTheme="majorEastAsia" w:hAnsiTheme="majorHAnsi" w:cstheme="majorBidi"/>
      <w:b/>
      <w:bCs/>
      <w:color w:val="4F81BD" w:themeColor="accent1"/>
      <w:sz w:val="26"/>
      <w:szCs w:val="26"/>
    </w:rPr>
  </w:style>
  <w:style w:type="character" w:customStyle="1" w:styleId="inset">
    <w:name w:val="inset"/>
    <w:basedOn w:val="DefaultParagraphFont"/>
    <w:rsid w:val="00E65BE4"/>
  </w:style>
  <w:style w:type="paragraph" w:styleId="CommentText">
    <w:name w:val="annotation text"/>
    <w:basedOn w:val="Normal"/>
    <w:link w:val="CommentTextChar"/>
    <w:uiPriority w:val="99"/>
    <w:unhideWhenUsed/>
    <w:rsid w:val="00183646"/>
    <w:pPr>
      <w:spacing w:line="240" w:lineRule="auto"/>
    </w:pPr>
    <w:rPr>
      <w:sz w:val="24"/>
      <w:szCs w:val="24"/>
    </w:rPr>
  </w:style>
  <w:style w:type="character" w:customStyle="1" w:styleId="CommentTextChar">
    <w:name w:val="Comment Text Char"/>
    <w:basedOn w:val="DefaultParagraphFont"/>
    <w:link w:val="CommentText"/>
    <w:uiPriority w:val="99"/>
    <w:rsid w:val="00183646"/>
    <w:rPr>
      <w:sz w:val="24"/>
      <w:szCs w:val="24"/>
    </w:rPr>
  </w:style>
  <w:style w:type="paragraph" w:customStyle="1" w:styleId="Default">
    <w:name w:val="Default"/>
    <w:rsid w:val="0007524B"/>
    <w:pPr>
      <w:autoSpaceDE w:val="0"/>
      <w:autoSpaceDN w:val="0"/>
      <w:adjustRightInd w:val="0"/>
      <w:spacing w:after="0" w:line="240" w:lineRule="auto"/>
    </w:pPr>
    <w:rPr>
      <w:rFonts w:ascii="NGGEJE+TimesNewRoman" w:eastAsia="NGGEJE+TimesNewRoman" w:cs="NGGEJE+TimesNewRoman"/>
      <w:color w:val="000000"/>
      <w:sz w:val="24"/>
      <w:szCs w:val="24"/>
    </w:rPr>
  </w:style>
  <w:style w:type="character" w:styleId="CommentReference">
    <w:name w:val="annotation reference"/>
    <w:basedOn w:val="DefaultParagraphFont"/>
    <w:uiPriority w:val="99"/>
    <w:semiHidden/>
    <w:unhideWhenUsed/>
    <w:rsid w:val="009F3E42"/>
    <w:rPr>
      <w:sz w:val="18"/>
      <w:szCs w:val="18"/>
    </w:rPr>
  </w:style>
  <w:style w:type="character" w:customStyle="1" w:styleId="Heading3Char">
    <w:name w:val="Heading 3 Char"/>
    <w:basedOn w:val="DefaultParagraphFont"/>
    <w:link w:val="Heading3"/>
    <w:uiPriority w:val="9"/>
    <w:rsid w:val="00AF5BE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409EF"/>
    <w:pPr>
      <w:outlineLvl w:val="9"/>
    </w:pPr>
    <w:rPr>
      <w:lang w:eastAsia="en-US"/>
    </w:rPr>
  </w:style>
  <w:style w:type="paragraph" w:styleId="TOC1">
    <w:name w:val="toc 1"/>
    <w:basedOn w:val="Normal"/>
    <w:next w:val="Normal"/>
    <w:autoRedefine/>
    <w:uiPriority w:val="39"/>
    <w:unhideWhenUsed/>
    <w:rsid w:val="006409EF"/>
    <w:pPr>
      <w:spacing w:after="100"/>
    </w:pPr>
  </w:style>
  <w:style w:type="paragraph" w:styleId="TOC2">
    <w:name w:val="toc 2"/>
    <w:basedOn w:val="Normal"/>
    <w:next w:val="Normal"/>
    <w:autoRedefine/>
    <w:uiPriority w:val="39"/>
    <w:unhideWhenUsed/>
    <w:rsid w:val="006409EF"/>
    <w:pPr>
      <w:spacing w:after="100"/>
      <w:ind w:left="220"/>
    </w:pPr>
  </w:style>
  <w:style w:type="paragraph" w:styleId="TOC3">
    <w:name w:val="toc 3"/>
    <w:basedOn w:val="Normal"/>
    <w:next w:val="Normal"/>
    <w:autoRedefine/>
    <w:uiPriority w:val="39"/>
    <w:unhideWhenUsed/>
    <w:rsid w:val="006409EF"/>
    <w:pPr>
      <w:spacing w:after="100"/>
      <w:ind w:left="440"/>
    </w:pPr>
  </w:style>
  <w:style w:type="paragraph" w:styleId="Caption">
    <w:name w:val="caption"/>
    <w:basedOn w:val="Normal"/>
    <w:next w:val="Normal"/>
    <w:uiPriority w:val="35"/>
    <w:unhideWhenUsed/>
    <w:qFormat/>
    <w:rsid w:val="00C32E0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C30B5"/>
    <w:pPr>
      <w:spacing w:after="0"/>
    </w:pPr>
  </w:style>
  <w:style w:type="character" w:customStyle="1" w:styleId="Heading4Char">
    <w:name w:val="Heading 4 Char"/>
    <w:basedOn w:val="DefaultParagraphFont"/>
    <w:link w:val="Heading4"/>
    <w:uiPriority w:val="9"/>
    <w:rsid w:val="00C50D2F"/>
    <w:rPr>
      <w:rFonts w:asciiTheme="majorHAnsi" w:eastAsiaTheme="majorEastAsia" w:hAnsiTheme="majorHAnsi" w:cstheme="majorBidi"/>
      <w:b/>
      <w:bCs/>
      <w:i/>
      <w:iCs/>
      <w:color w:val="4F81BD" w:themeColor="accent1"/>
    </w:rPr>
  </w:style>
  <w:style w:type="character" w:styleId="LineNumber">
    <w:name w:val="line number"/>
    <w:basedOn w:val="DefaultParagraphFont"/>
    <w:uiPriority w:val="99"/>
    <w:semiHidden/>
    <w:unhideWhenUsed/>
    <w:rsid w:val="002F5EB6"/>
  </w:style>
</w:styles>
</file>

<file path=word/webSettings.xml><?xml version="1.0" encoding="utf-8"?>
<w:webSettings xmlns:r="http://schemas.openxmlformats.org/officeDocument/2006/relationships" xmlns:w="http://schemas.openxmlformats.org/wordprocessingml/2006/main">
  <w:divs>
    <w:div w:id="12155458">
      <w:bodyDiv w:val="1"/>
      <w:marLeft w:val="0"/>
      <w:marRight w:val="0"/>
      <w:marTop w:val="0"/>
      <w:marBottom w:val="0"/>
      <w:divBdr>
        <w:top w:val="none" w:sz="0" w:space="0" w:color="auto"/>
        <w:left w:val="none" w:sz="0" w:space="0" w:color="auto"/>
        <w:bottom w:val="none" w:sz="0" w:space="0" w:color="auto"/>
        <w:right w:val="none" w:sz="0" w:space="0" w:color="auto"/>
      </w:divBdr>
      <w:divsChild>
        <w:div w:id="1558544053">
          <w:marLeft w:val="547"/>
          <w:marRight w:val="0"/>
          <w:marTop w:val="115"/>
          <w:marBottom w:val="0"/>
          <w:divBdr>
            <w:top w:val="none" w:sz="0" w:space="0" w:color="auto"/>
            <w:left w:val="none" w:sz="0" w:space="0" w:color="auto"/>
            <w:bottom w:val="none" w:sz="0" w:space="0" w:color="auto"/>
            <w:right w:val="none" w:sz="0" w:space="0" w:color="auto"/>
          </w:divBdr>
        </w:div>
      </w:divsChild>
    </w:div>
    <w:div w:id="38018209">
      <w:bodyDiv w:val="1"/>
      <w:marLeft w:val="0"/>
      <w:marRight w:val="0"/>
      <w:marTop w:val="0"/>
      <w:marBottom w:val="0"/>
      <w:divBdr>
        <w:top w:val="none" w:sz="0" w:space="0" w:color="auto"/>
        <w:left w:val="none" w:sz="0" w:space="0" w:color="auto"/>
        <w:bottom w:val="none" w:sz="0" w:space="0" w:color="auto"/>
        <w:right w:val="none" w:sz="0" w:space="0" w:color="auto"/>
      </w:divBdr>
    </w:div>
    <w:div w:id="813330767">
      <w:bodyDiv w:val="1"/>
      <w:marLeft w:val="0"/>
      <w:marRight w:val="0"/>
      <w:marTop w:val="0"/>
      <w:marBottom w:val="0"/>
      <w:divBdr>
        <w:top w:val="none" w:sz="0" w:space="0" w:color="auto"/>
        <w:left w:val="none" w:sz="0" w:space="0" w:color="auto"/>
        <w:bottom w:val="none" w:sz="0" w:space="0" w:color="auto"/>
        <w:right w:val="none" w:sz="0" w:space="0" w:color="auto"/>
      </w:divBdr>
      <w:divsChild>
        <w:div w:id="2054495983">
          <w:marLeft w:val="1008"/>
          <w:marRight w:val="0"/>
          <w:marTop w:val="106"/>
          <w:marBottom w:val="0"/>
          <w:divBdr>
            <w:top w:val="none" w:sz="0" w:space="0" w:color="auto"/>
            <w:left w:val="none" w:sz="0" w:space="0" w:color="auto"/>
            <w:bottom w:val="none" w:sz="0" w:space="0" w:color="auto"/>
            <w:right w:val="none" w:sz="0" w:space="0" w:color="auto"/>
          </w:divBdr>
        </w:div>
        <w:div w:id="1324433299">
          <w:marLeft w:val="1008"/>
          <w:marRight w:val="0"/>
          <w:marTop w:val="106"/>
          <w:marBottom w:val="0"/>
          <w:divBdr>
            <w:top w:val="none" w:sz="0" w:space="0" w:color="auto"/>
            <w:left w:val="none" w:sz="0" w:space="0" w:color="auto"/>
            <w:bottom w:val="none" w:sz="0" w:space="0" w:color="auto"/>
            <w:right w:val="none" w:sz="0" w:space="0" w:color="auto"/>
          </w:divBdr>
        </w:div>
        <w:div w:id="176431134">
          <w:marLeft w:val="1008"/>
          <w:marRight w:val="0"/>
          <w:marTop w:val="106"/>
          <w:marBottom w:val="0"/>
          <w:divBdr>
            <w:top w:val="none" w:sz="0" w:space="0" w:color="auto"/>
            <w:left w:val="none" w:sz="0" w:space="0" w:color="auto"/>
            <w:bottom w:val="none" w:sz="0" w:space="0" w:color="auto"/>
            <w:right w:val="none" w:sz="0" w:space="0" w:color="auto"/>
          </w:divBdr>
        </w:div>
      </w:divsChild>
    </w:div>
    <w:div w:id="836963703">
      <w:bodyDiv w:val="1"/>
      <w:marLeft w:val="0"/>
      <w:marRight w:val="0"/>
      <w:marTop w:val="0"/>
      <w:marBottom w:val="0"/>
      <w:divBdr>
        <w:top w:val="none" w:sz="0" w:space="0" w:color="auto"/>
        <w:left w:val="none" w:sz="0" w:space="0" w:color="auto"/>
        <w:bottom w:val="none" w:sz="0" w:space="0" w:color="auto"/>
        <w:right w:val="none" w:sz="0" w:space="0" w:color="auto"/>
      </w:divBdr>
    </w:div>
    <w:div w:id="878321928">
      <w:bodyDiv w:val="1"/>
      <w:marLeft w:val="0"/>
      <w:marRight w:val="0"/>
      <w:marTop w:val="0"/>
      <w:marBottom w:val="0"/>
      <w:divBdr>
        <w:top w:val="none" w:sz="0" w:space="0" w:color="auto"/>
        <w:left w:val="none" w:sz="0" w:space="0" w:color="auto"/>
        <w:bottom w:val="none" w:sz="0" w:space="0" w:color="auto"/>
        <w:right w:val="none" w:sz="0" w:space="0" w:color="auto"/>
      </w:divBdr>
    </w:div>
    <w:div w:id="1102799542">
      <w:bodyDiv w:val="1"/>
      <w:marLeft w:val="0"/>
      <w:marRight w:val="0"/>
      <w:marTop w:val="0"/>
      <w:marBottom w:val="0"/>
      <w:divBdr>
        <w:top w:val="none" w:sz="0" w:space="0" w:color="auto"/>
        <w:left w:val="none" w:sz="0" w:space="0" w:color="auto"/>
        <w:bottom w:val="none" w:sz="0" w:space="0" w:color="auto"/>
        <w:right w:val="none" w:sz="0" w:space="0" w:color="auto"/>
      </w:divBdr>
      <w:divsChild>
        <w:div w:id="980619026">
          <w:marLeft w:val="1008"/>
          <w:marRight w:val="0"/>
          <w:marTop w:val="106"/>
          <w:marBottom w:val="0"/>
          <w:divBdr>
            <w:top w:val="none" w:sz="0" w:space="0" w:color="auto"/>
            <w:left w:val="none" w:sz="0" w:space="0" w:color="auto"/>
            <w:bottom w:val="none" w:sz="0" w:space="0" w:color="auto"/>
            <w:right w:val="none" w:sz="0" w:space="0" w:color="auto"/>
          </w:divBdr>
        </w:div>
        <w:div w:id="550729806">
          <w:marLeft w:val="1008"/>
          <w:marRight w:val="0"/>
          <w:marTop w:val="106"/>
          <w:marBottom w:val="0"/>
          <w:divBdr>
            <w:top w:val="none" w:sz="0" w:space="0" w:color="auto"/>
            <w:left w:val="none" w:sz="0" w:space="0" w:color="auto"/>
            <w:bottom w:val="none" w:sz="0" w:space="0" w:color="auto"/>
            <w:right w:val="none" w:sz="0" w:space="0" w:color="auto"/>
          </w:divBdr>
        </w:div>
        <w:div w:id="102309708">
          <w:marLeft w:val="1008"/>
          <w:marRight w:val="0"/>
          <w:marTop w:val="106"/>
          <w:marBottom w:val="0"/>
          <w:divBdr>
            <w:top w:val="none" w:sz="0" w:space="0" w:color="auto"/>
            <w:left w:val="none" w:sz="0" w:space="0" w:color="auto"/>
            <w:bottom w:val="none" w:sz="0" w:space="0" w:color="auto"/>
            <w:right w:val="none" w:sz="0" w:space="0" w:color="auto"/>
          </w:divBdr>
        </w:div>
      </w:divsChild>
    </w:div>
    <w:div w:id="1408578260">
      <w:bodyDiv w:val="1"/>
      <w:marLeft w:val="0"/>
      <w:marRight w:val="0"/>
      <w:marTop w:val="0"/>
      <w:marBottom w:val="0"/>
      <w:divBdr>
        <w:top w:val="none" w:sz="0" w:space="0" w:color="auto"/>
        <w:left w:val="none" w:sz="0" w:space="0" w:color="auto"/>
        <w:bottom w:val="none" w:sz="0" w:space="0" w:color="auto"/>
        <w:right w:val="none" w:sz="0" w:space="0" w:color="auto"/>
      </w:divBdr>
      <w:divsChild>
        <w:div w:id="172300639">
          <w:marLeft w:val="1008"/>
          <w:marRight w:val="0"/>
          <w:marTop w:val="106"/>
          <w:marBottom w:val="0"/>
          <w:divBdr>
            <w:top w:val="none" w:sz="0" w:space="0" w:color="auto"/>
            <w:left w:val="none" w:sz="0" w:space="0" w:color="auto"/>
            <w:bottom w:val="none" w:sz="0" w:space="0" w:color="auto"/>
            <w:right w:val="none" w:sz="0" w:space="0" w:color="auto"/>
          </w:divBdr>
        </w:div>
      </w:divsChild>
    </w:div>
    <w:div w:id="1452824322">
      <w:bodyDiv w:val="1"/>
      <w:marLeft w:val="0"/>
      <w:marRight w:val="0"/>
      <w:marTop w:val="0"/>
      <w:marBottom w:val="0"/>
      <w:divBdr>
        <w:top w:val="none" w:sz="0" w:space="0" w:color="auto"/>
        <w:left w:val="none" w:sz="0" w:space="0" w:color="auto"/>
        <w:bottom w:val="none" w:sz="0" w:space="0" w:color="auto"/>
        <w:right w:val="none" w:sz="0" w:space="0" w:color="auto"/>
      </w:divBdr>
    </w:div>
    <w:div w:id="1545751842">
      <w:bodyDiv w:val="1"/>
      <w:marLeft w:val="0"/>
      <w:marRight w:val="0"/>
      <w:marTop w:val="0"/>
      <w:marBottom w:val="0"/>
      <w:divBdr>
        <w:top w:val="none" w:sz="0" w:space="0" w:color="auto"/>
        <w:left w:val="none" w:sz="0" w:space="0" w:color="auto"/>
        <w:bottom w:val="none" w:sz="0" w:space="0" w:color="auto"/>
        <w:right w:val="none" w:sz="0" w:space="0" w:color="auto"/>
      </w:divBdr>
    </w:div>
    <w:div w:id="1641307276">
      <w:bodyDiv w:val="1"/>
      <w:marLeft w:val="0"/>
      <w:marRight w:val="0"/>
      <w:marTop w:val="0"/>
      <w:marBottom w:val="0"/>
      <w:divBdr>
        <w:top w:val="none" w:sz="0" w:space="0" w:color="auto"/>
        <w:left w:val="none" w:sz="0" w:space="0" w:color="auto"/>
        <w:bottom w:val="none" w:sz="0" w:space="0" w:color="auto"/>
        <w:right w:val="none" w:sz="0" w:space="0" w:color="auto"/>
      </w:divBdr>
    </w:div>
    <w:div w:id="1749306791">
      <w:bodyDiv w:val="1"/>
      <w:marLeft w:val="0"/>
      <w:marRight w:val="0"/>
      <w:marTop w:val="0"/>
      <w:marBottom w:val="0"/>
      <w:divBdr>
        <w:top w:val="none" w:sz="0" w:space="0" w:color="auto"/>
        <w:left w:val="none" w:sz="0" w:space="0" w:color="auto"/>
        <w:bottom w:val="none" w:sz="0" w:space="0" w:color="auto"/>
        <w:right w:val="none" w:sz="0" w:space="0" w:color="auto"/>
      </w:divBdr>
      <w:divsChild>
        <w:div w:id="224534468">
          <w:marLeft w:val="432"/>
          <w:marRight w:val="0"/>
          <w:marTop w:val="115"/>
          <w:marBottom w:val="0"/>
          <w:divBdr>
            <w:top w:val="none" w:sz="0" w:space="0" w:color="auto"/>
            <w:left w:val="none" w:sz="0" w:space="0" w:color="auto"/>
            <w:bottom w:val="none" w:sz="0" w:space="0" w:color="auto"/>
            <w:right w:val="none" w:sz="0" w:space="0" w:color="auto"/>
          </w:divBdr>
        </w:div>
        <w:div w:id="844515713">
          <w:marLeft w:val="1008"/>
          <w:marRight w:val="0"/>
          <w:marTop w:val="115"/>
          <w:marBottom w:val="0"/>
          <w:divBdr>
            <w:top w:val="none" w:sz="0" w:space="0" w:color="auto"/>
            <w:left w:val="none" w:sz="0" w:space="0" w:color="auto"/>
            <w:bottom w:val="none" w:sz="0" w:space="0" w:color="auto"/>
            <w:right w:val="none" w:sz="0" w:space="0" w:color="auto"/>
          </w:divBdr>
        </w:div>
        <w:div w:id="1736586058">
          <w:marLeft w:val="1008"/>
          <w:marRight w:val="0"/>
          <w:marTop w:val="115"/>
          <w:marBottom w:val="0"/>
          <w:divBdr>
            <w:top w:val="none" w:sz="0" w:space="0" w:color="auto"/>
            <w:left w:val="none" w:sz="0" w:space="0" w:color="auto"/>
            <w:bottom w:val="none" w:sz="0" w:space="0" w:color="auto"/>
            <w:right w:val="none" w:sz="0" w:space="0" w:color="auto"/>
          </w:divBdr>
        </w:div>
        <w:div w:id="1021931283">
          <w:marLeft w:val="1008"/>
          <w:marRight w:val="0"/>
          <w:marTop w:val="115"/>
          <w:marBottom w:val="0"/>
          <w:divBdr>
            <w:top w:val="none" w:sz="0" w:space="0" w:color="auto"/>
            <w:left w:val="none" w:sz="0" w:space="0" w:color="auto"/>
            <w:bottom w:val="none" w:sz="0" w:space="0" w:color="auto"/>
            <w:right w:val="none" w:sz="0" w:space="0" w:color="auto"/>
          </w:divBdr>
        </w:div>
        <w:div w:id="1256553784">
          <w:marLeft w:val="1008"/>
          <w:marRight w:val="0"/>
          <w:marTop w:val="115"/>
          <w:marBottom w:val="0"/>
          <w:divBdr>
            <w:top w:val="none" w:sz="0" w:space="0" w:color="auto"/>
            <w:left w:val="none" w:sz="0" w:space="0" w:color="auto"/>
            <w:bottom w:val="none" w:sz="0" w:space="0" w:color="auto"/>
            <w:right w:val="none" w:sz="0" w:space="0" w:color="auto"/>
          </w:divBdr>
        </w:div>
        <w:div w:id="2134708928">
          <w:marLeft w:val="1008"/>
          <w:marRight w:val="0"/>
          <w:marTop w:val="115"/>
          <w:marBottom w:val="0"/>
          <w:divBdr>
            <w:top w:val="none" w:sz="0" w:space="0" w:color="auto"/>
            <w:left w:val="none" w:sz="0" w:space="0" w:color="auto"/>
            <w:bottom w:val="none" w:sz="0" w:space="0" w:color="auto"/>
            <w:right w:val="none" w:sz="0" w:space="0" w:color="auto"/>
          </w:divBdr>
        </w:div>
      </w:divsChild>
    </w:div>
    <w:div w:id="1845128538">
      <w:bodyDiv w:val="1"/>
      <w:marLeft w:val="0"/>
      <w:marRight w:val="0"/>
      <w:marTop w:val="0"/>
      <w:marBottom w:val="0"/>
      <w:divBdr>
        <w:top w:val="none" w:sz="0" w:space="0" w:color="auto"/>
        <w:left w:val="none" w:sz="0" w:space="0" w:color="auto"/>
        <w:bottom w:val="none" w:sz="0" w:space="0" w:color="auto"/>
        <w:right w:val="none" w:sz="0" w:space="0" w:color="auto"/>
      </w:divBdr>
    </w:div>
    <w:div w:id="2124184061">
      <w:bodyDiv w:val="1"/>
      <w:marLeft w:val="0"/>
      <w:marRight w:val="0"/>
      <w:marTop w:val="0"/>
      <w:marBottom w:val="0"/>
      <w:divBdr>
        <w:top w:val="none" w:sz="0" w:space="0" w:color="auto"/>
        <w:left w:val="none" w:sz="0" w:space="0" w:color="auto"/>
        <w:bottom w:val="none" w:sz="0" w:space="0" w:color="auto"/>
        <w:right w:val="none" w:sz="0" w:space="0" w:color="auto"/>
      </w:divBdr>
      <w:divsChild>
        <w:div w:id="955330487">
          <w:marLeft w:val="1008"/>
          <w:marRight w:val="0"/>
          <w:marTop w:val="115"/>
          <w:marBottom w:val="0"/>
          <w:divBdr>
            <w:top w:val="none" w:sz="0" w:space="0" w:color="auto"/>
            <w:left w:val="none" w:sz="0" w:space="0" w:color="auto"/>
            <w:bottom w:val="none" w:sz="0" w:space="0" w:color="auto"/>
            <w:right w:val="none" w:sz="0" w:space="0" w:color="auto"/>
          </w:divBdr>
        </w:div>
        <w:div w:id="329794061">
          <w:marLeft w:val="1008"/>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Bioinformatics\thesis\Thesis.docx" TargetMode="External"/><Relationship Id="rId18" Type="http://schemas.openxmlformats.org/officeDocument/2006/relationships/hyperlink" Target="file:///F:\Bioinformatics\thesis\Thesis.docx" TargetMode="External"/><Relationship Id="rId26" Type="http://schemas.openxmlformats.org/officeDocument/2006/relationships/hyperlink" Target="file:///F:\Bioinformatics\thesis\Thesis.docx" TargetMode="External"/><Relationship Id="rId39" Type="http://schemas.openxmlformats.org/officeDocument/2006/relationships/oleObject" Target="embeddings/oleObject2.bin"/><Relationship Id="rId21" Type="http://schemas.openxmlformats.org/officeDocument/2006/relationships/hyperlink" Target="file:///F:\Bioinformatics\thesis\Thesis.docx" TargetMode="External"/><Relationship Id="rId34" Type="http://schemas.openxmlformats.org/officeDocument/2006/relationships/hyperlink" Target="http://en.wikipedia.org/wiki/Temple_Smith" TargetMode="External"/><Relationship Id="rId42" Type="http://schemas.openxmlformats.org/officeDocument/2006/relationships/image" Target="media/image4.png"/><Relationship Id="rId47" Type="http://schemas.openxmlformats.org/officeDocument/2006/relationships/image" Target="media/image6.png"/><Relationship Id="rId50" Type="http://schemas.openxmlformats.org/officeDocument/2006/relationships/image" Target="media/image9.png"/><Relationship Id="rId55" Type="http://schemas.openxmlformats.org/officeDocument/2006/relationships/image" Target="media/image1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F:\Bioinformatics\thesis\Thesis.docx" TargetMode="External"/><Relationship Id="rId20" Type="http://schemas.openxmlformats.org/officeDocument/2006/relationships/hyperlink" Target="file:///F:\Bioinformatics\thesis\Thesis.docx" TargetMode="External"/><Relationship Id="rId29" Type="http://schemas.openxmlformats.org/officeDocument/2006/relationships/hyperlink" Target="file:///F:\Bioinformatics\thesis\Thesis.docx" TargetMode="External"/><Relationship Id="rId41" Type="http://schemas.openxmlformats.org/officeDocument/2006/relationships/oleObject" Target="embeddings/oleObject3.bin"/><Relationship Id="rId54"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Bioinformatics\thesis\Thesis.docx" TargetMode="External"/><Relationship Id="rId24" Type="http://schemas.openxmlformats.org/officeDocument/2006/relationships/hyperlink" Target="file:///F:\Bioinformatics\thesis\Thesis.docx" TargetMode="External"/><Relationship Id="rId32" Type="http://schemas.openxmlformats.org/officeDocument/2006/relationships/footer" Target="footer2.xml"/><Relationship Id="rId37" Type="http://schemas.openxmlformats.org/officeDocument/2006/relationships/oleObject" Target="embeddings/oleObject1.bin"/><Relationship Id="rId40" Type="http://schemas.openxmlformats.org/officeDocument/2006/relationships/image" Target="media/image3.wmf"/><Relationship Id="rId45" Type="http://schemas.openxmlformats.org/officeDocument/2006/relationships/hyperlink" Target="http://www.illumina.com/" TargetMode="External"/><Relationship Id="rId53" Type="http://schemas.openxmlformats.org/officeDocument/2006/relationships/image" Target="media/image12.png"/><Relationship Id="rId58"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file:///F:\Bioinformatics\thesis\Thesis.docx" TargetMode="External"/><Relationship Id="rId23" Type="http://schemas.openxmlformats.org/officeDocument/2006/relationships/hyperlink" Target="file:///F:\Bioinformatics\thesis\Thesis.docx" TargetMode="External"/><Relationship Id="rId28" Type="http://schemas.openxmlformats.org/officeDocument/2006/relationships/hyperlink" Target="file:///F:\Bioinformatics\thesis\Thesis.docx" TargetMode="External"/><Relationship Id="rId36" Type="http://schemas.openxmlformats.org/officeDocument/2006/relationships/image" Target="media/image1.wmf"/><Relationship Id="rId49" Type="http://schemas.openxmlformats.org/officeDocument/2006/relationships/image" Target="media/image8.png"/><Relationship Id="rId57" Type="http://schemas.openxmlformats.org/officeDocument/2006/relationships/image" Target="media/image16.png"/><Relationship Id="rId61" Type="http://schemas.openxmlformats.org/officeDocument/2006/relationships/theme" Target="theme/theme1.xml"/><Relationship Id="rId10" Type="http://schemas.openxmlformats.org/officeDocument/2006/relationships/hyperlink" Target="file:///F:\Bioinformatics\thesis\Thesis.docx" TargetMode="External"/><Relationship Id="rId19" Type="http://schemas.openxmlformats.org/officeDocument/2006/relationships/hyperlink" Target="file:///F:\Bioinformatics\thesis\Thesis.docx" TargetMode="External"/><Relationship Id="rId31" Type="http://schemas.openxmlformats.org/officeDocument/2006/relationships/hyperlink" Target="file:///F:\Bioinformatics\thesis\Thesis.docx" TargetMode="External"/><Relationship Id="rId44" Type="http://schemas.openxmlformats.org/officeDocument/2006/relationships/hyperlink" Target="http://www.454.com/" TargetMode="External"/><Relationship Id="rId52" Type="http://schemas.openxmlformats.org/officeDocument/2006/relationships/image" Target="media/image11.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F:\Bioinformatics\thesis\Thesis.docx" TargetMode="External"/><Relationship Id="rId14" Type="http://schemas.openxmlformats.org/officeDocument/2006/relationships/hyperlink" Target="file:///F:\Bioinformatics\thesis\Thesis.docx" TargetMode="External"/><Relationship Id="rId22" Type="http://schemas.openxmlformats.org/officeDocument/2006/relationships/hyperlink" Target="file:///F:\Bioinformatics\thesis\Thesis.docx" TargetMode="External"/><Relationship Id="rId27" Type="http://schemas.openxmlformats.org/officeDocument/2006/relationships/hyperlink" Target="file:///F:\Bioinformatics\thesis\Thesis.docx" TargetMode="External"/><Relationship Id="rId30" Type="http://schemas.openxmlformats.org/officeDocument/2006/relationships/hyperlink" Target="file:///F:\Bioinformatics\thesis\Thesis.docx" TargetMode="External"/><Relationship Id="rId35" Type="http://schemas.openxmlformats.org/officeDocument/2006/relationships/hyperlink" Target="http://en.wikipedia.org/wiki/Michael_Waterman" TargetMode="External"/><Relationship Id="rId43" Type="http://schemas.openxmlformats.org/officeDocument/2006/relationships/image" Target="media/image5.png"/><Relationship Id="rId48" Type="http://schemas.openxmlformats.org/officeDocument/2006/relationships/image" Target="media/image7.png"/><Relationship Id="rId56" Type="http://schemas.openxmlformats.org/officeDocument/2006/relationships/image" Target="media/image15.png"/><Relationship Id="rId8" Type="http://schemas.openxmlformats.org/officeDocument/2006/relationships/footer" Target="footer1.xml"/><Relationship Id="rId51" Type="http://schemas.openxmlformats.org/officeDocument/2006/relationships/image" Target="media/image10.png"/><Relationship Id="rId3" Type="http://schemas.openxmlformats.org/officeDocument/2006/relationships/styles" Target="styles.xml"/><Relationship Id="rId12" Type="http://schemas.openxmlformats.org/officeDocument/2006/relationships/hyperlink" Target="file:///F:\Bioinformatics\thesis\Thesis.docx" TargetMode="External"/><Relationship Id="rId17" Type="http://schemas.openxmlformats.org/officeDocument/2006/relationships/hyperlink" Target="file:///F:\Bioinformatics\thesis\Thesis.docx" TargetMode="External"/><Relationship Id="rId25" Type="http://schemas.openxmlformats.org/officeDocument/2006/relationships/hyperlink" Target="file:///F:\Bioinformatics\thesis\Thesis.docx" TargetMode="External"/><Relationship Id="rId33" Type="http://schemas.openxmlformats.org/officeDocument/2006/relationships/hyperlink" Target="http://users.rcn.com/jkimball.ma.ultranet/BiologyPages/R/Ribozymes.html" TargetMode="External"/><Relationship Id="rId38" Type="http://schemas.openxmlformats.org/officeDocument/2006/relationships/image" Target="media/image2.wmf"/><Relationship Id="rId46" Type="http://schemas.openxmlformats.org/officeDocument/2006/relationships/hyperlink" Target="http://www.pesolelab.it/easycluster/" TargetMode="External"/><Relationship Id="rId5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94E27-D993-4AD2-A4F1-4F53F496F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12406</TotalTime>
  <Pages>53</Pages>
  <Words>11674</Words>
  <Characters>66546</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dc:creator>
  <cp:keywords/>
  <dc:description/>
  <cp:lastModifiedBy>zhangy</cp:lastModifiedBy>
  <cp:revision>1005</cp:revision>
  <cp:lastPrinted>2010-04-10T14:53:00Z</cp:lastPrinted>
  <dcterms:created xsi:type="dcterms:W3CDTF">2009-04-30T02:48:00Z</dcterms:created>
  <dcterms:modified xsi:type="dcterms:W3CDTF">2010-05-05T16:18:00Z</dcterms:modified>
</cp:coreProperties>
</file>