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Retake 15.08.2020</w:t>
      </w:r>
    </w:p>
    <w:p>
      <w:pPr>
        <w:pStyle w:val="3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>Problem 1. The Imitation Game</w:t>
      </w:r>
    </w:p>
    <w:p>
      <w:pPr>
        <w:jc w:val="both"/>
        <w:rPr>
          <w:i/>
        </w:rPr>
      </w:pPr>
      <w:r>
        <w:rPr>
          <w:i/>
        </w:rPr>
        <w:t xml:space="preserve">You are a mathematician during world war 2, who has joined the cryptography team to decipher the enemy's enigma code. Your job is to create a program to crack the codes. </w:t>
      </w:r>
    </w:p>
    <w:p>
      <w:pPr>
        <w:jc w:val="both"/>
        <w:rPr>
          <w:rFonts w:cstheme="minorHAnsi"/>
        </w:rPr>
      </w:pPr>
      <w:r>
        <w:t xml:space="preserve">On the first line of the input you will receive the </w:t>
      </w:r>
      <w:r>
        <w:rPr>
          <w:b/>
        </w:rPr>
        <w:t>encrypted message</w:t>
      </w:r>
      <w:r>
        <w:t xml:space="preserve">. After that, until the </w:t>
      </w:r>
      <w:r>
        <w:rPr>
          <w:rStyle w:val="29"/>
        </w:rPr>
        <w:t>"Decode"</w:t>
      </w:r>
      <w:r>
        <w:t xml:space="preserve"> command is given, </w:t>
      </w:r>
      <w:r>
        <w:rPr>
          <w:b/>
        </w:rPr>
        <w:t>you will be receiving strings</w:t>
      </w:r>
      <w:r>
        <w:t xml:space="preserve"> with </w:t>
      </w:r>
      <w:r>
        <w:rPr>
          <w:b/>
        </w:rPr>
        <w:t>instructions</w:t>
      </w:r>
      <w:r>
        <w:t xml:space="preserve"> for different </w:t>
      </w:r>
      <w:r>
        <w:rPr>
          <w:b/>
        </w:rPr>
        <w:t>operations</w:t>
      </w:r>
      <w:r>
        <w:t xml:space="preserve"> that need to be performed upon the </w:t>
      </w:r>
      <w:r>
        <w:rPr>
          <w:b/>
        </w:rPr>
        <w:t>concealed message</w:t>
      </w:r>
      <w:r>
        <w:t xml:space="preserve"> to </w:t>
      </w:r>
      <w:r>
        <w:rPr>
          <w:b/>
        </w:rPr>
        <w:t>interpret</w:t>
      </w:r>
      <w:r>
        <w:t xml:space="preserve"> </w:t>
      </w:r>
      <w:r>
        <w:rPr>
          <w:b/>
        </w:rPr>
        <w:t>it</w:t>
      </w:r>
      <w:r>
        <w:t xml:space="preserve"> and reveal its true content. There are several types of instructions, split by</w:t>
      </w:r>
      <w:r>
        <w:rPr>
          <w:rStyle w:val="29"/>
        </w:rPr>
        <w:t xml:space="preserve"> </w:t>
      </w:r>
      <w:r>
        <w:rPr>
          <w:rStyle w:val="29"/>
          <w:rFonts w:asciiTheme="minorHAnsi" w:hAnsiTheme="minorHAnsi" w:cstheme="minorHAnsi"/>
        </w:rPr>
        <w:t>'|'</w:t>
      </w:r>
    </w:p>
    <w:p>
      <w:pPr>
        <w:pStyle w:val="26"/>
        <w:numPr>
          <w:ilvl w:val="0"/>
          <w:numId w:val="2"/>
        </w:numPr>
      </w:pPr>
      <w:r>
        <w:rPr>
          <w:rStyle w:val="29"/>
        </w:rPr>
        <w:t>Move {number of letters}</w:t>
      </w:r>
    </w:p>
    <w:p>
      <w:pPr>
        <w:pStyle w:val="26"/>
        <w:numPr>
          <w:ilvl w:val="1"/>
          <w:numId w:val="2"/>
        </w:numPr>
        <w:rPr>
          <w:rStyle w:val="29"/>
          <w:rFonts w:asciiTheme="minorHAnsi" w:hAnsiTheme="minorHAnsi"/>
          <w:b w:val="0"/>
        </w:rPr>
      </w:pPr>
      <w:r>
        <w:t xml:space="preserve">Moves the first n letters to the back of the string. </w:t>
      </w:r>
    </w:p>
    <w:p>
      <w:pPr>
        <w:pStyle w:val="26"/>
        <w:numPr>
          <w:ilvl w:val="0"/>
          <w:numId w:val="2"/>
        </w:numPr>
      </w:pPr>
      <w:r>
        <w:rPr>
          <w:rStyle w:val="29"/>
        </w:rPr>
        <w:t>Insert {index} {value}</w:t>
      </w:r>
    </w:p>
    <w:p>
      <w:pPr>
        <w:pStyle w:val="26"/>
        <w:numPr>
          <w:ilvl w:val="1"/>
          <w:numId w:val="2"/>
        </w:numPr>
        <w:rPr>
          <w:rStyle w:val="29"/>
          <w:rFonts w:asciiTheme="minorHAnsi" w:hAnsiTheme="minorHAnsi"/>
          <w:b w:val="0"/>
        </w:rPr>
      </w:pPr>
      <w:r>
        <w:t>Inserts the given value before the given index in the string.</w:t>
      </w:r>
    </w:p>
    <w:p>
      <w:pPr>
        <w:pStyle w:val="26"/>
        <w:numPr>
          <w:ilvl w:val="0"/>
          <w:numId w:val="2"/>
        </w:numPr>
      </w:pPr>
      <w:r>
        <w:rPr>
          <w:rStyle w:val="29"/>
        </w:rPr>
        <w:t xml:space="preserve">ChangeAll {substring} {replacement} </w:t>
      </w:r>
    </w:p>
    <w:p>
      <w:pPr>
        <w:pStyle w:val="26"/>
        <w:numPr>
          <w:ilvl w:val="1"/>
          <w:numId w:val="2"/>
        </w:numPr>
      </w:pPr>
      <w:r>
        <w:t>Changes all occurrences of the given substring with the replacement text.</w:t>
      </w:r>
    </w:p>
    <w:p>
      <w:pPr>
        <w:pStyle w:val="4"/>
      </w:pPr>
      <w:r>
        <w:t>Input / Constraints</w:t>
      </w:r>
    </w:p>
    <w:p>
      <w:pPr>
        <w:pStyle w:val="26"/>
        <w:numPr>
          <w:ilvl w:val="0"/>
          <w:numId w:val="3"/>
        </w:numPr>
      </w:pPr>
      <w:r>
        <w:t>On the first line, you will receive a string with message.</w:t>
      </w:r>
    </w:p>
    <w:p>
      <w:pPr>
        <w:pStyle w:val="26"/>
        <w:numPr>
          <w:ilvl w:val="0"/>
          <w:numId w:val="3"/>
        </w:numPr>
      </w:pPr>
      <w:r>
        <w:t xml:space="preserve">On the next lines, you will be receiving commands, split by </w:t>
      </w:r>
      <w:r>
        <w:rPr>
          <w:rFonts w:cstheme="minorHAnsi"/>
          <w:b/>
        </w:rPr>
        <w:t>'|' .</w:t>
      </w:r>
    </w:p>
    <w:p>
      <w:pPr>
        <w:pStyle w:val="4"/>
      </w:pPr>
      <w:r>
        <w:t>Output</w:t>
      </w:r>
    </w:p>
    <w:p>
      <w:pPr>
        <w:pStyle w:val="26"/>
        <w:numPr>
          <w:ilvl w:val="0"/>
          <w:numId w:val="4"/>
        </w:numPr>
      </w:pPr>
      <w:r>
        <w:t xml:space="preserve">After the </w:t>
      </w:r>
      <w:r>
        <w:rPr>
          <w:rStyle w:val="29"/>
        </w:rPr>
        <w:t>"Decode"</w:t>
      </w:r>
      <w:r>
        <w:t xml:space="preserve"> command is received, print this message:</w:t>
      </w:r>
      <w:r>
        <w:br w:type="textWrapping"/>
      </w:r>
      <w:r>
        <w:rPr>
          <w:rStyle w:val="29"/>
          <w:b w:val="0"/>
        </w:rPr>
        <w:t>"</w:t>
      </w:r>
      <w:r>
        <w:rPr>
          <w:rFonts w:ascii="Consolas" w:hAnsi="Consolas"/>
          <w:b/>
        </w:rPr>
        <w:t>The decrypted message is: {message}</w:t>
      </w:r>
      <w:r>
        <w:rPr>
          <w:rStyle w:val="29"/>
          <w:b w:val="0"/>
        </w:rPr>
        <w:t>"</w:t>
      </w:r>
    </w:p>
    <w:p>
      <w:pPr>
        <w:pStyle w:val="4"/>
      </w:pPr>
      <w:r>
        <w:t>Examples</w:t>
      </w:r>
    </w:p>
    <w:tbl>
      <w:tblPr>
        <w:tblStyle w:val="17"/>
        <w:tblW w:w="82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5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311" w:type="dxa"/>
            <w:shd w:val="clear" w:color="auto" w:fill="D8D8D8" w:themeFill="background1" w:themeFillShade="D9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shd w:val="clear" w:color="auto" w:fill="D8D8D8" w:themeFill="background1" w:themeFillShade="D9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2311" w:type="dxa"/>
          </w:tcPr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zzHe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ChangeAll|z|l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Insert|2|o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Move|3</w:t>
            </w:r>
          </w:p>
          <w:p>
            <w:pPr>
              <w:pBdr>
                <w:bottom w:val="thinThickThinMediumGap" w:color="auto" w:sz="18" w:space="0"/>
              </w:pBd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Decode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zzHe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Move|2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z</w:t>
            </w:r>
            <w:r>
              <w:rPr>
                <w:rFonts w:ascii="Consolas" w:hAnsi="Consolas" w:eastAsia="Calibri" w:cs="Times New Roman"/>
              </w:rPr>
              <w:t>b</w:t>
            </w:r>
            <w:r>
              <w:rPr>
                <w:rFonts w:ascii="Consolas" w:hAnsi="Consolas" w:eastAsia="Calibri" w:cs="Times New Roman"/>
              </w:rPr>
              <w:t>He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Insert</w:t>
            </w:r>
            <w:r>
              <w:rPr>
                <w:rFonts w:ascii="Consolas" w:hAnsi="Consolas" w:eastAsia="Calibri" w:cs="Times New Roman"/>
              </w:rPr>
              <w:t>|</w:t>
            </w:r>
            <w:r>
              <w:rPr>
                <w:rFonts w:ascii="Consolas" w:hAnsi="Consolas" w:eastAsia="Calibri" w:cs="Times New Roman"/>
              </w:rPr>
              <w:t>1|a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zzHe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ChangeAll|z|l</w:t>
            </w:r>
          </w:p>
        </w:tc>
        <w:tc>
          <w:tcPr>
            <w:tcW w:w="5906" w:type="dxa"/>
          </w:tcPr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The decrypted message is: 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217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217" w:type="dxa"/>
            <w:gridSpan w:val="2"/>
          </w:tcPr>
          <w:p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ChangeAll|z|l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yellow"/>
              </w:rPr>
              <w:t>zz</w:t>
            </w:r>
            <w:r>
              <w:rPr>
                <w:rFonts w:eastAsia="Calibri" w:cstheme="minorHAnsi"/>
              </w:rPr>
              <w:t xml:space="preserve">He → </w:t>
            </w:r>
            <w:r>
              <w:rPr>
                <w:rFonts w:eastAsia="Calibri" w:cstheme="minorHAnsi"/>
                <w:highlight w:val="yellow"/>
              </w:rPr>
              <w:t>ll</w:t>
            </w:r>
            <w:r>
              <w:rPr>
                <w:rFonts w:eastAsia="Calibri" w:cstheme="minorHAnsi"/>
              </w:rPr>
              <w:t>He (We replace all occurrences of 'z' with 'l')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Insert|2|o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llHe → ll</w:t>
            </w:r>
            <w:r>
              <w:rPr>
                <w:rFonts w:eastAsia="Calibri" w:cstheme="minorHAnsi"/>
                <w:highlight w:val="yellow"/>
              </w:rPr>
              <w:t>o</w:t>
            </w:r>
            <w:r>
              <w:rPr>
                <w:rFonts w:eastAsia="Calibri" w:cstheme="minorHAnsi"/>
              </w:rPr>
              <w:t>He (We add an 'o' before the character on index 2)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Move|3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yellow"/>
              </w:rPr>
              <w:t>llo</w:t>
            </w:r>
            <w:r>
              <w:rPr>
                <w:rFonts w:eastAsia="Calibri" w:cstheme="minorHAnsi"/>
              </w:rPr>
              <w:t>He → He</w:t>
            </w:r>
            <w:r>
              <w:rPr>
                <w:rFonts w:eastAsia="Calibri" w:cstheme="minorHAnsi"/>
                <w:highlight w:val="yellow"/>
              </w:rPr>
              <w:t>llo</w:t>
            </w:r>
            <w:r>
              <w:rPr>
                <w:rFonts w:eastAsia="Calibri" w:cstheme="minorHAnsi"/>
              </w:rPr>
              <w:t xml:space="preserve"> (We take the first three characters and move them to the end of the string)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Finally, after receiving the </w:t>
            </w:r>
            <w:r>
              <w:rPr>
                <w:rFonts w:eastAsia="Calibri" w:cstheme="minorHAnsi"/>
                <w:b/>
              </w:rPr>
              <w:t>"Decode"</w:t>
            </w:r>
            <w:r>
              <w:rPr>
                <w:rFonts w:eastAsia="Calibri" w:cstheme="minorHAnsi"/>
              </w:rPr>
              <w:t xml:space="preserve"> command, we print the resulting message.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11" w:type="dxa"/>
            <w:shd w:val="clear" w:color="auto" w:fill="D8D8D8" w:themeFill="background1" w:themeFillShade="D9"/>
            <w:vAlign w:val="center"/>
          </w:tcPr>
          <w:p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hAnsi="Consolas" w:eastAsia="Calibri" w:cs="Times New Roman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360" w:lineRule="auto"/>
              <w:jc w:val="center"/>
              <w:rPr>
                <w:rFonts w:ascii="Consolas" w:hAnsi="Consolas" w:eastAsia="Calibri" w:cs="Times New Roman"/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2311" w:type="dxa"/>
          </w:tcPr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bookmarkStart w:id="1" w:name="_GoBack"/>
            <w:r>
              <w:rPr>
                <w:rFonts w:ascii="Consolas" w:hAnsi="Consolas" w:eastAsia="Calibri" w:cs="Times New Roman"/>
              </w:rPr>
              <w:t>owyouh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Move|2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Move|3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Insert|3|are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Insert|9|?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</w:rPr>
              <w:t>Decode</w:t>
            </w:r>
            <w:bookmarkEnd w:id="1"/>
          </w:p>
        </w:tc>
        <w:tc>
          <w:tcPr>
            <w:tcW w:w="5906" w:type="dxa"/>
          </w:tcPr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The decrypted message is: howareyou?</w:t>
            </w:r>
          </w:p>
        </w:tc>
      </w:tr>
    </w:tbl>
    <w:p/>
    <w:tbl>
      <w:tblPr>
        <w:tblStyle w:val="17"/>
        <w:tblW w:w="82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1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JavaScript Input</w:t>
            </w:r>
          </w:p>
        </w:tc>
        <w:tc>
          <w:tcPr>
            <w:tcW w:w="489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3318" w:type="dxa"/>
          </w:tcPr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'zzHe',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'ChangeAll|z|l',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'Insert|2|o',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'Move|3',</w:t>
            </w:r>
          </w:p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'Decode'</w:t>
            </w:r>
          </w:p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</w:rPr>
              <w:t>]</w:t>
            </w:r>
          </w:p>
        </w:tc>
        <w:tc>
          <w:tcPr>
            <w:tcW w:w="4899" w:type="dxa"/>
          </w:tcPr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The decrypted message is: Hello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217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8217" w:type="dxa"/>
            <w:gridSpan w:val="2"/>
          </w:tcPr>
          <w:p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ChangeAll|z|l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yellow"/>
              </w:rPr>
              <w:t>zz</w:t>
            </w:r>
            <w:r>
              <w:rPr>
                <w:rFonts w:eastAsia="Calibri" w:cstheme="minorHAnsi"/>
              </w:rPr>
              <w:t xml:space="preserve">He → </w:t>
            </w:r>
            <w:r>
              <w:rPr>
                <w:rFonts w:eastAsia="Calibri" w:cstheme="minorHAnsi"/>
                <w:highlight w:val="yellow"/>
              </w:rPr>
              <w:t>ll</w:t>
            </w:r>
            <w:r>
              <w:rPr>
                <w:rFonts w:eastAsia="Calibri" w:cstheme="minorHAnsi"/>
              </w:rPr>
              <w:t>He (We replace all occurrences of 'z' with 'l')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Insert|2|o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llHe → ll</w:t>
            </w:r>
            <w:r>
              <w:rPr>
                <w:rFonts w:eastAsia="Calibri" w:cstheme="minorHAnsi"/>
                <w:highlight w:val="yellow"/>
              </w:rPr>
              <w:t>o</w:t>
            </w:r>
            <w:r>
              <w:rPr>
                <w:rFonts w:eastAsia="Calibri" w:cstheme="minorHAnsi"/>
              </w:rPr>
              <w:t>He (We add an 'o' before the character on index 2)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Move|3</w:t>
            </w:r>
          </w:p>
          <w:p>
            <w:pPr>
              <w:spacing w:before="40" w:after="4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highlight w:val="yellow"/>
              </w:rPr>
              <w:t>llo</w:t>
            </w:r>
            <w:r>
              <w:rPr>
                <w:rFonts w:eastAsia="Calibri" w:cstheme="minorHAnsi"/>
              </w:rPr>
              <w:t>He → He</w:t>
            </w:r>
            <w:r>
              <w:rPr>
                <w:rFonts w:eastAsia="Calibri" w:cstheme="minorHAnsi"/>
                <w:highlight w:val="yellow"/>
              </w:rPr>
              <w:t>llo</w:t>
            </w:r>
            <w:r>
              <w:rPr>
                <w:rFonts w:eastAsia="Calibri" w:cstheme="minorHAnsi"/>
              </w:rPr>
              <w:t xml:space="preserve"> (We take the first three characters and move them to the end of the string)</w:t>
            </w:r>
          </w:p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theme="minorHAnsi"/>
              </w:rPr>
              <w:t xml:space="preserve">Finally, after receiving the </w:t>
            </w:r>
            <w:r>
              <w:rPr>
                <w:rFonts w:eastAsia="Calibri" w:cstheme="minorHAnsi"/>
                <w:b/>
              </w:rPr>
              <w:t>"Decode"</w:t>
            </w:r>
            <w:r>
              <w:rPr>
                <w:rFonts w:eastAsia="Calibri" w:cstheme="minorHAnsi"/>
              </w:rPr>
              <w:t xml:space="preserve"> command, we print the resulting message.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3318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ab/>
            </w:r>
            <w:r>
              <w:rPr>
                <w:rFonts w:cstheme="minorHAnsi"/>
                <w:b/>
                <w:szCs w:val="24"/>
              </w:rPr>
              <w:t>JavaScript Input</w:t>
            </w:r>
            <w:r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4899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3318" w:type="dxa"/>
          </w:tcPr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'owyouh',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'Move|2',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'Move|3',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'Insert|3|are',</w:t>
            </w:r>
          </w:p>
          <w:p>
            <w:pPr>
              <w:spacing w:before="40" w:after="4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'Insert|9|?'</w:t>
            </w:r>
          </w:p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  'Decode'</w:t>
            </w:r>
          </w:p>
          <w:p>
            <w:pPr>
              <w:spacing w:after="0" w:line="360" w:lineRule="auto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]</w:t>
            </w:r>
          </w:p>
        </w:tc>
        <w:tc>
          <w:tcPr>
            <w:tcW w:w="4899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</w:rPr>
              <w:t>The decrypted message is: howareyou?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EdnBgnXAAAACQEAAA8AAAAAAAAAAQAgAAAAOAAAAGRycy9kb3ducmV2LnhtbFBLAQIUABQAAAAI&#10;AIdO4kCPqHeUEQIAABwEAAAOAAAAAAAAAAEAIAAAADw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5"/>
                              <w:rFonts w:cs="Arial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5"/>
                              <w:rFonts w:cs="Arial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pt;margin-top:7pt;height:40.45pt;width:411.4pt;z-index:251660288;mso-width-relative:page;mso-height-relative:page;" filled="f" stroked="f" coordsize="21600,21600" o:gfxdata="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/G0uSdgAAAAKAQAADwAAAAAAAAABACAA&#10;AAA4AAAAZHJzL2Rvd25yZXYueG1sUEsBAhQAFAAAAAgAh07iQA9onXj3AQAA3AMAAA4AAAAAAAAA&#10;AQAgAAAAPQEAAGRycy9lMm9Eb2MueG1sUEsFBgAAAAAGAAYAWQEAAKYFAAAAAA=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5"/>
                        <w:rFonts w:cs="Arial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5"/>
                        <w:rFonts w:cs="Arial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59264;mso-width-relative:page;mso-height-relative:page;" filled="f" stroked="t" coordsize="21600,21600" o:gfxdata="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11OeT9UAAAAIAQAADwAA&#10;AAAAAAABACAAAAA4AAAAZHJzL2Rvd25yZXYueG1sUEsBAhQAFAAAAAgAh07iQC+W8hLKAQAAiQMA&#10;AA4AAAAAAAAAAQAgAAAAOgEAAGRycy9lMm9Eb2MueG1sUEsFBgAAAAAGAAYAWQEAAHYFAAAAAA==&#10;">
              <v:fill on="f" focussize="0,0"/>
              <v:stroke weight="1pt" color="#984807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FZnfm&#10;2QAAAAoBAAAPAAAAAAAAAAEAIAAAADgAAABkcnMvZG93bnJldi54bWxQSwECFAAUAAAACACHTuJA&#10;JmakdQoCAAAWBAAADgAAAAAAAAABACAAAAA+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D34BA0"/>
    <w:multiLevelType w:val="multilevel"/>
    <w:tmpl w:val="1AD34B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AB7CE6"/>
    <w:multiLevelType w:val="multilevel"/>
    <w:tmpl w:val="4CAB7C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851454E"/>
    <w:multiLevelType w:val="multilevel"/>
    <w:tmpl w:val="685145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  <w:rsid w:val="3A1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7">
    <w:name w:val="heading 6"/>
    <w:basedOn w:val="1"/>
    <w:next w:val="1"/>
    <w:link w:val="35"/>
    <w:semiHidden/>
    <w:unhideWhenUsed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3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3"/>
    <w:qFormat/>
    <w:uiPriority w:val="22"/>
    <w:rPr>
      <w:b/>
      <w:bCs/>
    </w:rPr>
  </w:style>
  <w:style w:type="table" w:styleId="18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Header Char"/>
    <w:basedOn w:val="13"/>
    <w:link w:val="10"/>
    <w:uiPriority w:val="99"/>
  </w:style>
  <w:style w:type="character" w:customStyle="1" w:styleId="20">
    <w:name w:val="Footer Char"/>
    <w:basedOn w:val="13"/>
    <w:link w:val="9"/>
    <w:uiPriority w:val="99"/>
  </w:style>
  <w:style w:type="character" w:customStyle="1" w:styleId="21">
    <w:name w:val="Balloon Text Char"/>
    <w:basedOn w:val="13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ing 1 Char"/>
    <w:basedOn w:val="13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3">
    <w:name w:val="Heading 2 Char"/>
    <w:basedOn w:val="13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4">
    <w:name w:val="Heading 3 Char"/>
    <w:basedOn w:val="13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5">
    <w:name w:val="Heading 4 Char"/>
    <w:basedOn w:val="13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6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27">
    <w:name w:val="Heading 5 Char"/>
    <w:basedOn w:val="13"/>
    <w:link w:val="6"/>
    <w:qFormat/>
    <w:uiPriority w:val="9"/>
    <w:rPr>
      <w:rFonts w:eastAsiaTheme="majorEastAsia" w:cstheme="majorBidi"/>
      <w:b/>
      <w:color w:val="B2500E"/>
      <w:sz w:val="24"/>
    </w:rPr>
  </w:style>
  <w:style w:type="paragraph" w:customStyle="1" w:styleId="28">
    <w:name w:val="Code"/>
    <w:basedOn w:val="1"/>
    <w:link w:val="29"/>
    <w:qFormat/>
    <w:uiPriority w:val="0"/>
    <w:rPr>
      <w:rFonts w:ascii="Consolas" w:hAnsi="Consolas"/>
      <w:b/>
    </w:rPr>
  </w:style>
  <w:style w:type="character" w:customStyle="1" w:styleId="29">
    <w:name w:val="Code Char"/>
    <w:basedOn w:val="13"/>
    <w:link w:val="28"/>
    <w:qFormat/>
    <w:uiPriority w:val="0"/>
    <w:rPr>
      <w:rFonts w:ascii="Consolas" w:hAnsi="Consolas"/>
      <w:b/>
    </w:rPr>
  </w:style>
  <w:style w:type="character" w:customStyle="1" w:styleId="30">
    <w:name w:val="_tgc"/>
    <w:basedOn w:val="13"/>
    <w:uiPriority w:val="0"/>
  </w:style>
  <w:style w:type="paragraph" w:customStyle="1" w:styleId="31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2">
    <w:name w:val="List Paragraph Char"/>
    <w:basedOn w:val="13"/>
    <w:link w:val="26"/>
    <w:qFormat/>
    <w:uiPriority w:val="34"/>
  </w:style>
  <w:style w:type="character" w:customStyle="1" w:styleId="33">
    <w:name w:val="Internet 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4">
    <w:name w:val="HTML Preformatted Char"/>
    <w:basedOn w:val="13"/>
    <w:link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Heading 6 Char"/>
    <w:basedOn w:val="1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(SoftUni)</Company>
  <Pages>1</Pages>
  <Words>338</Words>
  <Characters>1932</Characters>
  <Lines>16</Lines>
  <Paragraphs>4</Paragraphs>
  <TotalTime>12</TotalTime>
  <ScaleCrop>false</ScaleCrop>
  <LinksUpToDate>false</LinksUpToDate>
  <CharactersWithSpaces>2266</CharactersWithSpaces>
  <HyperlinkBase>https://softuni.bg/</HyperlinkBas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2020-03-31T14:36:00Z</dcterms:created>
  <dc:creator>Software University Foundation</dc:creator>
  <dc:description>Programming Fundamentals Course @ SoftUni – https://softuni.bg/courses</dc:description>
  <cp:keywords>Programming, Software, SoftUni, Fundamentals, FInal</cp:keywords>
  <cp:lastModifiedBy>rei</cp:lastModifiedBy>
  <cp:lastPrinted>2015-10-27T00:35:00Z</cp:lastPrinted>
  <dcterms:modified xsi:type="dcterms:W3CDTF">2021-03-28T14:32:54Z</dcterms:modified>
  <dc:subject>Java OOP Course @ Software University - https://softuni.bg/modules/59/java-advanced</dc:subject>
  <dc:title>Programming Fundamentals Final Exam</dc:title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