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14:paraId="296933BC" w14:textId="11620152" w:rsidR="00244767" w:rsidRDefault="00244767" w:rsidP="003E780D">
      <w:pPr>
        <w:pStyle w:val="Heading1"/>
        <w:jc w:val="center"/>
        <w:rPr>
          <w:bCs/>
        </w:rPr>
      </w:pPr>
      <w:r w:rsidRPr="00244767">
        <w:t xml:space="preserve">Lab: </w:t>
      </w:r>
      <w:r w:rsidRPr="00244767">
        <w:rPr>
          <w:bCs/>
        </w:rPr>
        <w:t>Comprehensions</w:t>
      </w:r>
    </w:p>
    <w:p w14:paraId="77D97250" w14:textId="2E4E6BF4" w:rsidR="00A33F2A" w:rsidRPr="00A33F2A" w:rsidRDefault="00A33F2A" w:rsidP="00A33F2A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https://judge.softuni.bg/Contests/1836</w:t>
        </w:r>
      </w:hyperlink>
    </w:p>
    <w:p w14:paraId="471277F2" w14:textId="6591C376" w:rsidR="00244767" w:rsidRPr="00244767" w:rsidRDefault="00CC022B" w:rsidP="00244767">
      <w:pPr>
        <w:pStyle w:val="Heading2"/>
        <w:numPr>
          <w:ilvl w:val="0"/>
          <w:numId w:val="41"/>
        </w:numPr>
        <w:rPr>
          <w:lang w:val="bg-BG"/>
        </w:rPr>
      </w:pPr>
      <w:r>
        <w:t>ASCII</w:t>
      </w:r>
      <w:r w:rsidR="00244767" w:rsidRPr="00244767">
        <w:t xml:space="preserve"> </w:t>
      </w:r>
      <w:r>
        <w:t>Values</w:t>
      </w:r>
    </w:p>
    <w:p w14:paraId="2A904BB8" w14:textId="58D63727" w:rsidR="00244767" w:rsidRPr="00145F91" w:rsidRDefault="00244767" w:rsidP="00244767">
      <w:r w:rsidRPr="00244767">
        <w:t xml:space="preserve">Write program that receives a </w:t>
      </w:r>
      <w:r w:rsidRPr="00244767">
        <w:rPr>
          <w:b/>
        </w:rPr>
        <w:t xml:space="preserve">list of </w:t>
      </w:r>
      <w:r w:rsidR="00C16D0F">
        <w:rPr>
          <w:b/>
        </w:rPr>
        <w:t>characters</w:t>
      </w:r>
      <w:r w:rsidRPr="00244767">
        <w:t xml:space="preserve"> and </w:t>
      </w:r>
      <w:r w:rsidR="00C16D0F">
        <w:t xml:space="preserve">creates a dictionary with each </w:t>
      </w:r>
      <w:r w:rsidR="00C16D0F" w:rsidRPr="00C16D0F">
        <w:rPr>
          <w:b/>
        </w:rPr>
        <w:t>character</w:t>
      </w:r>
      <w:r w:rsidR="00C16D0F">
        <w:t xml:space="preserve"> as a </w:t>
      </w:r>
      <w:r w:rsidR="00C16D0F" w:rsidRPr="00C16D0F">
        <w:rPr>
          <w:b/>
        </w:rPr>
        <w:t>key</w:t>
      </w:r>
      <w:r w:rsidR="00C16D0F">
        <w:t xml:space="preserve"> and its </w:t>
      </w:r>
      <w:r w:rsidR="00C16D0F" w:rsidRPr="00C16D0F">
        <w:rPr>
          <w:b/>
        </w:rPr>
        <w:t>ASCII</w:t>
      </w:r>
      <w:r w:rsidR="00C16D0F">
        <w:t xml:space="preserve"> value as a </w:t>
      </w:r>
      <w:r w:rsidR="00C16D0F" w:rsidRPr="00C16D0F">
        <w:rPr>
          <w:b/>
        </w:rPr>
        <w:t>value</w:t>
      </w:r>
      <w:r w:rsidRPr="00244767">
        <w:t xml:space="preserve">. Try solving that problem using </w:t>
      </w:r>
      <w:r w:rsidRPr="00244767">
        <w:rPr>
          <w:b/>
        </w:rPr>
        <w:t>comprehensions</w:t>
      </w:r>
      <w:r w:rsidR="00145F91" w:rsidRPr="00145F91">
        <w:t>.</w:t>
      </w:r>
    </w:p>
    <w:p w14:paraId="7CB58C49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4961"/>
      </w:tblGrid>
      <w:tr w:rsidR="00244767" w:rsidRPr="0083217A" w14:paraId="0332E8EF" w14:textId="77777777" w:rsidTr="00C379CD">
        <w:tc>
          <w:tcPr>
            <w:tcW w:w="2127" w:type="dxa"/>
            <w:shd w:val="clear" w:color="auto" w:fill="D9D9D9" w:themeFill="background1" w:themeFillShade="D9"/>
          </w:tcPr>
          <w:p w14:paraId="5BD3C06F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58A3C29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1C64E2" w:rsidRPr="00244767" w14:paraId="2EA469FE" w14:textId="77777777" w:rsidTr="00C379CD">
        <w:tc>
          <w:tcPr>
            <w:tcW w:w="2127" w:type="dxa"/>
          </w:tcPr>
          <w:p w14:paraId="531ECBD9" w14:textId="323F57D9" w:rsidR="001C64E2" w:rsidRPr="00244767" w:rsidRDefault="001C64E2" w:rsidP="001C64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4961" w:type="dxa"/>
            <w:vAlign w:val="center"/>
          </w:tcPr>
          <w:p w14:paraId="5F7F386C" w14:textId="09BA32D6" w:rsidR="001C64E2" w:rsidRPr="00244767" w:rsidRDefault="001C64E2" w:rsidP="001C64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4A82"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1C64E2" w:rsidRPr="00244767" w14:paraId="1A5C411A" w14:textId="77777777" w:rsidTr="00C379CD">
        <w:tc>
          <w:tcPr>
            <w:tcW w:w="2127" w:type="dxa"/>
          </w:tcPr>
          <w:p w14:paraId="7482F82E" w14:textId="2848F101" w:rsidR="001C64E2" w:rsidRPr="00244767" w:rsidRDefault="001C64E2" w:rsidP="001C64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4961" w:type="dxa"/>
            <w:vAlign w:val="center"/>
          </w:tcPr>
          <w:p w14:paraId="5F7804C7" w14:textId="360212E0" w:rsidR="001C64E2" w:rsidRPr="00244767" w:rsidRDefault="001C64E2" w:rsidP="001C64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4A82"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603A511E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No Vowels</w:t>
      </w:r>
    </w:p>
    <w:p w14:paraId="3846E176" w14:textId="73320829" w:rsidR="00244767" w:rsidRPr="00145F91" w:rsidRDefault="00244767" w:rsidP="00244767">
      <w:pPr>
        <w:rPr>
          <w:lang w:val="bg-BG"/>
        </w:rPr>
      </w:pPr>
      <w:r w:rsidRPr="00244767">
        <w:t xml:space="preserve">Using a comprehension write a program that receives a </w:t>
      </w:r>
      <w:r w:rsidRPr="00244767">
        <w:rPr>
          <w:b/>
        </w:rPr>
        <w:t>text</w:t>
      </w:r>
      <w:r w:rsidRPr="00244767">
        <w:t xml:space="preserve"> and </w:t>
      </w:r>
      <w:r w:rsidRPr="00244767">
        <w:rPr>
          <w:b/>
        </w:rPr>
        <w:t>removes</w:t>
      </w:r>
      <w:r w:rsidRPr="00244767">
        <w:t xml:space="preserve"> all the </w:t>
      </w:r>
      <w:r w:rsidRPr="00244767">
        <w:rPr>
          <w:b/>
        </w:rPr>
        <w:t>vowels</w:t>
      </w:r>
      <w:r w:rsidR="00B94D1A">
        <w:rPr>
          <w:lang w:val="en-GB"/>
        </w:rPr>
        <w:t xml:space="preserve"> from</w:t>
      </w:r>
      <w:r w:rsidRPr="00244767">
        <w:t xml:space="preserve"> it. Print </w:t>
      </w:r>
      <w:r w:rsidR="00B94D1A">
        <w:t xml:space="preserve">the new text </w:t>
      </w:r>
      <w:r w:rsidR="00B94D1A" w:rsidRPr="007D0443">
        <w:rPr>
          <w:b/>
          <w:bCs/>
        </w:rPr>
        <w:t>string after removing the vowels</w:t>
      </w:r>
      <w:r w:rsidRPr="00244767">
        <w:t xml:space="preserve">. </w:t>
      </w:r>
      <w:r w:rsidR="00B94D1A">
        <w:t>The v</w:t>
      </w:r>
      <w:r w:rsidRPr="00244767">
        <w:t xml:space="preserve">owels </w:t>
      </w:r>
      <w:r w:rsidR="00B94D1A">
        <w:t xml:space="preserve">that should be considered </w:t>
      </w:r>
      <w:r w:rsidRPr="00244767">
        <w:t xml:space="preserve">are </w:t>
      </w:r>
      <w:r w:rsidRPr="00244767">
        <w:rPr>
          <w:b/>
        </w:rPr>
        <w:t>'</w:t>
      </w:r>
      <w:r w:rsidRPr="008234EA">
        <w:rPr>
          <w:rStyle w:val="CodeChar"/>
        </w:rPr>
        <w:t>a</w:t>
      </w:r>
      <w:r w:rsidRPr="00244767">
        <w:rPr>
          <w:b/>
        </w:rPr>
        <w:t>', '</w:t>
      </w:r>
      <w:r w:rsidRPr="008234EA">
        <w:rPr>
          <w:rStyle w:val="CodeChar"/>
        </w:rPr>
        <w:t>o</w:t>
      </w:r>
      <w:r w:rsidRPr="00244767">
        <w:rPr>
          <w:b/>
        </w:rPr>
        <w:t>', '</w:t>
      </w:r>
      <w:r w:rsidRPr="008234EA">
        <w:rPr>
          <w:rStyle w:val="CodeChar"/>
        </w:rPr>
        <w:t>u</w:t>
      </w:r>
      <w:r w:rsidRPr="00244767">
        <w:rPr>
          <w:b/>
        </w:rPr>
        <w:t>', '</w:t>
      </w:r>
      <w:r w:rsidRPr="008234EA">
        <w:rPr>
          <w:rStyle w:val="CodeChar"/>
        </w:rPr>
        <w:t>e</w:t>
      </w:r>
      <w:r w:rsidRPr="00244767">
        <w:rPr>
          <w:b/>
        </w:rPr>
        <w:t>', '</w:t>
      </w:r>
      <w:r w:rsidRPr="008234EA">
        <w:rPr>
          <w:rStyle w:val="CodeChar"/>
        </w:rPr>
        <w:t>i</w:t>
      </w:r>
      <w:r w:rsidRPr="00244767">
        <w:rPr>
          <w:b/>
        </w:rPr>
        <w:t>'</w:t>
      </w:r>
      <w:r w:rsidR="00145F91" w:rsidRPr="00145F91">
        <w:t>.</w:t>
      </w:r>
    </w:p>
    <w:p w14:paraId="1244457C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38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710"/>
      </w:tblGrid>
      <w:tr w:rsidR="00244767" w:rsidRPr="00244767" w14:paraId="6E420F86" w14:textId="77777777" w:rsidTr="00A847D1">
        <w:tc>
          <w:tcPr>
            <w:tcW w:w="2160" w:type="dxa"/>
            <w:shd w:val="clear" w:color="auto" w:fill="D9D9D9" w:themeFill="background1" w:themeFillShade="D9"/>
          </w:tcPr>
          <w:p w14:paraId="602A62D0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1DAB50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6EEBA688" w14:textId="77777777" w:rsidTr="00A847D1">
        <w:tc>
          <w:tcPr>
            <w:tcW w:w="2160" w:type="dxa"/>
          </w:tcPr>
          <w:p w14:paraId="775A845B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6694A0DA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244767" w:rsidRPr="00244767" w14:paraId="4E1D8092" w14:textId="77777777" w:rsidTr="00A847D1">
        <w:tc>
          <w:tcPr>
            <w:tcW w:w="2160" w:type="dxa"/>
          </w:tcPr>
          <w:p w14:paraId="6160995A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51E80BE7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5CDA5135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Even Matrix</w:t>
      </w:r>
    </w:p>
    <w:p w14:paraId="3E6A34DF" w14:textId="77777777" w:rsidR="00244767" w:rsidRPr="00244767" w:rsidRDefault="00244767" w:rsidP="00244767">
      <w:pPr>
        <w:rPr>
          <w:lang w:val="bg-BG"/>
        </w:rPr>
      </w:pPr>
      <w:r w:rsidRPr="00244767">
        <w:t xml:space="preserve">Write a program that receives a </w:t>
      </w:r>
      <w:r w:rsidRPr="00244767">
        <w:rPr>
          <w:b/>
        </w:rPr>
        <w:t>matrix of numbers</w:t>
      </w:r>
      <w:r w:rsidRPr="00244767">
        <w:t xml:space="preserve"> and prints a </w:t>
      </w:r>
      <w:r w:rsidRPr="00244767">
        <w:rPr>
          <w:b/>
        </w:rPr>
        <w:t>new one</w:t>
      </w:r>
      <w:r w:rsidRPr="00244767">
        <w:t xml:space="preserve"> only with the numbers that are </w:t>
      </w:r>
      <w:r w:rsidRPr="00244767">
        <w:rPr>
          <w:b/>
        </w:rPr>
        <w:t>even</w:t>
      </w:r>
      <w:r w:rsidRPr="00244767">
        <w:t>. Use nested comprehension for that problem.</w:t>
      </w:r>
    </w:p>
    <w:p w14:paraId="0B7B27F5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244767" w:rsidRPr="00244767" w14:paraId="0399956E" w14:textId="77777777" w:rsidTr="008D280F">
        <w:tc>
          <w:tcPr>
            <w:tcW w:w="2552" w:type="dxa"/>
            <w:shd w:val="clear" w:color="auto" w:fill="D9D9D9" w:themeFill="background1" w:themeFillShade="D9"/>
          </w:tcPr>
          <w:p w14:paraId="0EB8866C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8099B59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06669FF5" w14:textId="77777777" w:rsidTr="008D280F">
        <w:tc>
          <w:tcPr>
            <w:tcW w:w="2552" w:type="dxa"/>
          </w:tcPr>
          <w:p w14:paraId="3606463F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9C1BBF3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085423AF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4536" w:type="dxa"/>
            <w:vAlign w:val="center"/>
          </w:tcPr>
          <w:p w14:paraId="1EE9B237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[[2], [4, 6]]</w:t>
            </w:r>
          </w:p>
        </w:tc>
      </w:tr>
      <w:tr w:rsidR="00244767" w:rsidRPr="00244767" w14:paraId="1CF308B0" w14:textId="77777777" w:rsidTr="008D280F">
        <w:tc>
          <w:tcPr>
            <w:tcW w:w="2552" w:type="dxa"/>
          </w:tcPr>
          <w:p w14:paraId="2A13216B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3AF5CE2D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10, 33, 24, 5, 1</w:t>
            </w:r>
          </w:p>
          <w:p w14:paraId="02F3790E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67, 34, 11, 110, 3</w:t>
            </w:r>
          </w:p>
          <w:p w14:paraId="5177C65B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4, 12, 33, 63, 21</w:t>
            </w:r>
          </w:p>
          <w:p w14:paraId="7B017AB5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557, 45, 23, 55, 67</w:t>
            </w:r>
          </w:p>
        </w:tc>
        <w:tc>
          <w:tcPr>
            <w:tcW w:w="4536" w:type="dxa"/>
            <w:vAlign w:val="center"/>
          </w:tcPr>
          <w:p w14:paraId="02CD66F2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[[10, 24], [34, 110], [4, 12], []]</w:t>
            </w:r>
          </w:p>
        </w:tc>
      </w:tr>
    </w:tbl>
    <w:p w14:paraId="32A11950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Flattening Matrix</w:t>
      </w:r>
    </w:p>
    <w:p w14:paraId="6954E694" w14:textId="133FF7EF" w:rsidR="00244767" w:rsidRPr="00244767" w:rsidRDefault="00244767" w:rsidP="00244767">
      <w:pPr>
        <w:rPr>
          <w:lang w:val="bg-BG"/>
        </w:rPr>
      </w:pPr>
      <w:r w:rsidRPr="00244767">
        <w:t xml:space="preserve">Write a program that receives a </w:t>
      </w:r>
      <w:r w:rsidRPr="00244767">
        <w:rPr>
          <w:b/>
        </w:rPr>
        <w:t>matrix</w:t>
      </w:r>
      <w:r w:rsidRPr="00244767">
        <w:t xml:space="preserve"> and prints the </w:t>
      </w:r>
      <w:r w:rsidRPr="00244767">
        <w:rPr>
          <w:b/>
        </w:rPr>
        <w:t xml:space="preserve">flattened </w:t>
      </w:r>
      <w:r w:rsidRPr="00244767">
        <w:t xml:space="preserve">version of it </w:t>
      </w:r>
      <w:r w:rsidRPr="00244767">
        <w:rPr>
          <w:noProof/>
        </w:rPr>
        <w:t>(</w:t>
      </w:r>
      <w:r w:rsidRPr="00244767">
        <w:t xml:space="preserve">a list with all the values). For </w:t>
      </w:r>
      <w:r w:rsidR="00020B60" w:rsidRPr="00244767">
        <w:t>example,</w:t>
      </w:r>
      <w:r w:rsidRPr="00244767">
        <w:t xml:space="preserve"> the flattened list of the matrix: </w:t>
      </w:r>
      <w:r w:rsidRPr="00244767">
        <w:rPr>
          <w:rFonts w:ascii="Consolas" w:hAnsi="Consolas"/>
          <w:b/>
          <w:noProof/>
        </w:rPr>
        <w:t>[[1, 2], [3, 4]]</w:t>
      </w:r>
      <w:r w:rsidRPr="00244767">
        <w:rPr>
          <w:noProof/>
        </w:rPr>
        <w:t xml:space="preserve"> </w:t>
      </w:r>
      <w:r w:rsidRPr="00244767">
        <w:t xml:space="preserve">will be </w:t>
      </w:r>
      <w:r w:rsidRPr="00244767">
        <w:rPr>
          <w:rFonts w:ascii="Consolas" w:hAnsi="Consolas"/>
          <w:b/>
          <w:noProof/>
        </w:rPr>
        <w:t>[1, 2, 3, 4</w:t>
      </w:r>
      <w:r w:rsidRPr="00244767">
        <w:rPr>
          <w:rFonts w:ascii="Consolas" w:hAnsi="Consolas"/>
          <w:b/>
        </w:rPr>
        <w:t>]</w:t>
      </w:r>
      <w:r w:rsidRPr="00244767">
        <w:t>.</w:t>
      </w:r>
    </w:p>
    <w:p w14:paraId="1DCD0431" w14:textId="77777777" w:rsidR="003E780D" w:rsidRDefault="003E780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791EB7C5" w14:textId="5BAD2E10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5245"/>
      </w:tblGrid>
      <w:tr w:rsidR="00244767" w:rsidRPr="00244767" w14:paraId="0B5CDBD5" w14:textId="77777777" w:rsidTr="008D280F">
        <w:tc>
          <w:tcPr>
            <w:tcW w:w="1843" w:type="dxa"/>
            <w:shd w:val="clear" w:color="auto" w:fill="D9D9D9" w:themeFill="background1" w:themeFillShade="D9"/>
          </w:tcPr>
          <w:p w14:paraId="2A7CF202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165D10DE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0C0A56E6" w14:textId="77777777" w:rsidTr="008D280F">
        <w:tc>
          <w:tcPr>
            <w:tcW w:w="1843" w:type="dxa"/>
          </w:tcPr>
          <w:p w14:paraId="046A434A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BA4173D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11C898D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5245" w:type="dxa"/>
            <w:vAlign w:val="center"/>
          </w:tcPr>
          <w:p w14:paraId="1ED5D2F2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[1, 2, 3, 4, 5, 6]</w:t>
            </w:r>
          </w:p>
        </w:tc>
      </w:tr>
      <w:tr w:rsidR="00244767" w:rsidRPr="00244767" w14:paraId="532C1757" w14:textId="77777777" w:rsidTr="008D280F">
        <w:tc>
          <w:tcPr>
            <w:tcW w:w="1843" w:type="dxa"/>
          </w:tcPr>
          <w:p w14:paraId="03B465E3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AB56F03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10, 2, 21, 4</w:t>
            </w:r>
          </w:p>
          <w:p w14:paraId="5D708CBF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5, 20, 41, 9</w:t>
            </w:r>
          </w:p>
          <w:p w14:paraId="41D4603E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6, 2, 4, 99</w:t>
            </w:r>
          </w:p>
        </w:tc>
        <w:tc>
          <w:tcPr>
            <w:tcW w:w="5245" w:type="dxa"/>
            <w:vAlign w:val="center"/>
          </w:tcPr>
          <w:p w14:paraId="0B7CF0BC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[10, 2, 21, 4, 5, 20, 41, 9, 6, 2, 4, 99]</w:t>
            </w:r>
          </w:p>
        </w:tc>
      </w:tr>
    </w:tbl>
    <w:p w14:paraId="4F93E44B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Filter Numbers</w:t>
      </w:r>
    </w:p>
    <w:p w14:paraId="77A9DEF2" w14:textId="0734883B" w:rsidR="00244767" w:rsidRPr="00244767" w:rsidRDefault="00244767" w:rsidP="00244767">
      <w:pPr>
        <w:rPr>
          <w:lang w:val="bg-BG"/>
        </w:rPr>
      </w:pPr>
      <w:r w:rsidRPr="00244767">
        <w:t xml:space="preserve">You will be given a </w:t>
      </w:r>
      <w:r w:rsidRPr="00244767">
        <w:rPr>
          <w:b/>
        </w:rPr>
        <w:t>start</w:t>
      </w:r>
      <w:r w:rsidRPr="00244767">
        <w:t xml:space="preserve"> and an </w:t>
      </w:r>
      <w:r w:rsidRPr="00244767">
        <w:rPr>
          <w:b/>
        </w:rPr>
        <w:t>end</w:t>
      </w:r>
      <w:r w:rsidRPr="00244767">
        <w:t xml:space="preserve">. Print all the numbers in the given </w:t>
      </w:r>
      <w:r w:rsidRPr="00244767">
        <w:rPr>
          <w:b/>
        </w:rPr>
        <w:t>range</w:t>
      </w:r>
      <w:r w:rsidRPr="00244767">
        <w:t xml:space="preserve"> </w:t>
      </w:r>
      <w:r w:rsidRPr="00244767">
        <w:rPr>
          <w:noProof/>
        </w:rPr>
        <w:t>(</w:t>
      </w:r>
      <w:r w:rsidRPr="00244767">
        <w:rPr>
          <w:b/>
        </w:rPr>
        <w:t>inclusive</w:t>
      </w:r>
      <w:r w:rsidRPr="00244767">
        <w:rPr>
          <w:noProof/>
        </w:rPr>
        <w:t xml:space="preserve">) </w:t>
      </w:r>
      <w:r w:rsidRPr="00244767">
        <w:t xml:space="preserve">that are </w:t>
      </w:r>
      <w:r w:rsidRPr="00244767">
        <w:rPr>
          <w:b/>
        </w:rPr>
        <w:t>divisible</w:t>
      </w:r>
      <w:r w:rsidR="00471BE5">
        <w:t xml:space="preserve"> by </w:t>
      </w:r>
      <w:r w:rsidR="00471BE5" w:rsidRPr="00471BE5">
        <w:rPr>
          <w:b/>
        </w:rPr>
        <w:t>any</w:t>
      </w:r>
      <w:r w:rsidR="00471BE5">
        <w:t xml:space="preserve"> of</w:t>
      </w:r>
      <w:r w:rsidRPr="00244767">
        <w:t xml:space="preserve"> the numbers from </w:t>
      </w:r>
      <w:r w:rsidRPr="00244767">
        <w:rPr>
          <w:b/>
        </w:rPr>
        <w:t>2 to 10</w:t>
      </w:r>
      <w:r w:rsidR="00471BE5">
        <w:t>. Use</w:t>
      </w:r>
      <w:r w:rsidRPr="00244767">
        <w:t xml:space="preserve"> comprehension</w:t>
      </w:r>
      <w:r w:rsidR="00471BE5">
        <w:t>s</w:t>
      </w:r>
      <w:r w:rsidRPr="00244767">
        <w:t xml:space="preserve"> for this problem.</w:t>
      </w:r>
    </w:p>
    <w:p w14:paraId="4ADAD19D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737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6520"/>
      </w:tblGrid>
      <w:tr w:rsidR="00244767" w:rsidRPr="00244767" w14:paraId="7B9ACBE1" w14:textId="77777777" w:rsidTr="00E54F11">
        <w:tc>
          <w:tcPr>
            <w:tcW w:w="851" w:type="dxa"/>
            <w:shd w:val="clear" w:color="auto" w:fill="D9D9D9" w:themeFill="background1" w:themeFillShade="D9"/>
          </w:tcPr>
          <w:p w14:paraId="47A85CDC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20FF422F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0821A1E3" w14:textId="77777777" w:rsidTr="00E54F11">
        <w:tc>
          <w:tcPr>
            <w:tcW w:w="851" w:type="dxa"/>
          </w:tcPr>
          <w:p w14:paraId="7C8C6986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31B94460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20</w:t>
            </w:r>
          </w:p>
        </w:tc>
        <w:tc>
          <w:tcPr>
            <w:tcW w:w="6520" w:type="dxa"/>
            <w:vAlign w:val="center"/>
          </w:tcPr>
          <w:p w14:paraId="2B80D2BF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[2, 3</w:t>
            </w:r>
            <w:bookmarkStart w:id="0" w:name="_GoBack"/>
            <w:bookmarkEnd w:id="0"/>
            <w:r w:rsidRPr="00244767">
              <w:rPr>
                <w:rFonts w:ascii="Consolas" w:hAnsi="Consolas"/>
                <w:bCs/>
                <w:noProof/>
              </w:rPr>
              <w:t>, 4, 5, 6, 7, 8, 9, 10, 12, 14, 15, 16, 18, 20]</w:t>
            </w:r>
          </w:p>
        </w:tc>
      </w:tr>
      <w:tr w:rsidR="00244767" w:rsidRPr="00244767" w14:paraId="481AA7D9" w14:textId="77777777" w:rsidTr="00E54F11">
        <w:tc>
          <w:tcPr>
            <w:tcW w:w="851" w:type="dxa"/>
          </w:tcPr>
          <w:p w14:paraId="0D4C334C" w14:textId="1637F55F" w:rsidR="00244767" w:rsidRPr="00244767" w:rsidRDefault="0083217A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 w:rsidR="00244767"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3F589611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50</w:t>
            </w:r>
          </w:p>
        </w:tc>
        <w:tc>
          <w:tcPr>
            <w:tcW w:w="6520" w:type="dxa"/>
            <w:vAlign w:val="center"/>
          </w:tcPr>
          <w:p w14:paraId="4481F180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[45, 46, 48, 49, 50]</w:t>
            </w:r>
          </w:p>
        </w:tc>
      </w:tr>
    </w:tbl>
    <w:p w14:paraId="41A5FC56" w14:textId="77777777" w:rsidR="00244767" w:rsidRPr="00244767" w:rsidRDefault="00244767" w:rsidP="00244767">
      <w:pPr>
        <w:rPr>
          <w:lang w:val="bg-BG"/>
        </w:rPr>
      </w:pPr>
    </w:p>
    <w:sectPr w:rsidR="00244767" w:rsidRPr="0024476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8D4BD" w14:textId="77777777" w:rsidR="00576F07" w:rsidRDefault="00576F07" w:rsidP="008068A2">
      <w:pPr>
        <w:spacing w:after="0" w:line="240" w:lineRule="auto"/>
      </w:pPr>
      <w:r>
        <w:separator/>
      </w:r>
    </w:p>
  </w:endnote>
  <w:endnote w:type="continuationSeparator" w:id="0">
    <w:p w14:paraId="0C299BA1" w14:textId="77777777" w:rsidR="00576F07" w:rsidRDefault="00576F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51C7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02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02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B51C7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02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02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85778" w14:textId="77777777" w:rsidR="00576F07" w:rsidRDefault="00576F07" w:rsidP="008068A2">
      <w:pPr>
        <w:spacing w:after="0" w:line="240" w:lineRule="auto"/>
      </w:pPr>
      <w:r>
        <w:separator/>
      </w:r>
    </w:p>
  </w:footnote>
  <w:footnote w:type="continuationSeparator" w:id="0">
    <w:p w14:paraId="2AE4AEDC" w14:textId="77777777" w:rsidR="00576F07" w:rsidRDefault="00576F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6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0B60"/>
    <w:rsid w:val="00023DC6"/>
    <w:rsid w:val="00025F04"/>
    <w:rsid w:val="00064D15"/>
    <w:rsid w:val="00075F73"/>
    <w:rsid w:val="0008559D"/>
    <w:rsid w:val="00086727"/>
    <w:rsid w:val="0009209B"/>
    <w:rsid w:val="000A546F"/>
    <w:rsid w:val="000A6794"/>
    <w:rsid w:val="000B39E6"/>
    <w:rsid w:val="000B56F0"/>
    <w:rsid w:val="000C5361"/>
    <w:rsid w:val="000F029D"/>
    <w:rsid w:val="00103906"/>
    <w:rsid w:val="001208C1"/>
    <w:rsid w:val="001275B9"/>
    <w:rsid w:val="00142C75"/>
    <w:rsid w:val="001449E8"/>
    <w:rsid w:val="00145F9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4E2"/>
    <w:rsid w:val="001D2464"/>
    <w:rsid w:val="001D50AE"/>
    <w:rsid w:val="001E1161"/>
    <w:rsid w:val="001E3FEF"/>
    <w:rsid w:val="00202683"/>
    <w:rsid w:val="00215FCE"/>
    <w:rsid w:val="002326A7"/>
    <w:rsid w:val="00232E7D"/>
    <w:rsid w:val="0024476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5C3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AB8"/>
    <w:rsid w:val="003B0278"/>
    <w:rsid w:val="003B1846"/>
    <w:rsid w:val="003B6A53"/>
    <w:rsid w:val="003E1013"/>
    <w:rsid w:val="003E167F"/>
    <w:rsid w:val="003E2A3C"/>
    <w:rsid w:val="003E2F33"/>
    <w:rsid w:val="003E6BFB"/>
    <w:rsid w:val="003E780D"/>
    <w:rsid w:val="003F1864"/>
    <w:rsid w:val="0041081C"/>
    <w:rsid w:val="004311CA"/>
    <w:rsid w:val="00471BE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F07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140"/>
    <w:rsid w:val="00600083"/>
    <w:rsid w:val="00604363"/>
    <w:rsid w:val="00624212"/>
    <w:rsid w:val="006242A9"/>
    <w:rsid w:val="00624DCF"/>
    <w:rsid w:val="0063342B"/>
    <w:rsid w:val="00634D2A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443"/>
    <w:rsid w:val="007D742F"/>
    <w:rsid w:val="007D7B7B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4EA"/>
    <w:rsid w:val="0083217A"/>
    <w:rsid w:val="00836CA4"/>
    <w:rsid w:val="0085184F"/>
    <w:rsid w:val="00855292"/>
    <w:rsid w:val="00857973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8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F2A"/>
    <w:rsid w:val="00A35790"/>
    <w:rsid w:val="00A45A89"/>
    <w:rsid w:val="00A47F12"/>
    <w:rsid w:val="00A54871"/>
    <w:rsid w:val="00A66DE2"/>
    <w:rsid w:val="00A70227"/>
    <w:rsid w:val="00A847D1"/>
    <w:rsid w:val="00A847D3"/>
    <w:rsid w:val="00A928D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DB"/>
    <w:rsid w:val="00B148DD"/>
    <w:rsid w:val="00B2472A"/>
    <w:rsid w:val="00B567F6"/>
    <w:rsid w:val="00B56DF3"/>
    <w:rsid w:val="00B57A5C"/>
    <w:rsid w:val="00B6185B"/>
    <w:rsid w:val="00B638EB"/>
    <w:rsid w:val="00B63DED"/>
    <w:rsid w:val="00B64DBF"/>
    <w:rsid w:val="00B753E7"/>
    <w:rsid w:val="00B80BEA"/>
    <w:rsid w:val="00B86AF3"/>
    <w:rsid w:val="00B9309B"/>
    <w:rsid w:val="00B94D1A"/>
    <w:rsid w:val="00BA1F40"/>
    <w:rsid w:val="00BA4820"/>
    <w:rsid w:val="00BB05FA"/>
    <w:rsid w:val="00BB5B10"/>
    <w:rsid w:val="00BC3EB9"/>
    <w:rsid w:val="00BC56D6"/>
    <w:rsid w:val="00BE399E"/>
    <w:rsid w:val="00BF1775"/>
    <w:rsid w:val="00BF201D"/>
    <w:rsid w:val="00C0490B"/>
    <w:rsid w:val="00C07904"/>
    <w:rsid w:val="00C113E5"/>
    <w:rsid w:val="00C121AF"/>
    <w:rsid w:val="00C14C80"/>
    <w:rsid w:val="00C16D0F"/>
    <w:rsid w:val="00C27853"/>
    <w:rsid w:val="00C355A5"/>
    <w:rsid w:val="00C379CD"/>
    <w:rsid w:val="00C43B64"/>
    <w:rsid w:val="00C53F37"/>
    <w:rsid w:val="00C5499A"/>
    <w:rsid w:val="00C62A0F"/>
    <w:rsid w:val="00C82862"/>
    <w:rsid w:val="00C84E4D"/>
    <w:rsid w:val="00CA2FD0"/>
    <w:rsid w:val="00CB626D"/>
    <w:rsid w:val="00CC022B"/>
    <w:rsid w:val="00CD5181"/>
    <w:rsid w:val="00CD7485"/>
    <w:rsid w:val="00CE024D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4CA"/>
    <w:rsid w:val="00DC28E6"/>
    <w:rsid w:val="00DC79E8"/>
    <w:rsid w:val="00DD087C"/>
    <w:rsid w:val="00DD55F0"/>
    <w:rsid w:val="00DD7BB2"/>
    <w:rsid w:val="00DE1B8E"/>
    <w:rsid w:val="00DF00FA"/>
    <w:rsid w:val="00DF558E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F1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FDC"/>
    <w:rsid w:val="00F655ED"/>
    <w:rsid w:val="00F7033C"/>
    <w:rsid w:val="00F7461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F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0EF21-11B5-4C96-AC40-4B5C21D79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C2110B-AB58-46C2-84EF-31E377CCF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D289BA-9098-48AD-9E78-B8F52D75E2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68C299-2A4F-4D92-81A1-64C0B032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Comprehensions</vt:lpstr>
    </vt:vector>
  </TitlesOfParts>
  <Company>SoftUni – https://softuni.org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Rайчо Rайчо</cp:lastModifiedBy>
  <cp:revision>32</cp:revision>
  <cp:lastPrinted>2015-10-26T22:35:00Z</cp:lastPrinted>
  <dcterms:created xsi:type="dcterms:W3CDTF">2019-11-12T12:29:00Z</dcterms:created>
  <dcterms:modified xsi:type="dcterms:W3CDTF">2021-02-06T17:41:00Z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