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51A70" w14:textId="54B8986C" w:rsidR="00B56957" w:rsidRPr="008656B6" w:rsidRDefault="00CB6151" w:rsidP="008656B6">
      <w:pPr>
        <w:spacing w:after="0" w:line="288" w:lineRule="auto"/>
        <w:contextualSpacing/>
        <w:jc w:val="center"/>
        <w:rPr>
          <w:rFonts w:cstheme="minorHAnsi"/>
          <w:b/>
          <w:bCs/>
          <w:sz w:val="36"/>
          <w:szCs w:val="36"/>
        </w:rPr>
      </w:pPr>
      <w:r w:rsidRPr="008656B6">
        <w:rPr>
          <w:rFonts w:cstheme="minorHAnsi"/>
          <w:b/>
          <w:bCs/>
          <w:sz w:val="36"/>
          <w:szCs w:val="36"/>
        </w:rPr>
        <w:t>Project</w:t>
      </w:r>
      <w:r w:rsidR="00817840">
        <w:rPr>
          <w:rFonts w:cstheme="minorHAnsi"/>
          <w:b/>
          <w:bCs/>
          <w:sz w:val="36"/>
          <w:szCs w:val="36"/>
        </w:rPr>
        <w:t xml:space="preserve"> Report</w:t>
      </w:r>
    </w:p>
    <w:p w14:paraId="48D56206" w14:textId="672BC62E" w:rsidR="00B56957" w:rsidRPr="006E683D" w:rsidRDefault="00B56957" w:rsidP="00B56957">
      <w:pPr>
        <w:autoSpaceDE w:val="0"/>
        <w:autoSpaceDN w:val="0"/>
        <w:adjustRightInd w:val="0"/>
        <w:spacing w:after="0" w:line="360" w:lineRule="auto"/>
        <w:rPr>
          <w:rFonts w:cstheme="minorHAnsi"/>
          <w:color w:val="000000"/>
          <w:sz w:val="28"/>
          <w:szCs w:val="28"/>
        </w:rPr>
      </w:pPr>
    </w:p>
    <w:p w14:paraId="2FE2DE48" w14:textId="45E8C2D7" w:rsidR="00B85598" w:rsidRPr="006E683D" w:rsidRDefault="00001465" w:rsidP="00001465">
      <w:pPr>
        <w:spacing w:after="0" w:line="288" w:lineRule="auto"/>
        <w:contextualSpacing/>
        <w:rPr>
          <w:rFonts w:cstheme="minorHAnsi"/>
          <w:b/>
          <w:bCs/>
          <w:sz w:val="28"/>
          <w:szCs w:val="28"/>
        </w:rPr>
      </w:pPr>
      <w:r>
        <w:rPr>
          <w:rFonts w:cstheme="minorHAnsi"/>
          <w:b/>
          <w:bCs/>
          <w:sz w:val="28"/>
          <w:szCs w:val="28"/>
        </w:rPr>
        <w:t>Introduction</w:t>
      </w:r>
    </w:p>
    <w:p w14:paraId="24425686" w14:textId="2DEC832B" w:rsidR="0044230C" w:rsidRPr="00001465" w:rsidRDefault="0044230C" w:rsidP="003C3F68">
      <w:pPr>
        <w:spacing w:after="0" w:line="288" w:lineRule="auto"/>
        <w:contextualSpacing/>
        <w:jc w:val="both"/>
        <w:rPr>
          <w:rFonts w:cstheme="minorHAnsi"/>
        </w:rPr>
      </w:pPr>
    </w:p>
    <w:p w14:paraId="2BE93A58" w14:textId="0EBA12EE" w:rsidR="00001465" w:rsidRDefault="00001465" w:rsidP="003C3F68">
      <w:pPr>
        <w:spacing w:after="0" w:line="288" w:lineRule="auto"/>
        <w:contextualSpacing/>
        <w:jc w:val="both"/>
        <w:rPr>
          <w:rFonts w:cstheme="minorHAnsi"/>
        </w:rPr>
      </w:pPr>
      <w:r>
        <w:rPr>
          <w:rFonts w:cstheme="minorHAnsi"/>
        </w:rPr>
        <w:t>Initially, I would like to present the reason</w:t>
      </w:r>
      <w:r w:rsidR="00B1026C">
        <w:rPr>
          <w:rFonts w:cstheme="minorHAnsi"/>
        </w:rPr>
        <w:t>s to led me</w:t>
      </w:r>
      <w:r>
        <w:rPr>
          <w:rFonts w:cstheme="minorHAnsi"/>
        </w:rPr>
        <w:t xml:space="preserve"> to select this dataset:</w:t>
      </w:r>
    </w:p>
    <w:p w14:paraId="32875091" w14:textId="1374E624" w:rsidR="00001465" w:rsidRDefault="00001465" w:rsidP="003C3F68">
      <w:pPr>
        <w:spacing w:after="0" w:line="288" w:lineRule="auto"/>
        <w:contextualSpacing/>
        <w:jc w:val="both"/>
        <w:rPr>
          <w:rFonts w:cstheme="minorHAnsi"/>
        </w:rPr>
      </w:pPr>
    </w:p>
    <w:p w14:paraId="1C330450" w14:textId="3712FF6E" w:rsidR="009003AB" w:rsidRPr="00DC33F6" w:rsidRDefault="009003AB" w:rsidP="00DC33F6">
      <w:pPr>
        <w:pStyle w:val="ListParagraph"/>
        <w:numPr>
          <w:ilvl w:val="0"/>
          <w:numId w:val="13"/>
        </w:numPr>
        <w:spacing w:after="0" w:line="288" w:lineRule="auto"/>
        <w:jc w:val="both"/>
        <w:rPr>
          <w:rFonts w:cstheme="minorHAnsi"/>
        </w:rPr>
      </w:pPr>
      <w:r w:rsidRPr="00DC33F6">
        <w:rPr>
          <w:rFonts w:cstheme="minorHAnsi"/>
        </w:rPr>
        <w:t xml:space="preserve">When I was thinking about to move to Canada, I read a lot of information related to quality of life, security, </w:t>
      </w:r>
      <w:r w:rsidR="00BB36B3" w:rsidRPr="00DC33F6">
        <w:rPr>
          <w:rFonts w:cstheme="minorHAnsi"/>
        </w:rPr>
        <w:t>e</w:t>
      </w:r>
      <w:r w:rsidRPr="00DC33F6">
        <w:rPr>
          <w:rFonts w:cstheme="minorHAnsi"/>
        </w:rPr>
        <w:t>conom</w:t>
      </w:r>
      <w:r w:rsidR="00BB36B3" w:rsidRPr="00DC33F6">
        <w:rPr>
          <w:rFonts w:cstheme="minorHAnsi"/>
        </w:rPr>
        <w:t>ics</w:t>
      </w:r>
      <w:r w:rsidRPr="00DC33F6">
        <w:rPr>
          <w:rFonts w:cstheme="minorHAnsi"/>
        </w:rPr>
        <w:t>, and, of course, nature. Regarding to this last aspect, I saw many photographs with an infinite variety</w:t>
      </w:r>
      <w:r w:rsidR="00BB36B3" w:rsidRPr="00DC33F6">
        <w:rPr>
          <w:rFonts w:cstheme="minorHAnsi"/>
        </w:rPr>
        <w:t xml:space="preserve"> of colours</w:t>
      </w:r>
      <w:r w:rsidRPr="00DC33F6">
        <w:rPr>
          <w:rFonts w:cstheme="minorHAnsi"/>
        </w:rPr>
        <w:t xml:space="preserve">, and </w:t>
      </w:r>
      <w:r w:rsidR="00BB36B3" w:rsidRPr="00DC33F6">
        <w:rPr>
          <w:rFonts w:cstheme="minorHAnsi"/>
        </w:rPr>
        <w:t>kept</w:t>
      </w:r>
      <w:r w:rsidRPr="00DC33F6">
        <w:rPr>
          <w:rFonts w:cstheme="minorHAnsi"/>
        </w:rPr>
        <w:t xml:space="preserve"> imaging the great biodiversity, even in the cities. I know that the huge </w:t>
      </w:r>
      <w:r w:rsidR="00BB36B3" w:rsidRPr="00DC33F6">
        <w:rPr>
          <w:rFonts w:cstheme="minorHAnsi"/>
        </w:rPr>
        <w:t xml:space="preserve">colour </w:t>
      </w:r>
      <w:r w:rsidRPr="00DC33F6">
        <w:rPr>
          <w:rFonts w:cstheme="minorHAnsi"/>
        </w:rPr>
        <w:t xml:space="preserve">variation is </w:t>
      </w:r>
      <w:r w:rsidR="00BB36B3" w:rsidRPr="00DC33F6">
        <w:rPr>
          <w:rFonts w:cstheme="minorHAnsi"/>
        </w:rPr>
        <w:t xml:space="preserve">a </w:t>
      </w:r>
      <w:r w:rsidRPr="00DC33F6">
        <w:rPr>
          <w:rFonts w:cstheme="minorHAnsi"/>
        </w:rPr>
        <w:t>refle</w:t>
      </w:r>
      <w:r w:rsidR="00BB36B3" w:rsidRPr="00DC33F6">
        <w:rPr>
          <w:rFonts w:cstheme="minorHAnsi"/>
        </w:rPr>
        <w:t>ct</w:t>
      </w:r>
      <w:r w:rsidRPr="00DC33F6">
        <w:rPr>
          <w:rFonts w:cstheme="minorHAnsi"/>
        </w:rPr>
        <w:t xml:space="preserve"> of biodiversity, so I would like to know how much this biodiversity is.</w:t>
      </w:r>
    </w:p>
    <w:p w14:paraId="6C3942E2" w14:textId="2490BEE3" w:rsidR="009003AB" w:rsidRPr="00DC33F6" w:rsidRDefault="009003AB" w:rsidP="00DC33F6">
      <w:pPr>
        <w:pStyle w:val="ListParagraph"/>
        <w:numPr>
          <w:ilvl w:val="0"/>
          <w:numId w:val="13"/>
        </w:numPr>
        <w:spacing w:after="0" w:line="288" w:lineRule="auto"/>
        <w:jc w:val="both"/>
        <w:rPr>
          <w:rFonts w:cstheme="minorHAnsi"/>
        </w:rPr>
      </w:pPr>
      <w:r w:rsidRPr="00DC33F6">
        <w:rPr>
          <w:rFonts w:cstheme="minorHAnsi"/>
        </w:rPr>
        <w:t xml:space="preserve">The other motivation was as I am a cartographic engineer and I had worked in many urban projects, including revitalization of poor areas and urbanism. In this kind of project, we need to study the genus and species that </w:t>
      </w:r>
      <w:r w:rsidR="00BB36B3" w:rsidRPr="00DC33F6">
        <w:rPr>
          <w:rFonts w:cstheme="minorHAnsi"/>
        </w:rPr>
        <w:t>the best</w:t>
      </w:r>
      <w:r w:rsidRPr="00DC33F6">
        <w:rPr>
          <w:rFonts w:cstheme="minorHAnsi"/>
        </w:rPr>
        <w:t xml:space="preserve"> </w:t>
      </w:r>
      <w:r w:rsidR="00B60A7D" w:rsidRPr="00DC33F6">
        <w:rPr>
          <w:rFonts w:cstheme="minorHAnsi"/>
        </w:rPr>
        <w:t>adapts</w:t>
      </w:r>
      <w:r w:rsidRPr="00DC33F6">
        <w:rPr>
          <w:rFonts w:cstheme="minorHAnsi"/>
        </w:rPr>
        <w:t xml:space="preserve"> in a specific region. Of course, a specialized technician (botani</w:t>
      </w:r>
      <w:r w:rsidR="00BB36B3" w:rsidRPr="00DC33F6">
        <w:rPr>
          <w:rFonts w:cstheme="minorHAnsi"/>
        </w:rPr>
        <w:t>st</w:t>
      </w:r>
      <w:r w:rsidRPr="00DC33F6">
        <w:rPr>
          <w:rFonts w:cstheme="minorHAnsi"/>
        </w:rPr>
        <w:t>)</w:t>
      </w:r>
      <w:r w:rsidR="00BB36B3" w:rsidRPr="00DC33F6">
        <w:rPr>
          <w:rFonts w:cstheme="minorHAnsi"/>
        </w:rPr>
        <w:t xml:space="preserve"> was hired</w:t>
      </w:r>
      <w:r w:rsidRPr="00DC33F6">
        <w:rPr>
          <w:rFonts w:cstheme="minorHAnsi"/>
        </w:rPr>
        <w:t xml:space="preserve">, but I </w:t>
      </w:r>
      <w:r w:rsidR="00BB36B3" w:rsidRPr="00DC33F6">
        <w:rPr>
          <w:rFonts w:cstheme="minorHAnsi"/>
        </w:rPr>
        <w:t>needed</w:t>
      </w:r>
      <w:r w:rsidRPr="00DC33F6">
        <w:rPr>
          <w:rFonts w:cstheme="minorHAnsi"/>
        </w:rPr>
        <w:t xml:space="preserve"> to know because I was in charge of mapping. </w:t>
      </w:r>
      <w:r w:rsidR="00BB36B3" w:rsidRPr="00DC33F6">
        <w:rPr>
          <w:rFonts w:cstheme="minorHAnsi"/>
        </w:rPr>
        <w:t>At</w:t>
      </w:r>
      <w:r w:rsidRPr="00DC33F6">
        <w:rPr>
          <w:rFonts w:cstheme="minorHAnsi"/>
        </w:rPr>
        <w:t xml:space="preserve"> that time, I saw in real situation how </w:t>
      </w:r>
      <w:r w:rsidR="00BB36B3" w:rsidRPr="00DC33F6">
        <w:rPr>
          <w:rFonts w:cstheme="minorHAnsi"/>
        </w:rPr>
        <w:t>difficult it</w:t>
      </w:r>
      <w:r w:rsidRPr="00DC33F6">
        <w:rPr>
          <w:rFonts w:cstheme="minorHAnsi"/>
        </w:rPr>
        <w:t xml:space="preserve"> is to decide what type of tree, where to plant, and the most important, how to care. </w:t>
      </w:r>
    </w:p>
    <w:p w14:paraId="2851BE6C" w14:textId="1080D9DB" w:rsidR="00B1026C" w:rsidRPr="00DC33F6" w:rsidRDefault="009003AB" w:rsidP="00DC33F6">
      <w:pPr>
        <w:pStyle w:val="ListParagraph"/>
        <w:numPr>
          <w:ilvl w:val="0"/>
          <w:numId w:val="13"/>
        </w:numPr>
        <w:spacing w:after="0" w:line="288" w:lineRule="auto"/>
        <w:jc w:val="both"/>
        <w:rPr>
          <w:rFonts w:cstheme="minorHAnsi"/>
        </w:rPr>
      </w:pPr>
      <w:r w:rsidRPr="00DC33F6">
        <w:rPr>
          <w:rFonts w:cstheme="minorHAnsi"/>
        </w:rPr>
        <w:t>The last reason is I lived in the “ecologic capital” of Brazil, called due to its ecologic planning, and I liked to “see and feel” how the close</w:t>
      </w:r>
      <w:r w:rsidR="00BB36B3" w:rsidRPr="00DC33F6">
        <w:rPr>
          <w:rFonts w:cstheme="minorHAnsi"/>
        </w:rPr>
        <w:t>st microclimate</w:t>
      </w:r>
      <w:r w:rsidRPr="00DC33F6">
        <w:rPr>
          <w:rFonts w:cstheme="minorHAnsi"/>
        </w:rPr>
        <w:t xml:space="preserve"> to parks and botanical gardens influenced the evolution of trees and plants.</w:t>
      </w:r>
    </w:p>
    <w:p w14:paraId="4EE79559" w14:textId="44C2B16A" w:rsidR="00001465" w:rsidRPr="009003AB" w:rsidRDefault="00001465" w:rsidP="003C3F68">
      <w:pPr>
        <w:spacing w:after="0" w:line="288" w:lineRule="auto"/>
        <w:contextualSpacing/>
        <w:jc w:val="both"/>
        <w:rPr>
          <w:rFonts w:cstheme="minorHAnsi"/>
        </w:rPr>
      </w:pPr>
    </w:p>
    <w:p w14:paraId="7C1D09CB" w14:textId="52B04E91" w:rsidR="00001465" w:rsidRDefault="00D02B35" w:rsidP="003C3F68">
      <w:pPr>
        <w:spacing w:after="0" w:line="288" w:lineRule="auto"/>
        <w:contextualSpacing/>
        <w:jc w:val="both"/>
        <w:rPr>
          <w:rFonts w:cstheme="minorHAnsi"/>
        </w:rPr>
      </w:pPr>
      <w:r>
        <w:rPr>
          <w:rFonts w:cstheme="minorHAnsi"/>
        </w:rPr>
        <w:t xml:space="preserve">Regarding to the choice of visualization tool, I decided to use the Tableau (version 2020.2.2) because  beyond it was included in the course, </w:t>
      </w:r>
      <w:r w:rsidR="005C3520">
        <w:rPr>
          <w:rFonts w:cstheme="minorHAnsi"/>
        </w:rPr>
        <w:t>it is very used in professional works and I think that the improvement of my skills in this tool can help me to get a job in the future. According to Forbes and PC Magazine, Tableau is within the best data visualization tools, thus, to know this tool can be a competitive advantage.</w:t>
      </w:r>
    </w:p>
    <w:p w14:paraId="17673801" w14:textId="77777777" w:rsidR="00197EB6" w:rsidRPr="009003AB" w:rsidRDefault="00197EB6" w:rsidP="003C3F68">
      <w:pPr>
        <w:spacing w:after="0" w:line="288" w:lineRule="auto"/>
        <w:contextualSpacing/>
        <w:jc w:val="both"/>
        <w:rPr>
          <w:rFonts w:cstheme="minorHAnsi"/>
        </w:rPr>
      </w:pPr>
    </w:p>
    <w:p w14:paraId="695CD09A" w14:textId="28BB995C" w:rsidR="00001465" w:rsidRPr="00001465" w:rsidRDefault="00001465" w:rsidP="003C3F68">
      <w:pPr>
        <w:pStyle w:val="Default"/>
        <w:spacing w:line="288" w:lineRule="auto"/>
        <w:contextualSpacing/>
        <w:jc w:val="both"/>
        <w:rPr>
          <w:rFonts w:asciiTheme="minorHAnsi" w:hAnsiTheme="minorHAnsi" w:cstheme="minorHAnsi"/>
          <w:sz w:val="22"/>
          <w:szCs w:val="22"/>
        </w:rPr>
      </w:pPr>
    </w:p>
    <w:p w14:paraId="4DD77696" w14:textId="4A1C6954" w:rsidR="00001465" w:rsidRPr="006E683D" w:rsidRDefault="00001465" w:rsidP="00001465">
      <w:pPr>
        <w:spacing w:after="0" w:line="288" w:lineRule="auto"/>
        <w:contextualSpacing/>
        <w:rPr>
          <w:rFonts w:cstheme="minorHAnsi"/>
          <w:b/>
          <w:bCs/>
          <w:sz w:val="28"/>
          <w:szCs w:val="28"/>
        </w:rPr>
      </w:pPr>
      <w:r>
        <w:rPr>
          <w:rFonts w:cstheme="minorHAnsi"/>
          <w:b/>
          <w:bCs/>
          <w:sz w:val="28"/>
          <w:szCs w:val="28"/>
        </w:rPr>
        <w:t>The Story</w:t>
      </w:r>
    </w:p>
    <w:p w14:paraId="3FF72A1A" w14:textId="0816EC75" w:rsidR="00001465" w:rsidRDefault="00001465" w:rsidP="00001465">
      <w:pPr>
        <w:spacing w:after="0" w:line="288" w:lineRule="auto"/>
        <w:contextualSpacing/>
        <w:jc w:val="both"/>
        <w:rPr>
          <w:rFonts w:cstheme="minorHAnsi"/>
        </w:rPr>
      </w:pPr>
    </w:p>
    <w:p w14:paraId="727A0324" w14:textId="3C8E10CA" w:rsidR="00001465" w:rsidRDefault="0065070F" w:rsidP="00001465">
      <w:pPr>
        <w:spacing w:after="0" w:line="288" w:lineRule="auto"/>
        <w:contextualSpacing/>
        <w:jc w:val="both"/>
        <w:rPr>
          <w:rFonts w:cstheme="minorHAnsi"/>
        </w:rPr>
      </w:pPr>
      <w:r>
        <w:rPr>
          <w:rFonts w:cstheme="minorHAnsi"/>
        </w:rPr>
        <w:t xml:space="preserve">As the theme of my dataset is related to trees and its characteristics, </w:t>
      </w:r>
      <w:r w:rsidR="004231FB">
        <w:rPr>
          <w:rFonts w:cstheme="minorHAnsi"/>
        </w:rPr>
        <w:t xml:space="preserve">I wanted to </w:t>
      </w:r>
      <w:r>
        <w:rPr>
          <w:rFonts w:cstheme="minorHAnsi"/>
        </w:rPr>
        <w:t>know the</w:t>
      </w:r>
      <w:r w:rsidR="004231FB">
        <w:rPr>
          <w:rFonts w:cstheme="minorHAnsi"/>
        </w:rPr>
        <w:t xml:space="preserve"> answer</w:t>
      </w:r>
      <w:r>
        <w:rPr>
          <w:rFonts w:cstheme="minorHAnsi"/>
        </w:rPr>
        <w:t>s</w:t>
      </w:r>
      <w:r w:rsidR="004231FB">
        <w:rPr>
          <w:rFonts w:cstheme="minorHAnsi"/>
        </w:rPr>
        <w:t xml:space="preserve"> </w:t>
      </w:r>
      <w:r w:rsidR="00A10D46">
        <w:rPr>
          <w:rFonts w:cstheme="minorHAnsi"/>
        </w:rPr>
        <w:t>to</w:t>
      </w:r>
      <w:r>
        <w:rPr>
          <w:rFonts w:cstheme="minorHAnsi"/>
        </w:rPr>
        <w:t xml:space="preserve"> </w:t>
      </w:r>
      <w:r w:rsidR="004231FB">
        <w:rPr>
          <w:rFonts w:cstheme="minorHAnsi"/>
        </w:rPr>
        <w:t xml:space="preserve">the </w:t>
      </w:r>
      <w:r w:rsidR="006830E3">
        <w:rPr>
          <w:rFonts w:cstheme="minorHAnsi"/>
        </w:rPr>
        <w:t>points/</w:t>
      </w:r>
      <w:r w:rsidR="00A10D46">
        <w:rPr>
          <w:rFonts w:cstheme="minorHAnsi"/>
        </w:rPr>
        <w:t>questions</w:t>
      </w:r>
      <w:r w:rsidR="004231FB">
        <w:rPr>
          <w:rFonts w:cstheme="minorHAnsi"/>
        </w:rPr>
        <w:t xml:space="preserve"> listed below</w:t>
      </w:r>
      <w:r w:rsidR="006B4EDA">
        <w:rPr>
          <w:rFonts w:cstheme="minorHAnsi"/>
        </w:rPr>
        <w:t>:</w:t>
      </w:r>
    </w:p>
    <w:p w14:paraId="50C4395F" w14:textId="12D9DCF6" w:rsidR="006B4EDA" w:rsidRDefault="006B4EDA" w:rsidP="00001465">
      <w:pPr>
        <w:spacing w:after="0" w:line="288" w:lineRule="auto"/>
        <w:contextualSpacing/>
        <w:jc w:val="both"/>
        <w:rPr>
          <w:rFonts w:cstheme="minorHAnsi"/>
        </w:rPr>
      </w:pPr>
    </w:p>
    <w:p w14:paraId="43FACA03" w14:textId="77777777" w:rsidR="0065070F" w:rsidRDefault="0065070F" w:rsidP="009160A3">
      <w:pPr>
        <w:pStyle w:val="ListParagraph"/>
        <w:numPr>
          <w:ilvl w:val="0"/>
          <w:numId w:val="13"/>
        </w:numPr>
        <w:spacing w:after="0" w:line="288" w:lineRule="auto"/>
        <w:jc w:val="both"/>
        <w:rPr>
          <w:rFonts w:cstheme="minorHAnsi"/>
        </w:rPr>
      </w:pPr>
      <w:r>
        <w:rPr>
          <w:rFonts w:cstheme="minorHAnsi"/>
        </w:rPr>
        <w:t>Calculate the approximated value of the biomass in each region.</w:t>
      </w:r>
    </w:p>
    <w:p w14:paraId="0724A425" w14:textId="77777777" w:rsidR="0065070F" w:rsidRDefault="0065070F" w:rsidP="009160A3">
      <w:pPr>
        <w:pStyle w:val="ListParagraph"/>
        <w:numPr>
          <w:ilvl w:val="0"/>
          <w:numId w:val="13"/>
        </w:numPr>
        <w:spacing w:after="0" w:line="288" w:lineRule="auto"/>
        <w:jc w:val="both"/>
        <w:rPr>
          <w:rFonts w:cstheme="minorHAnsi"/>
        </w:rPr>
      </w:pPr>
      <w:r>
        <w:rPr>
          <w:rFonts w:cstheme="minorHAnsi"/>
        </w:rPr>
        <w:t>Check that the distribution of the trees is equal on both sides of the streets.</w:t>
      </w:r>
    </w:p>
    <w:p w14:paraId="23B9C4C2" w14:textId="77777777" w:rsidR="0065070F" w:rsidRDefault="0065070F" w:rsidP="009160A3">
      <w:pPr>
        <w:pStyle w:val="ListParagraph"/>
        <w:numPr>
          <w:ilvl w:val="0"/>
          <w:numId w:val="13"/>
        </w:numPr>
        <w:spacing w:after="0" w:line="288" w:lineRule="auto"/>
        <w:jc w:val="both"/>
        <w:rPr>
          <w:rFonts w:cstheme="minorHAnsi"/>
        </w:rPr>
      </w:pPr>
      <w:r>
        <w:rPr>
          <w:rFonts w:cstheme="minorHAnsi"/>
        </w:rPr>
        <w:t>Check the evolution of tree planting over time.</w:t>
      </w:r>
    </w:p>
    <w:p w14:paraId="28BE0B7D" w14:textId="77777777" w:rsidR="0065070F" w:rsidRDefault="0065070F" w:rsidP="009160A3">
      <w:pPr>
        <w:pStyle w:val="ListParagraph"/>
        <w:numPr>
          <w:ilvl w:val="0"/>
          <w:numId w:val="13"/>
        </w:numPr>
        <w:spacing w:after="0" w:line="288" w:lineRule="auto"/>
        <w:jc w:val="both"/>
        <w:rPr>
          <w:rFonts w:cstheme="minorHAnsi"/>
        </w:rPr>
      </w:pPr>
      <w:r>
        <w:rPr>
          <w:rFonts w:cstheme="minorHAnsi"/>
        </w:rPr>
        <w:t>Identify if there is the predominance of a specific genus and/or species.</w:t>
      </w:r>
    </w:p>
    <w:p w14:paraId="1DCB790D" w14:textId="77777777" w:rsidR="0065070F" w:rsidRDefault="0065070F" w:rsidP="009160A3">
      <w:pPr>
        <w:pStyle w:val="ListParagraph"/>
        <w:numPr>
          <w:ilvl w:val="0"/>
          <w:numId w:val="13"/>
        </w:numPr>
        <w:spacing w:after="0" w:line="288" w:lineRule="auto"/>
        <w:jc w:val="both"/>
        <w:rPr>
          <w:rFonts w:cstheme="minorHAnsi"/>
        </w:rPr>
      </w:pPr>
      <w:r>
        <w:rPr>
          <w:rFonts w:cstheme="minorHAnsi"/>
        </w:rPr>
        <w:t>Identify which neighbourhoods have the most trees and which have the least.</w:t>
      </w:r>
    </w:p>
    <w:p w14:paraId="21EFBBDF" w14:textId="3110F039" w:rsidR="0065070F" w:rsidRDefault="00AD25AE" w:rsidP="009160A3">
      <w:pPr>
        <w:pStyle w:val="ListParagraph"/>
        <w:numPr>
          <w:ilvl w:val="0"/>
          <w:numId w:val="13"/>
        </w:numPr>
        <w:spacing w:after="0" w:line="288" w:lineRule="auto"/>
        <w:jc w:val="both"/>
        <w:rPr>
          <w:rFonts w:cstheme="minorHAnsi"/>
        </w:rPr>
      </w:pPr>
      <w:r>
        <w:rPr>
          <w:rFonts w:cstheme="minorHAnsi"/>
        </w:rPr>
        <w:t>T</w:t>
      </w:r>
      <w:r w:rsidR="0065070F">
        <w:rPr>
          <w:rFonts w:cstheme="minorHAnsi"/>
        </w:rPr>
        <w:t xml:space="preserve">ry to </w:t>
      </w:r>
      <w:r>
        <w:rPr>
          <w:rFonts w:cstheme="minorHAnsi"/>
        </w:rPr>
        <w:t xml:space="preserve">localize neighbourhoods with </w:t>
      </w:r>
      <w:r w:rsidR="0065070F">
        <w:rPr>
          <w:rFonts w:cstheme="minorHAnsi"/>
        </w:rPr>
        <w:t>“holes”</w:t>
      </w:r>
      <w:r>
        <w:rPr>
          <w:rFonts w:cstheme="minorHAnsi"/>
        </w:rPr>
        <w:t>, i.e., areas without threes</w:t>
      </w:r>
      <w:r w:rsidR="0065070F">
        <w:rPr>
          <w:rFonts w:cstheme="minorHAnsi"/>
        </w:rPr>
        <w:t>.</w:t>
      </w:r>
    </w:p>
    <w:p w14:paraId="718E0FAD" w14:textId="4555296D" w:rsidR="00001465" w:rsidRDefault="00001465" w:rsidP="00001465">
      <w:pPr>
        <w:spacing w:after="0" w:line="288" w:lineRule="auto"/>
        <w:contextualSpacing/>
        <w:jc w:val="both"/>
        <w:rPr>
          <w:rFonts w:cstheme="minorHAnsi"/>
        </w:rPr>
      </w:pPr>
    </w:p>
    <w:p w14:paraId="6F2310FD" w14:textId="705E5AE0" w:rsidR="00AB3016" w:rsidRDefault="001C4E31" w:rsidP="00001465">
      <w:pPr>
        <w:spacing w:after="0" w:line="288" w:lineRule="auto"/>
        <w:contextualSpacing/>
        <w:jc w:val="both"/>
        <w:rPr>
          <w:rFonts w:cstheme="minorHAnsi"/>
        </w:rPr>
      </w:pPr>
      <w:r>
        <w:rPr>
          <w:rFonts w:cstheme="minorHAnsi"/>
        </w:rPr>
        <w:t>My visualization is divided in two dashboards</w:t>
      </w:r>
      <w:r w:rsidR="005F55D6">
        <w:rPr>
          <w:rFonts w:cstheme="minorHAnsi"/>
        </w:rPr>
        <w:t xml:space="preserve"> with these characteristics:</w:t>
      </w:r>
    </w:p>
    <w:p w14:paraId="3636AED7" w14:textId="2892D158" w:rsidR="000F51F4" w:rsidRPr="00581DD8" w:rsidRDefault="005F55D6" w:rsidP="000F51F4">
      <w:pPr>
        <w:pStyle w:val="ListParagraph"/>
        <w:numPr>
          <w:ilvl w:val="0"/>
          <w:numId w:val="13"/>
        </w:numPr>
        <w:spacing w:after="0" w:line="288" w:lineRule="auto"/>
        <w:jc w:val="both"/>
        <w:rPr>
          <w:rFonts w:cstheme="minorHAnsi"/>
        </w:rPr>
      </w:pPr>
      <w:r w:rsidRPr="005F55D6">
        <w:rPr>
          <w:rFonts w:cstheme="minorHAnsi"/>
        </w:rPr>
        <w:lastRenderedPageBreak/>
        <w:t xml:space="preserve">The </w:t>
      </w:r>
      <w:r w:rsidRPr="001B0C17">
        <w:rPr>
          <w:rFonts w:cstheme="minorHAnsi"/>
        </w:rPr>
        <w:t>Main Dashboard</w:t>
      </w:r>
      <w:r w:rsidRPr="005F55D6">
        <w:rPr>
          <w:rFonts w:cstheme="minorHAnsi"/>
        </w:rPr>
        <w:t xml:space="preserve"> presents a general view of all neighbourhood</w:t>
      </w:r>
      <w:r>
        <w:rPr>
          <w:rFonts w:cstheme="minorHAnsi"/>
        </w:rPr>
        <w:t>s</w:t>
      </w:r>
      <w:r w:rsidRPr="005F55D6">
        <w:rPr>
          <w:rFonts w:cstheme="minorHAnsi"/>
        </w:rPr>
        <w:t xml:space="preserve"> with total of genus and species, as we</w:t>
      </w:r>
      <w:r>
        <w:rPr>
          <w:rFonts w:cstheme="minorHAnsi"/>
        </w:rPr>
        <w:t>l</w:t>
      </w:r>
      <w:r w:rsidRPr="005F55D6">
        <w:rPr>
          <w:rFonts w:cstheme="minorHAnsi"/>
        </w:rPr>
        <w:t>l</w:t>
      </w:r>
      <w:r>
        <w:rPr>
          <w:rFonts w:cstheme="minorHAnsi"/>
        </w:rPr>
        <w:t xml:space="preserve"> as</w:t>
      </w:r>
      <w:r w:rsidRPr="005F55D6">
        <w:rPr>
          <w:rFonts w:cstheme="minorHAnsi"/>
        </w:rPr>
        <w:t xml:space="preserve"> the total of trees. It is presented the "</w:t>
      </w:r>
      <w:proofErr w:type="spellStart"/>
      <w:r w:rsidRPr="005F55D6">
        <w:rPr>
          <w:rFonts w:cstheme="minorHAnsi"/>
        </w:rPr>
        <w:t>BioValues</w:t>
      </w:r>
      <w:proofErr w:type="spellEnd"/>
      <w:r w:rsidRPr="005F55D6">
        <w:rPr>
          <w:rFonts w:cstheme="minorHAnsi"/>
        </w:rPr>
        <w:t>" and two bar charts with the top 10 of genus and species by quantity of trees. From the central table is possible to navigate to the Detail Dashboard after select a neighbourhood and click on the link.</w:t>
      </w:r>
    </w:p>
    <w:p w14:paraId="67251AB4" w14:textId="07CABE3F" w:rsidR="005F55D6" w:rsidRDefault="005F55D6" w:rsidP="001B0C17">
      <w:pPr>
        <w:pStyle w:val="ListParagraph"/>
        <w:numPr>
          <w:ilvl w:val="0"/>
          <w:numId w:val="13"/>
        </w:numPr>
        <w:spacing w:after="0" w:line="288" w:lineRule="auto"/>
        <w:jc w:val="both"/>
        <w:rPr>
          <w:rFonts w:cstheme="minorHAnsi"/>
        </w:rPr>
      </w:pPr>
      <w:r w:rsidRPr="005F55D6">
        <w:rPr>
          <w:rFonts w:cstheme="minorHAnsi"/>
        </w:rPr>
        <w:t xml:space="preserve">The </w:t>
      </w:r>
      <w:r w:rsidRPr="001B0C17">
        <w:rPr>
          <w:rFonts w:cstheme="minorHAnsi"/>
        </w:rPr>
        <w:t>Detail Dashboard</w:t>
      </w:r>
      <w:r w:rsidRPr="005F55D6">
        <w:rPr>
          <w:rFonts w:cstheme="minorHAnsi"/>
        </w:rPr>
        <w:t xml:space="preserve"> presents a summary of planted trees by period</w:t>
      </w:r>
      <w:r>
        <w:rPr>
          <w:rFonts w:cstheme="minorHAnsi"/>
        </w:rPr>
        <w:t xml:space="preserve"> in that neighbourhood</w:t>
      </w:r>
      <w:r w:rsidRPr="005F55D6">
        <w:rPr>
          <w:rFonts w:cstheme="minorHAnsi"/>
        </w:rPr>
        <w:t>, as well</w:t>
      </w:r>
      <w:r>
        <w:rPr>
          <w:rFonts w:cstheme="minorHAnsi"/>
        </w:rPr>
        <w:t xml:space="preserve"> as</w:t>
      </w:r>
      <w:r w:rsidRPr="005F55D6">
        <w:rPr>
          <w:rFonts w:cstheme="minorHAnsi"/>
        </w:rPr>
        <w:t xml:space="preserve"> 3 bar charts with the top 10 streets, genus, and species by quantity of trees</w:t>
      </w:r>
      <w:r>
        <w:rPr>
          <w:rFonts w:cstheme="minorHAnsi"/>
        </w:rPr>
        <w:t xml:space="preserve"> (</w:t>
      </w:r>
      <w:r w:rsidRPr="005F55D6">
        <w:rPr>
          <w:rFonts w:cstheme="minorHAnsi"/>
        </w:rPr>
        <w:t>in that neighbourhood</w:t>
      </w:r>
      <w:r>
        <w:rPr>
          <w:rFonts w:cstheme="minorHAnsi"/>
        </w:rPr>
        <w:t>)</w:t>
      </w:r>
      <w:r w:rsidRPr="005F55D6">
        <w:rPr>
          <w:rFonts w:cstheme="minorHAnsi"/>
        </w:rPr>
        <w:t xml:space="preserve">. In the center has a map with the geographic position of each tree. If a tree is selected, it is possible to choose between </w:t>
      </w:r>
      <w:r>
        <w:rPr>
          <w:rFonts w:cstheme="minorHAnsi"/>
        </w:rPr>
        <w:t xml:space="preserve">two </w:t>
      </w:r>
      <w:r w:rsidRPr="005F55D6">
        <w:rPr>
          <w:rFonts w:cstheme="minorHAnsi"/>
        </w:rPr>
        <w:t>external links, one opening the browser/tab to show more information about the species of that tree, and the other</w:t>
      </w:r>
      <w:r>
        <w:rPr>
          <w:rFonts w:cstheme="minorHAnsi"/>
        </w:rPr>
        <w:t xml:space="preserve"> link</w:t>
      </w:r>
      <w:r w:rsidRPr="005F55D6">
        <w:rPr>
          <w:rFonts w:cstheme="minorHAnsi"/>
        </w:rPr>
        <w:t xml:space="preserve"> opening another tab to present the actual position of the tree in an aerial photograph. To come back to Main </w:t>
      </w:r>
      <w:r>
        <w:rPr>
          <w:rFonts w:cstheme="minorHAnsi"/>
        </w:rPr>
        <w:t>D</w:t>
      </w:r>
      <w:r w:rsidRPr="005F55D6">
        <w:rPr>
          <w:rFonts w:cstheme="minorHAnsi"/>
        </w:rPr>
        <w:t>ashboard, just click on the green arrow or on the link on the center left.</w:t>
      </w:r>
    </w:p>
    <w:p w14:paraId="2A85BF56" w14:textId="33893B10" w:rsidR="005F55D6" w:rsidRDefault="005F55D6" w:rsidP="00001465">
      <w:pPr>
        <w:spacing w:after="0" w:line="288" w:lineRule="auto"/>
        <w:contextualSpacing/>
        <w:jc w:val="both"/>
        <w:rPr>
          <w:rFonts w:cstheme="minorHAnsi"/>
        </w:rPr>
      </w:pPr>
    </w:p>
    <w:p w14:paraId="32AB90C2" w14:textId="00048502" w:rsidR="000F51F4" w:rsidRDefault="00581DD8" w:rsidP="00581DD8">
      <w:pPr>
        <w:spacing w:after="0" w:line="288" w:lineRule="auto"/>
        <w:contextualSpacing/>
        <w:jc w:val="center"/>
        <w:rPr>
          <w:rFonts w:cstheme="minorHAnsi"/>
        </w:rPr>
      </w:pPr>
      <w:r>
        <w:rPr>
          <w:rFonts w:cstheme="minorHAnsi"/>
          <w:noProof/>
        </w:rPr>
        <w:drawing>
          <wp:inline distT="0" distB="0" distL="0" distR="0" wp14:anchorId="692FFEA9" wp14:editId="673E8239">
            <wp:extent cx="2880000" cy="2292926"/>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0000" cy="2292926"/>
                    </a:xfrm>
                    <a:prstGeom prst="rect">
                      <a:avLst/>
                    </a:prstGeom>
                  </pic:spPr>
                </pic:pic>
              </a:graphicData>
            </a:graphic>
          </wp:inline>
        </w:drawing>
      </w:r>
      <w:r>
        <w:rPr>
          <w:rFonts w:cstheme="minorHAnsi"/>
        </w:rPr>
        <w:t xml:space="preserve">   </w:t>
      </w:r>
      <w:r w:rsidR="00711BA8">
        <w:rPr>
          <w:rFonts w:cstheme="minorHAnsi"/>
          <w:noProof/>
        </w:rPr>
        <w:drawing>
          <wp:inline distT="0" distB="0" distL="0" distR="0" wp14:anchorId="42D9547E" wp14:editId="2DC3EDD2">
            <wp:extent cx="2880000" cy="2292926"/>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000" cy="2292926"/>
                    </a:xfrm>
                    <a:prstGeom prst="rect">
                      <a:avLst/>
                    </a:prstGeom>
                  </pic:spPr>
                </pic:pic>
              </a:graphicData>
            </a:graphic>
          </wp:inline>
        </w:drawing>
      </w:r>
    </w:p>
    <w:p w14:paraId="106BEEA0" w14:textId="28715A15" w:rsidR="000F51F4" w:rsidRPr="00581DD8" w:rsidRDefault="00581DD8" w:rsidP="00581DD8">
      <w:pPr>
        <w:spacing w:after="0" w:line="288" w:lineRule="auto"/>
        <w:contextualSpacing/>
        <w:jc w:val="center"/>
        <w:rPr>
          <w:rFonts w:cstheme="minorHAnsi"/>
          <w:b/>
          <w:bCs/>
          <w:sz w:val="20"/>
          <w:szCs w:val="20"/>
        </w:rPr>
      </w:pPr>
      <w:r w:rsidRPr="00581DD8">
        <w:rPr>
          <w:rFonts w:cstheme="minorHAnsi"/>
          <w:b/>
          <w:bCs/>
          <w:sz w:val="20"/>
          <w:szCs w:val="20"/>
        </w:rPr>
        <w:t>Figure 1 – Screenshots of Main and Detail Dashboard</w:t>
      </w:r>
    </w:p>
    <w:p w14:paraId="0D79298E" w14:textId="77777777" w:rsidR="000F51F4" w:rsidRDefault="000F51F4" w:rsidP="00001465">
      <w:pPr>
        <w:spacing w:after="0" w:line="288" w:lineRule="auto"/>
        <w:contextualSpacing/>
        <w:jc w:val="both"/>
        <w:rPr>
          <w:rFonts w:cstheme="minorHAnsi"/>
        </w:rPr>
      </w:pPr>
    </w:p>
    <w:p w14:paraId="1D5F41D8" w14:textId="41DA2EA0" w:rsidR="00AB3016" w:rsidRDefault="000F51F4" w:rsidP="00001465">
      <w:pPr>
        <w:spacing w:after="0" w:line="288" w:lineRule="auto"/>
        <w:contextualSpacing/>
        <w:jc w:val="both"/>
        <w:rPr>
          <w:rFonts w:cstheme="minorHAnsi"/>
        </w:rPr>
      </w:pPr>
      <w:r>
        <w:rPr>
          <w:rFonts w:cstheme="minorHAnsi"/>
        </w:rPr>
        <w:t>The next sequence of screenshots presents the analysis and insights from the dashboards.</w:t>
      </w:r>
    </w:p>
    <w:p w14:paraId="6A3B7F3F" w14:textId="078D8CE6" w:rsidR="000F51F4" w:rsidRDefault="000F51F4" w:rsidP="00001465">
      <w:pPr>
        <w:spacing w:after="0" w:line="288" w:lineRule="auto"/>
        <w:contextualSpacing/>
        <w:jc w:val="both"/>
        <w:rPr>
          <w:rFonts w:cstheme="minorHAnsi"/>
        </w:rPr>
      </w:pPr>
    </w:p>
    <w:p w14:paraId="214A711A" w14:textId="0F400B6D" w:rsidR="00C14527" w:rsidRDefault="00C14527" w:rsidP="00C14527">
      <w:pPr>
        <w:pStyle w:val="ListParagraph"/>
        <w:numPr>
          <w:ilvl w:val="0"/>
          <w:numId w:val="13"/>
        </w:numPr>
        <w:spacing w:after="0" w:line="288" w:lineRule="auto"/>
        <w:jc w:val="both"/>
        <w:rPr>
          <w:rFonts w:cstheme="minorHAnsi"/>
        </w:rPr>
      </w:pPr>
      <w:r>
        <w:rPr>
          <w:rFonts w:cstheme="minorHAnsi"/>
        </w:rPr>
        <w:t>Calculate the approximated value of the biomass in each region</w:t>
      </w:r>
      <w:r w:rsidR="00110D5E">
        <w:rPr>
          <w:rFonts w:cstheme="minorHAnsi"/>
        </w:rPr>
        <w:t>: the table below presents three examples (Vancouver city</w:t>
      </w:r>
      <w:r w:rsidR="0032167B">
        <w:rPr>
          <w:rFonts w:cstheme="minorHAnsi"/>
        </w:rPr>
        <w:t>,</w:t>
      </w:r>
      <w:r w:rsidR="00110D5E">
        <w:rPr>
          <w:rFonts w:cstheme="minorHAnsi"/>
        </w:rPr>
        <w:t xml:space="preserve"> and Downtown and Fairview neighbourhoods).</w:t>
      </w:r>
      <w:r w:rsidR="009D046E">
        <w:rPr>
          <w:rFonts w:cstheme="minorHAnsi"/>
        </w:rPr>
        <w:t xml:space="preserve"> This result is an important indicator of ecological process in the vegetation (can influence in hydrologic properties, potential fuels, reflect the amount of energy stored, etc.).</w:t>
      </w:r>
    </w:p>
    <w:p w14:paraId="0EBB3860" w14:textId="5149E5DB" w:rsidR="00C14527" w:rsidRDefault="00C14527" w:rsidP="00C14527">
      <w:pPr>
        <w:spacing w:after="0" w:line="288" w:lineRule="auto"/>
        <w:jc w:val="both"/>
        <w:rPr>
          <w:rFonts w:cstheme="minorHAnsi"/>
        </w:rPr>
      </w:pPr>
    </w:p>
    <w:p w14:paraId="1B03E41E" w14:textId="64C50D8F" w:rsidR="009D046E" w:rsidRPr="009D046E" w:rsidRDefault="009D046E" w:rsidP="00AF6E25">
      <w:pPr>
        <w:spacing w:after="0" w:line="288" w:lineRule="auto"/>
        <w:ind w:left="709"/>
        <w:jc w:val="both"/>
        <w:rPr>
          <w:rFonts w:cstheme="minorHAnsi"/>
          <w:sz w:val="20"/>
          <w:szCs w:val="20"/>
        </w:rPr>
      </w:pPr>
      <w:r w:rsidRPr="009D046E">
        <w:rPr>
          <w:rFonts w:cstheme="minorHAnsi"/>
          <w:sz w:val="20"/>
          <w:szCs w:val="20"/>
        </w:rPr>
        <w:t xml:space="preserve">TABLE 1 </w:t>
      </w:r>
      <w:r w:rsidR="00AB527D">
        <w:rPr>
          <w:rFonts w:cstheme="minorHAnsi"/>
          <w:sz w:val="20"/>
          <w:szCs w:val="20"/>
        </w:rPr>
        <w:t>–</w:t>
      </w:r>
      <w:r w:rsidRPr="009D046E">
        <w:rPr>
          <w:rFonts w:cstheme="minorHAnsi"/>
          <w:sz w:val="20"/>
          <w:szCs w:val="20"/>
        </w:rPr>
        <w:t xml:space="preserve"> </w:t>
      </w:r>
      <w:proofErr w:type="spellStart"/>
      <w:r w:rsidRPr="009D046E">
        <w:rPr>
          <w:rFonts w:cstheme="minorHAnsi"/>
          <w:sz w:val="20"/>
          <w:szCs w:val="20"/>
        </w:rPr>
        <w:t>Biovalues</w:t>
      </w:r>
      <w:proofErr w:type="spellEnd"/>
      <w:r w:rsidR="00AB527D">
        <w:rPr>
          <w:rFonts w:cstheme="minorHAnsi"/>
          <w:sz w:val="20"/>
          <w:szCs w:val="20"/>
        </w:rPr>
        <w:t xml:space="preserve"> of </w:t>
      </w:r>
      <w:r w:rsidR="00C55A2B">
        <w:rPr>
          <w:rFonts w:cstheme="minorHAnsi"/>
          <w:sz w:val="20"/>
          <w:szCs w:val="20"/>
        </w:rPr>
        <w:t>Vancouver city and two neighbourhoods</w:t>
      </w:r>
    </w:p>
    <w:tbl>
      <w:tblPr>
        <w:tblStyle w:val="TableGrid"/>
        <w:tblW w:w="8261"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6701"/>
      </w:tblGrid>
      <w:tr w:rsidR="00110D5E" w:rsidRPr="00857719" w14:paraId="5AEF554C" w14:textId="77777777" w:rsidTr="00AF6E25">
        <w:trPr>
          <w:jc w:val="center"/>
        </w:trPr>
        <w:tc>
          <w:tcPr>
            <w:tcW w:w="1560" w:type="dxa"/>
            <w:vAlign w:val="center"/>
          </w:tcPr>
          <w:p w14:paraId="29C69009" w14:textId="0E3CDE84" w:rsidR="00110D5E" w:rsidRPr="00857719" w:rsidRDefault="00110D5E" w:rsidP="00110D5E">
            <w:pPr>
              <w:spacing w:line="288" w:lineRule="auto"/>
              <w:jc w:val="center"/>
              <w:rPr>
                <w:rFonts w:cstheme="minorHAnsi"/>
                <w:sz w:val="20"/>
                <w:szCs w:val="20"/>
              </w:rPr>
            </w:pPr>
            <w:r w:rsidRPr="00857719">
              <w:rPr>
                <w:rFonts w:cstheme="minorHAnsi"/>
                <w:sz w:val="20"/>
                <w:szCs w:val="20"/>
              </w:rPr>
              <w:t>Vancouver City</w:t>
            </w:r>
          </w:p>
        </w:tc>
        <w:tc>
          <w:tcPr>
            <w:tcW w:w="6701" w:type="dxa"/>
          </w:tcPr>
          <w:p w14:paraId="4190613E" w14:textId="775A8209" w:rsidR="00110D5E" w:rsidRPr="00857719" w:rsidRDefault="00110D5E" w:rsidP="00DF6E5F">
            <w:pPr>
              <w:spacing w:line="288" w:lineRule="auto"/>
              <w:jc w:val="center"/>
              <w:rPr>
                <w:rFonts w:cstheme="minorHAnsi"/>
                <w:sz w:val="20"/>
                <w:szCs w:val="20"/>
              </w:rPr>
            </w:pPr>
            <w:r w:rsidRPr="00857719">
              <w:rPr>
                <w:rFonts w:cstheme="minorHAnsi"/>
                <w:noProof/>
                <w:sz w:val="20"/>
                <w:szCs w:val="20"/>
              </w:rPr>
              <w:drawing>
                <wp:inline distT="0" distB="0" distL="0" distR="0" wp14:anchorId="663B89E1" wp14:editId="5D46AAB5">
                  <wp:extent cx="4111949" cy="396000"/>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111949" cy="396000"/>
                          </a:xfrm>
                          <a:prstGeom prst="rect">
                            <a:avLst/>
                          </a:prstGeom>
                        </pic:spPr>
                      </pic:pic>
                    </a:graphicData>
                  </a:graphic>
                </wp:inline>
              </w:drawing>
            </w:r>
          </w:p>
        </w:tc>
      </w:tr>
      <w:tr w:rsidR="00110D5E" w:rsidRPr="00857719" w14:paraId="299359C6" w14:textId="77777777" w:rsidTr="00AF6E25">
        <w:trPr>
          <w:jc w:val="center"/>
        </w:trPr>
        <w:tc>
          <w:tcPr>
            <w:tcW w:w="1560" w:type="dxa"/>
            <w:vAlign w:val="center"/>
          </w:tcPr>
          <w:p w14:paraId="2AA83348" w14:textId="1CFD1449" w:rsidR="00110D5E" w:rsidRPr="00857719" w:rsidRDefault="00110D5E" w:rsidP="00110D5E">
            <w:pPr>
              <w:spacing w:line="288" w:lineRule="auto"/>
              <w:jc w:val="center"/>
              <w:rPr>
                <w:rFonts w:cstheme="minorHAnsi"/>
                <w:sz w:val="20"/>
                <w:szCs w:val="20"/>
              </w:rPr>
            </w:pPr>
            <w:r w:rsidRPr="00857719">
              <w:rPr>
                <w:rFonts w:cstheme="minorHAnsi"/>
                <w:sz w:val="20"/>
                <w:szCs w:val="20"/>
              </w:rPr>
              <w:t>Downtown</w:t>
            </w:r>
          </w:p>
        </w:tc>
        <w:tc>
          <w:tcPr>
            <w:tcW w:w="6701" w:type="dxa"/>
          </w:tcPr>
          <w:p w14:paraId="11C40F80" w14:textId="6C053BC0" w:rsidR="00110D5E" w:rsidRPr="00857719" w:rsidRDefault="00110D5E" w:rsidP="00DF6E5F">
            <w:pPr>
              <w:spacing w:line="288" w:lineRule="auto"/>
              <w:jc w:val="center"/>
              <w:rPr>
                <w:rFonts w:cstheme="minorHAnsi"/>
                <w:sz w:val="20"/>
                <w:szCs w:val="20"/>
              </w:rPr>
            </w:pPr>
            <w:r w:rsidRPr="00857719">
              <w:rPr>
                <w:rFonts w:cstheme="minorHAnsi"/>
                <w:noProof/>
                <w:sz w:val="20"/>
                <w:szCs w:val="20"/>
              </w:rPr>
              <w:drawing>
                <wp:inline distT="0" distB="0" distL="0" distR="0" wp14:anchorId="1FD213D6" wp14:editId="70908F83">
                  <wp:extent cx="4111948" cy="396000"/>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111948" cy="396000"/>
                          </a:xfrm>
                          <a:prstGeom prst="rect">
                            <a:avLst/>
                          </a:prstGeom>
                        </pic:spPr>
                      </pic:pic>
                    </a:graphicData>
                  </a:graphic>
                </wp:inline>
              </w:drawing>
            </w:r>
          </w:p>
        </w:tc>
      </w:tr>
      <w:tr w:rsidR="00110D5E" w:rsidRPr="00857719" w14:paraId="55934176" w14:textId="77777777" w:rsidTr="00AF6E25">
        <w:trPr>
          <w:jc w:val="center"/>
        </w:trPr>
        <w:tc>
          <w:tcPr>
            <w:tcW w:w="1560" w:type="dxa"/>
            <w:vAlign w:val="center"/>
          </w:tcPr>
          <w:p w14:paraId="14E7C438" w14:textId="4F2626F8" w:rsidR="00110D5E" w:rsidRPr="00857719" w:rsidRDefault="00110D5E" w:rsidP="00110D5E">
            <w:pPr>
              <w:spacing w:line="288" w:lineRule="auto"/>
              <w:jc w:val="center"/>
              <w:rPr>
                <w:rFonts w:cstheme="minorHAnsi"/>
                <w:sz w:val="20"/>
                <w:szCs w:val="20"/>
              </w:rPr>
            </w:pPr>
            <w:r w:rsidRPr="00857719">
              <w:rPr>
                <w:rFonts w:cstheme="minorHAnsi"/>
                <w:sz w:val="20"/>
                <w:szCs w:val="20"/>
              </w:rPr>
              <w:t>Fairview</w:t>
            </w:r>
          </w:p>
        </w:tc>
        <w:tc>
          <w:tcPr>
            <w:tcW w:w="6701" w:type="dxa"/>
          </w:tcPr>
          <w:p w14:paraId="1A5F502B" w14:textId="1D0DF0BA" w:rsidR="00110D5E" w:rsidRPr="00857719" w:rsidRDefault="00110D5E" w:rsidP="00DF6E5F">
            <w:pPr>
              <w:spacing w:line="288" w:lineRule="auto"/>
              <w:jc w:val="center"/>
              <w:rPr>
                <w:rFonts w:cstheme="minorHAnsi"/>
                <w:sz w:val="20"/>
                <w:szCs w:val="20"/>
              </w:rPr>
            </w:pPr>
            <w:r w:rsidRPr="00857719">
              <w:rPr>
                <w:rFonts w:cstheme="minorHAnsi"/>
                <w:noProof/>
                <w:sz w:val="20"/>
                <w:szCs w:val="20"/>
              </w:rPr>
              <w:drawing>
                <wp:inline distT="0" distB="0" distL="0" distR="0" wp14:anchorId="3AD8C598" wp14:editId="6438BC73">
                  <wp:extent cx="4091066" cy="396000"/>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1066" cy="396000"/>
                          </a:xfrm>
                          <a:prstGeom prst="rect">
                            <a:avLst/>
                          </a:prstGeom>
                        </pic:spPr>
                      </pic:pic>
                    </a:graphicData>
                  </a:graphic>
                </wp:inline>
              </w:drawing>
            </w:r>
          </w:p>
        </w:tc>
      </w:tr>
    </w:tbl>
    <w:p w14:paraId="3FE1C2FE" w14:textId="4AD74C44" w:rsidR="00C14527" w:rsidRDefault="00C14527" w:rsidP="00C14527">
      <w:pPr>
        <w:pStyle w:val="ListParagraph"/>
        <w:numPr>
          <w:ilvl w:val="0"/>
          <w:numId w:val="13"/>
        </w:numPr>
        <w:spacing w:after="0" w:line="288" w:lineRule="auto"/>
        <w:jc w:val="both"/>
        <w:rPr>
          <w:rFonts w:cstheme="minorHAnsi"/>
        </w:rPr>
      </w:pPr>
      <w:r>
        <w:rPr>
          <w:rFonts w:cstheme="minorHAnsi"/>
        </w:rPr>
        <w:lastRenderedPageBreak/>
        <w:t>Check that the distribution of the trees is equal on both sides of the streets</w:t>
      </w:r>
      <w:r w:rsidR="000247FD">
        <w:rPr>
          <w:rFonts w:cstheme="minorHAnsi"/>
        </w:rPr>
        <w:t>: analysing the figure below, it is possible to verify that both sides, in general, have the same quantity of trees.</w:t>
      </w:r>
    </w:p>
    <w:p w14:paraId="4095B035" w14:textId="77777777" w:rsidR="000247FD" w:rsidRPr="000247FD" w:rsidRDefault="000247FD" w:rsidP="000247FD">
      <w:pPr>
        <w:spacing w:after="0" w:line="288" w:lineRule="auto"/>
        <w:jc w:val="both"/>
        <w:rPr>
          <w:rFonts w:cstheme="minorHAnsi"/>
        </w:rPr>
      </w:pPr>
    </w:p>
    <w:p w14:paraId="46CDF9BE" w14:textId="4B69254C" w:rsidR="00C14527" w:rsidRDefault="007C01DE" w:rsidP="00CF270D">
      <w:pPr>
        <w:spacing w:after="0" w:line="288" w:lineRule="auto"/>
        <w:jc w:val="center"/>
        <w:rPr>
          <w:rFonts w:cstheme="minorHAnsi"/>
        </w:rPr>
      </w:pPr>
      <w:r>
        <w:rPr>
          <w:rFonts w:cstheme="minorHAnsi"/>
          <w:noProof/>
        </w:rPr>
        <w:drawing>
          <wp:inline distT="0" distB="0" distL="0" distR="0" wp14:anchorId="1BC8C35C" wp14:editId="1DE8F78F">
            <wp:extent cx="3600000" cy="3419777"/>
            <wp:effectExtent l="0" t="0" r="635"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0000" cy="3419777"/>
                    </a:xfrm>
                    <a:prstGeom prst="rect">
                      <a:avLst/>
                    </a:prstGeom>
                  </pic:spPr>
                </pic:pic>
              </a:graphicData>
            </a:graphic>
          </wp:inline>
        </w:drawing>
      </w:r>
    </w:p>
    <w:p w14:paraId="1D2878A3" w14:textId="2C95E9EF" w:rsidR="00BB451D" w:rsidRPr="00581DD8" w:rsidRDefault="00BB451D" w:rsidP="00BB451D">
      <w:pPr>
        <w:spacing w:after="0" w:line="288" w:lineRule="auto"/>
        <w:contextualSpacing/>
        <w:jc w:val="center"/>
        <w:rPr>
          <w:rFonts w:cstheme="minorHAnsi"/>
          <w:b/>
          <w:bCs/>
          <w:sz w:val="20"/>
          <w:szCs w:val="20"/>
        </w:rPr>
      </w:pPr>
      <w:r w:rsidRPr="00581DD8">
        <w:rPr>
          <w:rFonts w:cstheme="minorHAnsi"/>
          <w:b/>
          <w:bCs/>
          <w:sz w:val="20"/>
          <w:szCs w:val="20"/>
        </w:rPr>
        <w:t xml:space="preserve">Figure </w:t>
      </w:r>
      <w:r>
        <w:rPr>
          <w:rFonts w:cstheme="minorHAnsi"/>
          <w:b/>
          <w:bCs/>
          <w:sz w:val="20"/>
          <w:szCs w:val="20"/>
        </w:rPr>
        <w:t>2</w:t>
      </w:r>
      <w:r w:rsidRPr="00581DD8">
        <w:rPr>
          <w:rFonts w:cstheme="minorHAnsi"/>
          <w:b/>
          <w:bCs/>
          <w:sz w:val="20"/>
          <w:szCs w:val="20"/>
        </w:rPr>
        <w:t xml:space="preserve"> – </w:t>
      </w:r>
      <w:r>
        <w:rPr>
          <w:rFonts w:cstheme="minorHAnsi"/>
          <w:b/>
          <w:bCs/>
          <w:sz w:val="20"/>
          <w:szCs w:val="20"/>
        </w:rPr>
        <w:t>Comparison the total of tree by side</w:t>
      </w:r>
    </w:p>
    <w:p w14:paraId="58B77EE5" w14:textId="77777777" w:rsidR="00110D5E" w:rsidRPr="00C14527" w:rsidRDefault="00110D5E" w:rsidP="00C14527">
      <w:pPr>
        <w:spacing w:after="0" w:line="288" w:lineRule="auto"/>
        <w:jc w:val="both"/>
        <w:rPr>
          <w:rFonts w:cstheme="minorHAnsi"/>
        </w:rPr>
      </w:pPr>
    </w:p>
    <w:p w14:paraId="53026E3A" w14:textId="4F0C7E5F" w:rsidR="00C14527" w:rsidRDefault="00C14527" w:rsidP="00C14527">
      <w:pPr>
        <w:pStyle w:val="ListParagraph"/>
        <w:numPr>
          <w:ilvl w:val="0"/>
          <w:numId w:val="13"/>
        </w:numPr>
        <w:spacing w:after="0" w:line="288" w:lineRule="auto"/>
        <w:jc w:val="both"/>
        <w:rPr>
          <w:rFonts w:cstheme="minorHAnsi"/>
        </w:rPr>
      </w:pPr>
      <w:r>
        <w:rPr>
          <w:rFonts w:cstheme="minorHAnsi"/>
        </w:rPr>
        <w:t>Check the evolution of tree planting over time</w:t>
      </w:r>
      <w:r w:rsidR="000247FD">
        <w:rPr>
          <w:rFonts w:cstheme="minorHAnsi"/>
        </w:rPr>
        <w:t>: it is possible to see that the tendency of tree planting is decreasing over time.</w:t>
      </w:r>
    </w:p>
    <w:p w14:paraId="1B9F14F8" w14:textId="01580A52" w:rsidR="00C14527" w:rsidRDefault="00C14527" w:rsidP="00C14527">
      <w:pPr>
        <w:spacing w:after="0" w:line="288" w:lineRule="auto"/>
        <w:jc w:val="both"/>
        <w:rPr>
          <w:rFonts w:cstheme="minorHAnsi"/>
        </w:rPr>
      </w:pPr>
    </w:p>
    <w:p w14:paraId="2932A84C" w14:textId="6D1354C7" w:rsidR="009D046E" w:rsidRPr="009D046E" w:rsidRDefault="009D046E" w:rsidP="007E2A83">
      <w:pPr>
        <w:spacing w:after="0" w:line="288" w:lineRule="auto"/>
        <w:ind w:left="709"/>
        <w:jc w:val="both"/>
        <w:rPr>
          <w:rFonts w:cstheme="minorHAnsi"/>
          <w:sz w:val="20"/>
          <w:szCs w:val="20"/>
        </w:rPr>
      </w:pPr>
      <w:r w:rsidRPr="009D046E">
        <w:rPr>
          <w:rFonts w:cstheme="minorHAnsi"/>
          <w:sz w:val="20"/>
          <w:szCs w:val="20"/>
        </w:rPr>
        <w:t xml:space="preserve">TABLE </w:t>
      </w:r>
      <w:r>
        <w:rPr>
          <w:rFonts w:cstheme="minorHAnsi"/>
          <w:sz w:val="20"/>
          <w:szCs w:val="20"/>
        </w:rPr>
        <w:t>2</w:t>
      </w:r>
      <w:r w:rsidRPr="009D046E">
        <w:rPr>
          <w:rFonts w:cstheme="minorHAnsi"/>
          <w:sz w:val="20"/>
          <w:szCs w:val="20"/>
        </w:rPr>
        <w:t xml:space="preserve"> </w:t>
      </w:r>
      <w:r>
        <w:rPr>
          <w:rFonts w:cstheme="minorHAnsi"/>
          <w:sz w:val="20"/>
          <w:szCs w:val="20"/>
        </w:rPr>
        <w:t>–</w:t>
      </w:r>
      <w:r w:rsidRPr="009D046E">
        <w:rPr>
          <w:rFonts w:cstheme="minorHAnsi"/>
          <w:sz w:val="20"/>
          <w:szCs w:val="20"/>
        </w:rPr>
        <w:t xml:space="preserve"> </w:t>
      </w:r>
      <w:r>
        <w:rPr>
          <w:rFonts w:cstheme="minorHAnsi"/>
          <w:sz w:val="20"/>
          <w:szCs w:val="20"/>
        </w:rPr>
        <w:t>Variation of quantity of trees over time</w:t>
      </w:r>
    </w:p>
    <w:tbl>
      <w:tblPr>
        <w:tblStyle w:val="TableGrid"/>
        <w:tblW w:w="8222"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127"/>
        <w:gridCol w:w="6095"/>
      </w:tblGrid>
      <w:tr w:rsidR="007C01DE" w:rsidRPr="00857719" w14:paraId="43652331" w14:textId="77777777" w:rsidTr="007E2A83">
        <w:trPr>
          <w:jc w:val="center"/>
        </w:trPr>
        <w:tc>
          <w:tcPr>
            <w:tcW w:w="2127" w:type="dxa"/>
            <w:vAlign w:val="center"/>
          </w:tcPr>
          <w:p w14:paraId="757864D1" w14:textId="77777777" w:rsidR="007C01DE" w:rsidRPr="00857719" w:rsidRDefault="007C01DE" w:rsidP="000074E2">
            <w:pPr>
              <w:spacing w:line="288" w:lineRule="auto"/>
              <w:jc w:val="center"/>
              <w:rPr>
                <w:rFonts w:cstheme="minorHAnsi"/>
                <w:sz w:val="20"/>
                <w:szCs w:val="20"/>
              </w:rPr>
            </w:pPr>
            <w:r w:rsidRPr="00857719">
              <w:rPr>
                <w:rFonts w:cstheme="minorHAnsi"/>
                <w:sz w:val="20"/>
                <w:szCs w:val="20"/>
              </w:rPr>
              <w:t>Downtown</w:t>
            </w:r>
          </w:p>
        </w:tc>
        <w:tc>
          <w:tcPr>
            <w:tcW w:w="6095" w:type="dxa"/>
          </w:tcPr>
          <w:p w14:paraId="26C0896F" w14:textId="4A87F6DF" w:rsidR="007C01DE" w:rsidRPr="00857719" w:rsidRDefault="007C01DE"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5D16B43C" wp14:editId="365E5A82">
                  <wp:extent cx="3600000" cy="28612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3600000" cy="286128"/>
                          </a:xfrm>
                          <a:prstGeom prst="rect">
                            <a:avLst/>
                          </a:prstGeom>
                        </pic:spPr>
                      </pic:pic>
                    </a:graphicData>
                  </a:graphic>
                </wp:inline>
              </w:drawing>
            </w:r>
          </w:p>
        </w:tc>
      </w:tr>
      <w:tr w:rsidR="007C01DE" w:rsidRPr="00857719" w14:paraId="48710050" w14:textId="77777777" w:rsidTr="007E2A83">
        <w:trPr>
          <w:jc w:val="center"/>
        </w:trPr>
        <w:tc>
          <w:tcPr>
            <w:tcW w:w="2127" w:type="dxa"/>
            <w:vAlign w:val="center"/>
          </w:tcPr>
          <w:p w14:paraId="1A03EDAA" w14:textId="77777777" w:rsidR="007C01DE" w:rsidRPr="00857719" w:rsidRDefault="007C01DE" w:rsidP="000074E2">
            <w:pPr>
              <w:spacing w:line="288" w:lineRule="auto"/>
              <w:jc w:val="center"/>
              <w:rPr>
                <w:rFonts w:cstheme="minorHAnsi"/>
                <w:sz w:val="20"/>
                <w:szCs w:val="20"/>
              </w:rPr>
            </w:pPr>
            <w:r w:rsidRPr="00857719">
              <w:rPr>
                <w:rFonts w:cstheme="minorHAnsi"/>
                <w:sz w:val="20"/>
                <w:szCs w:val="20"/>
              </w:rPr>
              <w:t>Fairview</w:t>
            </w:r>
          </w:p>
        </w:tc>
        <w:tc>
          <w:tcPr>
            <w:tcW w:w="6095" w:type="dxa"/>
          </w:tcPr>
          <w:p w14:paraId="23C14496" w14:textId="458537D2" w:rsidR="007C01DE" w:rsidRPr="00857719" w:rsidRDefault="007C01DE"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22BB5C6A" wp14:editId="28D6E246">
                  <wp:extent cx="3600000" cy="301362"/>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600000" cy="301362"/>
                          </a:xfrm>
                          <a:prstGeom prst="rect">
                            <a:avLst/>
                          </a:prstGeom>
                        </pic:spPr>
                      </pic:pic>
                    </a:graphicData>
                  </a:graphic>
                </wp:inline>
              </w:drawing>
            </w:r>
          </w:p>
        </w:tc>
      </w:tr>
      <w:tr w:rsidR="007C01DE" w:rsidRPr="00857719" w14:paraId="508918CF" w14:textId="77777777" w:rsidTr="007E2A83">
        <w:trPr>
          <w:jc w:val="center"/>
        </w:trPr>
        <w:tc>
          <w:tcPr>
            <w:tcW w:w="2127" w:type="dxa"/>
            <w:vAlign w:val="center"/>
          </w:tcPr>
          <w:p w14:paraId="2C800C45" w14:textId="4B5BC40D" w:rsidR="007C01DE" w:rsidRPr="00857719" w:rsidRDefault="000247FD" w:rsidP="000074E2">
            <w:pPr>
              <w:spacing w:line="288" w:lineRule="auto"/>
              <w:jc w:val="center"/>
              <w:rPr>
                <w:rFonts w:cstheme="minorHAnsi"/>
                <w:sz w:val="20"/>
                <w:szCs w:val="20"/>
              </w:rPr>
            </w:pPr>
            <w:r w:rsidRPr="00857719">
              <w:rPr>
                <w:rFonts w:cstheme="minorHAnsi"/>
                <w:sz w:val="20"/>
                <w:szCs w:val="20"/>
              </w:rPr>
              <w:t>Hastings-Sunrise</w:t>
            </w:r>
          </w:p>
        </w:tc>
        <w:tc>
          <w:tcPr>
            <w:tcW w:w="6095" w:type="dxa"/>
          </w:tcPr>
          <w:p w14:paraId="476388EF" w14:textId="4AF56A2E" w:rsidR="007C01DE" w:rsidRPr="00857719" w:rsidRDefault="000247FD"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43F73C6E" wp14:editId="4D3BAF75">
                  <wp:extent cx="3600000" cy="30619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600000" cy="306193"/>
                          </a:xfrm>
                          <a:prstGeom prst="rect">
                            <a:avLst/>
                          </a:prstGeom>
                        </pic:spPr>
                      </pic:pic>
                    </a:graphicData>
                  </a:graphic>
                </wp:inline>
              </w:drawing>
            </w:r>
          </w:p>
        </w:tc>
      </w:tr>
      <w:tr w:rsidR="007C01DE" w:rsidRPr="00857719" w14:paraId="204482B8" w14:textId="77777777" w:rsidTr="007E2A83">
        <w:trPr>
          <w:jc w:val="center"/>
        </w:trPr>
        <w:tc>
          <w:tcPr>
            <w:tcW w:w="2127" w:type="dxa"/>
            <w:vAlign w:val="center"/>
          </w:tcPr>
          <w:p w14:paraId="67FF198C" w14:textId="02335DD1" w:rsidR="007C01DE" w:rsidRPr="00857719" w:rsidRDefault="000247FD" w:rsidP="000074E2">
            <w:pPr>
              <w:spacing w:line="288" w:lineRule="auto"/>
              <w:jc w:val="center"/>
              <w:rPr>
                <w:rFonts w:cstheme="minorHAnsi"/>
                <w:sz w:val="20"/>
                <w:szCs w:val="20"/>
              </w:rPr>
            </w:pPr>
            <w:r w:rsidRPr="00857719">
              <w:rPr>
                <w:rFonts w:cstheme="minorHAnsi"/>
                <w:sz w:val="20"/>
                <w:szCs w:val="20"/>
              </w:rPr>
              <w:t>Kerrisdale</w:t>
            </w:r>
          </w:p>
        </w:tc>
        <w:tc>
          <w:tcPr>
            <w:tcW w:w="6095" w:type="dxa"/>
          </w:tcPr>
          <w:p w14:paraId="4083EDBF" w14:textId="125F72A0" w:rsidR="007C01DE" w:rsidRPr="00857719" w:rsidRDefault="000247FD"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72BD1234" wp14:editId="3D8B760A">
                  <wp:extent cx="3600000" cy="300991"/>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3600000" cy="300991"/>
                          </a:xfrm>
                          <a:prstGeom prst="rect">
                            <a:avLst/>
                          </a:prstGeom>
                        </pic:spPr>
                      </pic:pic>
                    </a:graphicData>
                  </a:graphic>
                </wp:inline>
              </w:drawing>
            </w:r>
          </w:p>
        </w:tc>
      </w:tr>
      <w:tr w:rsidR="007C01DE" w:rsidRPr="00857719" w14:paraId="0782A6DA" w14:textId="77777777" w:rsidTr="007E2A83">
        <w:trPr>
          <w:jc w:val="center"/>
        </w:trPr>
        <w:tc>
          <w:tcPr>
            <w:tcW w:w="2127" w:type="dxa"/>
            <w:vAlign w:val="center"/>
          </w:tcPr>
          <w:p w14:paraId="1CDA8CEA" w14:textId="6D2FE2B8" w:rsidR="007C01DE" w:rsidRPr="00857719" w:rsidRDefault="000247FD" w:rsidP="000074E2">
            <w:pPr>
              <w:spacing w:line="288" w:lineRule="auto"/>
              <w:jc w:val="center"/>
              <w:rPr>
                <w:rFonts w:cstheme="minorHAnsi"/>
                <w:sz w:val="20"/>
                <w:szCs w:val="20"/>
              </w:rPr>
            </w:pPr>
            <w:proofErr w:type="spellStart"/>
            <w:r w:rsidRPr="00857719">
              <w:rPr>
                <w:rFonts w:cstheme="minorHAnsi"/>
                <w:sz w:val="20"/>
                <w:szCs w:val="20"/>
              </w:rPr>
              <w:t>Refrew</w:t>
            </w:r>
            <w:proofErr w:type="spellEnd"/>
            <w:r w:rsidRPr="00857719">
              <w:rPr>
                <w:rFonts w:cstheme="minorHAnsi"/>
                <w:sz w:val="20"/>
                <w:szCs w:val="20"/>
              </w:rPr>
              <w:t>-Collingwood</w:t>
            </w:r>
          </w:p>
        </w:tc>
        <w:tc>
          <w:tcPr>
            <w:tcW w:w="6095" w:type="dxa"/>
          </w:tcPr>
          <w:p w14:paraId="075CA06A" w14:textId="318371EF" w:rsidR="007C01DE" w:rsidRPr="00857719" w:rsidRDefault="000247FD"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1AB6B2CC" wp14:editId="679D4E24">
                  <wp:extent cx="3600000" cy="300991"/>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600000" cy="300991"/>
                          </a:xfrm>
                          <a:prstGeom prst="rect">
                            <a:avLst/>
                          </a:prstGeom>
                        </pic:spPr>
                      </pic:pic>
                    </a:graphicData>
                  </a:graphic>
                </wp:inline>
              </w:drawing>
            </w:r>
          </w:p>
        </w:tc>
      </w:tr>
      <w:tr w:rsidR="007C01DE" w:rsidRPr="00857719" w14:paraId="5BA073F1" w14:textId="77777777" w:rsidTr="007E2A83">
        <w:trPr>
          <w:jc w:val="center"/>
        </w:trPr>
        <w:tc>
          <w:tcPr>
            <w:tcW w:w="2127" w:type="dxa"/>
            <w:vAlign w:val="center"/>
          </w:tcPr>
          <w:p w14:paraId="4E646090" w14:textId="30486E09" w:rsidR="007C01DE" w:rsidRPr="00857719" w:rsidRDefault="00187422" w:rsidP="000074E2">
            <w:pPr>
              <w:spacing w:line="288" w:lineRule="auto"/>
              <w:jc w:val="center"/>
              <w:rPr>
                <w:rFonts w:cstheme="minorHAnsi"/>
                <w:sz w:val="20"/>
                <w:szCs w:val="20"/>
              </w:rPr>
            </w:pPr>
            <w:r w:rsidRPr="00857719">
              <w:rPr>
                <w:rFonts w:cstheme="minorHAnsi"/>
                <w:sz w:val="20"/>
                <w:szCs w:val="20"/>
              </w:rPr>
              <w:t>Sunset</w:t>
            </w:r>
          </w:p>
        </w:tc>
        <w:tc>
          <w:tcPr>
            <w:tcW w:w="6095" w:type="dxa"/>
          </w:tcPr>
          <w:p w14:paraId="7BD9550B" w14:textId="1752C3FE" w:rsidR="007C01DE" w:rsidRPr="00857719" w:rsidRDefault="00187422" w:rsidP="00187422">
            <w:pPr>
              <w:spacing w:line="288" w:lineRule="auto"/>
              <w:jc w:val="center"/>
              <w:rPr>
                <w:rFonts w:cstheme="minorHAnsi"/>
                <w:sz w:val="20"/>
                <w:szCs w:val="20"/>
              </w:rPr>
            </w:pPr>
            <w:r w:rsidRPr="00857719">
              <w:rPr>
                <w:rFonts w:cstheme="minorHAnsi"/>
                <w:noProof/>
                <w:sz w:val="20"/>
                <w:szCs w:val="20"/>
              </w:rPr>
              <w:drawing>
                <wp:inline distT="0" distB="0" distL="0" distR="0" wp14:anchorId="5D35A670" wp14:editId="1581FAAD">
                  <wp:extent cx="3600000" cy="295418"/>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3600000" cy="295418"/>
                          </a:xfrm>
                          <a:prstGeom prst="rect">
                            <a:avLst/>
                          </a:prstGeom>
                        </pic:spPr>
                      </pic:pic>
                    </a:graphicData>
                  </a:graphic>
                </wp:inline>
              </w:drawing>
            </w:r>
          </w:p>
        </w:tc>
      </w:tr>
    </w:tbl>
    <w:p w14:paraId="2CE0C289" w14:textId="77777777" w:rsidR="007C01DE" w:rsidRDefault="007C01DE" w:rsidP="00C14527">
      <w:pPr>
        <w:spacing w:after="0" w:line="288" w:lineRule="auto"/>
        <w:jc w:val="both"/>
        <w:rPr>
          <w:rFonts w:cstheme="minorHAnsi"/>
        </w:rPr>
      </w:pPr>
    </w:p>
    <w:p w14:paraId="1EDCD7D5" w14:textId="77777777" w:rsidR="007C01DE" w:rsidRDefault="007C01DE" w:rsidP="00C14527">
      <w:pPr>
        <w:spacing w:after="0" w:line="288" w:lineRule="auto"/>
        <w:jc w:val="both"/>
        <w:rPr>
          <w:rFonts w:cstheme="minorHAnsi"/>
        </w:rPr>
      </w:pPr>
    </w:p>
    <w:p w14:paraId="1F4B8CC0" w14:textId="0F464D5A" w:rsidR="00C14527" w:rsidRDefault="00C14527" w:rsidP="00C14527">
      <w:pPr>
        <w:pStyle w:val="ListParagraph"/>
        <w:numPr>
          <w:ilvl w:val="0"/>
          <w:numId w:val="13"/>
        </w:numPr>
        <w:spacing w:after="0" w:line="288" w:lineRule="auto"/>
        <w:jc w:val="both"/>
        <w:rPr>
          <w:rFonts w:cstheme="minorHAnsi"/>
        </w:rPr>
      </w:pPr>
      <w:r>
        <w:rPr>
          <w:rFonts w:cstheme="minorHAnsi"/>
        </w:rPr>
        <w:t>Identify if there is the predominance of a specific genus and/or species</w:t>
      </w:r>
      <w:r w:rsidR="007F2DAD">
        <w:rPr>
          <w:rFonts w:cstheme="minorHAnsi"/>
        </w:rPr>
        <w:t>: we can see that 46% of the trees belong to only 2 genus and almost one-third belong to only 4 species.</w:t>
      </w:r>
    </w:p>
    <w:p w14:paraId="0C80B256" w14:textId="3D6AD7B0" w:rsidR="00C14527" w:rsidRDefault="00C14527" w:rsidP="00C14527">
      <w:pPr>
        <w:spacing w:after="0" w:line="288" w:lineRule="auto"/>
        <w:jc w:val="both"/>
        <w:rPr>
          <w:rFonts w:cstheme="minorHAnsi"/>
        </w:rPr>
      </w:pPr>
    </w:p>
    <w:p w14:paraId="46E14890" w14:textId="0F4B2E15" w:rsidR="007F2DAD" w:rsidRDefault="007F2DAD" w:rsidP="007F2DAD">
      <w:pPr>
        <w:spacing w:after="0" w:line="288" w:lineRule="auto"/>
        <w:jc w:val="center"/>
        <w:rPr>
          <w:rFonts w:cstheme="minorHAnsi"/>
        </w:rPr>
      </w:pPr>
      <w:r>
        <w:rPr>
          <w:rFonts w:cstheme="minorHAnsi"/>
          <w:noProof/>
        </w:rPr>
        <w:lastRenderedPageBreak/>
        <w:drawing>
          <wp:inline distT="0" distB="0" distL="0" distR="0" wp14:anchorId="5D3D4A6F" wp14:editId="75BAD3E5">
            <wp:extent cx="2448000" cy="2104683"/>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48000" cy="2104683"/>
                    </a:xfrm>
                    <a:prstGeom prst="rect">
                      <a:avLst/>
                    </a:prstGeom>
                  </pic:spPr>
                </pic:pic>
              </a:graphicData>
            </a:graphic>
          </wp:inline>
        </w:drawing>
      </w:r>
      <w:r>
        <w:rPr>
          <w:rFonts w:cstheme="minorHAnsi"/>
          <w:noProof/>
        </w:rPr>
        <w:drawing>
          <wp:inline distT="0" distB="0" distL="0" distR="0" wp14:anchorId="431F0C8C" wp14:editId="6906F7EF">
            <wp:extent cx="2484000" cy="2106492"/>
            <wp:effectExtent l="0" t="0" r="0" b="825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84000" cy="2106492"/>
                    </a:xfrm>
                    <a:prstGeom prst="rect">
                      <a:avLst/>
                    </a:prstGeom>
                  </pic:spPr>
                </pic:pic>
              </a:graphicData>
            </a:graphic>
          </wp:inline>
        </w:drawing>
      </w:r>
    </w:p>
    <w:p w14:paraId="668526A5" w14:textId="17DD51BE" w:rsidR="00BB451D" w:rsidRPr="00581DD8" w:rsidRDefault="00BB451D" w:rsidP="00BB451D">
      <w:pPr>
        <w:spacing w:after="0" w:line="288" w:lineRule="auto"/>
        <w:contextualSpacing/>
        <w:jc w:val="center"/>
        <w:rPr>
          <w:rFonts w:cstheme="minorHAnsi"/>
          <w:b/>
          <w:bCs/>
          <w:sz w:val="20"/>
          <w:szCs w:val="20"/>
        </w:rPr>
      </w:pPr>
      <w:r w:rsidRPr="00581DD8">
        <w:rPr>
          <w:rFonts w:cstheme="minorHAnsi"/>
          <w:b/>
          <w:bCs/>
          <w:sz w:val="20"/>
          <w:szCs w:val="20"/>
        </w:rPr>
        <w:t xml:space="preserve">Figure </w:t>
      </w:r>
      <w:r>
        <w:rPr>
          <w:rFonts w:cstheme="minorHAnsi"/>
          <w:b/>
          <w:bCs/>
          <w:sz w:val="20"/>
          <w:szCs w:val="20"/>
        </w:rPr>
        <w:t>3</w:t>
      </w:r>
      <w:r w:rsidRPr="00581DD8">
        <w:rPr>
          <w:rFonts w:cstheme="minorHAnsi"/>
          <w:b/>
          <w:bCs/>
          <w:sz w:val="20"/>
          <w:szCs w:val="20"/>
        </w:rPr>
        <w:t xml:space="preserve"> – </w:t>
      </w:r>
      <w:r w:rsidR="00593340">
        <w:rPr>
          <w:rFonts w:cstheme="minorHAnsi"/>
          <w:b/>
          <w:bCs/>
          <w:sz w:val="20"/>
          <w:szCs w:val="20"/>
        </w:rPr>
        <w:t>Top 10 Genus and Species by total of trees</w:t>
      </w:r>
    </w:p>
    <w:p w14:paraId="13F87345" w14:textId="77777777" w:rsidR="007F2DAD" w:rsidRPr="00C14527" w:rsidRDefault="007F2DAD" w:rsidP="00C14527">
      <w:pPr>
        <w:spacing w:after="0" w:line="288" w:lineRule="auto"/>
        <w:jc w:val="both"/>
        <w:rPr>
          <w:rFonts w:cstheme="minorHAnsi"/>
        </w:rPr>
      </w:pPr>
    </w:p>
    <w:p w14:paraId="306367E2" w14:textId="2F75AD4D" w:rsidR="00C14527" w:rsidRDefault="00C14527" w:rsidP="00C14527">
      <w:pPr>
        <w:pStyle w:val="ListParagraph"/>
        <w:numPr>
          <w:ilvl w:val="0"/>
          <w:numId w:val="13"/>
        </w:numPr>
        <w:spacing w:after="0" w:line="288" w:lineRule="auto"/>
        <w:jc w:val="both"/>
        <w:rPr>
          <w:rFonts w:cstheme="minorHAnsi"/>
        </w:rPr>
      </w:pPr>
      <w:r>
        <w:rPr>
          <w:rFonts w:cstheme="minorHAnsi"/>
        </w:rPr>
        <w:t>Identify which neighbourhoods have the most trees and which have the least</w:t>
      </w:r>
      <w:r w:rsidR="005B4937">
        <w:rPr>
          <w:rFonts w:cstheme="minorHAnsi"/>
        </w:rPr>
        <w:t>: the top 3 neighbourhoods with the most and the least trees are shown below.</w:t>
      </w:r>
    </w:p>
    <w:p w14:paraId="5941E77B" w14:textId="171220C8" w:rsidR="00C14527" w:rsidRDefault="00C14527" w:rsidP="00C14527">
      <w:pPr>
        <w:spacing w:after="0" w:line="288" w:lineRule="auto"/>
        <w:jc w:val="both"/>
        <w:rPr>
          <w:rFonts w:cstheme="minorHAnsi"/>
        </w:rPr>
      </w:pPr>
    </w:p>
    <w:p w14:paraId="2D805D24" w14:textId="3AB1D061" w:rsidR="007F2DAD" w:rsidRDefault="007F2DAD" w:rsidP="007F2DAD">
      <w:pPr>
        <w:spacing w:after="0" w:line="288" w:lineRule="auto"/>
        <w:jc w:val="center"/>
        <w:rPr>
          <w:rFonts w:cstheme="minorHAnsi"/>
        </w:rPr>
      </w:pPr>
      <w:r>
        <w:rPr>
          <w:rFonts w:cstheme="minorHAnsi"/>
          <w:noProof/>
        </w:rPr>
        <w:drawing>
          <wp:inline distT="0" distB="0" distL="0" distR="0" wp14:anchorId="48D4BC3E" wp14:editId="3BEDAB71">
            <wp:extent cx="5400000" cy="786478"/>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00" cy="786478"/>
                    </a:xfrm>
                    <a:prstGeom prst="rect">
                      <a:avLst/>
                    </a:prstGeom>
                  </pic:spPr>
                </pic:pic>
              </a:graphicData>
            </a:graphic>
          </wp:inline>
        </w:drawing>
      </w:r>
    </w:p>
    <w:p w14:paraId="5293F2B4" w14:textId="28C1227E" w:rsidR="007F2DAD" w:rsidRDefault="007F2DAD" w:rsidP="007F2DAD">
      <w:pPr>
        <w:spacing w:after="0" w:line="288" w:lineRule="auto"/>
        <w:jc w:val="center"/>
        <w:rPr>
          <w:rFonts w:cstheme="minorHAnsi"/>
        </w:rPr>
      </w:pPr>
      <w:r>
        <w:rPr>
          <w:rFonts w:cstheme="minorHAnsi"/>
          <w:noProof/>
        </w:rPr>
        <w:drawing>
          <wp:inline distT="0" distB="0" distL="0" distR="0" wp14:anchorId="1454FB51" wp14:editId="46085366">
            <wp:extent cx="5400000" cy="782019"/>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00" cy="782019"/>
                    </a:xfrm>
                    <a:prstGeom prst="rect">
                      <a:avLst/>
                    </a:prstGeom>
                  </pic:spPr>
                </pic:pic>
              </a:graphicData>
            </a:graphic>
          </wp:inline>
        </w:drawing>
      </w:r>
    </w:p>
    <w:p w14:paraId="65B869BF" w14:textId="1A8E0665" w:rsidR="009D046E" w:rsidRPr="00581DD8" w:rsidRDefault="009D046E" w:rsidP="009D046E">
      <w:pPr>
        <w:spacing w:after="0" w:line="288" w:lineRule="auto"/>
        <w:contextualSpacing/>
        <w:jc w:val="center"/>
        <w:rPr>
          <w:rFonts w:cstheme="minorHAnsi"/>
          <w:b/>
          <w:bCs/>
          <w:sz w:val="20"/>
          <w:szCs w:val="20"/>
        </w:rPr>
      </w:pPr>
      <w:r w:rsidRPr="00581DD8">
        <w:rPr>
          <w:rFonts w:cstheme="minorHAnsi"/>
          <w:b/>
          <w:bCs/>
          <w:sz w:val="20"/>
          <w:szCs w:val="20"/>
        </w:rPr>
        <w:t xml:space="preserve">Figure </w:t>
      </w:r>
      <w:r>
        <w:rPr>
          <w:rFonts w:cstheme="minorHAnsi"/>
          <w:b/>
          <w:bCs/>
          <w:sz w:val="20"/>
          <w:szCs w:val="20"/>
        </w:rPr>
        <w:t>4</w:t>
      </w:r>
      <w:r w:rsidRPr="00581DD8">
        <w:rPr>
          <w:rFonts w:cstheme="minorHAnsi"/>
          <w:b/>
          <w:bCs/>
          <w:sz w:val="20"/>
          <w:szCs w:val="20"/>
        </w:rPr>
        <w:t xml:space="preserve"> – </w:t>
      </w:r>
      <w:r>
        <w:rPr>
          <w:rFonts w:cstheme="minorHAnsi"/>
          <w:b/>
          <w:bCs/>
          <w:sz w:val="20"/>
          <w:szCs w:val="20"/>
        </w:rPr>
        <w:t>Top 3 Neighbourhood with the most and the least trees</w:t>
      </w:r>
    </w:p>
    <w:p w14:paraId="079352C1" w14:textId="77777777" w:rsidR="007F2DAD" w:rsidRPr="00C14527" w:rsidRDefault="007F2DAD" w:rsidP="00C14527">
      <w:pPr>
        <w:spacing w:after="0" w:line="288" w:lineRule="auto"/>
        <w:jc w:val="both"/>
        <w:rPr>
          <w:rFonts w:cstheme="minorHAnsi"/>
        </w:rPr>
      </w:pPr>
    </w:p>
    <w:p w14:paraId="7095238A" w14:textId="0BF8C3E6" w:rsidR="00C14527" w:rsidRDefault="00515CF7" w:rsidP="00C14527">
      <w:pPr>
        <w:pStyle w:val="ListParagraph"/>
        <w:numPr>
          <w:ilvl w:val="0"/>
          <w:numId w:val="13"/>
        </w:numPr>
        <w:spacing w:after="0" w:line="288" w:lineRule="auto"/>
        <w:jc w:val="both"/>
        <w:rPr>
          <w:rFonts w:cstheme="minorHAnsi"/>
        </w:rPr>
      </w:pPr>
      <w:r>
        <w:rPr>
          <w:rFonts w:cstheme="minorHAnsi"/>
        </w:rPr>
        <w:t>Try to localize neighbourhoods with “holes”, i.e., areas without threes: it was identified some areas with “holes”, mainly in Arbutus-Ridge, Fairview and Mont Pleasant</w:t>
      </w:r>
      <w:r w:rsidR="00D35997">
        <w:rPr>
          <w:rFonts w:cstheme="minorHAnsi"/>
        </w:rPr>
        <w:t>.</w:t>
      </w:r>
      <w:r w:rsidR="00723768">
        <w:rPr>
          <w:rFonts w:cstheme="minorHAnsi"/>
        </w:rPr>
        <w:t xml:space="preserve"> These cases could be checked why are no trees and the most important, if there were, why they died. Maybe the species did not adapt in the region, or the traffic or some kind of disease attacked the plants.</w:t>
      </w:r>
    </w:p>
    <w:p w14:paraId="5C631471" w14:textId="48745C07" w:rsidR="000F51F4" w:rsidRDefault="000F51F4" w:rsidP="00001465">
      <w:pPr>
        <w:spacing w:after="0" w:line="288" w:lineRule="auto"/>
        <w:contextualSpacing/>
        <w:jc w:val="both"/>
        <w:rPr>
          <w:rFonts w:cstheme="minorHAnsi"/>
        </w:rPr>
      </w:pPr>
    </w:p>
    <w:tbl>
      <w:tblPr>
        <w:tblStyle w:val="TableGrid"/>
        <w:tblW w:w="723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410"/>
        <w:gridCol w:w="4820"/>
      </w:tblGrid>
      <w:tr w:rsidR="00D35997" w14:paraId="7817BFA8" w14:textId="77777777" w:rsidTr="00D35997">
        <w:trPr>
          <w:jc w:val="center"/>
        </w:trPr>
        <w:tc>
          <w:tcPr>
            <w:tcW w:w="2410" w:type="dxa"/>
            <w:vAlign w:val="center"/>
          </w:tcPr>
          <w:p w14:paraId="38369B87" w14:textId="423C4A58" w:rsidR="00515CF7" w:rsidRDefault="00515CF7" w:rsidP="000074E2">
            <w:pPr>
              <w:spacing w:line="288" w:lineRule="auto"/>
              <w:jc w:val="center"/>
              <w:rPr>
                <w:rFonts w:cstheme="minorHAnsi"/>
              </w:rPr>
            </w:pPr>
            <w:r>
              <w:rPr>
                <w:rFonts w:cstheme="minorHAnsi"/>
              </w:rPr>
              <w:t>Arbutus-Ridge</w:t>
            </w:r>
          </w:p>
        </w:tc>
        <w:tc>
          <w:tcPr>
            <w:tcW w:w="4820" w:type="dxa"/>
          </w:tcPr>
          <w:p w14:paraId="21F96801" w14:textId="0876D254" w:rsidR="00515CF7" w:rsidRDefault="00515CF7" w:rsidP="000074E2">
            <w:pPr>
              <w:spacing w:line="288" w:lineRule="auto"/>
              <w:jc w:val="center"/>
              <w:rPr>
                <w:rFonts w:cstheme="minorHAnsi"/>
              </w:rPr>
            </w:pPr>
            <w:r>
              <w:rPr>
                <w:rFonts w:cstheme="minorHAnsi"/>
                <w:noProof/>
              </w:rPr>
              <w:drawing>
                <wp:inline distT="0" distB="0" distL="0" distR="0" wp14:anchorId="516F8574" wp14:editId="76B7302C">
                  <wp:extent cx="2731735" cy="1980000"/>
                  <wp:effectExtent l="0" t="0" r="0" b="1270"/>
                  <wp:docPr id="34" name="Picture 3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735" cy="1980000"/>
                          </a:xfrm>
                          <a:prstGeom prst="rect">
                            <a:avLst/>
                          </a:prstGeom>
                        </pic:spPr>
                      </pic:pic>
                    </a:graphicData>
                  </a:graphic>
                </wp:inline>
              </w:drawing>
            </w:r>
          </w:p>
        </w:tc>
      </w:tr>
      <w:tr w:rsidR="00D35997" w14:paraId="3DED0D80" w14:textId="77777777" w:rsidTr="00D35997">
        <w:trPr>
          <w:jc w:val="center"/>
        </w:trPr>
        <w:tc>
          <w:tcPr>
            <w:tcW w:w="2410" w:type="dxa"/>
            <w:vAlign w:val="center"/>
          </w:tcPr>
          <w:p w14:paraId="4220934E" w14:textId="11CEA225" w:rsidR="00515CF7" w:rsidRDefault="00515CF7" w:rsidP="000074E2">
            <w:pPr>
              <w:spacing w:line="288" w:lineRule="auto"/>
              <w:jc w:val="center"/>
              <w:rPr>
                <w:rFonts w:cstheme="minorHAnsi"/>
              </w:rPr>
            </w:pPr>
            <w:r>
              <w:rPr>
                <w:rFonts w:cstheme="minorHAnsi"/>
              </w:rPr>
              <w:lastRenderedPageBreak/>
              <w:t>Fairview</w:t>
            </w:r>
          </w:p>
        </w:tc>
        <w:tc>
          <w:tcPr>
            <w:tcW w:w="4820" w:type="dxa"/>
          </w:tcPr>
          <w:p w14:paraId="76BFFA2A" w14:textId="107397A9" w:rsidR="00515CF7" w:rsidRDefault="00515CF7" w:rsidP="000074E2">
            <w:pPr>
              <w:spacing w:line="288" w:lineRule="auto"/>
              <w:jc w:val="center"/>
              <w:rPr>
                <w:rFonts w:cstheme="minorHAnsi"/>
              </w:rPr>
            </w:pPr>
            <w:r>
              <w:rPr>
                <w:rFonts w:cstheme="minorHAnsi"/>
                <w:noProof/>
              </w:rPr>
              <w:drawing>
                <wp:inline distT="0" distB="0" distL="0" distR="0" wp14:anchorId="3D8DF966" wp14:editId="657DD969">
                  <wp:extent cx="2741493" cy="1980000"/>
                  <wp:effectExtent l="0" t="0" r="1905" b="127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1493" cy="1980000"/>
                          </a:xfrm>
                          <a:prstGeom prst="rect">
                            <a:avLst/>
                          </a:prstGeom>
                        </pic:spPr>
                      </pic:pic>
                    </a:graphicData>
                  </a:graphic>
                </wp:inline>
              </w:drawing>
            </w:r>
          </w:p>
        </w:tc>
      </w:tr>
      <w:tr w:rsidR="00515CF7" w14:paraId="5EC16DAE" w14:textId="77777777" w:rsidTr="00D35997">
        <w:trPr>
          <w:jc w:val="center"/>
        </w:trPr>
        <w:tc>
          <w:tcPr>
            <w:tcW w:w="2410" w:type="dxa"/>
            <w:vAlign w:val="center"/>
          </w:tcPr>
          <w:p w14:paraId="124944D9" w14:textId="1C74130C" w:rsidR="00515CF7" w:rsidRDefault="00515CF7" w:rsidP="000074E2">
            <w:pPr>
              <w:spacing w:line="288" w:lineRule="auto"/>
              <w:jc w:val="center"/>
              <w:rPr>
                <w:rFonts w:cstheme="minorHAnsi"/>
              </w:rPr>
            </w:pPr>
            <w:r>
              <w:rPr>
                <w:rFonts w:cstheme="minorHAnsi"/>
              </w:rPr>
              <w:t>Mount Pleasant</w:t>
            </w:r>
          </w:p>
        </w:tc>
        <w:tc>
          <w:tcPr>
            <w:tcW w:w="4820" w:type="dxa"/>
          </w:tcPr>
          <w:p w14:paraId="1FE2E6EA" w14:textId="4EBF5708" w:rsidR="00515CF7" w:rsidRDefault="00515CF7" w:rsidP="000074E2">
            <w:pPr>
              <w:spacing w:line="288" w:lineRule="auto"/>
              <w:jc w:val="center"/>
              <w:rPr>
                <w:rFonts w:cstheme="minorHAnsi"/>
              </w:rPr>
            </w:pPr>
            <w:r>
              <w:rPr>
                <w:rFonts w:cstheme="minorHAnsi"/>
                <w:noProof/>
              </w:rPr>
              <w:drawing>
                <wp:inline distT="0" distB="0" distL="0" distR="0" wp14:anchorId="1D7AAA98" wp14:editId="4ECC7EBC">
                  <wp:extent cx="2752512" cy="1980000"/>
                  <wp:effectExtent l="0" t="0" r="0" b="127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2512" cy="1980000"/>
                          </a:xfrm>
                          <a:prstGeom prst="rect">
                            <a:avLst/>
                          </a:prstGeom>
                        </pic:spPr>
                      </pic:pic>
                    </a:graphicData>
                  </a:graphic>
                </wp:inline>
              </w:drawing>
            </w:r>
          </w:p>
        </w:tc>
      </w:tr>
    </w:tbl>
    <w:p w14:paraId="69777596" w14:textId="0799B947" w:rsidR="00857719" w:rsidRPr="00581DD8" w:rsidRDefault="00857719" w:rsidP="00857719">
      <w:pPr>
        <w:spacing w:after="0" w:line="288" w:lineRule="auto"/>
        <w:contextualSpacing/>
        <w:jc w:val="center"/>
        <w:rPr>
          <w:rFonts w:cstheme="minorHAnsi"/>
          <w:b/>
          <w:bCs/>
          <w:sz w:val="20"/>
          <w:szCs w:val="20"/>
        </w:rPr>
      </w:pPr>
      <w:r w:rsidRPr="00581DD8">
        <w:rPr>
          <w:rFonts w:cstheme="minorHAnsi"/>
          <w:b/>
          <w:bCs/>
          <w:sz w:val="20"/>
          <w:szCs w:val="20"/>
        </w:rPr>
        <w:t xml:space="preserve">Figure </w:t>
      </w:r>
      <w:r w:rsidR="002A3ECF">
        <w:rPr>
          <w:rFonts w:cstheme="minorHAnsi"/>
          <w:b/>
          <w:bCs/>
          <w:sz w:val="20"/>
          <w:szCs w:val="20"/>
        </w:rPr>
        <w:t>5</w:t>
      </w:r>
      <w:r w:rsidRPr="00581DD8">
        <w:rPr>
          <w:rFonts w:cstheme="minorHAnsi"/>
          <w:b/>
          <w:bCs/>
          <w:sz w:val="20"/>
          <w:szCs w:val="20"/>
        </w:rPr>
        <w:t xml:space="preserve"> – </w:t>
      </w:r>
      <w:r>
        <w:rPr>
          <w:rFonts w:cstheme="minorHAnsi"/>
          <w:b/>
          <w:bCs/>
          <w:sz w:val="20"/>
          <w:szCs w:val="20"/>
        </w:rPr>
        <w:t>Samples of “holes” in some neighbourhood</w:t>
      </w:r>
    </w:p>
    <w:p w14:paraId="40484725" w14:textId="3C7EC75F" w:rsidR="00515CF7" w:rsidRDefault="00515CF7" w:rsidP="00001465">
      <w:pPr>
        <w:spacing w:after="0" w:line="288" w:lineRule="auto"/>
        <w:contextualSpacing/>
        <w:jc w:val="both"/>
        <w:rPr>
          <w:rFonts w:cstheme="minorHAnsi"/>
        </w:rPr>
      </w:pPr>
    </w:p>
    <w:p w14:paraId="090F7DDD" w14:textId="71625EE0" w:rsidR="00723768" w:rsidRDefault="003B2CC0" w:rsidP="00723768">
      <w:pPr>
        <w:spacing w:after="0" w:line="288" w:lineRule="auto"/>
        <w:contextualSpacing/>
        <w:jc w:val="both"/>
        <w:rPr>
          <w:rFonts w:cstheme="minorHAnsi"/>
        </w:rPr>
      </w:pPr>
      <w:r>
        <w:rPr>
          <w:rFonts w:cstheme="minorHAnsi"/>
        </w:rPr>
        <w:t xml:space="preserve">As suggestion derived from the </w:t>
      </w:r>
      <w:r w:rsidR="007F04BE">
        <w:rPr>
          <w:rFonts w:cstheme="minorHAnsi"/>
        </w:rPr>
        <w:t xml:space="preserve">observations or </w:t>
      </w:r>
      <w:r>
        <w:rPr>
          <w:rFonts w:cstheme="minorHAnsi"/>
        </w:rPr>
        <w:t>problems of the analysis, I can indicate:</w:t>
      </w:r>
    </w:p>
    <w:p w14:paraId="0407BB50" w14:textId="37A9AF20" w:rsidR="003B2CC0" w:rsidRDefault="003B2CC0" w:rsidP="00723768">
      <w:pPr>
        <w:spacing w:after="0" w:line="288" w:lineRule="auto"/>
        <w:contextualSpacing/>
        <w:jc w:val="both"/>
        <w:rPr>
          <w:rFonts w:cstheme="minorHAnsi"/>
        </w:rPr>
      </w:pPr>
    </w:p>
    <w:p w14:paraId="56D178DC" w14:textId="52ECC201" w:rsidR="00DA6B57" w:rsidRDefault="00DA6B57" w:rsidP="00DA6B57">
      <w:pPr>
        <w:pStyle w:val="ListParagraph"/>
        <w:numPr>
          <w:ilvl w:val="0"/>
          <w:numId w:val="13"/>
        </w:numPr>
        <w:spacing w:after="0" w:line="288" w:lineRule="auto"/>
        <w:jc w:val="both"/>
        <w:rPr>
          <w:rFonts w:cstheme="minorHAnsi"/>
        </w:rPr>
      </w:pPr>
      <w:r>
        <w:rPr>
          <w:rFonts w:cstheme="minorHAnsi"/>
        </w:rPr>
        <w:t xml:space="preserve">Analyze the possibility to </w:t>
      </w:r>
      <w:r w:rsidR="00A00366">
        <w:rPr>
          <w:rFonts w:cstheme="minorHAnsi"/>
        </w:rPr>
        <w:t>replace</w:t>
      </w:r>
      <w:r>
        <w:rPr>
          <w:rFonts w:cstheme="minorHAnsi"/>
        </w:rPr>
        <w:t xml:space="preserve"> old tree</w:t>
      </w:r>
      <w:r w:rsidR="00A00366">
        <w:rPr>
          <w:rFonts w:cstheme="minorHAnsi"/>
        </w:rPr>
        <w:t>s</w:t>
      </w:r>
      <w:r>
        <w:rPr>
          <w:rFonts w:cstheme="minorHAnsi"/>
        </w:rPr>
        <w:t xml:space="preserve"> by new </w:t>
      </w:r>
      <w:r w:rsidR="00A00366">
        <w:rPr>
          <w:rFonts w:cstheme="minorHAnsi"/>
        </w:rPr>
        <w:t xml:space="preserve">ones </w:t>
      </w:r>
      <w:r w:rsidR="00CE783E">
        <w:rPr>
          <w:rFonts w:cstheme="minorHAnsi"/>
        </w:rPr>
        <w:t>using</w:t>
      </w:r>
      <w:r>
        <w:rPr>
          <w:rFonts w:cstheme="minorHAnsi"/>
        </w:rPr>
        <w:t xml:space="preserve"> a genus/species more adapted to each region.</w:t>
      </w:r>
    </w:p>
    <w:p w14:paraId="3D1663EB" w14:textId="00650028" w:rsidR="00DA6B57" w:rsidRDefault="00DA6B57" w:rsidP="00DA6B57">
      <w:pPr>
        <w:pStyle w:val="ListParagraph"/>
        <w:numPr>
          <w:ilvl w:val="0"/>
          <w:numId w:val="13"/>
        </w:numPr>
        <w:spacing w:after="0" w:line="288" w:lineRule="auto"/>
        <w:jc w:val="both"/>
        <w:rPr>
          <w:rFonts w:cstheme="minorHAnsi"/>
        </w:rPr>
      </w:pPr>
      <w:r>
        <w:rPr>
          <w:rFonts w:cstheme="minorHAnsi"/>
        </w:rPr>
        <w:t>Fix the coordinate problems, as well as the neighbourhood attribute.</w:t>
      </w:r>
    </w:p>
    <w:p w14:paraId="1F03F99A" w14:textId="77777777" w:rsidR="00DA6B57" w:rsidRDefault="00DA6B57" w:rsidP="00DA6B57">
      <w:pPr>
        <w:pStyle w:val="ListParagraph"/>
        <w:numPr>
          <w:ilvl w:val="0"/>
          <w:numId w:val="13"/>
        </w:numPr>
        <w:spacing w:after="0" w:line="288" w:lineRule="auto"/>
        <w:jc w:val="both"/>
        <w:rPr>
          <w:rFonts w:cstheme="minorHAnsi"/>
        </w:rPr>
      </w:pPr>
      <w:r>
        <w:rPr>
          <w:rFonts w:cstheme="minorHAnsi"/>
        </w:rPr>
        <w:t>Include in the data set the grow up rate of each species to allow to plan the pruning. It is very important due to the huge volume of wire in the city (power supply, cable, phone, internet, etc.).</w:t>
      </w:r>
    </w:p>
    <w:p w14:paraId="768B4A81" w14:textId="77777777" w:rsidR="00DA6B57" w:rsidRDefault="00DA6B57" w:rsidP="00DA6B57">
      <w:pPr>
        <w:pStyle w:val="ListParagraph"/>
        <w:numPr>
          <w:ilvl w:val="0"/>
          <w:numId w:val="13"/>
        </w:numPr>
        <w:spacing w:after="0" w:line="288" w:lineRule="auto"/>
        <w:jc w:val="both"/>
        <w:rPr>
          <w:rFonts w:cstheme="minorHAnsi"/>
        </w:rPr>
      </w:pPr>
      <w:r>
        <w:rPr>
          <w:rFonts w:cstheme="minorHAnsi"/>
        </w:rPr>
        <w:t>Verify if there is a study about the volume of biomass in Vancouver to compare with the values showed in the dashboard.</w:t>
      </w:r>
    </w:p>
    <w:p w14:paraId="58B63497" w14:textId="6D235513" w:rsidR="00DA6B57" w:rsidRDefault="00DA6B57" w:rsidP="00DA6B57">
      <w:pPr>
        <w:pStyle w:val="ListParagraph"/>
        <w:numPr>
          <w:ilvl w:val="0"/>
          <w:numId w:val="13"/>
        </w:numPr>
        <w:spacing w:after="0" w:line="288" w:lineRule="auto"/>
        <w:jc w:val="both"/>
        <w:rPr>
          <w:rFonts w:cstheme="minorHAnsi"/>
        </w:rPr>
      </w:pPr>
      <w:r>
        <w:rPr>
          <w:rFonts w:cstheme="minorHAnsi"/>
        </w:rPr>
        <w:t>Verify why is the volume of tree planting decreasing significantly? No areas available? Disease?</w:t>
      </w:r>
      <w:r w:rsidR="00CE783E">
        <w:rPr>
          <w:rFonts w:cstheme="minorHAnsi"/>
        </w:rPr>
        <w:t xml:space="preserve"> No adaptation?</w:t>
      </w:r>
    </w:p>
    <w:p w14:paraId="610C7D43" w14:textId="26CC8486" w:rsidR="00DA6B57" w:rsidRDefault="00DA6B57" w:rsidP="00DA6B57">
      <w:pPr>
        <w:pStyle w:val="ListParagraph"/>
        <w:numPr>
          <w:ilvl w:val="0"/>
          <w:numId w:val="13"/>
        </w:numPr>
        <w:spacing w:after="0" w:line="288" w:lineRule="auto"/>
        <w:jc w:val="both"/>
        <w:rPr>
          <w:rFonts w:cstheme="minorHAnsi"/>
        </w:rPr>
      </w:pPr>
      <w:r>
        <w:rPr>
          <w:rFonts w:cstheme="minorHAnsi"/>
        </w:rPr>
        <w:t xml:space="preserve">Verify why there </w:t>
      </w:r>
      <w:r w:rsidR="002C49DA">
        <w:rPr>
          <w:rFonts w:cstheme="minorHAnsi"/>
        </w:rPr>
        <w:t xml:space="preserve">are </w:t>
      </w:r>
      <w:r>
        <w:rPr>
          <w:rFonts w:cstheme="minorHAnsi"/>
        </w:rPr>
        <w:t>“holes” in some areas, while others are perfectly filled?</w:t>
      </w:r>
    </w:p>
    <w:p w14:paraId="0D65746F" w14:textId="77777777" w:rsidR="00197EB6" w:rsidRDefault="00197EB6" w:rsidP="00001465">
      <w:pPr>
        <w:spacing w:after="0" w:line="288" w:lineRule="auto"/>
        <w:contextualSpacing/>
        <w:jc w:val="both"/>
        <w:rPr>
          <w:rFonts w:cstheme="minorHAnsi"/>
        </w:rPr>
      </w:pPr>
    </w:p>
    <w:sectPr w:rsidR="00197EB6" w:rsidSect="00581DD8">
      <w:pgSz w:w="12240" w:h="15840"/>
      <w:pgMar w:top="1418"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7D2973"/>
    <w:multiLevelType w:val="hybridMultilevel"/>
    <w:tmpl w:val="70C1CAF0"/>
    <w:lvl w:ilvl="0" w:tplc="FFFFFFFF">
      <w:start w:val="1"/>
      <w:numFmt w:val="ideographDigital"/>
      <w:lvlText w:val=""/>
      <w:lvlJc w:val="left"/>
    </w:lvl>
    <w:lvl w:ilvl="1" w:tplc="7BEAECFA">
      <w:start w:val="1"/>
      <w:numFmt w:val="bullet"/>
      <w:lvlText w:val="•"/>
      <w:lvlJc w:val="left"/>
    </w:lvl>
    <w:lvl w:ilvl="2" w:tplc="3480AAE7">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AC3827"/>
    <w:multiLevelType w:val="hybridMultilevel"/>
    <w:tmpl w:val="E61EA7FA"/>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3E68C6"/>
    <w:multiLevelType w:val="hybridMultilevel"/>
    <w:tmpl w:val="5CE404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DD3840"/>
    <w:multiLevelType w:val="hybridMultilevel"/>
    <w:tmpl w:val="71BE129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3333D4"/>
    <w:multiLevelType w:val="hybridMultilevel"/>
    <w:tmpl w:val="EE4C7CD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A36C2"/>
    <w:multiLevelType w:val="multilevel"/>
    <w:tmpl w:val="FD9A8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70E51"/>
    <w:multiLevelType w:val="hybridMultilevel"/>
    <w:tmpl w:val="EE247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BF4438"/>
    <w:multiLevelType w:val="hybridMultilevel"/>
    <w:tmpl w:val="AEFA27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1474068"/>
    <w:multiLevelType w:val="hybridMultilevel"/>
    <w:tmpl w:val="42AE8B3A"/>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6348EE"/>
    <w:multiLevelType w:val="hybridMultilevel"/>
    <w:tmpl w:val="0B541704"/>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AD013B"/>
    <w:multiLevelType w:val="hybridMultilevel"/>
    <w:tmpl w:val="D6561A4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DFC10B4"/>
    <w:multiLevelType w:val="hybridMultilevel"/>
    <w:tmpl w:val="FA6A6A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48624EB"/>
    <w:multiLevelType w:val="multilevel"/>
    <w:tmpl w:val="F51A7E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2"/>
  </w:num>
  <w:num w:numId="3">
    <w:abstractNumId w:val="11"/>
  </w:num>
  <w:num w:numId="4">
    <w:abstractNumId w:val="5"/>
  </w:num>
  <w:num w:numId="5">
    <w:abstractNumId w:val="9"/>
  </w:num>
  <w:num w:numId="6">
    <w:abstractNumId w:val="4"/>
  </w:num>
  <w:num w:numId="7">
    <w:abstractNumId w:val="1"/>
  </w:num>
  <w:num w:numId="8">
    <w:abstractNumId w:val="12"/>
  </w:num>
  <w:num w:numId="9">
    <w:abstractNumId w:val="10"/>
  </w:num>
  <w:num w:numId="10">
    <w:abstractNumId w:val="8"/>
  </w:num>
  <w:num w:numId="11">
    <w:abstractNumId w:val="0"/>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91"/>
    <w:rsid w:val="00001465"/>
    <w:rsid w:val="000217F7"/>
    <w:rsid w:val="000247FD"/>
    <w:rsid w:val="00052F06"/>
    <w:rsid w:val="00070FD4"/>
    <w:rsid w:val="0007194A"/>
    <w:rsid w:val="000740BD"/>
    <w:rsid w:val="000A0215"/>
    <w:rsid w:val="000D3649"/>
    <w:rsid w:val="000E13A1"/>
    <w:rsid w:val="000F51F4"/>
    <w:rsid w:val="0010336A"/>
    <w:rsid w:val="00110D5E"/>
    <w:rsid w:val="00126A3C"/>
    <w:rsid w:val="0013473E"/>
    <w:rsid w:val="00135EF5"/>
    <w:rsid w:val="0015405F"/>
    <w:rsid w:val="00170946"/>
    <w:rsid w:val="00187422"/>
    <w:rsid w:val="00187EAD"/>
    <w:rsid w:val="00197EB6"/>
    <w:rsid w:val="001B0C17"/>
    <w:rsid w:val="001B5128"/>
    <w:rsid w:val="001C4E31"/>
    <w:rsid w:val="001C65F4"/>
    <w:rsid w:val="001F081A"/>
    <w:rsid w:val="00220DA6"/>
    <w:rsid w:val="0022282C"/>
    <w:rsid w:val="00233BB6"/>
    <w:rsid w:val="0024774C"/>
    <w:rsid w:val="00260ABB"/>
    <w:rsid w:val="002669CB"/>
    <w:rsid w:val="002703A3"/>
    <w:rsid w:val="0029169C"/>
    <w:rsid w:val="00291D26"/>
    <w:rsid w:val="002944A1"/>
    <w:rsid w:val="002A0634"/>
    <w:rsid w:val="002A3ECF"/>
    <w:rsid w:val="002B44D3"/>
    <w:rsid w:val="002C227A"/>
    <w:rsid w:val="002C49DA"/>
    <w:rsid w:val="002D69AA"/>
    <w:rsid w:val="002E1DAD"/>
    <w:rsid w:val="002E7041"/>
    <w:rsid w:val="002F43AE"/>
    <w:rsid w:val="002F5FD5"/>
    <w:rsid w:val="003148F2"/>
    <w:rsid w:val="00320BD4"/>
    <w:rsid w:val="003213A0"/>
    <w:rsid w:val="0032167B"/>
    <w:rsid w:val="00344B91"/>
    <w:rsid w:val="00350945"/>
    <w:rsid w:val="00353978"/>
    <w:rsid w:val="0035782A"/>
    <w:rsid w:val="00364535"/>
    <w:rsid w:val="00365543"/>
    <w:rsid w:val="003852FC"/>
    <w:rsid w:val="003B2CC0"/>
    <w:rsid w:val="003B7FC1"/>
    <w:rsid w:val="003C3F68"/>
    <w:rsid w:val="004214BC"/>
    <w:rsid w:val="004231FB"/>
    <w:rsid w:val="004256A9"/>
    <w:rsid w:val="0044230C"/>
    <w:rsid w:val="004971DF"/>
    <w:rsid w:val="004B5310"/>
    <w:rsid w:val="004B6B97"/>
    <w:rsid w:val="004C6C00"/>
    <w:rsid w:val="004D3697"/>
    <w:rsid w:val="004F3B1E"/>
    <w:rsid w:val="00502977"/>
    <w:rsid w:val="005130B8"/>
    <w:rsid w:val="00515CF7"/>
    <w:rsid w:val="00520CB9"/>
    <w:rsid w:val="00521F68"/>
    <w:rsid w:val="00523BFC"/>
    <w:rsid w:val="005425A1"/>
    <w:rsid w:val="00553633"/>
    <w:rsid w:val="00557DAF"/>
    <w:rsid w:val="0056352C"/>
    <w:rsid w:val="00581DD8"/>
    <w:rsid w:val="005849AE"/>
    <w:rsid w:val="00593340"/>
    <w:rsid w:val="0059788C"/>
    <w:rsid w:val="005A3262"/>
    <w:rsid w:val="005A3316"/>
    <w:rsid w:val="005A6197"/>
    <w:rsid w:val="005B4937"/>
    <w:rsid w:val="005B7240"/>
    <w:rsid w:val="005C3520"/>
    <w:rsid w:val="005D0C19"/>
    <w:rsid w:val="005E08A6"/>
    <w:rsid w:val="005E58AB"/>
    <w:rsid w:val="005F55D6"/>
    <w:rsid w:val="00605287"/>
    <w:rsid w:val="00632EB7"/>
    <w:rsid w:val="006403CE"/>
    <w:rsid w:val="00644ECE"/>
    <w:rsid w:val="0065070F"/>
    <w:rsid w:val="0065272D"/>
    <w:rsid w:val="0067364C"/>
    <w:rsid w:val="00673B9A"/>
    <w:rsid w:val="00674025"/>
    <w:rsid w:val="00674356"/>
    <w:rsid w:val="006748DE"/>
    <w:rsid w:val="00676DCC"/>
    <w:rsid w:val="006830E3"/>
    <w:rsid w:val="006B4EDA"/>
    <w:rsid w:val="006D72AA"/>
    <w:rsid w:val="006E159B"/>
    <w:rsid w:val="006E683D"/>
    <w:rsid w:val="006F2282"/>
    <w:rsid w:val="00711BA8"/>
    <w:rsid w:val="00723768"/>
    <w:rsid w:val="0073450C"/>
    <w:rsid w:val="00735948"/>
    <w:rsid w:val="00755D7C"/>
    <w:rsid w:val="00756B9A"/>
    <w:rsid w:val="00767A09"/>
    <w:rsid w:val="00785FB8"/>
    <w:rsid w:val="00790C87"/>
    <w:rsid w:val="00790E84"/>
    <w:rsid w:val="007A3130"/>
    <w:rsid w:val="007B5C27"/>
    <w:rsid w:val="007C01DE"/>
    <w:rsid w:val="007E2A83"/>
    <w:rsid w:val="007F04BE"/>
    <w:rsid w:val="007F2DAD"/>
    <w:rsid w:val="00817840"/>
    <w:rsid w:val="00833F13"/>
    <w:rsid w:val="00853B8C"/>
    <w:rsid w:val="00857719"/>
    <w:rsid w:val="008578D7"/>
    <w:rsid w:val="00865280"/>
    <w:rsid w:val="008656B6"/>
    <w:rsid w:val="008879BB"/>
    <w:rsid w:val="00894819"/>
    <w:rsid w:val="008A10A1"/>
    <w:rsid w:val="008C2E00"/>
    <w:rsid w:val="008C3559"/>
    <w:rsid w:val="008D3DB2"/>
    <w:rsid w:val="008E2AC4"/>
    <w:rsid w:val="009003AB"/>
    <w:rsid w:val="00902507"/>
    <w:rsid w:val="00907F98"/>
    <w:rsid w:val="009160A3"/>
    <w:rsid w:val="00957B93"/>
    <w:rsid w:val="00997D92"/>
    <w:rsid w:val="009A2B91"/>
    <w:rsid w:val="009A62C4"/>
    <w:rsid w:val="009D046E"/>
    <w:rsid w:val="009F59E8"/>
    <w:rsid w:val="00A00366"/>
    <w:rsid w:val="00A01B72"/>
    <w:rsid w:val="00A10D46"/>
    <w:rsid w:val="00A1289D"/>
    <w:rsid w:val="00A21F64"/>
    <w:rsid w:val="00A27448"/>
    <w:rsid w:val="00A27918"/>
    <w:rsid w:val="00A30774"/>
    <w:rsid w:val="00A35CFA"/>
    <w:rsid w:val="00A60615"/>
    <w:rsid w:val="00AA1F6A"/>
    <w:rsid w:val="00AA68B6"/>
    <w:rsid w:val="00AB3016"/>
    <w:rsid w:val="00AB4C83"/>
    <w:rsid w:val="00AB527D"/>
    <w:rsid w:val="00AC657E"/>
    <w:rsid w:val="00AD25AE"/>
    <w:rsid w:val="00AD7B50"/>
    <w:rsid w:val="00AF6E25"/>
    <w:rsid w:val="00B038D1"/>
    <w:rsid w:val="00B1026C"/>
    <w:rsid w:val="00B1326F"/>
    <w:rsid w:val="00B15E90"/>
    <w:rsid w:val="00B222E5"/>
    <w:rsid w:val="00B2561C"/>
    <w:rsid w:val="00B30408"/>
    <w:rsid w:val="00B30C33"/>
    <w:rsid w:val="00B35564"/>
    <w:rsid w:val="00B56957"/>
    <w:rsid w:val="00B60A7D"/>
    <w:rsid w:val="00B85598"/>
    <w:rsid w:val="00BA4371"/>
    <w:rsid w:val="00BB36B3"/>
    <w:rsid w:val="00BB451D"/>
    <w:rsid w:val="00BD0104"/>
    <w:rsid w:val="00C02216"/>
    <w:rsid w:val="00C04C52"/>
    <w:rsid w:val="00C14527"/>
    <w:rsid w:val="00C21CC3"/>
    <w:rsid w:val="00C55A2B"/>
    <w:rsid w:val="00C60923"/>
    <w:rsid w:val="00C96881"/>
    <w:rsid w:val="00CB6151"/>
    <w:rsid w:val="00CE783E"/>
    <w:rsid w:val="00CF270D"/>
    <w:rsid w:val="00D02B35"/>
    <w:rsid w:val="00D35997"/>
    <w:rsid w:val="00D3751B"/>
    <w:rsid w:val="00D66B9F"/>
    <w:rsid w:val="00D8601E"/>
    <w:rsid w:val="00DA6B57"/>
    <w:rsid w:val="00DA7649"/>
    <w:rsid w:val="00DC33F6"/>
    <w:rsid w:val="00DE3616"/>
    <w:rsid w:val="00DF5916"/>
    <w:rsid w:val="00DF6E5F"/>
    <w:rsid w:val="00E05EA1"/>
    <w:rsid w:val="00E61957"/>
    <w:rsid w:val="00E82D27"/>
    <w:rsid w:val="00E90728"/>
    <w:rsid w:val="00EA54F4"/>
    <w:rsid w:val="00EB037C"/>
    <w:rsid w:val="00ED0496"/>
    <w:rsid w:val="00EE0445"/>
    <w:rsid w:val="00F36626"/>
    <w:rsid w:val="00F367EA"/>
    <w:rsid w:val="00F65D31"/>
    <w:rsid w:val="00F92C75"/>
    <w:rsid w:val="00FA0290"/>
    <w:rsid w:val="00FB62EA"/>
    <w:rsid w:val="00FB64EC"/>
    <w:rsid w:val="00FB69BE"/>
    <w:rsid w:val="00FB7C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BDC9"/>
  <w15:chartTrackingRefBased/>
  <w15:docId w15:val="{B3A3DF7D-76E5-436F-B251-14A4B5A9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54F4"/>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A2B9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A2B91"/>
    <w:rPr>
      <w:color w:val="0000FF"/>
      <w:u w:val="single"/>
    </w:rPr>
  </w:style>
  <w:style w:type="character" w:styleId="UnresolvedMention">
    <w:name w:val="Unresolved Mention"/>
    <w:basedOn w:val="DefaultParagraphFont"/>
    <w:uiPriority w:val="99"/>
    <w:semiHidden/>
    <w:unhideWhenUsed/>
    <w:rsid w:val="000A0215"/>
    <w:rPr>
      <w:color w:val="605E5C"/>
      <w:shd w:val="clear" w:color="auto" w:fill="E1DFDD"/>
    </w:rPr>
  </w:style>
  <w:style w:type="table" w:styleId="TableGrid">
    <w:name w:val="Table Grid"/>
    <w:basedOn w:val="TableNormal"/>
    <w:uiPriority w:val="39"/>
    <w:rsid w:val="00B56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5C27"/>
    <w:pPr>
      <w:ind w:left="720"/>
      <w:contextualSpacing/>
    </w:pPr>
  </w:style>
  <w:style w:type="paragraph" w:styleId="NormalWeb">
    <w:name w:val="Normal (Web)"/>
    <w:basedOn w:val="Normal"/>
    <w:uiPriority w:val="99"/>
    <w:semiHidden/>
    <w:unhideWhenUsed/>
    <w:rsid w:val="006748D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Keyboard">
    <w:name w:val="HTML Keyboard"/>
    <w:basedOn w:val="DefaultParagraphFont"/>
    <w:uiPriority w:val="99"/>
    <w:semiHidden/>
    <w:unhideWhenUsed/>
    <w:rsid w:val="00B256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A54F4"/>
    <w:rPr>
      <w:rFonts w:ascii="Times New Roman" w:eastAsia="Times New Roman" w:hAnsi="Times New Roman" w:cs="Times New Roman"/>
      <w:b/>
      <w:bCs/>
      <w:sz w:val="27"/>
      <w:szCs w:val="27"/>
      <w:lang w:eastAsia="en-CA"/>
    </w:rPr>
  </w:style>
  <w:style w:type="paragraph" w:customStyle="1" w:styleId="Corpodotexto">
    <w:name w:val="Corpo do texto"/>
    <w:basedOn w:val="Normal"/>
    <w:rsid w:val="00E90728"/>
    <w:pPr>
      <w:suppressAutoHyphens/>
      <w:spacing w:before="115" w:after="0" w:line="240" w:lineRule="auto"/>
      <w:ind w:left="283"/>
    </w:pPr>
    <w:rPr>
      <w:rFonts w:ascii="Times New Roman" w:eastAsia="Arial Unicode MS" w:hAnsi="Times New Roman" w:cs="Tahoma"/>
      <w:color w:val="000000"/>
      <w:sz w:val="20"/>
      <w:szCs w:val="24"/>
      <w:lang w:val="pt-BR"/>
    </w:rPr>
  </w:style>
  <w:style w:type="table" w:styleId="ListTable4-Accent1">
    <w:name w:val="List Table 4 Accent 1"/>
    <w:basedOn w:val="TableNormal"/>
    <w:uiPriority w:val="49"/>
    <w:rsid w:val="006403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7915">
      <w:bodyDiv w:val="1"/>
      <w:marLeft w:val="0"/>
      <w:marRight w:val="0"/>
      <w:marTop w:val="0"/>
      <w:marBottom w:val="0"/>
      <w:divBdr>
        <w:top w:val="none" w:sz="0" w:space="0" w:color="auto"/>
        <w:left w:val="none" w:sz="0" w:space="0" w:color="auto"/>
        <w:bottom w:val="none" w:sz="0" w:space="0" w:color="auto"/>
        <w:right w:val="none" w:sz="0" w:space="0" w:color="auto"/>
      </w:divBdr>
    </w:div>
    <w:div w:id="572860014">
      <w:bodyDiv w:val="1"/>
      <w:marLeft w:val="0"/>
      <w:marRight w:val="0"/>
      <w:marTop w:val="0"/>
      <w:marBottom w:val="0"/>
      <w:divBdr>
        <w:top w:val="none" w:sz="0" w:space="0" w:color="auto"/>
        <w:left w:val="none" w:sz="0" w:space="0" w:color="auto"/>
        <w:bottom w:val="none" w:sz="0" w:space="0" w:color="auto"/>
        <w:right w:val="none" w:sz="0" w:space="0" w:color="auto"/>
      </w:divBdr>
    </w:div>
    <w:div w:id="661932230">
      <w:bodyDiv w:val="1"/>
      <w:marLeft w:val="0"/>
      <w:marRight w:val="0"/>
      <w:marTop w:val="0"/>
      <w:marBottom w:val="0"/>
      <w:divBdr>
        <w:top w:val="none" w:sz="0" w:space="0" w:color="auto"/>
        <w:left w:val="none" w:sz="0" w:space="0" w:color="auto"/>
        <w:bottom w:val="none" w:sz="0" w:space="0" w:color="auto"/>
        <w:right w:val="none" w:sz="0" w:space="0" w:color="auto"/>
      </w:divBdr>
      <w:divsChild>
        <w:div w:id="1414544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010447">
      <w:bodyDiv w:val="1"/>
      <w:marLeft w:val="0"/>
      <w:marRight w:val="0"/>
      <w:marTop w:val="0"/>
      <w:marBottom w:val="0"/>
      <w:divBdr>
        <w:top w:val="none" w:sz="0" w:space="0" w:color="auto"/>
        <w:left w:val="none" w:sz="0" w:space="0" w:color="auto"/>
        <w:bottom w:val="none" w:sz="0" w:space="0" w:color="auto"/>
        <w:right w:val="none" w:sz="0" w:space="0" w:color="auto"/>
      </w:divBdr>
    </w:div>
    <w:div w:id="1960601999">
      <w:bodyDiv w:val="1"/>
      <w:marLeft w:val="0"/>
      <w:marRight w:val="0"/>
      <w:marTop w:val="0"/>
      <w:marBottom w:val="0"/>
      <w:divBdr>
        <w:top w:val="none" w:sz="0" w:space="0" w:color="auto"/>
        <w:left w:val="none" w:sz="0" w:space="0" w:color="auto"/>
        <w:bottom w:val="none" w:sz="0" w:space="0" w:color="auto"/>
        <w:right w:val="none" w:sz="0" w:space="0" w:color="auto"/>
      </w:divBdr>
    </w:div>
    <w:div w:id="20048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5</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de Oliveira</dc:creator>
  <cp:keywords/>
  <dc:description/>
  <cp:lastModifiedBy>Ronaldo Aparecido de Oliveira</cp:lastModifiedBy>
  <cp:revision>60</cp:revision>
  <dcterms:created xsi:type="dcterms:W3CDTF">2020-07-15T20:39:00Z</dcterms:created>
  <dcterms:modified xsi:type="dcterms:W3CDTF">2021-07-24T04:57:00Z</dcterms:modified>
</cp:coreProperties>
</file>