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6DD2" w:rsidRPr="00B25174" w:rsidRDefault="00556DD2" w:rsidP="0055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5174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These are random ideas. These are scattered notes. Refine and clean and sharp yourself. Check for error and Incorrect or misleading information yourself. Thanks.</w:t>
      </w:r>
    </w:p>
    <w:p w:rsidR="00E812B5" w:rsidRPr="00E812B5" w:rsidRDefault="00E812B5" w:rsidP="00E81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ere’s a </w:t>
      </w:r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 industry-grade </w:t>
      </w:r>
      <w:proofErr w:type="spellStart"/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Pandas + </w:t>
      </w:r>
      <w:proofErr w:type="spellStart"/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practice project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 tailored for the </w:t>
      </w:r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>Automotive Industry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br/>
        <w:t xml:space="preserve">It mimics </w:t>
      </w:r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manufacturing, supply chain, and sales analytics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 pipelines used by automotive companies like Toyota, Ford, or Tesla.</w:t>
      </w:r>
    </w:p>
    <w:p w:rsidR="00E812B5" w:rsidRPr="00E812B5" w:rsidRDefault="00556DD2" w:rsidP="00E81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2B5">
        <w:rPr>
          <w:rFonts w:ascii="Segoe UI Symbol" w:eastAsia="Times New Roman" w:hAnsi="Segoe UI Symbol" w:cs="Segoe UI Symbol"/>
          <w:b/>
          <w:bCs/>
          <w:sz w:val="36"/>
          <w:szCs w:val="36"/>
        </w:rPr>
        <w:t>🚗</w:t>
      </w:r>
      <w:r w:rsidRPr="00E812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Title:</w:t>
      </w:r>
    </w:p>
    <w:p w:rsidR="00E812B5" w:rsidRPr="00E812B5" w:rsidRDefault="00E812B5" w:rsidP="00E81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Automotive Manufacturing and Sales Analytics </w:t>
      </w:r>
      <w:proofErr w:type="gramStart"/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proofErr w:type="gramEnd"/>
      <w:r w:rsidRPr="00E812B5">
        <w:rPr>
          <w:rFonts w:ascii="Times New Roman" w:eastAsia="Times New Roman" w:hAnsi="Times New Roman" w:cs="Times New Roman"/>
          <w:sz w:val="24"/>
          <w:szCs w:val="24"/>
        </w:rPr>
        <w:br/>
        <w:t xml:space="preserve">(Using </w:t>
      </w:r>
      <w:proofErr w:type="spellStart"/>
      <w:r w:rsidRPr="00E812B5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, Pandas, </w:t>
      </w:r>
      <w:proofErr w:type="spellStart"/>
      <w:r w:rsidRPr="00E812B5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E812B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812B5" w:rsidRPr="00E812B5" w:rsidRDefault="00556DD2" w:rsidP="00E81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2B5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E812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Objective:</w:t>
      </w:r>
    </w:p>
    <w:p w:rsidR="00E812B5" w:rsidRPr="00E812B5" w:rsidRDefault="00E812B5" w:rsidP="00E81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To analyze </w:t>
      </w:r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>vehicle production, sales performance, quality issues, and supply chain efficiency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 using real-world-style datasets.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br/>
        <w:t xml:space="preserve">The project provides </w:t>
      </w:r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insights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 for decision-making — from production optimization to sales trend forecasting.</w:t>
      </w:r>
    </w:p>
    <w:p w:rsidR="00E812B5" w:rsidRPr="00E812B5" w:rsidRDefault="00556DD2" w:rsidP="00E81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2B5">
        <w:rPr>
          <w:rFonts w:ascii="Times New Roman" w:eastAsia="Times New Roman" w:hAnsi="Times New Roman" w:cs="Times New Roman"/>
          <w:b/>
          <w:bCs/>
          <w:sz w:val="36"/>
          <w:szCs w:val="36"/>
        </w:rPr>
        <w:t>🧩 Project Requirements</w: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2B5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Requirements</w:t>
      </w:r>
    </w:p>
    <w:p w:rsidR="00E812B5" w:rsidRPr="00E812B5" w:rsidRDefault="00E812B5" w:rsidP="00E81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Times New Roman" w:eastAsia="Times New Roman" w:hAnsi="Times New Roman" w:cs="Times New Roman"/>
          <w:sz w:val="24"/>
          <w:szCs w:val="24"/>
        </w:rPr>
        <w:t>Analyze production efficiency and downtime across manufacturing plants.</w:t>
      </w:r>
    </w:p>
    <w:p w:rsidR="00E812B5" w:rsidRPr="00E812B5" w:rsidRDefault="00E812B5" w:rsidP="00E81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Times New Roman" w:eastAsia="Times New Roman" w:hAnsi="Times New Roman" w:cs="Times New Roman"/>
          <w:sz w:val="24"/>
          <w:szCs w:val="24"/>
        </w:rPr>
        <w:t>Compare planned vs. actual production targets.</w:t>
      </w:r>
    </w:p>
    <w:p w:rsidR="00E812B5" w:rsidRPr="00E812B5" w:rsidRDefault="00E812B5" w:rsidP="00E81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Times New Roman" w:eastAsia="Times New Roman" w:hAnsi="Times New Roman" w:cs="Times New Roman"/>
          <w:sz w:val="24"/>
          <w:szCs w:val="24"/>
        </w:rPr>
        <w:t>Study sales trends by region, model, and fuel type.</w:t>
      </w:r>
    </w:p>
    <w:p w:rsidR="00E812B5" w:rsidRPr="00E812B5" w:rsidRDefault="00E812B5" w:rsidP="00E81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Times New Roman" w:eastAsia="Times New Roman" w:hAnsi="Times New Roman" w:cs="Times New Roman"/>
          <w:sz w:val="24"/>
          <w:szCs w:val="24"/>
        </w:rPr>
        <w:t>Identify defect rates and warranty claims by vehicle type.</w:t>
      </w:r>
    </w:p>
    <w:p w:rsidR="00E812B5" w:rsidRPr="00E812B5" w:rsidRDefault="00E812B5" w:rsidP="00E81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Times New Roman" w:eastAsia="Times New Roman" w:hAnsi="Times New Roman" w:cs="Times New Roman"/>
          <w:sz w:val="24"/>
          <w:szCs w:val="24"/>
        </w:rPr>
        <w:t>Correlate manufacturing metrics (e.g., downtime, defects) with sales outcomes.</w:t>
      </w:r>
    </w:p>
    <w:p w:rsidR="00E812B5" w:rsidRPr="00E812B5" w:rsidRDefault="00E812B5" w:rsidP="00E81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Times New Roman" w:eastAsia="Times New Roman" w:hAnsi="Times New Roman" w:cs="Times New Roman"/>
          <w:sz w:val="24"/>
          <w:szCs w:val="24"/>
        </w:rPr>
        <w:t>Visualize key metrics through dashboards:</w:t>
      </w:r>
    </w:p>
    <w:p w:rsidR="00E812B5" w:rsidRPr="00E812B5" w:rsidRDefault="00E812B5" w:rsidP="00E812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Times New Roman" w:eastAsia="Times New Roman" w:hAnsi="Times New Roman" w:cs="Times New Roman"/>
          <w:sz w:val="24"/>
          <w:szCs w:val="24"/>
        </w:rPr>
        <w:t>Production Variance Analysis</w:t>
      </w:r>
    </w:p>
    <w:p w:rsidR="00E812B5" w:rsidRPr="00E812B5" w:rsidRDefault="00E812B5" w:rsidP="00E812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Times New Roman" w:eastAsia="Times New Roman" w:hAnsi="Times New Roman" w:cs="Times New Roman"/>
          <w:sz w:val="24"/>
          <w:szCs w:val="24"/>
        </w:rPr>
        <w:t>Regional Sales Performance</w:t>
      </w:r>
    </w:p>
    <w:p w:rsidR="00E812B5" w:rsidRPr="00E812B5" w:rsidRDefault="00E812B5" w:rsidP="00E812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Defect Rate </w:t>
      </w:r>
      <w:proofErr w:type="spellStart"/>
      <w:r w:rsidRPr="00E812B5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</w:p>
    <w:p w:rsidR="00E812B5" w:rsidRPr="00E812B5" w:rsidRDefault="00E812B5" w:rsidP="00E812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Times New Roman" w:eastAsia="Times New Roman" w:hAnsi="Times New Roman" w:cs="Times New Roman"/>
          <w:sz w:val="24"/>
          <w:szCs w:val="24"/>
        </w:rPr>
        <w:t>Profitability Trends</w:t>
      </w:r>
    </w:p>
    <w:p w:rsidR="00E812B5" w:rsidRPr="00E812B5" w:rsidRDefault="00556DD2" w:rsidP="00E81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2B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5013"/>
        <w:gridCol w:w="1995"/>
      </w:tblGrid>
      <w:tr w:rsidR="00E812B5" w:rsidRPr="00E812B5" w:rsidTr="00E812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Load multiple CSVs (production, sales, defects)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Pandas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Handle missing data, normalize </w:t>
            </w:r>
            <w:proofErr w:type="spellStart"/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datatypes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Pandas, </w:t>
            </w:r>
            <w:proofErr w:type="spellStart"/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Data Integration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Merge datasets on key fields (</w:t>
            </w:r>
            <w:proofErr w:type="spellStart"/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Model_ID</w:t>
            </w:r>
            <w:proofErr w:type="spellEnd"/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Plant_ID</w:t>
            </w:r>
            <w:proofErr w:type="spellEnd"/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Pandas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KPI Calculation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Compute performance, variance, and rates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Pandas, </w:t>
            </w:r>
            <w:proofErr w:type="spellStart"/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Trend charts, correlation maps, dashboards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Insights Export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Create summary reports or charts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</w:t>
            </w:r>
          </w:p>
        </w:tc>
      </w:tr>
    </w:tbl>
    <w:p w:rsidR="00E812B5" w:rsidRPr="00E812B5" w:rsidRDefault="00556DD2" w:rsidP="00E81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2B5">
        <w:rPr>
          <w:rFonts w:ascii="Times New Roman" w:eastAsia="Times New Roman" w:hAnsi="Times New Roman" w:cs="Times New Roman"/>
          <w:b/>
          <w:bCs/>
          <w:sz w:val="36"/>
          <w:szCs w:val="36"/>
        </w:rPr>
        <w:t>🧠 Solution Architecture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┌────────────────────┐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│ Raw Data Sources    │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│ (CSV/Excel Inputs</w:t>
      </w: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)  │</w:t>
      </w:r>
      <w:proofErr w:type="gramEnd"/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└─────────┬───────────┘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┌────────▼────────┐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│ Data Preprocess │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│ (Cleaning, Merging) │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└────────┬────────┘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┌────────▼──────────┐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│ KPI Computation   │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│ (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, Pandas)   │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└────────┬──────────┘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┌────────▼──────────┐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│ Visualization     │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│ (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 Charts</w:t>
      </w: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)  │</w:t>
      </w:r>
      <w:proofErr w:type="gramEnd"/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└────────┬──────────┘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┌────────▼──────────┐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│ Insights &amp; Reports│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│ (Dashboards/CSV</w:t>
      </w: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)  │</w:t>
      </w:r>
      <w:proofErr w:type="gramEnd"/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└───────────────────┘</w:t>
      </w:r>
    </w:p>
    <w:p w:rsidR="00E812B5" w:rsidRPr="00E812B5" w:rsidRDefault="00556DD2" w:rsidP="00E81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2B5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812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Sample Data (CSV Examples)</w: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2B5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E812B5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812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production_data.csv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740"/>
        <w:gridCol w:w="958"/>
        <w:gridCol w:w="1046"/>
        <w:gridCol w:w="941"/>
        <w:gridCol w:w="1246"/>
        <w:gridCol w:w="1254"/>
        <w:gridCol w:w="1874"/>
        <w:gridCol w:w="616"/>
      </w:tblGrid>
      <w:tr w:rsidR="00E812B5" w:rsidRPr="00E812B5" w:rsidTr="00E812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Planned_Units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Actual_Units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Downtime_Hours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Defects_Reported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Production_Cost_per_Unit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Region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M101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Corolla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11500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13500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Asia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M102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Camry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8700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17500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North </w:t>
            </w: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America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P003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M103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RAV4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11000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9500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21000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Europe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P004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M104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Hilux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8200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16000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Middle East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P005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M105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Prius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5400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23000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Asia</w:t>
            </w:r>
          </w:p>
        </w:tc>
      </w:tr>
    </w:tbl>
    <w:p w:rsidR="00E812B5" w:rsidRPr="00E812B5" w:rsidRDefault="00556DD2" w:rsidP="00E81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2B5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E812B5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812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sales_data.csv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723"/>
        <w:gridCol w:w="544"/>
        <w:gridCol w:w="1130"/>
        <w:gridCol w:w="1855"/>
        <w:gridCol w:w="1270"/>
        <w:gridCol w:w="850"/>
        <w:gridCol w:w="1921"/>
      </w:tblGrid>
      <w:tr w:rsidR="00E812B5" w:rsidRPr="00E812B5" w:rsidTr="00E812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Units_Sold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Avg_Selling_Price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Discount_%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Dealer_Margin</w:t>
            </w:r>
            <w:proofErr w:type="spellEnd"/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_%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M101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11000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19000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Asia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M102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8800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27000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North America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M103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9400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32000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M104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8100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26000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Middle East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M105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5200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29000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Asia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E812B5" w:rsidRPr="00E812B5" w:rsidRDefault="00556DD2" w:rsidP="00E81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2B5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E812B5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812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warranty_claims.csv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074"/>
        <w:gridCol w:w="1287"/>
        <w:gridCol w:w="1594"/>
        <w:gridCol w:w="1354"/>
        <w:gridCol w:w="1522"/>
      </w:tblGrid>
      <w:tr w:rsidR="00E812B5" w:rsidRPr="00E812B5" w:rsidTr="00E812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Claim_ID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Cost_of_Claim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Region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M101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2024-01-20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Asia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M102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2024-02-10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Transmission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North America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M103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2024-02-12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550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Europe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M101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C004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2024-03-03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Brakes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Asia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M105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C005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2024-03-15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Battery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Asia</w:t>
            </w:r>
          </w:p>
        </w:tc>
      </w:tr>
    </w:tbl>
    <w:p w:rsidR="00E812B5" w:rsidRPr="00E812B5" w:rsidRDefault="00556DD2" w:rsidP="00E81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2B5">
        <w:rPr>
          <w:rFonts w:ascii="Times New Roman" w:eastAsia="Times New Roman" w:hAnsi="Times New Roman" w:cs="Times New Roman"/>
          <w:b/>
          <w:bCs/>
          <w:sz w:val="36"/>
          <w:szCs w:val="36"/>
        </w:rPr>
        <w:t>🧮 Data Preparation (</w:t>
      </w:r>
      <w:proofErr w:type="spellStart"/>
      <w:r w:rsidRPr="00E812B5">
        <w:rPr>
          <w:rFonts w:ascii="Times New Roman" w:eastAsia="Times New Roman" w:hAnsi="Times New Roman" w:cs="Times New Roman"/>
          <w:b/>
          <w:bCs/>
          <w:sz w:val="36"/>
          <w:szCs w:val="36"/>
        </w:rPr>
        <w:t>NumPy</w:t>
      </w:r>
      <w:proofErr w:type="spellEnd"/>
      <w:r w:rsidRPr="00E812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Pandas)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 pandas as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np</w:t>
      </w:r>
      <w:proofErr w:type="spellEnd"/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># Load datasets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lastRenderedPageBreak/>
        <w:t>prod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("production_data.csv")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sales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("sales_data.csv")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claims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("warranty_claims.csv")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># Merge production and sales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merged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pd.merge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(prod, sales, on=['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Model_ID','Region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'], how='left')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># Fill missing values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merged.fillna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0,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Derived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 metrics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merged[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Production_Variance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_%'] = ((merged['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Actual_Units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'] - merged['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Planned_Units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']) / merged['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Planned_Units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']) * 100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merged[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>'Revenue'] = merged['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Units_Sold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'] * merged['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Avg_Selling_Price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']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merged[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>'Profit'] = merged['Revenue'] - (merged['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Actual_Units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'] * merged['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Production_Cost_per_Unit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'])</w:t>
      </w:r>
    </w:p>
    <w:p w:rsidR="00E812B5" w:rsidRPr="00E812B5" w:rsidRDefault="00556DD2" w:rsidP="00E81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2B5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E812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Analytics and KPIs</w: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2B5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E812B5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812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Production Efficiency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merged[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Efficiency_Index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'] = merged['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Actual_Units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'] / merged['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Planned_Units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']</w: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2B5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E812B5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812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Defect Rate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merged[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Defect_Rate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_%'] = (merged['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Defects_Reported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'] / merged['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Actual_Units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']) * 100</w: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2B5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E812B5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812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Warranty Claim Aggregation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claim_summary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claims.groupby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Model_ID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')['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Cost_of_Claim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'].sum().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reset_index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()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merged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pd.merge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(merged,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claim_summary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, on='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Model_ID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', how='left')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merged[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Cost_of_Claim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'].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(0,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E812B5" w:rsidRPr="00E812B5" w:rsidRDefault="00556DD2" w:rsidP="00E81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2B5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E812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Visualization (</w:t>
      </w:r>
      <w:proofErr w:type="spellStart"/>
      <w:r w:rsidRPr="00E812B5">
        <w:rPr>
          <w:rFonts w:ascii="Times New Roman" w:eastAsia="Times New Roman" w:hAnsi="Times New Roman" w:cs="Times New Roman"/>
          <w:b/>
          <w:bCs/>
          <w:sz w:val="36"/>
          <w:szCs w:val="36"/>
        </w:rPr>
        <w:t>Seaborn</w:t>
      </w:r>
      <w:proofErr w:type="spellEnd"/>
      <w:r w:rsidRPr="00E812B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># 1. Production Variance by Model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sns.barplot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>data=merged, x='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Model_Name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', y='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Production_Variance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_%', palette='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coolwarm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')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>"Production Variance by Model")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plt.xticks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>rotation=45)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# 2. Profit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 Defect Rate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lastRenderedPageBreak/>
        <w:t>sns.scatterplot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>data=merged, x='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Defect_Rate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_%', y='Profit', hue='Region', s=100)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"Defect Rate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 Profit by Region")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 xml:space="preserve"># 3. Correlation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Heatmap</w:t>
      </w:r>
      <w:proofErr w:type="spellEnd"/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sns.heatmap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>merged.corr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numeric_only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=True),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annot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 xml:space="preserve">=True, 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='crest')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>"Correlation of Automotive KPIs")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2B5">
        <w:rPr>
          <w:rFonts w:ascii="Courier New" w:eastAsia="Times New Roman" w:hAnsi="Courier New" w:cs="Courier New"/>
          <w:sz w:val="20"/>
          <w:szCs w:val="20"/>
        </w:rPr>
        <w:t># 4. Regional Sales Comparison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sns.boxplot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>data=merged, x='Region', y='</w:t>
      </w:r>
      <w:proofErr w:type="spellStart"/>
      <w:r w:rsidRPr="00E812B5">
        <w:rPr>
          <w:rFonts w:ascii="Courier New" w:eastAsia="Times New Roman" w:hAnsi="Courier New" w:cs="Courier New"/>
          <w:sz w:val="20"/>
          <w:szCs w:val="20"/>
        </w:rPr>
        <w:t>Units_Sold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', palette='Set2')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12B5">
        <w:rPr>
          <w:rFonts w:ascii="Courier New" w:eastAsia="Times New Roman" w:hAnsi="Courier New" w:cs="Courier New"/>
          <w:sz w:val="20"/>
          <w:szCs w:val="20"/>
        </w:rPr>
        <w:t>"Regional Sales Distribution")</w:t>
      </w:r>
    </w:p>
    <w:p w:rsidR="00E812B5" w:rsidRPr="00E812B5" w:rsidRDefault="00E812B5" w:rsidP="00E81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12B5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E812B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812B5" w:rsidRPr="00E812B5" w:rsidRDefault="00556DD2" w:rsidP="00E81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2B5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812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Insights &amp; Business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8"/>
        <w:gridCol w:w="3761"/>
      </w:tblGrid>
      <w:tr w:rsidR="00E812B5" w:rsidRPr="00E812B5" w:rsidTr="00E812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Action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RAV4 (Europe) has high defect and downtime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Re-evaluate European supplier quality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Corolla (Asia) – Strong sales but high claim costs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Enhance after-sales service network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Hilux achieved overproduction but low margins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Optimize pricing and dealer margin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Prius underperforming in production and sales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&amp; EV incentives required</w:t>
            </w:r>
          </w:p>
        </w:tc>
      </w:tr>
    </w:tbl>
    <w:p w:rsidR="00E812B5" w:rsidRPr="00E812B5" w:rsidRDefault="00556DD2" w:rsidP="00E81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2B5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E812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994"/>
        <w:gridCol w:w="4528"/>
      </w:tblGrid>
      <w:tr w:rsidR="00E812B5" w:rsidRPr="00E812B5" w:rsidTr="00E812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Collection, Schema Design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and Preprocessing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KPI Computation and Correlation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 and Dashboards</w:t>
            </w:r>
          </w:p>
        </w:tc>
      </w:tr>
      <w:tr w:rsidR="00E812B5" w:rsidRPr="00E812B5" w:rsidTr="00E812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:rsidR="00E812B5" w:rsidRPr="00E812B5" w:rsidRDefault="00E812B5" w:rsidP="00E8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2B5">
              <w:rPr>
                <w:rFonts w:ascii="Times New Roman" w:eastAsia="Times New Roman" w:hAnsi="Times New Roman" w:cs="Times New Roman"/>
                <w:sz w:val="24"/>
                <w:szCs w:val="24"/>
              </w:rPr>
              <w:t>Insights Presentation and Optimization Report</w:t>
            </w:r>
          </w:p>
        </w:tc>
      </w:tr>
    </w:tbl>
    <w:p w:rsidR="00E812B5" w:rsidRPr="00E812B5" w:rsidRDefault="00556DD2" w:rsidP="00E81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2B5">
        <w:rPr>
          <w:rFonts w:ascii="Segoe UI Symbol" w:eastAsia="Times New Roman" w:hAnsi="Segoe UI Symbol" w:cs="Segoe UI Symbol"/>
          <w:b/>
          <w:bCs/>
          <w:sz w:val="36"/>
          <w:szCs w:val="36"/>
        </w:rPr>
        <w:t>🔮</w:t>
      </w:r>
      <w:r w:rsidRPr="00E812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Future Enhancements</w:t>
      </w:r>
    </w:p>
    <w:p w:rsidR="00E812B5" w:rsidRPr="00E812B5" w:rsidRDefault="00E812B5" w:rsidP="00E81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model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 (Linear Regression / </w:t>
      </w:r>
      <w:proofErr w:type="spellStart"/>
      <w:r w:rsidRPr="00E812B5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E812B5">
        <w:rPr>
          <w:rFonts w:ascii="Times New Roman" w:eastAsia="Times New Roman" w:hAnsi="Times New Roman" w:cs="Times New Roman"/>
          <w:sz w:val="24"/>
          <w:szCs w:val="24"/>
        </w:rPr>
        <w:t>) to predict:</w:t>
      </w:r>
    </w:p>
    <w:p w:rsidR="00E812B5" w:rsidRPr="00E812B5" w:rsidRDefault="00E812B5" w:rsidP="00E812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Times New Roman" w:eastAsia="Times New Roman" w:hAnsi="Times New Roman" w:cs="Times New Roman"/>
          <w:sz w:val="24"/>
          <w:szCs w:val="24"/>
        </w:rPr>
        <w:t>Sales performance by month/region.</w:t>
      </w:r>
    </w:p>
    <w:p w:rsidR="00E812B5" w:rsidRPr="00E812B5" w:rsidRDefault="00E812B5" w:rsidP="00E812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Times New Roman" w:eastAsia="Times New Roman" w:hAnsi="Times New Roman" w:cs="Times New Roman"/>
          <w:sz w:val="24"/>
          <w:szCs w:val="24"/>
        </w:rPr>
        <w:t>Probability of high defect rate given production variables.</w:t>
      </w:r>
    </w:p>
    <w:p w:rsidR="00E812B5" w:rsidRPr="00E812B5" w:rsidRDefault="00E812B5" w:rsidP="00E81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real-time </w:t>
      </w:r>
      <w:proofErr w:type="spellStart"/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 for machine downtime monitoring.</w:t>
      </w:r>
    </w:p>
    <w:p w:rsidR="00E812B5" w:rsidRPr="00E812B5" w:rsidRDefault="00E812B5" w:rsidP="00E81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Build interactive dashboard in </w:t>
      </w:r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or Dash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12B5" w:rsidRPr="00E812B5" w:rsidRDefault="00E812B5" w:rsidP="00E81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Automate ETL using </w:t>
      </w:r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>Airflow or Power Automate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12B5" w:rsidRPr="00E812B5" w:rsidRDefault="00556DD2" w:rsidP="00E81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E812B5" w:rsidRPr="00E812B5" w:rsidRDefault="00E812B5" w:rsidP="00E81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2B5">
        <w:rPr>
          <w:rFonts w:ascii="Times New Roman" w:eastAsia="Times New Roman" w:hAnsi="Times New Roman" w:cs="Times New Roman"/>
          <w:b/>
          <w:bCs/>
          <w:sz w:val="36"/>
          <w:szCs w:val="36"/>
        </w:rPr>
        <w:t>🧠 Expected Learning Outcomes</w:t>
      </w:r>
    </w:p>
    <w:p w:rsidR="00E812B5" w:rsidRPr="00E812B5" w:rsidRDefault="00E812B5" w:rsidP="00E81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2B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 Practice advanced </w:t>
      </w:r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>Pandas merging, grouping, and aggregation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br/>
      </w:r>
      <w:r w:rsidRPr="00E812B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efficient KPI computation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br/>
      </w:r>
      <w:r w:rsidRPr="00E812B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 Visualize performance with </w:t>
      </w:r>
      <w:proofErr w:type="spellStart"/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>heatmaps</w:t>
      </w:r>
      <w:proofErr w:type="spellEnd"/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scatterplots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br/>
      </w:r>
      <w:r w:rsidRPr="00E812B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 Understand </w:t>
      </w:r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>automotive production, sales, and warranty metrics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br/>
      </w:r>
      <w:r w:rsidRPr="00E812B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 Gain exposure to </w:t>
      </w:r>
      <w:r w:rsidRPr="00E812B5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analytics workflow</w:t>
      </w:r>
      <w:r w:rsidRPr="00E812B5">
        <w:rPr>
          <w:rFonts w:ascii="Times New Roman" w:eastAsia="Times New Roman" w:hAnsi="Times New Roman" w:cs="Times New Roman"/>
          <w:sz w:val="24"/>
          <w:szCs w:val="24"/>
        </w:rPr>
        <w:t xml:space="preserve"> for manufacturing.</w:t>
      </w:r>
    </w:p>
    <w:p w:rsidR="00E812B5" w:rsidRPr="00E812B5" w:rsidRDefault="00556DD2" w:rsidP="00E81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F3C84" w:rsidRDefault="002F3C84"/>
    <w:sectPr w:rsidR="002F3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32A58"/>
    <w:multiLevelType w:val="multilevel"/>
    <w:tmpl w:val="7772B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673120"/>
    <w:multiLevelType w:val="multilevel"/>
    <w:tmpl w:val="B8D6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B4D"/>
    <w:rsid w:val="002F3C84"/>
    <w:rsid w:val="00556DD2"/>
    <w:rsid w:val="00612B4D"/>
    <w:rsid w:val="00E8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A04811-A4C0-4052-B47D-BBDCD7FFD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5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2025-10-10T21:29:00Z</dcterms:created>
  <dcterms:modified xsi:type="dcterms:W3CDTF">2025-10-11T03:34:00Z</dcterms:modified>
</cp:coreProperties>
</file>