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5088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Valve Servicing, Pressure Testing &amp; Instrument Calibration</w:t>
      </w:r>
    </w:p>
    <w:p w14:paraId="40C35FED" w14:textId="77777777" w:rsidR="001405CB" w:rsidRPr="001405CB" w:rsidRDefault="00000000" w:rsidP="001405CB">
      <w:r>
        <w:pict w14:anchorId="4FCC7DE8">
          <v:rect id="_x0000_i1025" style="width:0;height:1.5pt" o:hralign="center" o:hrstd="t" o:hr="t" fillcolor="#a0a0a0" stroked="f"/>
        </w:pict>
      </w:r>
    </w:p>
    <w:p w14:paraId="2243DDF1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1. Valve Servicing</w:t>
      </w:r>
    </w:p>
    <w:p w14:paraId="20A62E09" w14:textId="77777777" w:rsidR="001405CB" w:rsidRPr="001405CB" w:rsidRDefault="001405CB" w:rsidP="001405CB">
      <w:pPr>
        <w:numPr>
          <w:ilvl w:val="0"/>
          <w:numId w:val="1"/>
        </w:numPr>
      </w:pPr>
      <w:r w:rsidRPr="001405CB">
        <w:rPr>
          <w:b/>
          <w:bCs/>
        </w:rPr>
        <w:t>Comprehensive Maintenance and Repair</w:t>
      </w:r>
      <w:r w:rsidRPr="001405CB">
        <w:br/>
        <w:t>We provide maintenance and repair services for:</w:t>
      </w:r>
    </w:p>
    <w:p w14:paraId="2240CDB0" w14:textId="77777777" w:rsidR="001405CB" w:rsidRPr="001405CB" w:rsidRDefault="001405CB" w:rsidP="001405CB">
      <w:pPr>
        <w:numPr>
          <w:ilvl w:val="1"/>
          <w:numId w:val="1"/>
        </w:numPr>
      </w:pPr>
      <w:r w:rsidRPr="001405CB">
        <w:t>Ball, Gate, Globe, Check, Butterfly, Plug, Double Block &amp; Bleed, Knife, Safety, Pressure Relief, Diaphragm, Choke, and Control Valves.</w:t>
      </w:r>
    </w:p>
    <w:p w14:paraId="2B1F982E" w14:textId="77777777" w:rsidR="001405CB" w:rsidRPr="001405CB" w:rsidRDefault="001405CB" w:rsidP="001405CB">
      <w:pPr>
        <w:numPr>
          <w:ilvl w:val="0"/>
          <w:numId w:val="1"/>
        </w:numPr>
      </w:pPr>
      <w:r w:rsidRPr="001405CB">
        <w:rPr>
          <w:b/>
          <w:bCs/>
        </w:rPr>
        <w:t>Industrial Valve and Actuator Services</w:t>
      </w:r>
    </w:p>
    <w:p w14:paraId="761DDBDF" w14:textId="77777777" w:rsidR="001405CB" w:rsidRPr="001405CB" w:rsidRDefault="001405CB" w:rsidP="001405CB">
      <w:pPr>
        <w:numPr>
          <w:ilvl w:val="1"/>
          <w:numId w:val="1"/>
        </w:numPr>
      </w:pPr>
      <w:r w:rsidRPr="001405CB">
        <w:t>Repair, overhaul, modification, and maintenance for all types of industrial valves and actuators.</w:t>
      </w:r>
    </w:p>
    <w:p w14:paraId="7288FEEF" w14:textId="77777777" w:rsidR="001405CB" w:rsidRPr="001405CB" w:rsidRDefault="001405CB" w:rsidP="001405CB">
      <w:pPr>
        <w:numPr>
          <w:ilvl w:val="0"/>
          <w:numId w:val="1"/>
        </w:numPr>
      </w:pPr>
      <w:r w:rsidRPr="001405CB">
        <w:rPr>
          <w:b/>
          <w:bCs/>
        </w:rPr>
        <w:t>Experienced and Skilled Team</w:t>
      </w:r>
    </w:p>
    <w:p w14:paraId="0CA8F9A8" w14:textId="77777777" w:rsidR="001405CB" w:rsidRPr="001405CB" w:rsidRDefault="001405CB" w:rsidP="001405CB">
      <w:pPr>
        <w:numPr>
          <w:ilvl w:val="1"/>
          <w:numId w:val="1"/>
        </w:numPr>
      </w:pPr>
      <w:r w:rsidRPr="001405CB">
        <w:t>Our team specializes in complete valve repair and maintenance solutions.</w:t>
      </w:r>
    </w:p>
    <w:p w14:paraId="497E6BFC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Our Repair &amp; Maintenance Process</w:t>
      </w:r>
    </w:p>
    <w:p w14:paraId="1201871B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Disassembly</w:t>
      </w:r>
    </w:p>
    <w:p w14:paraId="5FA8C124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Inspection</w:t>
      </w:r>
    </w:p>
    <w:p w14:paraId="680673F8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Valve Servicing</w:t>
      </w:r>
    </w:p>
    <w:p w14:paraId="5A9BCE87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Parts Replacement and Reassembly</w:t>
      </w:r>
    </w:p>
    <w:p w14:paraId="264EFE4A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Testing and Recertification</w:t>
      </w:r>
    </w:p>
    <w:p w14:paraId="3F7E3047" w14:textId="77777777" w:rsidR="001405CB" w:rsidRPr="001405CB" w:rsidRDefault="001405CB" w:rsidP="001405CB">
      <w:pPr>
        <w:numPr>
          <w:ilvl w:val="0"/>
          <w:numId w:val="2"/>
        </w:numPr>
      </w:pPr>
      <w:r w:rsidRPr="001405CB">
        <w:t>Diagnostic Services, Calibration, and Overhauling of Control Valves</w:t>
      </w:r>
    </w:p>
    <w:p w14:paraId="670EF400" w14:textId="77777777" w:rsidR="001405CB" w:rsidRPr="001405CB" w:rsidRDefault="00000000" w:rsidP="001405CB">
      <w:r>
        <w:pict w14:anchorId="730704B8">
          <v:rect id="_x0000_i1026" style="width:0;height:1.5pt" o:hralign="center" o:hrstd="t" o:hr="t" fillcolor="#a0a0a0" stroked="f"/>
        </w:pict>
      </w:r>
    </w:p>
    <w:p w14:paraId="43B38688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2. Pressure Testing</w:t>
      </w:r>
    </w:p>
    <w:p w14:paraId="593CE3C6" w14:textId="77777777" w:rsidR="001405CB" w:rsidRPr="001405CB" w:rsidRDefault="001405CB" w:rsidP="001405CB">
      <w:pPr>
        <w:numPr>
          <w:ilvl w:val="0"/>
          <w:numId w:val="3"/>
        </w:numPr>
      </w:pPr>
      <w:r w:rsidRPr="001405CB">
        <w:rPr>
          <w:b/>
          <w:bCs/>
        </w:rPr>
        <w:t>Wide Range of Testing Services</w:t>
      </w:r>
      <w:r w:rsidRPr="001405CB">
        <w:br/>
        <w:t>We offer pressure testing services in Qatar for:</w:t>
      </w:r>
    </w:p>
    <w:p w14:paraId="0FFB1101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Valves</w:t>
      </w:r>
    </w:p>
    <w:p w14:paraId="2DC80052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Cargo Hoses</w:t>
      </w:r>
    </w:p>
    <w:p w14:paraId="6CC12307" w14:textId="77777777" w:rsidR="001405CB" w:rsidRPr="001405CB" w:rsidRDefault="001405CB" w:rsidP="001405CB">
      <w:pPr>
        <w:numPr>
          <w:ilvl w:val="1"/>
          <w:numId w:val="3"/>
        </w:numPr>
      </w:pPr>
      <w:proofErr w:type="spellStart"/>
      <w:r w:rsidRPr="001405CB">
        <w:t>Chiksan</w:t>
      </w:r>
      <w:proofErr w:type="spellEnd"/>
      <w:r w:rsidRPr="001405CB">
        <w:t xml:space="preserve"> Lines</w:t>
      </w:r>
    </w:p>
    <w:p w14:paraId="4869AA32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Pipelines</w:t>
      </w:r>
    </w:p>
    <w:p w14:paraId="18B31450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Flexible Hoses</w:t>
      </w:r>
    </w:p>
    <w:p w14:paraId="291EF3DE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Silo Tanks</w:t>
      </w:r>
    </w:p>
    <w:p w14:paraId="237E44F8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Air Tanks</w:t>
      </w:r>
    </w:p>
    <w:p w14:paraId="3E28B636" w14:textId="77777777" w:rsidR="001405CB" w:rsidRDefault="001405CB" w:rsidP="001405CB">
      <w:pPr>
        <w:numPr>
          <w:ilvl w:val="1"/>
          <w:numId w:val="3"/>
        </w:numPr>
      </w:pPr>
      <w:r w:rsidRPr="001405CB">
        <w:t>Pressure Vessels</w:t>
      </w:r>
    </w:p>
    <w:p w14:paraId="621A3DD5" w14:textId="77777777" w:rsidR="004C6208" w:rsidRPr="001405CB" w:rsidRDefault="004C6208" w:rsidP="004C6208">
      <w:pPr>
        <w:ind w:left="1440"/>
      </w:pPr>
    </w:p>
    <w:p w14:paraId="3AE30079" w14:textId="77777777" w:rsidR="001405CB" w:rsidRPr="001405CB" w:rsidRDefault="001405CB" w:rsidP="001405CB">
      <w:pPr>
        <w:numPr>
          <w:ilvl w:val="0"/>
          <w:numId w:val="3"/>
        </w:numPr>
      </w:pPr>
      <w:r w:rsidRPr="001405CB">
        <w:rPr>
          <w:b/>
          <w:bCs/>
        </w:rPr>
        <w:lastRenderedPageBreak/>
        <w:t>Testing Capabilities</w:t>
      </w:r>
    </w:p>
    <w:p w14:paraId="3195E70B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Hydrostatic Testing</w:t>
      </w:r>
    </w:p>
    <w:p w14:paraId="5ECD569A" w14:textId="77777777" w:rsidR="001405CB" w:rsidRPr="001405CB" w:rsidRDefault="001405CB" w:rsidP="001405CB">
      <w:pPr>
        <w:numPr>
          <w:ilvl w:val="1"/>
          <w:numId w:val="3"/>
        </w:numPr>
      </w:pPr>
      <w:r w:rsidRPr="001405CB">
        <w:t>Pneumatic Testing</w:t>
      </w:r>
      <w:r w:rsidRPr="001405CB">
        <w:br/>
        <w:t>(Capability up to 40,000 PSI)</w:t>
      </w:r>
    </w:p>
    <w:p w14:paraId="06804856" w14:textId="77777777" w:rsidR="001405CB" w:rsidRPr="001405CB" w:rsidRDefault="001405CB" w:rsidP="001405CB">
      <w:pPr>
        <w:numPr>
          <w:ilvl w:val="0"/>
          <w:numId w:val="3"/>
        </w:numPr>
      </w:pPr>
      <w:r w:rsidRPr="001405CB">
        <w:rPr>
          <w:b/>
          <w:bCs/>
        </w:rPr>
        <w:t>Detailed Reporting</w:t>
      </w:r>
      <w:r w:rsidRPr="001405CB">
        <w:br/>
        <w:t>Our comprehensive reports ensure confidence in system performance and integrity.</w:t>
      </w:r>
    </w:p>
    <w:p w14:paraId="0263BE6C" w14:textId="77777777" w:rsidR="001405CB" w:rsidRPr="001405CB" w:rsidRDefault="00000000" w:rsidP="001405CB">
      <w:r>
        <w:pict w14:anchorId="6F4D0612">
          <v:rect id="_x0000_i1027" style="width:0;height:1.5pt" o:hralign="center" o:hrstd="t" o:hr="t" fillcolor="#a0a0a0" stroked="f"/>
        </w:pict>
      </w:r>
    </w:p>
    <w:p w14:paraId="478CEB08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3. Load Cell Calibration</w:t>
      </w:r>
    </w:p>
    <w:p w14:paraId="04217BC9" w14:textId="77777777" w:rsidR="001405CB" w:rsidRPr="001405CB" w:rsidRDefault="001405CB" w:rsidP="001405CB">
      <w:pPr>
        <w:numPr>
          <w:ilvl w:val="0"/>
          <w:numId w:val="4"/>
        </w:numPr>
      </w:pPr>
      <w:r w:rsidRPr="001405CB">
        <w:rPr>
          <w:b/>
          <w:bCs/>
        </w:rPr>
        <w:t>Extensive Calibration Range</w:t>
      </w:r>
    </w:p>
    <w:p w14:paraId="13968B64" w14:textId="77777777" w:rsidR="001405CB" w:rsidRPr="001405CB" w:rsidRDefault="001405CB" w:rsidP="001405CB">
      <w:pPr>
        <w:numPr>
          <w:ilvl w:val="1"/>
          <w:numId w:val="4"/>
        </w:numPr>
      </w:pPr>
      <w:r w:rsidRPr="001405CB">
        <w:t>Calibration for load cells and indicators from a few grams up to 300 tonnes.</w:t>
      </w:r>
    </w:p>
    <w:p w14:paraId="116E25BE" w14:textId="77777777" w:rsidR="001405CB" w:rsidRPr="001405CB" w:rsidRDefault="001405CB" w:rsidP="001405CB">
      <w:pPr>
        <w:numPr>
          <w:ilvl w:val="1"/>
          <w:numId w:val="4"/>
        </w:numPr>
      </w:pPr>
      <w:r w:rsidRPr="001405CB">
        <w:t>All calibrations are traceable to national standards.</w:t>
      </w:r>
    </w:p>
    <w:p w14:paraId="49AA9628" w14:textId="77777777" w:rsidR="001405CB" w:rsidRPr="001405CB" w:rsidRDefault="001405CB" w:rsidP="001405CB">
      <w:pPr>
        <w:numPr>
          <w:ilvl w:val="0"/>
          <w:numId w:val="4"/>
        </w:numPr>
      </w:pPr>
      <w:r w:rsidRPr="001405CB">
        <w:rPr>
          <w:b/>
          <w:bCs/>
        </w:rPr>
        <w:t>Expert Team Support</w:t>
      </w:r>
    </w:p>
    <w:p w14:paraId="304F55D9" w14:textId="77777777" w:rsidR="001405CB" w:rsidRPr="001405CB" w:rsidRDefault="001405CB" w:rsidP="001405CB">
      <w:pPr>
        <w:numPr>
          <w:ilvl w:val="1"/>
          <w:numId w:val="4"/>
        </w:numPr>
      </w:pPr>
      <w:r w:rsidRPr="001405CB">
        <w:t>Inspection and diagnostics of existing load cells.</w:t>
      </w:r>
    </w:p>
    <w:p w14:paraId="6E9D2D16" w14:textId="77777777" w:rsidR="001405CB" w:rsidRPr="001405CB" w:rsidRDefault="001405CB" w:rsidP="001405CB">
      <w:pPr>
        <w:numPr>
          <w:ilvl w:val="1"/>
          <w:numId w:val="4"/>
        </w:numPr>
      </w:pPr>
      <w:r w:rsidRPr="001405CB">
        <w:t>Replacement of faulty or aging load cells.</w:t>
      </w:r>
    </w:p>
    <w:p w14:paraId="1ED79B3B" w14:textId="77777777" w:rsidR="001405CB" w:rsidRPr="001405CB" w:rsidRDefault="001405CB" w:rsidP="001405CB">
      <w:pPr>
        <w:numPr>
          <w:ilvl w:val="1"/>
          <w:numId w:val="4"/>
        </w:numPr>
      </w:pPr>
      <w:r w:rsidRPr="001405CB">
        <w:t>Recommendations for system improvements, including wireless upgrades.</w:t>
      </w:r>
    </w:p>
    <w:p w14:paraId="506AF22F" w14:textId="77777777" w:rsidR="001405CB" w:rsidRPr="001405CB" w:rsidRDefault="00000000" w:rsidP="001405CB">
      <w:r>
        <w:pict w14:anchorId="78EECADC">
          <v:rect id="_x0000_i1028" style="width:0;height:1.5pt" o:hralign="center" o:hrstd="t" o:hr="t" fillcolor="#a0a0a0" stroked="f"/>
        </w:pict>
      </w:r>
    </w:p>
    <w:p w14:paraId="31D9E76A" w14:textId="77777777" w:rsidR="001405CB" w:rsidRPr="001405CB" w:rsidRDefault="001405CB" w:rsidP="001405CB">
      <w:pPr>
        <w:rPr>
          <w:b/>
          <w:bCs/>
        </w:rPr>
      </w:pPr>
      <w:r w:rsidRPr="001405CB">
        <w:rPr>
          <w:b/>
          <w:bCs/>
        </w:rPr>
        <w:t>4. Flow Meter Calibration</w:t>
      </w:r>
    </w:p>
    <w:p w14:paraId="0F8FAE65" w14:textId="77777777" w:rsidR="001405CB" w:rsidRPr="001405CB" w:rsidRDefault="001405CB" w:rsidP="001405CB">
      <w:pPr>
        <w:numPr>
          <w:ilvl w:val="0"/>
          <w:numId w:val="5"/>
        </w:numPr>
      </w:pPr>
      <w:r w:rsidRPr="001405CB">
        <w:rPr>
          <w:b/>
          <w:bCs/>
        </w:rPr>
        <w:t>Essential Calibration Services</w:t>
      </w:r>
    </w:p>
    <w:p w14:paraId="162206DA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Ensuring operational efficiency and compliance with industry standards.</w:t>
      </w:r>
    </w:p>
    <w:p w14:paraId="326D887A" w14:textId="77777777" w:rsidR="001405CB" w:rsidRPr="001405CB" w:rsidRDefault="001405CB" w:rsidP="001405CB">
      <w:pPr>
        <w:numPr>
          <w:ilvl w:val="0"/>
          <w:numId w:val="5"/>
        </w:numPr>
      </w:pPr>
      <w:r w:rsidRPr="001405CB">
        <w:rPr>
          <w:b/>
          <w:bCs/>
        </w:rPr>
        <w:t>Scope of Calibration (In-House &amp; On-Site)</w:t>
      </w:r>
    </w:p>
    <w:p w14:paraId="2F197B66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Water Flow Meters</w:t>
      </w:r>
    </w:p>
    <w:p w14:paraId="7F9FD20A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Diesel Flow Meters</w:t>
      </w:r>
    </w:p>
    <w:p w14:paraId="3149CF9B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Turbine Flow Meters</w:t>
      </w:r>
    </w:p>
    <w:p w14:paraId="77AE3E74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Ultrasonic Flow Meters</w:t>
      </w:r>
    </w:p>
    <w:p w14:paraId="729EDD7A" w14:textId="77777777" w:rsidR="001405CB" w:rsidRPr="001405CB" w:rsidRDefault="001405CB" w:rsidP="001405CB">
      <w:pPr>
        <w:numPr>
          <w:ilvl w:val="0"/>
          <w:numId w:val="5"/>
        </w:numPr>
      </w:pPr>
      <w:r w:rsidRPr="001405CB">
        <w:rPr>
          <w:b/>
          <w:bCs/>
        </w:rPr>
        <w:t>Certified Technicians</w:t>
      </w:r>
    </w:p>
    <w:p w14:paraId="53A37C8B" w14:textId="77777777" w:rsidR="001405CB" w:rsidRPr="001405CB" w:rsidRDefault="001405CB" w:rsidP="001405CB">
      <w:pPr>
        <w:numPr>
          <w:ilvl w:val="1"/>
          <w:numId w:val="5"/>
        </w:numPr>
      </w:pPr>
      <w:r w:rsidRPr="001405CB">
        <w:t>Flow meters are calibrated by comparing measurements against certified reference standards for utmost accuracy.</w:t>
      </w:r>
    </w:p>
    <w:p w14:paraId="335A1BAE" w14:textId="77777777" w:rsidR="0094636F" w:rsidRDefault="0094636F"/>
    <w:p w14:paraId="5BF0F91F" w14:textId="77777777" w:rsidR="00D0605E" w:rsidRDefault="00D0605E"/>
    <w:p w14:paraId="6B95B55A" w14:textId="77777777" w:rsidR="00D0605E" w:rsidRDefault="00D0605E"/>
    <w:p w14:paraId="6A34CB63" w14:textId="77777777" w:rsidR="00D0605E" w:rsidRDefault="00D0605E"/>
    <w:p w14:paraId="6854C3A5" w14:textId="77777777" w:rsidR="00D0605E" w:rsidRDefault="00D0605E"/>
    <w:p w14:paraId="09BF4E75" w14:textId="28557AD8" w:rsidR="00D0605E" w:rsidRDefault="00E70F4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A00BA27" wp14:editId="480FDFB4">
            <wp:simplePos x="0" y="0"/>
            <wp:positionH relativeFrom="margin">
              <wp:posOffset>-495300</wp:posOffset>
            </wp:positionH>
            <wp:positionV relativeFrom="paragraph">
              <wp:posOffset>731520</wp:posOffset>
            </wp:positionV>
            <wp:extent cx="339090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479" y="21444"/>
                <wp:lineTo x="21479" y="0"/>
                <wp:lineTo x="0" y="0"/>
              </wp:wrapPolygon>
            </wp:wrapTight>
            <wp:docPr id="137074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3023" name="Picture 1370743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0E7CC" w14:textId="42EB74FE" w:rsidR="00E70F4F" w:rsidRPr="00E70F4F" w:rsidRDefault="00E70F4F" w:rsidP="00E70F4F"/>
    <w:p w14:paraId="59C46B66" w14:textId="151D1E35" w:rsidR="00E70F4F" w:rsidRPr="00E70F4F" w:rsidRDefault="00E70F4F" w:rsidP="00E70F4F">
      <w:r w:rsidRPr="006857AA">
        <w:rPr>
          <w:b/>
          <w:noProof/>
          <w:sz w:val="24"/>
          <w:u w:val="single"/>
        </w:rPr>
        <w:drawing>
          <wp:anchor distT="0" distB="0" distL="114300" distR="114300" simplePos="0" relativeHeight="251662336" behindDoc="1" locked="0" layoutInCell="1" allowOverlap="1" wp14:anchorId="427FCE36" wp14:editId="4B1AA0E9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2705100" cy="360680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10" name="Picture 10" descr="C:\Users\user\AppData\Local\Microsoft\Windows\INetCache\Content.Outlook\21F8P0T6\Photos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Outlook\21F8P0T6\Photos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EC1A5B" w14:textId="0D0C45DC" w:rsidR="00E70F4F" w:rsidRPr="00E70F4F" w:rsidRDefault="00E70F4F" w:rsidP="00E70F4F"/>
    <w:p w14:paraId="449707F3" w14:textId="29D48870" w:rsidR="00E70F4F" w:rsidRPr="00E70F4F" w:rsidRDefault="00E70F4F" w:rsidP="00E70F4F"/>
    <w:p w14:paraId="60EB16C4" w14:textId="2AE0C504" w:rsidR="00E70F4F" w:rsidRPr="00E70F4F" w:rsidRDefault="00E70F4F" w:rsidP="00E70F4F">
      <w:r w:rsidRPr="00F373C6">
        <w:rPr>
          <w:b/>
          <w:noProof/>
          <w:sz w:val="24"/>
          <w:u w:val="single"/>
        </w:rPr>
        <w:drawing>
          <wp:anchor distT="0" distB="0" distL="114300" distR="114300" simplePos="0" relativeHeight="251661312" behindDoc="1" locked="0" layoutInCell="1" allowOverlap="1" wp14:anchorId="19B0681C" wp14:editId="031B5864">
            <wp:simplePos x="0" y="0"/>
            <wp:positionH relativeFrom="margin">
              <wp:posOffset>2918460</wp:posOffset>
            </wp:positionH>
            <wp:positionV relativeFrom="paragraph">
              <wp:posOffset>-515620</wp:posOffset>
            </wp:positionV>
            <wp:extent cx="3543300" cy="4366260"/>
            <wp:effectExtent l="0" t="0" r="0" b="0"/>
            <wp:wrapTight wrapText="bothSides">
              <wp:wrapPolygon edited="0">
                <wp:start x="0" y="0"/>
                <wp:lineTo x="0" y="21487"/>
                <wp:lineTo x="21484" y="21487"/>
                <wp:lineTo x="21484" y="0"/>
                <wp:lineTo x="0" y="0"/>
              </wp:wrapPolygon>
            </wp:wrapTight>
            <wp:docPr id="3" name="Picture 3" descr="C:\Users\user\Desktop\Project photos\New Photos\WhatsApp Image 2020-07-02 at 9.55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roject photos\New Photos\WhatsApp Image 2020-07-02 at 9.55.59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89B21" w14:textId="77777777" w:rsidR="00E70F4F" w:rsidRPr="00E70F4F" w:rsidRDefault="00E70F4F" w:rsidP="00E70F4F"/>
    <w:p w14:paraId="30A9EBB8" w14:textId="77777777" w:rsidR="00E70F4F" w:rsidRPr="00E70F4F" w:rsidRDefault="00E70F4F" w:rsidP="00E70F4F"/>
    <w:p w14:paraId="75598F28" w14:textId="77777777" w:rsidR="00E70F4F" w:rsidRPr="00E70F4F" w:rsidRDefault="00E70F4F" w:rsidP="00E70F4F"/>
    <w:p w14:paraId="360F1D51" w14:textId="77777777" w:rsidR="00E70F4F" w:rsidRPr="00E70F4F" w:rsidRDefault="00E70F4F" w:rsidP="00E70F4F"/>
    <w:p w14:paraId="65561801" w14:textId="77777777" w:rsidR="00E70F4F" w:rsidRPr="00E70F4F" w:rsidRDefault="00E70F4F" w:rsidP="00E70F4F"/>
    <w:p w14:paraId="67015ED5" w14:textId="77777777" w:rsidR="00E70F4F" w:rsidRPr="00E70F4F" w:rsidRDefault="00E70F4F" w:rsidP="00E70F4F"/>
    <w:p w14:paraId="297916AF" w14:textId="77777777" w:rsidR="00E70F4F" w:rsidRPr="00E70F4F" w:rsidRDefault="00E70F4F" w:rsidP="00E70F4F"/>
    <w:p w14:paraId="1FE7956E" w14:textId="77777777" w:rsidR="00E70F4F" w:rsidRPr="00E70F4F" w:rsidRDefault="00E70F4F" w:rsidP="00E70F4F"/>
    <w:p w14:paraId="7CBFD0C0" w14:textId="77777777" w:rsidR="00E70F4F" w:rsidRPr="00E70F4F" w:rsidRDefault="00E70F4F" w:rsidP="00E70F4F"/>
    <w:p w14:paraId="6A285602" w14:textId="77777777" w:rsidR="00E70F4F" w:rsidRPr="00E70F4F" w:rsidRDefault="00E70F4F" w:rsidP="00E70F4F"/>
    <w:p w14:paraId="3162D60F" w14:textId="77777777" w:rsidR="00E70F4F" w:rsidRDefault="00E70F4F" w:rsidP="00E70F4F"/>
    <w:p w14:paraId="6E06F2F7" w14:textId="77777777" w:rsidR="00E70F4F" w:rsidRDefault="00E70F4F" w:rsidP="00E70F4F"/>
    <w:p w14:paraId="7BA3B34A" w14:textId="77777777" w:rsidR="00E70F4F" w:rsidRPr="00E70F4F" w:rsidRDefault="00E70F4F" w:rsidP="00E70F4F"/>
    <w:p w14:paraId="1515ECBD" w14:textId="77777777" w:rsidR="00E70F4F" w:rsidRPr="00E70F4F" w:rsidRDefault="00E70F4F" w:rsidP="00E70F4F"/>
    <w:p w14:paraId="64D901A6" w14:textId="77777777" w:rsidR="00E70F4F" w:rsidRPr="00E70F4F" w:rsidRDefault="00E70F4F" w:rsidP="00E70F4F"/>
    <w:p w14:paraId="355F0E28" w14:textId="77777777" w:rsidR="00E70F4F" w:rsidRPr="00E70F4F" w:rsidRDefault="00E70F4F" w:rsidP="00E70F4F"/>
    <w:p w14:paraId="425D96CF" w14:textId="77777777" w:rsidR="00E70F4F" w:rsidRPr="00E70F4F" w:rsidRDefault="00E70F4F" w:rsidP="00E70F4F"/>
    <w:p w14:paraId="1731FE43" w14:textId="77777777" w:rsidR="00E70F4F" w:rsidRPr="00E70F4F" w:rsidRDefault="00E70F4F" w:rsidP="00E70F4F"/>
    <w:p w14:paraId="7268C46C" w14:textId="77777777" w:rsidR="00E70F4F" w:rsidRPr="00E70F4F" w:rsidRDefault="00E70F4F" w:rsidP="00E70F4F"/>
    <w:p w14:paraId="338D8717" w14:textId="77777777" w:rsidR="00E70F4F" w:rsidRPr="00E70F4F" w:rsidRDefault="00E70F4F" w:rsidP="00E70F4F"/>
    <w:p w14:paraId="08A226E7" w14:textId="77777777" w:rsidR="00E70F4F" w:rsidRPr="00E70F4F" w:rsidRDefault="00E70F4F" w:rsidP="00E70F4F"/>
    <w:p w14:paraId="5A680393" w14:textId="77777777" w:rsidR="00E70F4F" w:rsidRPr="00E70F4F" w:rsidRDefault="00E70F4F" w:rsidP="00E70F4F"/>
    <w:p w14:paraId="2A36AF99" w14:textId="77777777" w:rsidR="00E70F4F" w:rsidRPr="00E70F4F" w:rsidRDefault="00E70F4F" w:rsidP="00E70F4F"/>
    <w:p w14:paraId="596A2E31" w14:textId="77777777" w:rsidR="00E70F4F" w:rsidRPr="00E70F4F" w:rsidRDefault="00E70F4F" w:rsidP="00E70F4F"/>
    <w:p w14:paraId="5ED844ED" w14:textId="77777777" w:rsidR="00E70F4F" w:rsidRPr="00E70F4F" w:rsidRDefault="00E70F4F" w:rsidP="00E70F4F"/>
    <w:p w14:paraId="0794D5BC" w14:textId="77777777" w:rsidR="00E70F4F" w:rsidRPr="00E70F4F" w:rsidRDefault="00E70F4F" w:rsidP="00E70F4F"/>
    <w:p w14:paraId="498A657D" w14:textId="77777777" w:rsidR="00E70F4F" w:rsidRPr="00E70F4F" w:rsidRDefault="00E70F4F" w:rsidP="00E70F4F"/>
    <w:sectPr w:rsidR="00E70F4F" w:rsidRPr="00E7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411"/>
    <w:multiLevelType w:val="multilevel"/>
    <w:tmpl w:val="93B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42338"/>
    <w:multiLevelType w:val="multilevel"/>
    <w:tmpl w:val="8F1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264E4"/>
    <w:multiLevelType w:val="multilevel"/>
    <w:tmpl w:val="992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4FF0"/>
    <w:multiLevelType w:val="multilevel"/>
    <w:tmpl w:val="FFE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F6921"/>
    <w:multiLevelType w:val="multilevel"/>
    <w:tmpl w:val="DE2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00348">
    <w:abstractNumId w:val="2"/>
  </w:num>
  <w:num w:numId="2" w16cid:durableId="57947465">
    <w:abstractNumId w:val="1"/>
  </w:num>
  <w:num w:numId="3" w16cid:durableId="226186141">
    <w:abstractNumId w:val="3"/>
  </w:num>
  <w:num w:numId="4" w16cid:durableId="1594127707">
    <w:abstractNumId w:val="4"/>
  </w:num>
  <w:num w:numId="5" w16cid:durableId="85990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42"/>
    <w:rsid w:val="00070B97"/>
    <w:rsid w:val="001405CB"/>
    <w:rsid w:val="00214E81"/>
    <w:rsid w:val="00295612"/>
    <w:rsid w:val="0039287E"/>
    <w:rsid w:val="004C6208"/>
    <w:rsid w:val="006918A5"/>
    <w:rsid w:val="00845E25"/>
    <w:rsid w:val="0094636F"/>
    <w:rsid w:val="00980119"/>
    <w:rsid w:val="00D0605E"/>
    <w:rsid w:val="00E43D42"/>
    <w:rsid w:val="00E7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A570"/>
  <w15:chartTrackingRefBased/>
  <w15:docId w15:val="{BD877AD0-4348-4F26-BE74-C2F55EFD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</dc:creator>
  <cp:keywords/>
  <dc:description/>
  <cp:lastModifiedBy>Raghin</cp:lastModifiedBy>
  <cp:revision>6</cp:revision>
  <dcterms:created xsi:type="dcterms:W3CDTF">2025-04-28T09:26:00Z</dcterms:created>
  <dcterms:modified xsi:type="dcterms:W3CDTF">2025-04-29T16:43:00Z</dcterms:modified>
</cp:coreProperties>
</file>