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412930126"/>
      </w:sdtPr>
      <w:sdtEndPr>
        <w:rPr>
          <w:b/>
          <w:sz w:val="22"/>
        </w:rPr>
      </w:sdtEndPr>
      <w:sdtContent>
        <w:p w14:paraId="38810FD5" w14:textId="77777777" w:rsidR="00CB7191" w:rsidRDefault="00CB7191">
          <w:pPr>
            <w:pStyle w:val="12"/>
            <w:rPr>
              <w:sz w:val="2"/>
            </w:rPr>
          </w:pPr>
        </w:p>
        <w:p w14:paraId="4A49299C" w14:textId="77777777" w:rsidR="00CB7191" w:rsidRDefault="00EA4CD8">
          <w:r>
            <w:rPr>
              <w:noProof/>
            </w:rPr>
            <mc:AlternateContent>
              <mc:Choice Requires="wps">
                <w:drawing>
                  <wp:anchor distT="0" distB="0" distL="114300" distR="114300" simplePos="0" relativeHeight="251661312" behindDoc="0" locked="0" layoutInCell="1" allowOverlap="1" wp14:anchorId="6F9200F2" wp14:editId="4F3B48C3">
                    <wp:simplePos x="0" y="0"/>
                    <wp:positionH relativeFrom="page">
                      <wp:align>center</wp:align>
                    </wp:positionH>
                    <wp:positionV relativeFrom="margin">
                      <wp:align>top</wp:align>
                    </wp:positionV>
                    <wp:extent cx="5943600" cy="914400"/>
                    <wp:effectExtent l="0" t="0" r="0" b="3810"/>
                    <wp:wrapNone/>
                    <wp:docPr id="9" name="文本框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aa"/>
                                  </w:rPr>
                                  <w:alias w:val="标题"/>
                                  <w:id w:val="797192764"/>
                                  <w:text/>
                                </w:sdtPr>
                                <w:sdtEndPr>
                                  <w:rPr>
                                    <w:rStyle w:val="aa"/>
                                  </w:rPr>
                                </w:sdtEndPr>
                                <w:sdtContent>
                                  <w:p w14:paraId="34E31C53" w14:textId="24EDA6B5" w:rsidR="00CB7191" w:rsidRDefault="00EA4CD8">
                                    <w:pPr>
                                      <w:pStyle w:val="12"/>
                                      <w:rPr>
                                        <w:rStyle w:val="aa"/>
                                      </w:rPr>
                                    </w:pPr>
                                    <w:r>
                                      <w:rPr>
                                        <w:rStyle w:val="aa"/>
                                        <w:rFonts w:hint="eastAsia"/>
                                      </w:rPr>
                                      <w:t>各区域定制化需求v</w:t>
                                    </w:r>
                                    <w:r>
                                      <w:rPr>
                                        <w:rStyle w:val="aa"/>
                                      </w:rPr>
                                      <w:t>1.4.</w:t>
                                    </w:r>
                                    <w:r w:rsidR="000C1116">
                                      <w:rPr>
                                        <w:rStyle w:val="aa"/>
                                      </w:rPr>
                                      <w:t>7</w:t>
                                    </w:r>
                                    <w:r>
                                      <w:rPr>
                                        <w:rStyle w:val="aa"/>
                                      </w:rPr>
                                      <w:t>_PRD</w:t>
                                    </w:r>
                                  </w:p>
                                </w:sdtContent>
                              </w:sdt>
                              <w:p w14:paraId="07C277F1" w14:textId="77777777" w:rsidR="00CB7191" w:rsidRDefault="00861088">
                                <w:pPr>
                                  <w:pStyle w:val="12"/>
                                  <w:spacing w:before="120"/>
                                  <w:rPr>
                                    <w:color w:val="92D050"/>
                                    <w:sz w:val="36"/>
                                    <w:szCs w:val="36"/>
                                  </w:rPr>
                                </w:pPr>
                                <w:sdt>
                                  <w:sdtPr>
                                    <w:rPr>
                                      <w:rStyle w:val="a8"/>
                                    </w:rPr>
                                    <w:alias w:val="副标题"/>
                                    <w:id w:val="2021743002"/>
                                    <w:text/>
                                  </w:sdtPr>
                                  <w:sdtEndPr>
                                    <w:rPr>
                                      <w:rStyle w:val="a8"/>
                                    </w:rPr>
                                  </w:sdtEndPr>
                                  <w:sdtContent>
                                    <w:r w:rsidR="00EA4CD8">
                                      <w:rPr>
                                        <w:rStyle w:val="a8"/>
                                        <w:rFonts w:hint="eastAsia"/>
                                      </w:rPr>
                                      <w:t>[内部资料]</w:t>
                                    </w:r>
                                  </w:sdtContent>
                                </w:sdt>
                                <w:r w:rsidR="00EA4CD8">
                                  <w:rPr>
                                    <w:color w:val="92D050"/>
                                    <w:lang w:val="zh-CN"/>
                                  </w:rPr>
                                  <w:t xml:space="preserve"> </w:t>
                                </w:r>
                              </w:p>
                              <w:p w14:paraId="4A801F95" w14:textId="77777777" w:rsidR="00CB7191" w:rsidRDefault="00CB7191"/>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type w14:anchorId="6F9200F2" id="_x0000_t202" coordsize="21600,21600" o:spt="202" path="m,l,21600r21600,l21600,xe">
                    <v:stroke joinstyle="miter"/>
                    <v:path gradientshapeok="t" o:connecttype="rect"/>
                  </v:shapetype>
                  <v:shape id="文本框 9"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" filled="f" stroked="f" strokeweight=".5pt">
                    <v:textbox style="mso-fit-shape-to-text:t">
                      <w:txbxContent>
                        <w:sdt>
                          <w:sdtPr>
                            <w:rPr>
                              <w:rStyle w:val="aa"/>
                            </w:rPr>
                            <w:alias w:val="标题"/>
                            <w:id w:val="797192764"/>
                            <w:text/>
                          </w:sdtPr>
                          <w:sdtEndPr>
                            <w:rPr>
                              <w:rStyle w:val="aa"/>
                            </w:rPr>
                          </w:sdtEndPr>
                          <w:sdtContent>
                            <w:p w14:paraId="34E31C53" w14:textId="24EDA6B5" w:rsidR="00CB7191" w:rsidRDefault="00EA4CD8">
                              <w:pPr>
                                <w:pStyle w:val="12"/>
                                <w:rPr>
                                  <w:rStyle w:val="aa"/>
                                </w:rPr>
                              </w:pPr>
                              <w:r>
                                <w:rPr>
                                  <w:rStyle w:val="aa"/>
                                  <w:rFonts w:hint="eastAsia"/>
                                </w:rPr>
                                <w:t>各区域定制化需求v</w:t>
                              </w:r>
                              <w:r>
                                <w:rPr>
                                  <w:rStyle w:val="aa"/>
                                </w:rPr>
                                <w:t>1.4.</w:t>
                              </w:r>
                              <w:r w:rsidR="000C1116">
                                <w:rPr>
                                  <w:rStyle w:val="aa"/>
                                </w:rPr>
                                <w:t>7</w:t>
                              </w:r>
                              <w:r>
                                <w:rPr>
                                  <w:rStyle w:val="aa"/>
                                </w:rPr>
                                <w:t>_PRD</w:t>
                              </w:r>
                            </w:p>
                          </w:sdtContent>
                        </w:sdt>
                        <w:p w14:paraId="07C277F1" w14:textId="77777777" w:rsidR="00CB7191" w:rsidRDefault="00861088">
                          <w:pPr>
                            <w:pStyle w:val="12"/>
                            <w:spacing w:before="120"/>
                            <w:rPr>
                              <w:color w:val="92D050"/>
                              <w:sz w:val="36"/>
                              <w:szCs w:val="36"/>
                            </w:rPr>
                          </w:pPr>
                          <w:sdt>
                            <w:sdtPr>
                              <w:rPr>
                                <w:rStyle w:val="a8"/>
                              </w:rPr>
                              <w:alias w:val="副标题"/>
                              <w:id w:val="2021743002"/>
                              <w:text/>
                            </w:sdtPr>
                            <w:sdtEndPr>
                              <w:rPr>
                                <w:rStyle w:val="a8"/>
                              </w:rPr>
                            </w:sdtEndPr>
                            <w:sdtContent>
                              <w:r w:rsidR="00EA4CD8">
                                <w:rPr>
                                  <w:rStyle w:val="a8"/>
                                  <w:rFonts w:hint="eastAsia"/>
                                </w:rPr>
                                <w:t>[内部资料]</w:t>
                              </w:r>
                            </w:sdtContent>
                          </w:sdt>
                          <w:r w:rsidR="00EA4CD8">
                            <w:rPr>
                              <w:color w:val="92D050"/>
                              <w:lang w:val="zh-CN"/>
                            </w:rPr>
                            <w:t xml:space="preserve"> </w:t>
                          </w:r>
                        </w:p>
                        <w:p w14:paraId="4A801F95" w14:textId="77777777" w:rsidR="00CB7191" w:rsidRDefault="00CB7191"/>
                      </w:txbxContent>
                    </v:textbox>
                    <w10:wrap anchorx="page" anchory="margin"/>
                  </v:shape>
                </w:pict>
              </mc:Fallback>
            </mc:AlternateContent>
          </w:r>
          <w:r>
            <w:rPr>
              <w:noProof/>
              <w:color w:val="F07F09" w:themeColor="accent1"/>
              <w:sz w:val="36"/>
              <w:szCs w:val="36"/>
            </w:rPr>
            <mc:AlternateContent>
              <mc:Choice Requires="wpg">
                <w:drawing>
                  <wp:anchor distT="0" distB="0" distL="114300" distR="114300" simplePos="0" relativeHeight="251660288" behindDoc="1" locked="0" layoutInCell="1" allowOverlap="1" wp14:anchorId="30633CA1" wp14:editId="6A19B38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655" cy="5696585"/>
                    <wp:effectExtent l="0" t="0" r="0" b="3175"/>
                    <wp:wrapNone/>
                    <wp:docPr id="2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4" name="任意多边形 2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29" name="任意多边形 29"/>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32" name="任意多边形 32"/>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36" name="任意多边形 36"/>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43" name="任意多边形 43"/>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xmlns:wpsCustomData="http://www.wps.cn/officeDocument/2013/wpsCustomData">
                <w:pict>
                  <v:group id="组 2" o:spid="_x0000_s1026" o:spt="203" style="position:absolute;left:0pt;margin-left:134.6pt;margin-top:237.6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IRUPk/WAAAABQEAAA8AAAAAAAAAAQAgAAAAIgAAAGRycy9kb3ducmV2LnhtbFBL&#10;AQIUABQAAAAIAIdO4kAPo0F3MwYAAGkfAAAOAAAAAAAAAAEAIAAAACUBAABkcnMvZTJvRG9jLnht&#10;bFBLBQYAAAAABgAGAFkBAADKCQAAAAAA&#10;">
                    <o:lock v:ext="edit" aspectratio="t"/>
                    <v:shape id="任意多边形 24" o:spid="_x0000_s1026" o:spt="100" style="position:absolute;left:1501775;top:0;height:2835275;width:2827338;" filled="t" stroked="f" coordsize="1781,1786" o:gfxdata="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teeG/&#10;AAAA2wAAAA8AAAAAAAAAAQAgAAAAIgAAAGRycy9kb3ducmV2LnhtbFBLAQIUABQAAAAIAIdO4kAz&#10;LwWeOwAAADkAAAAQAAAAAAAAAAEAIAAAAA4BAABkcnMvc2hhcGV4bWwueG1sUEsFBgAAAAAGAAYA&#10;WwEAALgDAAAAAAAA&#10;" path="m4,1786l0,1782,1776,0,1781,5,4,1786xe">
                      <v:path o:connectlocs="6350,2835275;0,2828925;2819400,0;2827338,7937;6350,2835275" o:connectangles="0,0,0,0,0"/>
                      <v:fill on="t" focussize="0,0"/>
                      <v:stroke on="f"/>
                      <v:imagedata o:title=""/>
                      <o:lock v:ext="edit" aspectratio="f"/>
                    </v:shape>
                    <v:shape id="任意多边形 29" o:spid="_x0000_s1026" o:spt="100" style="position:absolute;left:782637;top:227013;height:3546475;width:3546475;" filled="t" stroked="f" coordsize="2234,2234" o:gfxdata="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LPCa8AAAA&#10;2wAAAA8AAAAAAAAAAQAgAAAAIgAAAGRycy9kb3ducmV2LnhtbFBLAQIUABQAAAAIAIdO4kAzLwWe&#10;OwAAADkAAAAQAAAAAAAAAAEAIAAAAAsBAABkcnMvc2hhcGV4bWwueG1sUEsFBgAAAAAGAAYAWwEA&#10;ALUDAAAAAAAA&#10;" path="m5,2234l0,2229,2229,0,2234,5,5,2234xe">
                      <v:path o:connectlocs="7937,3546475;0,3538537;3538537,0;3546475,7937;7937,3546475" o:connectangles="0,0,0,0,0"/>
                      <v:fill on="t" focussize="0,0"/>
                      <v:stroke on="f"/>
                      <v:imagedata o:title=""/>
                      <o:lock v:ext="edit" aspectratio="f"/>
                    </v:shape>
                    <v:shape id="任意多边形 32" o:spid="_x0000_s1026" o:spt="100" style="position:absolute;left:841375;top:109538;height:3487738;width:3487738;" filled="t" stroked="f" coordsize="2197,2197" o:gfxdata="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MLz7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任意多边形 36" o:spid="_x0000_s1026" o:spt="100" style="position:absolute;left:1216025;top:498475;height:3121025;width:3113088;" filled="t" stroked="f" coordsize="1961,1966" o:gfxdata="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GhJlugAAANsA&#10;AAAPAAAAAAAAAAEAIAAAACIAAABkcnMvZG93bnJldi54bWxQSwECFAAUAAAACACHTuJAMy8FnjsA&#10;AAA5AAAAEAAAAAAAAAABACAAAAAJAQAAZHJzL3NoYXBleG1sLnhtbFBLBQYAAAAABgAGAFsBAACz&#10;AwAAAAAA&#10;" path="m9,1966l0,1957,1952,0,1961,9,9,1966xe">
                      <v:path o:connectlocs="14287,3121025;0,3106737;3098800,0;3113088,14287;14287,3121025" o:connectangles="0,0,0,0,0"/>
                      <v:fill on="t" focussize="0,0"/>
                      <v:stroke on="f"/>
                      <v:imagedata o:title=""/>
                      <o:lock v:ext="edit" aspectratio="f"/>
                    </v:shape>
                    <v:shape id="任意多边形 43" o:spid="_x0000_s1026" o:spt="100" style="position:absolute;left:0;top:153988;height:4337050;width:4329113;" filled="t" stroked="f" coordsize="2727,2732" o:gfxdata="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ncJbsAAADb&#10;AAAADwAAAAAAAAABACAAAAAiAAAAZHJzL2Rvd25yZXYueG1sUEsBAhQAFAAAAAgAh07iQDMvBZ47&#10;AAAAOQAAABAAAAAAAAAAAQAgAAAACgEAAGRycy9zaGFwZXhtbC54bWxQSwUGAAAAAAYABgBbAQAA&#10;tAMAAAAA&#10;" path="m0,2732l0,2728,2722,0,2727,5,0,2732xe">
                      <v:path o:connectlocs="0,4337050;0,4330700;4321175,0;4329113,7937;0,4337050" o:connectangles="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659264" behindDoc="0" locked="0" layoutInCell="1" allowOverlap="1" wp14:anchorId="7708D6A5" wp14:editId="291F7646">
                    <wp:simplePos x="0" y="0"/>
                    <wp:positionH relativeFrom="page">
                      <wp:align>center</wp:align>
                    </wp:positionH>
                    <wp:positionV relativeFrom="margin">
                      <wp:align>bottom</wp:align>
                    </wp:positionV>
                    <wp:extent cx="5943600" cy="37465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17"/>
                                  </w:rPr>
                                  <w:alias w:val="单位"/>
                                  <w:id w:val="1745144148"/>
                                  <w:text/>
                                </w:sdtPr>
                                <w:sdtEndPr>
                                  <w:rPr>
                                    <w:rStyle w:val="17"/>
                                  </w:rPr>
                                </w:sdtEndPr>
                                <w:sdtContent>
                                  <w:p w14:paraId="67421ED5" w14:textId="77777777" w:rsidR="00CB7191" w:rsidRDefault="00EA4CD8">
                                    <w:pPr>
                                      <w:pStyle w:val="12"/>
                                      <w:jc w:val="right"/>
                                      <w:rPr>
                                        <w:rStyle w:val="17"/>
                                      </w:rPr>
                                    </w:pPr>
                                    <w:r>
                                      <w:rPr>
                                        <w:rStyle w:val="17"/>
                                      </w:rPr>
                                      <w:t>湖北会基网络科技有限公司</w:t>
                                    </w:r>
                                  </w:p>
                                </w:sdtContent>
                              </w:sdt>
                              <w:sdt>
                                <w:sdtPr>
                                  <w:rPr>
                                    <w:rStyle w:val="17"/>
                                  </w:rPr>
                                  <w:alias w:val="关键词"/>
                                  <w:id w:val="-111748996"/>
                                  <w:text/>
                                </w:sdtPr>
                                <w:sdtEndPr>
                                  <w:rPr>
                                    <w:rStyle w:val="17"/>
                                  </w:rPr>
                                </w:sdtEndPr>
                                <w:sdtContent>
                                  <w:p w14:paraId="6EA5B4A8" w14:textId="77777777" w:rsidR="00CB7191" w:rsidRDefault="00EA4CD8">
                                    <w:pPr>
                                      <w:pStyle w:val="12"/>
                                      <w:jc w:val="right"/>
                                      <w:rPr>
                                        <w:rStyle w:val="17"/>
                                      </w:rPr>
                                    </w:pPr>
                                    <w:r>
                                      <w:rPr>
                                        <w:rStyle w:val="17"/>
                                      </w:rPr>
                                      <w:t>产品</w:t>
                                    </w:r>
                                    <w:r>
                                      <w:rPr>
                                        <w:rStyle w:val="17"/>
                                        <w:rFonts w:hint="eastAsia"/>
                                      </w:rPr>
                                      <w:t>部</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w14:anchorId="7708D6A5"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" filled="f" stroked="f" strokeweight=".5pt">
                    <v:textbox style="mso-fit-shape-to-text:t" inset="0,0,0,0">
                      <w:txbxContent>
                        <w:sdt>
                          <w:sdtPr>
                            <w:rPr>
                              <w:rStyle w:val="17"/>
                            </w:rPr>
                            <w:alias w:val="单位"/>
                            <w:id w:val="1745144148"/>
                            <w:text/>
                          </w:sdtPr>
                          <w:sdtEndPr>
                            <w:rPr>
                              <w:rStyle w:val="17"/>
                            </w:rPr>
                          </w:sdtEndPr>
                          <w:sdtContent>
                            <w:p w14:paraId="67421ED5" w14:textId="77777777" w:rsidR="00CB7191" w:rsidRDefault="00EA4CD8">
                              <w:pPr>
                                <w:pStyle w:val="12"/>
                                <w:jc w:val="right"/>
                                <w:rPr>
                                  <w:rStyle w:val="17"/>
                                </w:rPr>
                              </w:pPr>
                              <w:r>
                                <w:rPr>
                                  <w:rStyle w:val="17"/>
                                </w:rPr>
                                <w:t>湖北会基网络科技有限公司</w:t>
                              </w:r>
                            </w:p>
                          </w:sdtContent>
                        </w:sdt>
                        <w:sdt>
                          <w:sdtPr>
                            <w:rPr>
                              <w:rStyle w:val="17"/>
                            </w:rPr>
                            <w:alias w:val="关键词"/>
                            <w:id w:val="-111748996"/>
                            <w:text/>
                          </w:sdtPr>
                          <w:sdtEndPr>
                            <w:rPr>
                              <w:rStyle w:val="17"/>
                            </w:rPr>
                          </w:sdtEndPr>
                          <w:sdtContent>
                            <w:p w14:paraId="6EA5B4A8" w14:textId="77777777" w:rsidR="00CB7191" w:rsidRDefault="00EA4CD8">
                              <w:pPr>
                                <w:pStyle w:val="12"/>
                                <w:jc w:val="right"/>
                                <w:rPr>
                                  <w:rStyle w:val="17"/>
                                </w:rPr>
                              </w:pPr>
                              <w:r>
                                <w:rPr>
                                  <w:rStyle w:val="17"/>
                                </w:rPr>
                                <w:t>产品</w:t>
                              </w:r>
                              <w:r>
                                <w:rPr>
                                  <w:rStyle w:val="17"/>
                                  <w:rFonts w:hint="eastAsia"/>
                                </w:rPr>
                                <w:t>部</w:t>
                              </w:r>
                            </w:p>
                          </w:sdtContent>
                        </w:sdt>
                      </w:txbxContent>
                    </v:textbox>
                    <w10:wrap anchorx="page" anchory="margin"/>
                  </v:shape>
                </w:pict>
              </mc:Fallback>
            </mc:AlternateContent>
          </w:r>
        </w:p>
        <w:p w14:paraId="73CE12B2" w14:textId="77777777" w:rsidR="00CB7191" w:rsidRDefault="00EA4CD8">
          <w:pPr>
            <w:spacing w:before="0" w:after="160"/>
          </w:pPr>
          <w:r>
            <w:rPr>
              <w:noProof/>
            </w:rPr>
            <mc:AlternateContent>
              <mc:Choice Requires="wps">
                <w:drawing>
                  <wp:anchor distT="0" distB="0" distL="114300" distR="114300" simplePos="0" relativeHeight="251663360" behindDoc="0" locked="0" layoutInCell="1" allowOverlap="1" wp14:anchorId="3709187F" wp14:editId="72FD9B66">
                    <wp:simplePos x="0" y="0"/>
                    <wp:positionH relativeFrom="page">
                      <wp:posOffset>845185</wp:posOffset>
                    </wp:positionH>
                    <wp:positionV relativeFrom="margin">
                      <wp:posOffset>1462405</wp:posOffset>
                    </wp:positionV>
                    <wp:extent cx="5943600" cy="914400"/>
                    <wp:effectExtent l="0" t="0" r="0" b="3810"/>
                    <wp:wrapNone/>
                    <wp:docPr id="2" name="文本框 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1"/>
                                  <w:tblW w:w="4962" w:type="dxa"/>
                                  <w:tblLayout w:type="fixed"/>
                                  <w:tblLook w:val="04A0" w:firstRow="1" w:lastRow="0" w:firstColumn="1" w:lastColumn="0" w:noHBand="0" w:noVBand="1"/>
                                </w:tblPr>
                                <w:tblGrid>
                                  <w:gridCol w:w="1518"/>
                                  <w:gridCol w:w="3444"/>
                                </w:tblGrid>
                                <w:tr w:rsidR="00CB7191" w14:paraId="23A29FE9" w14:textId="77777777" w:rsidTr="00CB7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F2F2F2" w:themeFill="background1" w:themeFillShade="F2"/>
                                    </w:tcPr>
                                    <w:p w14:paraId="22C07211" w14:textId="77777777" w:rsidR="00CB7191" w:rsidRDefault="00EA4CD8">
                                      <w:pPr>
                                        <w:spacing w:line="240" w:lineRule="auto"/>
                                        <w:rPr>
                                          <w:rStyle w:val="aa"/>
                                          <w:b/>
                                          <w:bCs w:val="0"/>
                                          <w:color w:val="auto"/>
                                          <w:sz w:val="22"/>
                                          <w:szCs w:val="22"/>
                                        </w:rPr>
                                      </w:pPr>
                                      <w:r>
                                        <w:rPr>
                                          <w:rStyle w:val="aa"/>
                                          <w:rFonts w:hint="eastAsia"/>
                                          <w:color w:val="auto"/>
                                          <w:sz w:val="22"/>
                                          <w:szCs w:val="22"/>
                                        </w:rPr>
                                        <w:t>项目</w:t>
                                      </w:r>
                                      <w:r>
                                        <w:rPr>
                                          <w:rStyle w:val="aa"/>
                                          <w:color w:val="auto"/>
                                          <w:sz w:val="22"/>
                                          <w:szCs w:val="22"/>
                                        </w:rPr>
                                        <w:t>名称</w:t>
                                      </w:r>
                                    </w:p>
                                  </w:tc>
                                  <w:tc>
                                    <w:tcPr>
                                      <w:tcW w:w="3444" w:type="dxa"/>
                                      <w:shd w:val="clear" w:color="auto" w:fill="F2F2F2" w:themeFill="background1" w:themeFillShade="F2"/>
                                    </w:tcPr>
                                    <w:p w14:paraId="4BE4CD3E" w14:textId="77777777" w:rsidR="00CB7191" w:rsidRDefault="00EA4CD8">
                                      <w:pPr>
                                        <w:spacing w:line="240" w:lineRule="auto"/>
                                        <w:cnfStyle w:val="100000000000" w:firstRow="1" w:lastRow="0" w:firstColumn="0" w:lastColumn="0" w:oddVBand="0" w:evenVBand="0" w:oddHBand="0" w:evenHBand="0" w:firstRowFirstColumn="0" w:firstRowLastColumn="0" w:lastRowFirstColumn="0" w:lastRowLastColumn="0"/>
                                        <w:rPr>
                                          <w:rStyle w:val="aa"/>
                                          <w:b/>
                                          <w:sz w:val="22"/>
                                          <w:szCs w:val="22"/>
                                        </w:rPr>
                                      </w:pPr>
                                      <w:r>
                                        <w:rPr>
                                          <w:rStyle w:val="aa"/>
                                          <w:rFonts w:hint="eastAsia"/>
                                          <w:sz w:val="22"/>
                                          <w:szCs w:val="22"/>
                                        </w:rPr>
                                        <w:t>和谐用工管理平台</w:t>
                                      </w:r>
                                    </w:p>
                                  </w:tc>
                                </w:tr>
                                <w:tr w:rsidR="00CB7191" w14:paraId="13149D50" w14:textId="77777777" w:rsidTr="00CB7191">
                                  <w:tc>
                                    <w:tcPr>
                                      <w:cnfStyle w:val="001000000000" w:firstRow="0" w:lastRow="0" w:firstColumn="1" w:lastColumn="0" w:oddVBand="0" w:evenVBand="0" w:oddHBand="0" w:evenHBand="0" w:firstRowFirstColumn="0" w:firstRowLastColumn="0" w:lastRowFirstColumn="0" w:lastRowLastColumn="0"/>
                                      <w:tcW w:w="1518" w:type="dxa"/>
                                    </w:tcPr>
                                    <w:p w14:paraId="30DD8610" w14:textId="77777777" w:rsidR="00CB7191" w:rsidRDefault="00EA4CD8">
                                      <w:pPr>
                                        <w:spacing w:line="240" w:lineRule="auto"/>
                                        <w:rPr>
                                          <w:rStyle w:val="aa"/>
                                          <w:b/>
                                          <w:bCs w:val="0"/>
                                          <w:color w:val="auto"/>
                                          <w:sz w:val="22"/>
                                          <w:szCs w:val="22"/>
                                        </w:rPr>
                                      </w:pPr>
                                      <w:r>
                                        <w:rPr>
                                          <w:rStyle w:val="aa"/>
                                          <w:rFonts w:hint="eastAsia"/>
                                          <w:color w:val="auto"/>
                                          <w:sz w:val="22"/>
                                          <w:szCs w:val="22"/>
                                        </w:rPr>
                                        <w:t>项目代号</w:t>
                                      </w:r>
                                    </w:p>
                                  </w:tc>
                                  <w:tc>
                                    <w:tcPr>
                                      <w:tcW w:w="3444" w:type="dxa"/>
                                    </w:tcPr>
                                    <w:p w14:paraId="3D6CD42D" w14:textId="77777777" w:rsidR="00CB7191" w:rsidRDefault="00EA4CD8">
                                      <w:pPr>
                                        <w:spacing w:line="240" w:lineRule="auto"/>
                                        <w:cnfStyle w:val="000000000000" w:firstRow="0" w:lastRow="0" w:firstColumn="0" w:lastColumn="0" w:oddVBand="0" w:evenVBand="0" w:oddHBand="0" w:evenHBand="0" w:firstRowFirstColumn="0" w:firstRowLastColumn="0" w:lastRowFirstColumn="0" w:lastRowLastColumn="0"/>
                                        <w:rPr>
                                          <w:rStyle w:val="aa"/>
                                          <w:b w:val="0"/>
                                          <w:sz w:val="22"/>
                                          <w:szCs w:val="22"/>
                                        </w:rPr>
                                      </w:pPr>
                                      <w:r>
                                        <w:rPr>
                                          <w:rStyle w:val="aa"/>
                                          <w:rFonts w:hint="eastAsia"/>
                                          <w:b w:val="0"/>
                                          <w:sz w:val="22"/>
                                          <w:szCs w:val="22"/>
                                        </w:rPr>
                                        <w:t>H</w:t>
                                      </w:r>
                                      <w:r>
                                        <w:rPr>
                                          <w:rStyle w:val="aa"/>
                                          <w:b w:val="0"/>
                                          <w:sz w:val="22"/>
                                          <w:szCs w:val="22"/>
                                        </w:rPr>
                                        <w:t>XYGPT</w:t>
                                      </w:r>
                                    </w:p>
                                  </w:tc>
                                </w:tr>
                                <w:tr w:rsidR="00CB7191" w14:paraId="7CA27B93" w14:textId="77777777" w:rsidTr="00CB7191">
                                  <w:tc>
                                    <w:tcPr>
                                      <w:cnfStyle w:val="001000000000" w:firstRow="0" w:lastRow="0" w:firstColumn="1" w:lastColumn="0" w:oddVBand="0" w:evenVBand="0" w:oddHBand="0" w:evenHBand="0" w:firstRowFirstColumn="0" w:firstRowLastColumn="0" w:lastRowFirstColumn="0" w:lastRowLastColumn="0"/>
                                      <w:tcW w:w="1518" w:type="dxa"/>
                                      <w:shd w:val="clear" w:color="auto" w:fill="F2F2F2" w:themeFill="background1" w:themeFillShade="F2"/>
                                    </w:tcPr>
                                    <w:p w14:paraId="18E3CD2C" w14:textId="77777777" w:rsidR="00CB7191" w:rsidRDefault="00EA4CD8">
                                      <w:pPr>
                                        <w:spacing w:line="240" w:lineRule="auto"/>
                                        <w:rPr>
                                          <w:rStyle w:val="aa"/>
                                          <w:b/>
                                          <w:bCs w:val="0"/>
                                          <w:color w:val="auto"/>
                                          <w:sz w:val="22"/>
                                          <w:szCs w:val="22"/>
                                        </w:rPr>
                                      </w:pPr>
                                      <w:r>
                                        <w:rPr>
                                          <w:rStyle w:val="aa"/>
                                          <w:rFonts w:hint="eastAsia"/>
                                          <w:color w:val="auto"/>
                                          <w:sz w:val="22"/>
                                          <w:szCs w:val="22"/>
                                        </w:rPr>
                                        <w:t>项目概要</w:t>
                                      </w:r>
                                    </w:p>
                                  </w:tc>
                                  <w:tc>
                                    <w:tcPr>
                                      <w:tcW w:w="3444" w:type="dxa"/>
                                      <w:shd w:val="clear" w:color="auto" w:fill="F2F2F2" w:themeFill="background1" w:themeFillShade="F2"/>
                                    </w:tcPr>
                                    <w:p w14:paraId="7642D2EB" w14:textId="7045900E" w:rsidR="00CB7191" w:rsidRDefault="00EA4CD8">
                                      <w:pPr>
                                        <w:spacing w:line="240" w:lineRule="auto"/>
                                        <w:cnfStyle w:val="000000000000" w:firstRow="0" w:lastRow="0" w:firstColumn="0" w:lastColumn="0" w:oddVBand="0" w:evenVBand="0" w:oddHBand="0" w:evenHBand="0" w:firstRowFirstColumn="0" w:firstRowLastColumn="0" w:lastRowFirstColumn="0" w:lastRowLastColumn="0"/>
                                        <w:rPr>
                                          <w:rStyle w:val="aa"/>
                                          <w:b w:val="0"/>
                                          <w:sz w:val="22"/>
                                          <w:szCs w:val="22"/>
                                        </w:rPr>
                                      </w:pPr>
                                      <w:r>
                                        <w:rPr>
                                          <w:rStyle w:val="aa"/>
                                          <w:rFonts w:hint="eastAsia"/>
                                          <w:b w:val="0"/>
                                          <w:sz w:val="22"/>
                                          <w:szCs w:val="22"/>
                                        </w:rPr>
                                        <w:t>云南</w:t>
                                      </w:r>
                                      <w:r w:rsidR="000C1116">
                                        <w:rPr>
                                          <w:rStyle w:val="aa"/>
                                          <w:rFonts w:hint="eastAsia"/>
                                          <w:b w:val="0"/>
                                          <w:sz w:val="22"/>
                                          <w:szCs w:val="22"/>
                                        </w:rPr>
                                        <w:t>昆明及长春</w:t>
                                      </w:r>
                                      <w:r>
                                        <w:rPr>
                                          <w:rStyle w:val="aa"/>
                                          <w:rFonts w:hint="eastAsia"/>
                                          <w:b w:val="0"/>
                                          <w:sz w:val="22"/>
                                          <w:szCs w:val="22"/>
                                        </w:rPr>
                                        <w:t>定制需求</w:t>
                                      </w:r>
                                    </w:p>
                                  </w:tc>
                                </w:tr>
                              </w:tbl>
                              <w:p w14:paraId="006BC080" w14:textId="77777777" w:rsidR="00CB7191" w:rsidRDefault="00CB7191"/>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w14:anchorId="3709187F" id="文本框 2" o:spid="_x0000_s1028" type="#_x0000_t202" style="position:absolute;margin-left:66.55pt;margin-top:115.15pt;width:468pt;height:1in;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" filled="f" stroked="f" strokeweight=".5pt">
                    <v:textbox style="mso-fit-shape-to-text:t">
                      <w:txbxContent>
                        <w:tbl>
                          <w:tblPr>
                            <w:tblStyle w:val="41"/>
                            <w:tblW w:w="4962" w:type="dxa"/>
                            <w:tblLayout w:type="fixed"/>
                            <w:tblLook w:val="04A0" w:firstRow="1" w:lastRow="0" w:firstColumn="1" w:lastColumn="0" w:noHBand="0" w:noVBand="1"/>
                          </w:tblPr>
                          <w:tblGrid>
                            <w:gridCol w:w="1518"/>
                            <w:gridCol w:w="3444"/>
                          </w:tblGrid>
                          <w:tr w:rsidR="00CB7191" w14:paraId="23A29FE9" w14:textId="77777777" w:rsidTr="00CB7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F2F2F2" w:themeFill="background1" w:themeFillShade="F2"/>
                              </w:tcPr>
                              <w:p w14:paraId="22C07211" w14:textId="77777777" w:rsidR="00CB7191" w:rsidRDefault="00EA4CD8">
                                <w:pPr>
                                  <w:spacing w:line="240" w:lineRule="auto"/>
                                  <w:rPr>
                                    <w:rStyle w:val="aa"/>
                                    <w:b/>
                                    <w:bCs w:val="0"/>
                                    <w:color w:val="auto"/>
                                    <w:sz w:val="22"/>
                                    <w:szCs w:val="22"/>
                                  </w:rPr>
                                </w:pPr>
                                <w:r>
                                  <w:rPr>
                                    <w:rStyle w:val="aa"/>
                                    <w:rFonts w:hint="eastAsia"/>
                                    <w:color w:val="auto"/>
                                    <w:sz w:val="22"/>
                                    <w:szCs w:val="22"/>
                                  </w:rPr>
                                  <w:t>项目</w:t>
                                </w:r>
                                <w:r>
                                  <w:rPr>
                                    <w:rStyle w:val="aa"/>
                                    <w:color w:val="auto"/>
                                    <w:sz w:val="22"/>
                                    <w:szCs w:val="22"/>
                                  </w:rPr>
                                  <w:t>名称</w:t>
                                </w:r>
                              </w:p>
                            </w:tc>
                            <w:tc>
                              <w:tcPr>
                                <w:tcW w:w="3444" w:type="dxa"/>
                                <w:shd w:val="clear" w:color="auto" w:fill="F2F2F2" w:themeFill="background1" w:themeFillShade="F2"/>
                              </w:tcPr>
                              <w:p w14:paraId="4BE4CD3E" w14:textId="77777777" w:rsidR="00CB7191" w:rsidRDefault="00EA4CD8">
                                <w:pPr>
                                  <w:spacing w:line="240" w:lineRule="auto"/>
                                  <w:cnfStyle w:val="100000000000" w:firstRow="1" w:lastRow="0" w:firstColumn="0" w:lastColumn="0" w:oddVBand="0" w:evenVBand="0" w:oddHBand="0" w:evenHBand="0" w:firstRowFirstColumn="0" w:firstRowLastColumn="0" w:lastRowFirstColumn="0" w:lastRowLastColumn="0"/>
                                  <w:rPr>
                                    <w:rStyle w:val="aa"/>
                                    <w:b/>
                                    <w:sz w:val="22"/>
                                    <w:szCs w:val="22"/>
                                  </w:rPr>
                                </w:pPr>
                                <w:r>
                                  <w:rPr>
                                    <w:rStyle w:val="aa"/>
                                    <w:rFonts w:hint="eastAsia"/>
                                    <w:sz w:val="22"/>
                                    <w:szCs w:val="22"/>
                                  </w:rPr>
                                  <w:t>和谐用工管理平台</w:t>
                                </w:r>
                              </w:p>
                            </w:tc>
                          </w:tr>
                          <w:tr w:rsidR="00CB7191" w14:paraId="13149D50" w14:textId="77777777" w:rsidTr="00CB7191">
                            <w:tc>
                              <w:tcPr>
                                <w:cnfStyle w:val="001000000000" w:firstRow="0" w:lastRow="0" w:firstColumn="1" w:lastColumn="0" w:oddVBand="0" w:evenVBand="0" w:oddHBand="0" w:evenHBand="0" w:firstRowFirstColumn="0" w:firstRowLastColumn="0" w:lastRowFirstColumn="0" w:lastRowLastColumn="0"/>
                                <w:tcW w:w="1518" w:type="dxa"/>
                              </w:tcPr>
                              <w:p w14:paraId="30DD8610" w14:textId="77777777" w:rsidR="00CB7191" w:rsidRDefault="00EA4CD8">
                                <w:pPr>
                                  <w:spacing w:line="240" w:lineRule="auto"/>
                                  <w:rPr>
                                    <w:rStyle w:val="aa"/>
                                    <w:b/>
                                    <w:bCs w:val="0"/>
                                    <w:color w:val="auto"/>
                                    <w:sz w:val="22"/>
                                    <w:szCs w:val="22"/>
                                  </w:rPr>
                                </w:pPr>
                                <w:r>
                                  <w:rPr>
                                    <w:rStyle w:val="aa"/>
                                    <w:rFonts w:hint="eastAsia"/>
                                    <w:color w:val="auto"/>
                                    <w:sz w:val="22"/>
                                    <w:szCs w:val="22"/>
                                  </w:rPr>
                                  <w:t>项目代号</w:t>
                                </w:r>
                              </w:p>
                            </w:tc>
                            <w:tc>
                              <w:tcPr>
                                <w:tcW w:w="3444" w:type="dxa"/>
                              </w:tcPr>
                              <w:p w14:paraId="3D6CD42D" w14:textId="77777777" w:rsidR="00CB7191" w:rsidRDefault="00EA4CD8">
                                <w:pPr>
                                  <w:spacing w:line="240" w:lineRule="auto"/>
                                  <w:cnfStyle w:val="000000000000" w:firstRow="0" w:lastRow="0" w:firstColumn="0" w:lastColumn="0" w:oddVBand="0" w:evenVBand="0" w:oddHBand="0" w:evenHBand="0" w:firstRowFirstColumn="0" w:firstRowLastColumn="0" w:lastRowFirstColumn="0" w:lastRowLastColumn="0"/>
                                  <w:rPr>
                                    <w:rStyle w:val="aa"/>
                                    <w:b w:val="0"/>
                                    <w:sz w:val="22"/>
                                    <w:szCs w:val="22"/>
                                  </w:rPr>
                                </w:pPr>
                                <w:r>
                                  <w:rPr>
                                    <w:rStyle w:val="aa"/>
                                    <w:rFonts w:hint="eastAsia"/>
                                    <w:b w:val="0"/>
                                    <w:sz w:val="22"/>
                                    <w:szCs w:val="22"/>
                                  </w:rPr>
                                  <w:t>H</w:t>
                                </w:r>
                                <w:r>
                                  <w:rPr>
                                    <w:rStyle w:val="aa"/>
                                    <w:b w:val="0"/>
                                    <w:sz w:val="22"/>
                                    <w:szCs w:val="22"/>
                                  </w:rPr>
                                  <w:t>XYGPT</w:t>
                                </w:r>
                              </w:p>
                            </w:tc>
                          </w:tr>
                          <w:tr w:rsidR="00CB7191" w14:paraId="7CA27B93" w14:textId="77777777" w:rsidTr="00CB7191">
                            <w:tc>
                              <w:tcPr>
                                <w:cnfStyle w:val="001000000000" w:firstRow="0" w:lastRow="0" w:firstColumn="1" w:lastColumn="0" w:oddVBand="0" w:evenVBand="0" w:oddHBand="0" w:evenHBand="0" w:firstRowFirstColumn="0" w:firstRowLastColumn="0" w:lastRowFirstColumn="0" w:lastRowLastColumn="0"/>
                                <w:tcW w:w="1518" w:type="dxa"/>
                                <w:shd w:val="clear" w:color="auto" w:fill="F2F2F2" w:themeFill="background1" w:themeFillShade="F2"/>
                              </w:tcPr>
                              <w:p w14:paraId="18E3CD2C" w14:textId="77777777" w:rsidR="00CB7191" w:rsidRDefault="00EA4CD8">
                                <w:pPr>
                                  <w:spacing w:line="240" w:lineRule="auto"/>
                                  <w:rPr>
                                    <w:rStyle w:val="aa"/>
                                    <w:b/>
                                    <w:bCs w:val="0"/>
                                    <w:color w:val="auto"/>
                                    <w:sz w:val="22"/>
                                    <w:szCs w:val="22"/>
                                  </w:rPr>
                                </w:pPr>
                                <w:r>
                                  <w:rPr>
                                    <w:rStyle w:val="aa"/>
                                    <w:rFonts w:hint="eastAsia"/>
                                    <w:color w:val="auto"/>
                                    <w:sz w:val="22"/>
                                    <w:szCs w:val="22"/>
                                  </w:rPr>
                                  <w:t>项目概要</w:t>
                                </w:r>
                              </w:p>
                            </w:tc>
                            <w:tc>
                              <w:tcPr>
                                <w:tcW w:w="3444" w:type="dxa"/>
                                <w:shd w:val="clear" w:color="auto" w:fill="F2F2F2" w:themeFill="background1" w:themeFillShade="F2"/>
                              </w:tcPr>
                              <w:p w14:paraId="7642D2EB" w14:textId="7045900E" w:rsidR="00CB7191" w:rsidRDefault="00EA4CD8">
                                <w:pPr>
                                  <w:spacing w:line="240" w:lineRule="auto"/>
                                  <w:cnfStyle w:val="000000000000" w:firstRow="0" w:lastRow="0" w:firstColumn="0" w:lastColumn="0" w:oddVBand="0" w:evenVBand="0" w:oddHBand="0" w:evenHBand="0" w:firstRowFirstColumn="0" w:firstRowLastColumn="0" w:lastRowFirstColumn="0" w:lastRowLastColumn="0"/>
                                  <w:rPr>
                                    <w:rStyle w:val="aa"/>
                                    <w:b w:val="0"/>
                                    <w:sz w:val="22"/>
                                    <w:szCs w:val="22"/>
                                  </w:rPr>
                                </w:pPr>
                                <w:r>
                                  <w:rPr>
                                    <w:rStyle w:val="aa"/>
                                    <w:rFonts w:hint="eastAsia"/>
                                    <w:b w:val="0"/>
                                    <w:sz w:val="22"/>
                                    <w:szCs w:val="22"/>
                                  </w:rPr>
                                  <w:t>云南</w:t>
                                </w:r>
                                <w:r w:rsidR="000C1116">
                                  <w:rPr>
                                    <w:rStyle w:val="aa"/>
                                    <w:rFonts w:hint="eastAsia"/>
                                    <w:b w:val="0"/>
                                    <w:sz w:val="22"/>
                                    <w:szCs w:val="22"/>
                                  </w:rPr>
                                  <w:t>昆明及长春</w:t>
                                </w:r>
                                <w:r>
                                  <w:rPr>
                                    <w:rStyle w:val="aa"/>
                                    <w:rFonts w:hint="eastAsia"/>
                                    <w:b w:val="0"/>
                                    <w:sz w:val="22"/>
                                    <w:szCs w:val="22"/>
                                  </w:rPr>
                                  <w:t>定制需求</w:t>
                                </w:r>
                              </w:p>
                            </w:tc>
                          </w:tr>
                        </w:tbl>
                        <w:p w14:paraId="006BC080" w14:textId="77777777" w:rsidR="00CB7191" w:rsidRDefault="00CB7191"/>
                      </w:txbxContent>
                    </v:textbox>
                    <w10:wrap anchorx="page" anchory="margin"/>
                  </v:shape>
                </w:pict>
              </mc:Fallback>
            </mc:AlternateContent>
          </w:r>
          <w:r>
            <w:rPr>
              <w:b/>
            </w:rPr>
            <w:br w:type="page"/>
          </w:r>
        </w:p>
      </w:sdtContent>
    </w:sdt>
    <w:p w14:paraId="43B02C60" w14:textId="77777777" w:rsidR="00CB7191" w:rsidRDefault="00EA4CD8">
      <w:pPr>
        <w:pStyle w:val="1"/>
        <w:numPr>
          <w:ilvl w:val="0"/>
          <w:numId w:val="0"/>
        </w:numPr>
        <w:pBdr>
          <w:bottom w:val="none" w:sz="0" w:space="0" w:color="auto"/>
        </w:pBdr>
        <w:ind w:left="432"/>
        <w:rPr>
          <w:lang w:val="zh-CN"/>
        </w:rPr>
      </w:pPr>
      <w:bookmarkStart w:id="0" w:name="_Toc399850480"/>
      <w:bookmarkStart w:id="1" w:name="_Toc36649262"/>
      <w:r>
        <w:rPr>
          <w:rFonts w:hint="eastAsia"/>
          <w:lang w:val="zh-CN"/>
        </w:rPr>
        <w:lastRenderedPageBreak/>
        <w:t>目录</w:t>
      </w:r>
      <w:bookmarkEnd w:id="0"/>
      <w:bookmarkEnd w:id="1"/>
    </w:p>
    <w:sdt>
      <w:sdtPr>
        <w:rPr>
          <w:lang w:val="zh-CN"/>
        </w:rPr>
        <w:id w:val="-1643266273"/>
      </w:sdtPr>
      <w:sdtEndPr>
        <w:rPr>
          <w:b/>
          <w:bCs/>
        </w:rPr>
      </w:sdtEndPr>
      <w:sdtContent>
        <w:p w14:paraId="62A0788E" w14:textId="36E4A07C" w:rsidR="00864974" w:rsidRDefault="00EA4CD8">
          <w:pPr>
            <w:pStyle w:val="TOC1"/>
            <w:tabs>
              <w:tab w:val="right" w:leader="dot" w:pos="9350"/>
            </w:tabs>
            <w:rPr>
              <w:rFonts w:asciiTheme="minorHAnsi" w:eastAsiaTheme="minorEastAsia" w:hAnsiTheme="minorHAnsi" w:cstheme="minorBidi"/>
              <w:noProof/>
              <w:kern w:val="2"/>
              <w:sz w:val="21"/>
            </w:rPr>
          </w:pPr>
          <w:r>
            <w:rPr>
              <w:rFonts w:cstheme="majorBidi"/>
              <w:color w:val="B35E06" w:themeColor="accent1" w:themeShade="BF"/>
              <w:sz w:val="32"/>
              <w:szCs w:val="32"/>
            </w:rPr>
            <w:fldChar w:fldCharType="begin"/>
          </w:r>
          <w:r>
            <w:instrText xml:space="preserve"> TOC \o "1-3" \h \z \u </w:instrText>
          </w:r>
          <w:r>
            <w:rPr>
              <w:rFonts w:cstheme="majorBidi"/>
              <w:color w:val="B35E06" w:themeColor="accent1" w:themeShade="BF"/>
              <w:sz w:val="32"/>
              <w:szCs w:val="32"/>
            </w:rPr>
            <w:fldChar w:fldCharType="separate"/>
          </w:r>
          <w:hyperlink w:anchor="_Toc36649262" w:history="1">
            <w:r w:rsidR="00864974" w:rsidRPr="007C3FDF">
              <w:rPr>
                <w:rStyle w:val="ae"/>
                <w:noProof/>
                <w:lang w:val="zh-CN"/>
              </w:rPr>
              <w:t>目录</w:t>
            </w:r>
            <w:r w:rsidR="00864974">
              <w:rPr>
                <w:noProof/>
                <w:webHidden/>
              </w:rPr>
              <w:tab/>
            </w:r>
            <w:r w:rsidR="00864974">
              <w:rPr>
                <w:noProof/>
                <w:webHidden/>
              </w:rPr>
              <w:fldChar w:fldCharType="begin"/>
            </w:r>
            <w:r w:rsidR="00864974">
              <w:rPr>
                <w:noProof/>
                <w:webHidden/>
              </w:rPr>
              <w:instrText xml:space="preserve"> PAGEREF _Toc36649262 \h </w:instrText>
            </w:r>
            <w:r w:rsidR="00864974">
              <w:rPr>
                <w:noProof/>
                <w:webHidden/>
              </w:rPr>
            </w:r>
            <w:r w:rsidR="00864974">
              <w:rPr>
                <w:noProof/>
                <w:webHidden/>
              </w:rPr>
              <w:fldChar w:fldCharType="separate"/>
            </w:r>
            <w:r w:rsidR="00864974">
              <w:rPr>
                <w:noProof/>
                <w:webHidden/>
              </w:rPr>
              <w:t>1</w:t>
            </w:r>
            <w:r w:rsidR="00864974">
              <w:rPr>
                <w:noProof/>
                <w:webHidden/>
              </w:rPr>
              <w:fldChar w:fldCharType="end"/>
            </w:r>
          </w:hyperlink>
        </w:p>
        <w:p w14:paraId="413DBBD3" w14:textId="64B03EB7" w:rsidR="00864974" w:rsidRDefault="00861088">
          <w:pPr>
            <w:pStyle w:val="TOC1"/>
            <w:tabs>
              <w:tab w:val="left" w:pos="420"/>
              <w:tab w:val="right" w:leader="dot" w:pos="9350"/>
            </w:tabs>
            <w:rPr>
              <w:rFonts w:asciiTheme="minorHAnsi" w:eastAsiaTheme="minorEastAsia" w:hAnsiTheme="minorHAnsi" w:cstheme="minorBidi"/>
              <w:noProof/>
              <w:kern w:val="2"/>
              <w:sz w:val="21"/>
            </w:rPr>
          </w:pPr>
          <w:hyperlink w:anchor="_Toc36649263" w:history="1">
            <w:r w:rsidR="00864974" w:rsidRPr="007C3FDF">
              <w:rPr>
                <w:rStyle w:val="ae"/>
                <w:rFonts w:ascii="Microsoft YaHei UI" w:eastAsia="Microsoft YaHei UI" w:hAnsi="Microsoft YaHei UI"/>
                <w:noProof/>
                <w:lang w:val="zh-CN"/>
              </w:rPr>
              <w:t>1</w:t>
            </w:r>
            <w:r w:rsidR="00864974">
              <w:rPr>
                <w:rFonts w:asciiTheme="minorHAnsi" w:eastAsiaTheme="minorEastAsia" w:hAnsiTheme="minorHAnsi" w:cstheme="minorBidi"/>
                <w:noProof/>
                <w:kern w:val="2"/>
                <w:sz w:val="21"/>
              </w:rPr>
              <w:tab/>
            </w:r>
            <w:r w:rsidR="00864974" w:rsidRPr="007C3FDF">
              <w:rPr>
                <w:rStyle w:val="ae"/>
                <w:noProof/>
                <w:lang w:val="zh-CN"/>
              </w:rPr>
              <w:t>概要设计</w:t>
            </w:r>
            <w:r w:rsidR="00864974">
              <w:rPr>
                <w:noProof/>
                <w:webHidden/>
              </w:rPr>
              <w:tab/>
            </w:r>
            <w:r w:rsidR="00864974">
              <w:rPr>
                <w:noProof/>
                <w:webHidden/>
              </w:rPr>
              <w:fldChar w:fldCharType="begin"/>
            </w:r>
            <w:r w:rsidR="00864974">
              <w:rPr>
                <w:noProof/>
                <w:webHidden/>
              </w:rPr>
              <w:instrText xml:space="preserve"> PAGEREF _Toc36649263 \h </w:instrText>
            </w:r>
            <w:r w:rsidR="00864974">
              <w:rPr>
                <w:noProof/>
                <w:webHidden/>
              </w:rPr>
            </w:r>
            <w:r w:rsidR="00864974">
              <w:rPr>
                <w:noProof/>
                <w:webHidden/>
              </w:rPr>
              <w:fldChar w:fldCharType="separate"/>
            </w:r>
            <w:r w:rsidR="00864974">
              <w:rPr>
                <w:noProof/>
                <w:webHidden/>
              </w:rPr>
              <w:t>2</w:t>
            </w:r>
            <w:r w:rsidR="00864974">
              <w:rPr>
                <w:noProof/>
                <w:webHidden/>
              </w:rPr>
              <w:fldChar w:fldCharType="end"/>
            </w:r>
          </w:hyperlink>
        </w:p>
        <w:p w14:paraId="785B5821" w14:textId="6292D319" w:rsidR="00864974" w:rsidRDefault="00861088">
          <w:pPr>
            <w:pStyle w:val="TOC2"/>
            <w:tabs>
              <w:tab w:val="left" w:pos="1050"/>
              <w:tab w:val="right" w:leader="dot" w:pos="9350"/>
            </w:tabs>
            <w:ind w:left="440"/>
            <w:rPr>
              <w:rFonts w:asciiTheme="minorHAnsi" w:eastAsiaTheme="minorEastAsia" w:hAnsiTheme="minorHAnsi" w:cstheme="minorBidi"/>
              <w:noProof/>
              <w:kern w:val="2"/>
              <w:sz w:val="21"/>
            </w:rPr>
          </w:pPr>
          <w:hyperlink w:anchor="_Toc36649264" w:history="1">
            <w:r w:rsidR="00864974" w:rsidRPr="007C3FDF">
              <w:rPr>
                <w:rStyle w:val="ae"/>
                <w:noProof/>
                <w:lang w:val="zh-CN"/>
              </w:rPr>
              <w:t>1.1</w:t>
            </w:r>
            <w:r w:rsidR="00864974">
              <w:rPr>
                <w:rFonts w:asciiTheme="minorHAnsi" w:eastAsiaTheme="minorEastAsia" w:hAnsiTheme="minorHAnsi" w:cstheme="minorBidi"/>
                <w:noProof/>
                <w:kern w:val="2"/>
                <w:sz w:val="21"/>
              </w:rPr>
              <w:tab/>
            </w:r>
            <w:r w:rsidR="00864974" w:rsidRPr="007C3FDF">
              <w:rPr>
                <w:rStyle w:val="ae"/>
                <w:noProof/>
                <w:lang w:val="zh-CN"/>
              </w:rPr>
              <w:t>需求清单</w:t>
            </w:r>
            <w:r w:rsidR="00864974">
              <w:rPr>
                <w:noProof/>
                <w:webHidden/>
              </w:rPr>
              <w:tab/>
            </w:r>
            <w:r w:rsidR="00864974">
              <w:rPr>
                <w:noProof/>
                <w:webHidden/>
              </w:rPr>
              <w:fldChar w:fldCharType="begin"/>
            </w:r>
            <w:r w:rsidR="00864974">
              <w:rPr>
                <w:noProof/>
                <w:webHidden/>
              </w:rPr>
              <w:instrText xml:space="preserve"> PAGEREF _Toc36649264 \h </w:instrText>
            </w:r>
            <w:r w:rsidR="00864974">
              <w:rPr>
                <w:noProof/>
                <w:webHidden/>
              </w:rPr>
            </w:r>
            <w:r w:rsidR="00864974">
              <w:rPr>
                <w:noProof/>
                <w:webHidden/>
              </w:rPr>
              <w:fldChar w:fldCharType="separate"/>
            </w:r>
            <w:r w:rsidR="00864974">
              <w:rPr>
                <w:noProof/>
                <w:webHidden/>
              </w:rPr>
              <w:t>2</w:t>
            </w:r>
            <w:r w:rsidR="00864974">
              <w:rPr>
                <w:noProof/>
                <w:webHidden/>
              </w:rPr>
              <w:fldChar w:fldCharType="end"/>
            </w:r>
          </w:hyperlink>
        </w:p>
        <w:p w14:paraId="6350D8F5" w14:textId="350FFD74" w:rsidR="00864974" w:rsidRDefault="00861088">
          <w:pPr>
            <w:pStyle w:val="TOC1"/>
            <w:tabs>
              <w:tab w:val="left" w:pos="420"/>
              <w:tab w:val="right" w:leader="dot" w:pos="9350"/>
            </w:tabs>
            <w:rPr>
              <w:rFonts w:asciiTheme="minorHAnsi" w:eastAsiaTheme="minorEastAsia" w:hAnsiTheme="minorHAnsi" w:cstheme="minorBidi"/>
              <w:noProof/>
              <w:kern w:val="2"/>
              <w:sz w:val="21"/>
            </w:rPr>
          </w:pPr>
          <w:hyperlink w:anchor="_Toc36649265" w:history="1">
            <w:r w:rsidR="00864974" w:rsidRPr="007C3FDF">
              <w:rPr>
                <w:rStyle w:val="ae"/>
                <w:rFonts w:ascii="Microsoft YaHei UI" w:eastAsia="Microsoft YaHei UI" w:hAnsi="Microsoft YaHei UI"/>
                <w:noProof/>
                <w:lang w:val="zh-CN"/>
              </w:rPr>
              <w:t>2</w:t>
            </w:r>
            <w:r w:rsidR="00864974">
              <w:rPr>
                <w:rFonts w:asciiTheme="minorHAnsi" w:eastAsiaTheme="minorEastAsia" w:hAnsiTheme="minorHAnsi" w:cstheme="minorBidi"/>
                <w:noProof/>
                <w:kern w:val="2"/>
                <w:sz w:val="21"/>
              </w:rPr>
              <w:tab/>
            </w:r>
            <w:r w:rsidR="00864974" w:rsidRPr="007C3FDF">
              <w:rPr>
                <w:rStyle w:val="ae"/>
                <w:noProof/>
                <w:lang w:val="zh-CN"/>
              </w:rPr>
              <w:t>整体说明</w:t>
            </w:r>
            <w:r w:rsidR="00864974">
              <w:rPr>
                <w:noProof/>
                <w:webHidden/>
              </w:rPr>
              <w:tab/>
            </w:r>
            <w:r w:rsidR="00864974">
              <w:rPr>
                <w:noProof/>
                <w:webHidden/>
              </w:rPr>
              <w:fldChar w:fldCharType="begin"/>
            </w:r>
            <w:r w:rsidR="00864974">
              <w:rPr>
                <w:noProof/>
                <w:webHidden/>
              </w:rPr>
              <w:instrText xml:space="preserve"> PAGEREF _Toc36649265 \h </w:instrText>
            </w:r>
            <w:r w:rsidR="00864974">
              <w:rPr>
                <w:noProof/>
                <w:webHidden/>
              </w:rPr>
            </w:r>
            <w:r w:rsidR="00864974">
              <w:rPr>
                <w:noProof/>
                <w:webHidden/>
              </w:rPr>
              <w:fldChar w:fldCharType="separate"/>
            </w:r>
            <w:r w:rsidR="00864974">
              <w:rPr>
                <w:noProof/>
                <w:webHidden/>
              </w:rPr>
              <w:t>2</w:t>
            </w:r>
            <w:r w:rsidR="00864974">
              <w:rPr>
                <w:noProof/>
                <w:webHidden/>
              </w:rPr>
              <w:fldChar w:fldCharType="end"/>
            </w:r>
          </w:hyperlink>
        </w:p>
        <w:p w14:paraId="2FA0094B" w14:textId="324B2B1C" w:rsidR="00864974" w:rsidRDefault="00861088">
          <w:pPr>
            <w:pStyle w:val="TOC1"/>
            <w:tabs>
              <w:tab w:val="left" w:pos="420"/>
              <w:tab w:val="right" w:leader="dot" w:pos="9350"/>
            </w:tabs>
            <w:rPr>
              <w:rFonts w:asciiTheme="minorHAnsi" w:eastAsiaTheme="minorEastAsia" w:hAnsiTheme="minorHAnsi" w:cstheme="minorBidi"/>
              <w:noProof/>
              <w:kern w:val="2"/>
              <w:sz w:val="21"/>
            </w:rPr>
          </w:pPr>
          <w:hyperlink w:anchor="_Toc36649266" w:history="1">
            <w:r w:rsidR="00864974" w:rsidRPr="007C3FDF">
              <w:rPr>
                <w:rStyle w:val="ae"/>
                <w:rFonts w:ascii="Microsoft YaHei UI" w:eastAsia="Microsoft YaHei UI" w:hAnsi="Microsoft YaHei UI"/>
                <w:noProof/>
                <w:lang w:val="zh-CN"/>
              </w:rPr>
              <w:t>3</w:t>
            </w:r>
            <w:r w:rsidR="00864974">
              <w:rPr>
                <w:rFonts w:asciiTheme="minorHAnsi" w:eastAsiaTheme="minorEastAsia" w:hAnsiTheme="minorHAnsi" w:cstheme="minorBidi"/>
                <w:noProof/>
                <w:kern w:val="2"/>
                <w:sz w:val="21"/>
              </w:rPr>
              <w:tab/>
            </w:r>
            <w:r w:rsidR="00864974" w:rsidRPr="007C3FDF">
              <w:rPr>
                <w:rStyle w:val="ae"/>
                <w:noProof/>
                <w:lang w:val="zh-CN"/>
              </w:rPr>
              <w:t>细节设计</w:t>
            </w:r>
            <w:r w:rsidR="00864974">
              <w:rPr>
                <w:noProof/>
                <w:webHidden/>
              </w:rPr>
              <w:tab/>
            </w:r>
            <w:r w:rsidR="00864974">
              <w:rPr>
                <w:noProof/>
                <w:webHidden/>
              </w:rPr>
              <w:fldChar w:fldCharType="begin"/>
            </w:r>
            <w:r w:rsidR="00864974">
              <w:rPr>
                <w:noProof/>
                <w:webHidden/>
              </w:rPr>
              <w:instrText xml:space="preserve"> PAGEREF _Toc36649266 \h </w:instrText>
            </w:r>
            <w:r w:rsidR="00864974">
              <w:rPr>
                <w:noProof/>
                <w:webHidden/>
              </w:rPr>
            </w:r>
            <w:r w:rsidR="00864974">
              <w:rPr>
                <w:noProof/>
                <w:webHidden/>
              </w:rPr>
              <w:fldChar w:fldCharType="separate"/>
            </w:r>
            <w:r w:rsidR="00864974">
              <w:rPr>
                <w:noProof/>
                <w:webHidden/>
              </w:rPr>
              <w:t>2</w:t>
            </w:r>
            <w:r w:rsidR="00864974">
              <w:rPr>
                <w:noProof/>
                <w:webHidden/>
              </w:rPr>
              <w:fldChar w:fldCharType="end"/>
            </w:r>
          </w:hyperlink>
        </w:p>
        <w:p w14:paraId="2991575E" w14:textId="6FDDB23B" w:rsidR="00864974" w:rsidRDefault="00861088">
          <w:pPr>
            <w:pStyle w:val="TOC2"/>
            <w:tabs>
              <w:tab w:val="left" w:pos="1050"/>
              <w:tab w:val="right" w:leader="dot" w:pos="9350"/>
            </w:tabs>
            <w:ind w:left="440"/>
            <w:rPr>
              <w:rFonts w:asciiTheme="minorHAnsi" w:eastAsiaTheme="minorEastAsia" w:hAnsiTheme="minorHAnsi" w:cstheme="minorBidi"/>
              <w:noProof/>
              <w:kern w:val="2"/>
              <w:sz w:val="21"/>
            </w:rPr>
          </w:pPr>
          <w:hyperlink w:anchor="_Toc36649267" w:history="1">
            <w:r w:rsidR="00864974" w:rsidRPr="007C3FDF">
              <w:rPr>
                <w:rStyle w:val="ae"/>
                <w:noProof/>
                <w:lang w:val="zh-CN"/>
              </w:rPr>
              <w:t>3.1</w:t>
            </w:r>
            <w:r w:rsidR="00864974">
              <w:rPr>
                <w:rFonts w:asciiTheme="minorHAnsi" w:eastAsiaTheme="minorEastAsia" w:hAnsiTheme="minorHAnsi" w:cstheme="minorBidi"/>
                <w:noProof/>
                <w:kern w:val="2"/>
                <w:sz w:val="21"/>
              </w:rPr>
              <w:tab/>
            </w:r>
            <w:r w:rsidR="00864974" w:rsidRPr="007C3FDF">
              <w:rPr>
                <w:rStyle w:val="ae"/>
                <w:noProof/>
                <w:lang w:val="zh-CN"/>
              </w:rPr>
              <w:t>需求一：长春系统增加现金代发功能页，首页增加相关统计项</w:t>
            </w:r>
            <w:r w:rsidR="00864974">
              <w:rPr>
                <w:noProof/>
                <w:webHidden/>
              </w:rPr>
              <w:tab/>
            </w:r>
            <w:r w:rsidR="00864974">
              <w:rPr>
                <w:noProof/>
                <w:webHidden/>
              </w:rPr>
              <w:fldChar w:fldCharType="begin"/>
            </w:r>
            <w:r w:rsidR="00864974">
              <w:rPr>
                <w:noProof/>
                <w:webHidden/>
              </w:rPr>
              <w:instrText xml:space="preserve"> PAGEREF _Toc36649267 \h </w:instrText>
            </w:r>
            <w:r w:rsidR="00864974">
              <w:rPr>
                <w:noProof/>
                <w:webHidden/>
              </w:rPr>
            </w:r>
            <w:r w:rsidR="00864974">
              <w:rPr>
                <w:noProof/>
                <w:webHidden/>
              </w:rPr>
              <w:fldChar w:fldCharType="separate"/>
            </w:r>
            <w:r w:rsidR="00864974">
              <w:rPr>
                <w:noProof/>
                <w:webHidden/>
              </w:rPr>
              <w:t>2</w:t>
            </w:r>
            <w:r w:rsidR="00864974">
              <w:rPr>
                <w:noProof/>
                <w:webHidden/>
              </w:rPr>
              <w:fldChar w:fldCharType="end"/>
            </w:r>
          </w:hyperlink>
        </w:p>
        <w:p w14:paraId="47D171D0" w14:textId="65CC5B3C" w:rsidR="00864974" w:rsidRDefault="00861088">
          <w:pPr>
            <w:pStyle w:val="TOC3"/>
            <w:tabs>
              <w:tab w:val="left" w:pos="1680"/>
              <w:tab w:val="right" w:leader="dot" w:pos="9350"/>
            </w:tabs>
            <w:ind w:left="880"/>
            <w:rPr>
              <w:rFonts w:asciiTheme="minorHAnsi" w:eastAsiaTheme="minorEastAsia" w:hAnsiTheme="minorHAnsi" w:cstheme="minorBidi"/>
              <w:noProof/>
              <w:kern w:val="2"/>
              <w:sz w:val="21"/>
            </w:rPr>
          </w:pPr>
          <w:hyperlink w:anchor="_Toc36649268" w:history="1">
            <w:r w:rsidR="00864974" w:rsidRPr="007C3FDF">
              <w:rPr>
                <w:rStyle w:val="ae"/>
                <w:noProof/>
                <w:lang w:val="zh-CN"/>
              </w:rPr>
              <w:t>3.1.1</w:t>
            </w:r>
            <w:r w:rsidR="00864974">
              <w:rPr>
                <w:rFonts w:asciiTheme="minorHAnsi" w:eastAsiaTheme="minorEastAsia" w:hAnsiTheme="minorHAnsi" w:cstheme="minorBidi"/>
                <w:noProof/>
                <w:kern w:val="2"/>
                <w:sz w:val="21"/>
              </w:rPr>
              <w:tab/>
            </w:r>
            <w:r w:rsidR="00864974" w:rsidRPr="007C3FDF">
              <w:rPr>
                <w:rStyle w:val="ae"/>
                <w:noProof/>
                <w:lang w:val="zh-CN"/>
              </w:rPr>
              <w:t>现金代发功能页</w:t>
            </w:r>
            <w:r w:rsidR="00864974">
              <w:rPr>
                <w:noProof/>
                <w:webHidden/>
              </w:rPr>
              <w:tab/>
            </w:r>
            <w:r w:rsidR="00864974">
              <w:rPr>
                <w:noProof/>
                <w:webHidden/>
              </w:rPr>
              <w:fldChar w:fldCharType="begin"/>
            </w:r>
            <w:r w:rsidR="00864974">
              <w:rPr>
                <w:noProof/>
                <w:webHidden/>
              </w:rPr>
              <w:instrText xml:space="preserve"> PAGEREF _Toc36649268 \h </w:instrText>
            </w:r>
            <w:r w:rsidR="00864974">
              <w:rPr>
                <w:noProof/>
                <w:webHidden/>
              </w:rPr>
            </w:r>
            <w:r w:rsidR="00864974">
              <w:rPr>
                <w:noProof/>
                <w:webHidden/>
              </w:rPr>
              <w:fldChar w:fldCharType="separate"/>
            </w:r>
            <w:r w:rsidR="00864974">
              <w:rPr>
                <w:noProof/>
                <w:webHidden/>
              </w:rPr>
              <w:t>2</w:t>
            </w:r>
            <w:r w:rsidR="00864974">
              <w:rPr>
                <w:noProof/>
                <w:webHidden/>
              </w:rPr>
              <w:fldChar w:fldCharType="end"/>
            </w:r>
          </w:hyperlink>
        </w:p>
        <w:p w14:paraId="49080909" w14:textId="656A38A1" w:rsidR="00864974" w:rsidRDefault="00861088">
          <w:pPr>
            <w:pStyle w:val="TOC3"/>
            <w:tabs>
              <w:tab w:val="left" w:pos="1680"/>
              <w:tab w:val="right" w:leader="dot" w:pos="9350"/>
            </w:tabs>
            <w:ind w:left="880"/>
            <w:rPr>
              <w:rFonts w:asciiTheme="minorHAnsi" w:eastAsiaTheme="minorEastAsia" w:hAnsiTheme="minorHAnsi" w:cstheme="minorBidi"/>
              <w:noProof/>
              <w:kern w:val="2"/>
              <w:sz w:val="21"/>
            </w:rPr>
          </w:pPr>
          <w:hyperlink w:anchor="_Toc36649269" w:history="1">
            <w:r w:rsidR="00864974" w:rsidRPr="007C3FDF">
              <w:rPr>
                <w:rStyle w:val="ae"/>
                <w:noProof/>
                <w:lang w:val="zh-CN"/>
              </w:rPr>
              <w:t>3.1.2</w:t>
            </w:r>
            <w:r w:rsidR="00864974">
              <w:rPr>
                <w:rFonts w:asciiTheme="minorHAnsi" w:eastAsiaTheme="minorEastAsia" w:hAnsiTheme="minorHAnsi" w:cstheme="minorBidi"/>
                <w:noProof/>
                <w:kern w:val="2"/>
                <w:sz w:val="21"/>
              </w:rPr>
              <w:tab/>
            </w:r>
            <w:r w:rsidR="00864974" w:rsidRPr="007C3FDF">
              <w:rPr>
                <w:rStyle w:val="ae"/>
                <w:noProof/>
                <w:lang w:val="zh-CN"/>
              </w:rPr>
              <w:t>首页增加相关统计</w:t>
            </w:r>
            <w:r w:rsidR="00864974">
              <w:rPr>
                <w:noProof/>
                <w:webHidden/>
              </w:rPr>
              <w:tab/>
            </w:r>
            <w:r w:rsidR="00864974">
              <w:rPr>
                <w:noProof/>
                <w:webHidden/>
              </w:rPr>
              <w:fldChar w:fldCharType="begin"/>
            </w:r>
            <w:r w:rsidR="00864974">
              <w:rPr>
                <w:noProof/>
                <w:webHidden/>
              </w:rPr>
              <w:instrText xml:space="preserve"> PAGEREF _Toc36649269 \h </w:instrText>
            </w:r>
            <w:r w:rsidR="00864974">
              <w:rPr>
                <w:noProof/>
                <w:webHidden/>
              </w:rPr>
            </w:r>
            <w:r w:rsidR="00864974">
              <w:rPr>
                <w:noProof/>
                <w:webHidden/>
              </w:rPr>
              <w:fldChar w:fldCharType="separate"/>
            </w:r>
            <w:r w:rsidR="00864974">
              <w:rPr>
                <w:noProof/>
                <w:webHidden/>
              </w:rPr>
              <w:t>4</w:t>
            </w:r>
            <w:r w:rsidR="00864974">
              <w:rPr>
                <w:noProof/>
                <w:webHidden/>
              </w:rPr>
              <w:fldChar w:fldCharType="end"/>
            </w:r>
          </w:hyperlink>
        </w:p>
        <w:p w14:paraId="544F7B41" w14:textId="5523AC3E" w:rsidR="00864974" w:rsidRDefault="00861088">
          <w:pPr>
            <w:pStyle w:val="TOC2"/>
            <w:tabs>
              <w:tab w:val="left" w:pos="1050"/>
              <w:tab w:val="right" w:leader="dot" w:pos="9350"/>
            </w:tabs>
            <w:ind w:left="440"/>
            <w:rPr>
              <w:rFonts w:asciiTheme="minorHAnsi" w:eastAsiaTheme="minorEastAsia" w:hAnsiTheme="minorHAnsi" w:cstheme="minorBidi"/>
              <w:noProof/>
              <w:kern w:val="2"/>
              <w:sz w:val="21"/>
            </w:rPr>
          </w:pPr>
          <w:hyperlink w:anchor="_Toc36649270" w:history="1">
            <w:r w:rsidR="00864974" w:rsidRPr="007C3FDF">
              <w:rPr>
                <w:rStyle w:val="ae"/>
                <w:noProof/>
                <w:lang w:val="zh-CN"/>
              </w:rPr>
              <w:t>3.2</w:t>
            </w:r>
            <w:r w:rsidR="00864974">
              <w:rPr>
                <w:rFonts w:asciiTheme="minorHAnsi" w:eastAsiaTheme="minorEastAsia" w:hAnsiTheme="minorHAnsi" w:cstheme="minorBidi"/>
                <w:noProof/>
                <w:kern w:val="2"/>
                <w:sz w:val="21"/>
              </w:rPr>
              <w:tab/>
            </w:r>
            <w:r w:rsidR="00864974" w:rsidRPr="007C3FDF">
              <w:rPr>
                <w:rStyle w:val="ae"/>
                <w:noProof/>
                <w:lang w:val="zh-CN"/>
              </w:rPr>
              <w:t>需求二：解除合同编号项输入限制（建议更新全区域）</w:t>
            </w:r>
            <w:r w:rsidR="00864974">
              <w:rPr>
                <w:noProof/>
                <w:webHidden/>
              </w:rPr>
              <w:tab/>
            </w:r>
            <w:r w:rsidR="00864974">
              <w:rPr>
                <w:noProof/>
                <w:webHidden/>
              </w:rPr>
              <w:fldChar w:fldCharType="begin"/>
            </w:r>
            <w:r w:rsidR="00864974">
              <w:rPr>
                <w:noProof/>
                <w:webHidden/>
              </w:rPr>
              <w:instrText xml:space="preserve"> PAGEREF _Toc36649270 \h </w:instrText>
            </w:r>
            <w:r w:rsidR="00864974">
              <w:rPr>
                <w:noProof/>
                <w:webHidden/>
              </w:rPr>
            </w:r>
            <w:r w:rsidR="00864974">
              <w:rPr>
                <w:noProof/>
                <w:webHidden/>
              </w:rPr>
              <w:fldChar w:fldCharType="separate"/>
            </w:r>
            <w:r w:rsidR="00864974">
              <w:rPr>
                <w:noProof/>
                <w:webHidden/>
              </w:rPr>
              <w:t>4</w:t>
            </w:r>
            <w:r w:rsidR="00864974">
              <w:rPr>
                <w:noProof/>
                <w:webHidden/>
              </w:rPr>
              <w:fldChar w:fldCharType="end"/>
            </w:r>
          </w:hyperlink>
        </w:p>
        <w:p w14:paraId="0838566A" w14:textId="6F6EB254" w:rsidR="00864974" w:rsidRDefault="00861088">
          <w:pPr>
            <w:pStyle w:val="TOC2"/>
            <w:tabs>
              <w:tab w:val="left" w:pos="1050"/>
              <w:tab w:val="right" w:leader="dot" w:pos="9350"/>
            </w:tabs>
            <w:ind w:left="440"/>
            <w:rPr>
              <w:rFonts w:asciiTheme="minorHAnsi" w:eastAsiaTheme="minorEastAsia" w:hAnsiTheme="minorHAnsi" w:cstheme="minorBidi"/>
              <w:noProof/>
              <w:kern w:val="2"/>
              <w:sz w:val="21"/>
            </w:rPr>
          </w:pPr>
          <w:hyperlink w:anchor="_Toc36649271" w:history="1">
            <w:r w:rsidR="00864974" w:rsidRPr="007C3FDF">
              <w:rPr>
                <w:rStyle w:val="ae"/>
                <w:noProof/>
                <w:lang w:val="zh-CN"/>
              </w:rPr>
              <w:t>3.3</w:t>
            </w:r>
            <w:r w:rsidR="00864974">
              <w:rPr>
                <w:rFonts w:asciiTheme="minorHAnsi" w:eastAsiaTheme="minorEastAsia" w:hAnsiTheme="minorHAnsi" w:cstheme="minorBidi"/>
                <w:noProof/>
                <w:kern w:val="2"/>
                <w:sz w:val="21"/>
              </w:rPr>
              <w:tab/>
            </w:r>
            <w:r w:rsidR="00864974" w:rsidRPr="007C3FDF">
              <w:rPr>
                <w:rStyle w:val="ae"/>
                <w:noProof/>
                <w:lang w:val="zh-CN"/>
              </w:rPr>
              <w:t>考勤报表调整</w:t>
            </w:r>
            <w:r w:rsidR="00864974">
              <w:rPr>
                <w:noProof/>
                <w:webHidden/>
              </w:rPr>
              <w:tab/>
            </w:r>
            <w:r w:rsidR="00864974">
              <w:rPr>
                <w:noProof/>
                <w:webHidden/>
              </w:rPr>
              <w:fldChar w:fldCharType="begin"/>
            </w:r>
            <w:r w:rsidR="00864974">
              <w:rPr>
                <w:noProof/>
                <w:webHidden/>
              </w:rPr>
              <w:instrText xml:space="preserve"> PAGEREF _Toc36649271 \h </w:instrText>
            </w:r>
            <w:r w:rsidR="00864974">
              <w:rPr>
                <w:noProof/>
                <w:webHidden/>
              </w:rPr>
            </w:r>
            <w:r w:rsidR="00864974">
              <w:rPr>
                <w:noProof/>
                <w:webHidden/>
              </w:rPr>
              <w:fldChar w:fldCharType="separate"/>
            </w:r>
            <w:r w:rsidR="00864974">
              <w:rPr>
                <w:noProof/>
                <w:webHidden/>
              </w:rPr>
              <w:t>5</w:t>
            </w:r>
            <w:r w:rsidR="00864974">
              <w:rPr>
                <w:noProof/>
                <w:webHidden/>
              </w:rPr>
              <w:fldChar w:fldCharType="end"/>
            </w:r>
          </w:hyperlink>
        </w:p>
        <w:p w14:paraId="7457E643" w14:textId="0417E940" w:rsidR="00864974" w:rsidRDefault="00861088">
          <w:pPr>
            <w:pStyle w:val="TOC1"/>
            <w:tabs>
              <w:tab w:val="right" w:leader="dot" w:pos="9350"/>
            </w:tabs>
            <w:rPr>
              <w:rFonts w:asciiTheme="minorHAnsi" w:eastAsiaTheme="minorEastAsia" w:hAnsiTheme="minorHAnsi" w:cstheme="minorBidi"/>
              <w:noProof/>
              <w:kern w:val="2"/>
              <w:sz w:val="21"/>
            </w:rPr>
          </w:pPr>
          <w:hyperlink w:anchor="_Toc36649272" w:history="1">
            <w:r w:rsidR="00864974" w:rsidRPr="007C3FDF">
              <w:rPr>
                <w:rStyle w:val="ae"/>
                <w:noProof/>
              </w:rPr>
              <w:t>修订历史</w:t>
            </w:r>
            <w:r w:rsidR="00864974">
              <w:rPr>
                <w:noProof/>
                <w:webHidden/>
              </w:rPr>
              <w:tab/>
            </w:r>
            <w:r w:rsidR="00864974">
              <w:rPr>
                <w:noProof/>
                <w:webHidden/>
              </w:rPr>
              <w:fldChar w:fldCharType="begin"/>
            </w:r>
            <w:r w:rsidR="00864974">
              <w:rPr>
                <w:noProof/>
                <w:webHidden/>
              </w:rPr>
              <w:instrText xml:space="preserve"> PAGEREF _Toc36649272 \h </w:instrText>
            </w:r>
            <w:r w:rsidR="00864974">
              <w:rPr>
                <w:noProof/>
                <w:webHidden/>
              </w:rPr>
            </w:r>
            <w:r w:rsidR="00864974">
              <w:rPr>
                <w:noProof/>
                <w:webHidden/>
              </w:rPr>
              <w:fldChar w:fldCharType="separate"/>
            </w:r>
            <w:r w:rsidR="00864974">
              <w:rPr>
                <w:noProof/>
                <w:webHidden/>
              </w:rPr>
              <w:t>5</w:t>
            </w:r>
            <w:r w:rsidR="00864974">
              <w:rPr>
                <w:noProof/>
                <w:webHidden/>
              </w:rPr>
              <w:fldChar w:fldCharType="end"/>
            </w:r>
          </w:hyperlink>
        </w:p>
        <w:p w14:paraId="50FB3C06" w14:textId="6B299CA9" w:rsidR="00CB7191" w:rsidRDefault="00EA4CD8">
          <w:pPr>
            <w:rPr>
              <w:lang w:val="zh-CN"/>
            </w:rPr>
          </w:pPr>
          <w:r>
            <w:rPr>
              <w:b/>
              <w:bCs/>
              <w:lang w:val="zh-CN"/>
            </w:rPr>
            <w:fldChar w:fldCharType="end"/>
          </w:r>
        </w:p>
      </w:sdtContent>
    </w:sdt>
    <w:p w14:paraId="513A9D2D" w14:textId="77777777" w:rsidR="00CB7191" w:rsidRDefault="00EA4CD8">
      <w:pPr>
        <w:tabs>
          <w:tab w:val="left" w:pos="2908"/>
        </w:tabs>
        <w:rPr>
          <w:lang w:val="zh-CN"/>
        </w:rPr>
        <w:sectPr w:rsidR="00CB7191">
          <w:headerReference w:type="default" r:id="rId8"/>
          <w:footerReference w:type="default" r:id="rId9"/>
          <w:pgSz w:w="12240" w:h="15840"/>
          <w:pgMar w:top="1440" w:right="1440" w:bottom="1440" w:left="1440" w:header="720" w:footer="720" w:gutter="0"/>
          <w:pgNumType w:start="0"/>
          <w:cols w:space="720"/>
          <w:titlePg/>
          <w:docGrid w:linePitch="299"/>
        </w:sectPr>
      </w:pPr>
      <w:r>
        <w:rPr>
          <w:lang w:val="zh-CN"/>
        </w:rPr>
        <w:tab/>
      </w:r>
    </w:p>
    <w:p w14:paraId="50ACAFDF" w14:textId="77777777" w:rsidR="00CB7191" w:rsidRDefault="00EA4CD8">
      <w:pPr>
        <w:pStyle w:val="1"/>
        <w:rPr>
          <w:lang w:val="zh-CN"/>
        </w:rPr>
      </w:pPr>
      <w:bookmarkStart w:id="2" w:name="_Toc36649263"/>
      <w:r>
        <w:rPr>
          <w:rFonts w:hint="eastAsia"/>
          <w:lang w:val="zh-CN"/>
        </w:rPr>
        <w:lastRenderedPageBreak/>
        <w:t>概要</w:t>
      </w:r>
      <w:r>
        <w:rPr>
          <w:lang w:val="zh-CN"/>
        </w:rPr>
        <w:t>设计</w:t>
      </w:r>
      <w:bookmarkEnd w:id="2"/>
    </w:p>
    <w:p w14:paraId="0BE3E6C4" w14:textId="77777777" w:rsidR="00CB7191" w:rsidRDefault="00EA4CD8">
      <w:pPr>
        <w:pStyle w:val="2"/>
        <w:rPr>
          <w:lang w:val="zh-CN"/>
        </w:rPr>
      </w:pPr>
      <w:bookmarkStart w:id="3" w:name="_Toc36649264"/>
      <w:r>
        <w:rPr>
          <w:rFonts w:hint="eastAsia"/>
          <w:lang w:val="zh-CN"/>
        </w:rPr>
        <w:t>需求清单</w:t>
      </w:r>
      <w:bookmarkEnd w:id="3"/>
    </w:p>
    <w:tbl>
      <w:tblPr>
        <w:tblStyle w:val="1-31"/>
        <w:tblW w:w="9350" w:type="dxa"/>
        <w:tblLayout w:type="fixed"/>
        <w:tblLook w:val="04A0" w:firstRow="1" w:lastRow="0" w:firstColumn="1" w:lastColumn="0" w:noHBand="0" w:noVBand="1"/>
      </w:tblPr>
      <w:tblGrid>
        <w:gridCol w:w="2689"/>
        <w:gridCol w:w="6661"/>
      </w:tblGrid>
      <w:tr w:rsidR="00CB7191" w14:paraId="43431B35" w14:textId="77777777" w:rsidTr="00CB7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1189E22" w14:textId="77777777" w:rsidR="00CB7191" w:rsidRDefault="00EA4CD8">
            <w:pPr>
              <w:spacing w:line="240" w:lineRule="auto"/>
              <w:rPr>
                <w:b w:val="0"/>
                <w:bCs w:val="0"/>
                <w:lang w:val="zh-CN"/>
              </w:rPr>
            </w:pPr>
            <w:r>
              <w:rPr>
                <w:rFonts w:hint="eastAsia"/>
                <w:lang w:val="zh-CN"/>
              </w:rPr>
              <w:t>需求</w:t>
            </w:r>
          </w:p>
        </w:tc>
        <w:tc>
          <w:tcPr>
            <w:tcW w:w="6661" w:type="dxa"/>
          </w:tcPr>
          <w:p w14:paraId="68774947" w14:textId="77777777" w:rsidR="00CB7191" w:rsidRDefault="00EA4CD8">
            <w:pPr>
              <w:spacing w:line="240" w:lineRule="auto"/>
              <w:cnfStyle w:val="100000000000" w:firstRow="1" w:lastRow="0" w:firstColumn="0" w:lastColumn="0" w:oddVBand="0" w:evenVBand="0" w:oddHBand="0" w:evenHBand="0" w:firstRowFirstColumn="0" w:firstRowLastColumn="0" w:lastRowFirstColumn="0" w:lastRowLastColumn="0"/>
              <w:rPr>
                <w:b w:val="0"/>
                <w:bCs w:val="0"/>
                <w:lang w:val="zh-CN"/>
              </w:rPr>
            </w:pPr>
            <w:r>
              <w:rPr>
                <w:rFonts w:hint="eastAsia"/>
                <w:lang w:val="zh-CN"/>
              </w:rPr>
              <w:t>简述</w:t>
            </w:r>
          </w:p>
        </w:tc>
      </w:tr>
      <w:tr w:rsidR="00CB7191" w14:paraId="7DD79B45" w14:textId="77777777" w:rsidTr="00CB7191">
        <w:tc>
          <w:tcPr>
            <w:cnfStyle w:val="001000000000" w:firstRow="0" w:lastRow="0" w:firstColumn="1" w:lastColumn="0" w:oddVBand="0" w:evenVBand="0" w:oddHBand="0" w:evenHBand="0" w:firstRowFirstColumn="0" w:firstRowLastColumn="0" w:lastRowFirstColumn="0" w:lastRowLastColumn="0"/>
            <w:tcW w:w="2689" w:type="dxa"/>
          </w:tcPr>
          <w:p w14:paraId="0077A81C" w14:textId="77777777" w:rsidR="00CB7191" w:rsidRDefault="00EA4CD8">
            <w:pPr>
              <w:spacing w:line="240" w:lineRule="auto"/>
              <w:rPr>
                <w:b w:val="0"/>
                <w:bCs w:val="0"/>
                <w:lang w:val="zh-CN"/>
              </w:rPr>
            </w:pPr>
            <w:r>
              <w:rPr>
                <w:rFonts w:hint="eastAsia"/>
                <w:lang w:val="zh-CN"/>
              </w:rPr>
              <w:t>需求</w:t>
            </w:r>
            <w:r>
              <w:rPr>
                <w:lang w:val="zh-CN"/>
              </w:rPr>
              <w:t>一</w:t>
            </w:r>
          </w:p>
        </w:tc>
        <w:tc>
          <w:tcPr>
            <w:tcW w:w="6661" w:type="dxa"/>
          </w:tcPr>
          <w:p w14:paraId="0978E436" w14:textId="1597DAD9" w:rsidR="00CB7191" w:rsidRDefault="000C1116">
            <w:pPr>
              <w:spacing w:line="240" w:lineRule="auto"/>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长春系统增加现金代发功能页，首页增加相关统计项</w:t>
            </w:r>
            <w:r w:rsidR="00864974">
              <w:rPr>
                <w:rFonts w:hint="eastAsia"/>
                <w:lang w:val="zh-CN"/>
              </w:rPr>
              <w:t>（仅长春）</w:t>
            </w:r>
          </w:p>
        </w:tc>
      </w:tr>
      <w:tr w:rsidR="00CB7191" w14:paraId="777EEABF" w14:textId="77777777" w:rsidTr="00CB7191">
        <w:tc>
          <w:tcPr>
            <w:cnfStyle w:val="001000000000" w:firstRow="0" w:lastRow="0" w:firstColumn="1" w:lastColumn="0" w:oddVBand="0" w:evenVBand="0" w:oddHBand="0" w:evenHBand="0" w:firstRowFirstColumn="0" w:firstRowLastColumn="0" w:lastRowFirstColumn="0" w:lastRowLastColumn="0"/>
            <w:tcW w:w="2689" w:type="dxa"/>
          </w:tcPr>
          <w:p w14:paraId="536C9F7D" w14:textId="77777777" w:rsidR="00CB7191" w:rsidRDefault="00EA4CD8">
            <w:pPr>
              <w:spacing w:line="240" w:lineRule="auto"/>
              <w:rPr>
                <w:b w:val="0"/>
                <w:bCs w:val="0"/>
                <w:lang w:val="zh-CN"/>
              </w:rPr>
            </w:pPr>
            <w:r>
              <w:rPr>
                <w:rFonts w:hint="eastAsia"/>
                <w:lang w:val="zh-CN"/>
              </w:rPr>
              <w:t>需求二</w:t>
            </w:r>
          </w:p>
        </w:tc>
        <w:tc>
          <w:tcPr>
            <w:tcW w:w="6661" w:type="dxa"/>
          </w:tcPr>
          <w:p w14:paraId="092F528F" w14:textId="1DF5AC40" w:rsidR="00CB7191" w:rsidRDefault="00864974">
            <w:pPr>
              <w:spacing w:line="240" w:lineRule="auto"/>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解除合同编号输入限制（建议更新全区域）</w:t>
            </w:r>
          </w:p>
        </w:tc>
      </w:tr>
      <w:tr w:rsidR="00CB7191" w14:paraId="5CC00AC6" w14:textId="77777777" w:rsidTr="00CB7191">
        <w:tc>
          <w:tcPr>
            <w:cnfStyle w:val="001000000000" w:firstRow="0" w:lastRow="0" w:firstColumn="1" w:lastColumn="0" w:oddVBand="0" w:evenVBand="0" w:oddHBand="0" w:evenHBand="0" w:firstRowFirstColumn="0" w:firstRowLastColumn="0" w:lastRowFirstColumn="0" w:lastRowLastColumn="0"/>
            <w:tcW w:w="2689" w:type="dxa"/>
          </w:tcPr>
          <w:p w14:paraId="5B00A76F" w14:textId="77777777" w:rsidR="00CB7191" w:rsidRDefault="00EA4CD8">
            <w:pPr>
              <w:spacing w:line="240" w:lineRule="auto"/>
              <w:rPr>
                <w:b w:val="0"/>
                <w:bCs w:val="0"/>
                <w:lang w:val="zh-CN"/>
              </w:rPr>
            </w:pPr>
            <w:r>
              <w:rPr>
                <w:rFonts w:hint="eastAsia"/>
                <w:lang w:val="zh-CN"/>
              </w:rPr>
              <w:t>需求三</w:t>
            </w:r>
          </w:p>
        </w:tc>
        <w:tc>
          <w:tcPr>
            <w:tcW w:w="6661" w:type="dxa"/>
          </w:tcPr>
          <w:p w14:paraId="43242584" w14:textId="65A37A26" w:rsidR="00CB7191" w:rsidRDefault="00864974">
            <w:pPr>
              <w:spacing w:line="240" w:lineRule="auto"/>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考勤报表调整（暂仅昆明）</w:t>
            </w:r>
          </w:p>
        </w:tc>
      </w:tr>
      <w:tr w:rsidR="001F0783" w14:paraId="0FEA03E0" w14:textId="77777777" w:rsidTr="00CB7191">
        <w:tc>
          <w:tcPr>
            <w:cnfStyle w:val="001000000000" w:firstRow="0" w:lastRow="0" w:firstColumn="1" w:lastColumn="0" w:oddVBand="0" w:evenVBand="0" w:oddHBand="0" w:evenHBand="0" w:firstRowFirstColumn="0" w:firstRowLastColumn="0" w:lastRowFirstColumn="0" w:lastRowLastColumn="0"/>
            <w:tcW w:w="2689" w:type="dxa"/>
          </w:tcPr>
          <w:p w14:paraId="65D95A5F" w14:textId="5CA2425A" w:rsidR="001F0783" w:rsidRDefault="001F0783">
            <w:pPr>
              <w:spacing w:line="240" w:lineRule="auto"/>
              <w:rPr>
                <w:rFonts w:hint="eastAsia"/>
                <w:lang w:val="zh-CN"/>
              </w:rPr>
            </w:pPr>
            <w:r>
              <w:rPr>
                <w:rFonts w:hint="eastAsia"/>
                <w:lang w:val="zh-CN"/>
              </w:rPr>
              <w:t>需求四</w:t>
            </w:r>
          </w:p>
        </w:tc>
        <w:tc>
          <w:tcPr>
            <w:tcW w:w="6661" w:type="dxa"/>
          </w:tcPr>
          <w:p w14:paraId="5E6CD310" w14:textId="75E502BA" w:rsidR="001F0783" w:rsidRDefault="001F0783">
            <w:pPr>
              <w:spacing w:line="240" w:lineRule="auto"/>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和谐用工app保证金模块（仅昆明）</w:t>
            </w:r>
          </w:p>
        </w:tc>
      </w:tr>
    </w:tbl>
    <w:p w14:paraId="22594EF3" w14:textId="77777777" w:rsidR="00CB7191" w:rsidRDefault="00CB7191">
      <w:pPr>
        <w:rPr>
          <w:lang w:val="zh-CN"/>
        </w:rPr>
      </w:pPr>
    </w:p>
    <w:p w14:paraId="573677F3" w14:textId="77777777" w:rsidR="00CB7191" w:rsidRDefault="00EA4CD8">
      <w:pPr>
        <w:pStyle w:val="1"/>
        <w:rPr>
          <w:lang w:val="zh-CN"/>
        </w:rPr>
      </w:pPr>
      <w:bookmarkStart w:id="4" w:name="_Toc36649265"/>
      <w:r>
        <w:rPr>
          <w:rFonts w:hint="eastAsia"/>
          <w:lang w:val="zh-CN"/>
        </w:rPr>
        <w:t>整体说明</w:t>
      </w:r>
      <w:bookmarkEnd w:id="4"/>
    </w:p>
    <w:p w14:paraId="5FA47D8B" w14:textId="01282C22" w:rsidR="00CB7191" w:rsidRDefault="00EA4CD8">
      <w:pPr>
        <w:rPr>
          <w:lang w:val="zh-CN"/>
        </w:rPr>
      </w:pPr>
      <w:r>
        <w:rPr>
          <w:rFonts w:hint="eastAsia"/>
          <w:lang w:val="zh-CN"/>
        </w:rPr>
        <w:t>目前该需</w:t>
      </w:r>
      <w:r w:rsidR="000C1116">
        <w:rPr>
          <w:rFonts w:hint="eastAsia"/>
          <w:lang w:val="zh-CN"/>
        </w:rPr>
        <w:t>求</w:t>
      </w:r>
      <w:r>
        <w:rPr>
          <w:rFonts w:hint="eastAsia"/>
          <w:lang w:val="zh-CN"/>
        </w:rPr>
        <w:t>仅适用于昆明</w:t>
      </w:r>
      <w:r w:rsidR="000C1116">
        <w:rPr>
          <w:rFonts w:hint="eastAsia"/>
          <w:lang w:val="zh-CN"/>
        </w:rPr>
        <w:t>以及长春</w:t>
      </w:r>
      <w:r>
        <w:rPr>
          <w:rFonts w:hint="eastAsia"/>
          <w:lang w:val="zh-CN"/>
        </w:rPr>
        <w:t>系统，后续其他系统是否添加会由产品与各区域经理沟通后进行明确，具体是否需添加至其他区域，等产品后续通知，谢谢。</w:t>
      </w:r>
    </w:p>
    <w:p w14:paraId="44711649" w14:textId="77777777" w:rsidR="00CB7191" w:rsidRDefault="00CB7191">
      <w:pPr>
        <w:rPr>
          <w:lang w:val="zh-CN"/>
        </w:rPr>
      </w:pPr>
    </w:p>
    <w:p w14:paraId="4170D1BA" w14:textId="77777777" w:rsidR="00CB7191" w:rsidRDefault="00EA4CD8">
      <w:pPr>
        <w:pStyle w:val="1"/>
        <w:rPr>
          <w:lang w:val="zh-CN"/>
        </w:rPr>
      </w:pPr>
      <w:bookmarkStart w:id="5" w:name="_Toc36649266"/>
      <w:r>
        <w:rPr>
          <w:rFonts w:hint="eastAsia"/>
          <w:lang w:val="zh-CN"/>
        </w:rPr>
        <w:t>细节</w:t>
      </w:r>
      <w:r>
        <w:rPr>
          <w:lang w:val="zh-CN"/>
        </w:rPr>
        <w:t>设计</w:t>
      </w:r>
      <w:bookmarkEnd w:id="5"/>
    </w:p>
    <w:p w14:paraId="26AAA029" w14:textId="2BBBFE43" w:rsidR="00CB7191" w:rsidRDefault="00EA4CD8">
      <w:pPr>
        <w:pStyle w:val="2"/>
        <w:rPr>
          <w:lang w:val="zh-CN"/>
        </w:rPr>
      </w:pPr>
      <w:bookmarkStart w:id="6" w:name="_Toc36649267"/>
      <w:r>
        <w:rPr>
          <w:rFonts w:hint="eastAsia"/>
          <w:lang w:val="zh-CN"/>
        </w:rPr>
        <w:t>需求</w:t>
      </w:r>
      <w:r w:rsidR="000C1116">
        <w:rPr>
          <w:rFonts w:hint="eastAsia"/>
          <w:lang w:val="zh-CN"/>
        </w:rPr>
        <w:t>一</w:t>
      </w:r>
      <w:r>
        <w:rPr>
          <w:rFonts w:hint="eastAsia"/>
          <w:lang w:val="zh-CN"/>
        </w:rPr>
        <w:t>：</w:t>
      </w:r>
      <w:r w:rsidR="000C1116">
        <w:rPr>
          <w:rFonts w:hint="eastAsia"/>
          <w:lang w:val="zh-CN"/>
        </w:rPr>
        <w:t>长春系统增加现金代发功能页，首页增加相关统计项</w:t>
      </w:r>
      <w:bookmarkEnd w:id="6"/>
    </w:p>
    <w:p w14:paraId="0058BB15" w14:textId="51D1D3E7" w:rsidR="00425AE0" w:rsidRDefault="00425AE0" w:rsidP="00425AE0">
      <w:pPr>
        <w:pStyle w:val="3"/>
        <w:rPr>
          <w:lang w:val="zh-CN"/>
        </w:rPr>
      </w:pPr>
      <w:bookmarkStart w:id="7" w:name="_Toc36649268"/>
      <w:r>
        <w:rPr>
          <w:rFonts w:hint="eastAsia"/>
          <w:lang w:val="zh-CN"/>
        </w:rPr>
        <w:t>现金代发功能页</w:t>
      </w:r>
      <w:bookmarkEnd w:id="7"/>
    </w:p>
    <w:p w14:paraId="7ACF1C7C" w14:textId="0EF5A21C" w:rsidR="00CB7191" w:rsidRDefault="00EA4CD8">
      <w:pPr>
        <w:rPr>
          <w:lang w:val="zh-CN"/>
        </w:rPr>
      </w:pPr>
      <w:r>
        <w:rPr>
          <w:rFonts w:hint="eastAsia"/>
          <w:lang w:val="zh-CN"/>
        </w:rPr>
        <w:t>目录：</w:t>
      </w:r>
      <w:r w:rsidR="000C1116">
        <w:rPr>
          <w:rFonts w:hint="eastAsia"/>
          <w:lang w:val="zh-CN"/>
        </w:rPr>
        <w:t>监察</w:t>
      </w:r>
      <w:r>
        <w:rPr>
          <w:rFonts w:hint="eastAsia"/>
          <w:lang w:val="zh-CN"/>
        </w:rPr>
        <w:t xml:space="preserve">端 </w:t>
      </w:r>
      <w:r>
        <w:rPr>
          <w:lang w:val="zh-CN"/>
        </w:rPr>
        <w:t xml:space="preserve">– </w:t>
      </w:r>
      <w:r w:rsidR="000C1116">
        <w:rPr>
          <w:rFonts w:hint="eastAsia"/>
          <w:lang w:val="zh-CN"/>
        </w:rPr>
        <w:t>银行代发</w:t>
      </w:r>
      <w:r>
        <w:rPr>
          <w:rFonts w:hint="eastAsia"/>
          <w:lang w:val="zh-CN"/>
        </w:rPr>
        <w:t xml:space="preserve"> </w:t>
      </w:r>
      <w:r>
        <w:rPr>
          <w:lang w:val="zh-CN"/>
        </w:rPr>
        <w:t xml:space="preserve">– </w:t>
      </w:r>
      <w:r w:rsidR="000C1116">
        <w:rPr>
          <w:rFonts w:hint="eastAsia"/>
          <w:lang w:val="zh-CN"/>
        </w:rPr>
        <w:t>现金发放</w:t>
      </w:r>
    </w:p>
    <w:p w14:paraId="7684A7D8" w14:textId="685808D8" w:rsidR="00CB7191" w:rsidRDefault="00EA4CD8">
      <w:pPr>
        <w:rPr>
          <w:lang w:val="zh-CN"/>
        </w:rPr>
      </w:pPr>
      <w:r>
        <w:rPr>
          <w:rFonts w:hint="eastAsia"/>
          <w:lang w:val="zh-CN"/>
        </w:rPr>
        <w:t>需求：</w:t>
      </w:r>
      <w:r w:rsidR="000C1116">
        <w:rPr>
          <w:rFonts w:hint="eastAsia"/>
          <w:lang w:val="zh-CN"/>
        </w:rPr>
        <w:t>增加现金代发功能页，首页增加相关统计项</w:t>
      </w:r>
      <w:r>
        <w:rPr>
          <w:rFonts w:hint="eastAsia"/>
          <w:lang w:val="zh-CN"/>
        </w:rPr>
        <w:t>。</w:t>
      </w:r>
    </w:p>
    <w:p w14:paraId="5A2811C3" w14:textId="77777777" w:rsidR="00CB7191" w:rsidRDefault="00EA4CD8">
      <w:pPr>
        <w:rPr>
          <w:lang w:val="zh-CN"/>
        </w:rPr>
      </w:pPr>
      <w:r>
        <w:rPr>
          <w:rFonts w:hint="eastAsia"/>
          <w:lang w:val="zh-CN"/>
        </w:rPr>
        <w:t>原型：</w:t>
      </w:r>
    </w:p>
    <w:p w14:paraId="4E3E4F43" w14:textId="787F5657" w:rsidR="00CB7191" w:rsidRDefault="000C1116">
      <w:pPr>
        <w:rPr>
          <w:lang w:val="zh-CN"/>
        </w:rPr>
      </w:pPr>
      <w:r>
        <w:rPr>
          <w:noProof/>
        </w:rPr>
        <w:lastRenderedPageBreak/>
        <w:drawing>
          <wp:inline distT="0" distB="0" distL="0" distR="0" wp14:anchorId="5F0B0FC4" wp14:editId="083C4F09">
            <wp:extent cx="5943600" cy="3514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725"/>
                    </a:xfrm>
                    <a:prstGeom prst="rect">
                      <a:avLst/>
                    </a:prstGeom>
                  </pic:spPr>
                </pic:pic>
              </a:graphicData>
            </a:graphic>
          </wp:inline>
        </w:drawing>
      </w:r>
    </w:p>
    <w:p w14:paraId="48204F9A" w14:textId="3D528F72" w:rsidR="00947FFE" w:rsidRDefault="00947FFE" w:rsidP="00947FFE">
      <w:pPr>
        <w:pStyle w:val="aff0"/>
        <w:numPr>
          <w:ilvl w:val="0"/>
          <w:numId w:val="2"/>
        </w:numPr>
        <w:ind w:firstLineChars="0"/>
        <w:rPr>
          <w:lang w:val="zh-CN"/>
        </w:rPr>
      </w:pPr>
      <w:r>
        <w:rPr>
          <w:rFonts w:hint="eastAsia"/>
          <w:lang w:val="zh-CN"/>
        </w:rPr>
        <w:t>监察端仅最高区域权限帐号新增该功能，作为银行代发父节点下的子节点；</w:t>
      </w:r>
    </w:p>
    <w:p w14:paraId="107F139A" w14:textId="10407259" w:rsidR="00947FFE" w:rsidRDefault="00947FFE" w:rsidP="00947FFE">
      <w:pPr>
        <w:pStyle w:val="aff0"/>
        <w:numPr>
          <w:ilvl w:val="0"/>
          <w:numId w:val="2"/>
        </w:numPr>
        <w:ind w:firstLineChars="0"/>
        <w:rPr>
          <w:lang w:val="zh-CN"/>
        </w:rPr>
      </w:pPr>
      <w:r>
        <w:rPr>
          <w:rFonts w:hint="eastAsia"/>
          <w:lang w:val="zh-CN"/>
        </w:rPr>
        <w:t>展示辖区内所有区县级地区，按照区划代码正序排序，默认所有值均为</w:t>
      </w:r>
      <w:r w:rsidR="004368B1">
        <w:rPr>
          <w:rFonts w:hint="eastAsia"/>
          <w:lang w:val="zh-CN"/>
        </w:rPr>
        <w:t>--</w:t>
      </w:r>
      <w:r>
        <w:rPr>
          <w:rFonts w:hint="eastAsia"/>
          <w:lang w:val="zh-CN"/>
        </w:rPr>
        <w:t>；</w:t>
      </w:r>
    </w:p>
    <w:p w14:paraId="415DB051" w14:textId="37AC06C2" w:rsidR="00947FFE" w:rsidRDefault="004368B1" w:rsidP="00947FFE">
      <w:pPr>
        <w:pStyle w:val="aff0"/>
        <w:numPr>
          <w:ilvl w:val="0"/>
          <w:numId w:val="2"/>
        </w:numPr>
        <w:ind w:firstLineChars="0"/>
        <w:rPr>
          <w:lang w:val="zh-CN"/>
        </w:rPr>
      </w:pPr>
      <w:r>
        <w:rPr>
          <w:rFonts w:hint="eastAsia"/>
          <w:lang w:val="zh-CN"/>
        </w:rPr>
        <w:t>列表项包括所属区域、</w:t>
      </w:r>
      <w:r w:rsidR="00947FFE" w:rsidRPr="00947FFE">
        <w:rPr>
          <w:rFonts w:hint="eastAsia"/>
          <w:lang w:val="zh-CN"/>
        </w:rPr>
        <w:t>现金发放项目总数（个）</w:t>
      </w:r>
      <w:r>
        <w:rPr>
          <w:rFonts w:hint="eastAsia"/>
          <w:lang w:val="zh-CN"/>
        </w:rPr>
        <w:t>、</w:t>
      </w:r>
      <w:r w:rsidRPr="004368B1">
        <w:rPr>
          <w:rFonts w:hint="eastAsia"/>
          <w:lang w:val="zh-CN"/>
        </w:rPr>
        <w:t>现金发放人数（人）</w:t>
      </w:r>
      <w:r>
        <w:rPr>
          <w:rFonts w:hint="eastAsia"/>
          <w:lang w:val="zh-CN"/>
        </w:rPr>
        <w:t>、</w:t>
      </w:r>
      <w:r w:rsidRPr="004368B1">
        <w:rPr>
          <w:rFonts w:hint="eastAsia"/>
          <w:lang w:val="zh-CN"/>
        </w:rPr>
        <w:t>现金发放总额（万元）</w:t>
      </w:r>
      <w:r>
        <w:rPr>
          <w:rFonts w:hint="eastAsia"/>
          <w:lang w:val="zh-CN"/>
        </w:rPr>
        <w:t>，现金发放总额精确到小数点后2位，提供修改功能；</w:t>
      </w:r>
    </w:p>
    <w:p w14:paraId="1D159AC6" w14:textId="10EA4D3A" w:rsidR="004368B1" w:rsidRDefault="004368B1" w:rsidP="00947FFE">
      <w:pPr>
        <w:pStyle w:val="aff0"/>
        <w:numPr>
          <w:ilvl w:val="0"/>
          <w:numId w:val="2"/>
        </w:numPr>
        <w:ind w:firstLineChars="0"/>
        <w:rPr>
          <w:lang w:val="zh-CN"/>
        </w:rPr>
      </w:pPr>
      <w:r>
        <w:rPr>
          <w:rFonts w:hint="eastAsia"/>
          <w:lang w:val="zh-CN"/>
        </w:rPr>
        <w:t>点击修改弹窗展示如图：</w:t>
      </w:r>
    </w:p>
    <w:p w14:paraId="07A16B69" w14:textId="2D8598FC" w:rsidR="004368B1" w:rsidRDefault="004368B1" w:rsidP="004368B1">
      <w:pPr>
        <w:rPr>
          <w:lang w:val="zh-CN"/>
        </w:rPr>
      </w:pPr>
      <w:r>
        <w:rPr>
          <w:noProof/>
        </w:rPr>
        <w:drawing>
          <wp:inline distT="0" distB="0" distL="0" distR="0" wp14:anchorId="00A182AD" wp14:editId="4F1EDC59">
            <wp:extent cx="3657143" cy="30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143" cy="3085714"/>
                    </a:xfrm>
                    <a:prstGeom prst="rect">
                      <a:avLst/>
                    </a:prstGeom>
                  </pic:spPr>
                </pic:pic>
              </a:graphicData>
            </a:graphic>
          </wp:inline>
        </w:drawing>
      </w:r>
    </w:p>
    <w:p w14:paraId="794AD190" w14:textId="67AC8185" w:rsidR="004368B1" w:rsidRDefault="004368B1" w:rsidP="004368B1">
      <w:pPr>
        <w:pStyle w:val="aff0"/>
        <w:numPr>
          <w:ilvl w:val="0"/>
          <w:numId w:val="3"/>
        </w:numPr>
        <w:ind w:firstLineChars="0"/>
        <w:rPr>
          <w:lang w:val="zh-CN"/>
        </w:rPr>
      </w:pPr>
      <w:r w:rsidRPr="004368B1">
        <w:rPr>
          <w:rFonts w:hint="eastAsia"/>
          <w:lang w:val="zh-CN"/>
        </w:rPr>
        <w:lastRenderedPageBreak/>
        <w:t>区域固定展示修改数据的区域，不可修改；</w:t>
      </w:r>
    </w:p>
    <w:p w14:paraId="5FF1BFC1" w14:textId="309231B4" w:rsidR="004368B1" w:rsidRDefault="004368B1" w:rsidP="004368B1">
      <w:pPr>
        <w:pStyle w:val="aff0"/>
        <w:numPr>
          <w:ilvl w:val="0"/>
          <w:numId w:val="3"/>
        </w:numPr>
        <w:ind w:firstLineChars="0"/>
        <w:rPr>
          <w:lang w:val="zh-CN"/>
        </w:rPr>
      </w:pPr>
      <w:r>
        <w:rPr>
          <w:rFonts w:hint="eastAsia"/>
          <w:lang w:val="zh-CN"/>
        </w:rPr>
        <w:t>现金发放项目数：必填项，单位为个，校验输入的是否为正整数，输入其他内容则在输入框下提示：请输入正整数；</w:t>
      </w:r>
    </w:p>
    <w:p w14:paraId="738993F0" w14:textId="121A778D" w:rsidR="004368B1" w:rsidRDefault="004368B1" w:rsidP="004368B1">
      <w:pPr>
        <w:pStyle w:val="aff0"/>
        <w:numPr>
          <w:ilvl w:val="0"/>
          <w:numId w:val="3"/>
        </w:numPr>
        <w:ind w:firstLineChars="0"/>
        <w:rPr>
          <w:lang w:val="zh-CN"/>
        </w:rPr>
      </w:pPr>
      <w:r>
        <w:rPr>
          <w:rFonts w:hint="eastAsia"/>
          <w:lang w:val="zh-CN"/>
        </w:rPr>
        <w:t>现金发放人数：必填项，单位为人，校验输入的是否为正整数，输入其他内容则在输入框下提示：请输入正整数；</w:t>
      </w:r>
    </w:p>
    <w:p w14:paraId="6F7BB98B" w14:textId="0F3819A0" w:rsidR="004368B1" w:rsidRDefault="004368B1" w:rsidP="004368B1">
      <w:pPr>
        <w:pStyle w:val="aff0"/>
        <w:numPr>
          <w:ilvl w:val="0"/>
          <w:numId w:val="3"/>
        </w:numPr>
        <w:ind w:firstLineChars="0"/>
        <w:rPr>
          <w:lang w:val="zh-CN"/>
        </w:rPr>
      </w:pPr>
      <w:r>
        <w:rPr>
          <w:rFonts w:hint="eastAsia"/>
          <w:lang w:val="zh-CN"/>
        </w:rPr>
        <w:t>现金发放总额：必填项，单位为元，校验输入的是否为正整数，输入其他内容则在输入框下提示：请输入正整数；</w:t>
      </w:r>
    </w:p>
    <w:p w14:paraId="763BD016" w14:textId="46B5A972" w:rsidR="00425AE0" w:rsidRPr="00425AE0" w:rsidRDefault="00425AE0" w:rsidP="004368B1">
      <w:pPr>
        <w:pStyle w:val="aff0"/>
        <w:numPr>
          <w:ilvl w:val="0"/>
          <w:numId w:val="3"/>
        </w:numPr>
        <w:ind w:firstLineChars="0"/>
        <w:rPr>
          <w:lang w:val="zh-CN"/>
        </w:rPr>
      </w:pPr>
      <w:r>
        <w:rPr>
          <w:rFonts w:hint="eastAsia"/>
          <w:lang w:val="zh-CN"/>
        </w:rPr>
        <w:t>保存后页面刷新，展示最新数据；</w:t>
      </w:r>
    </w:p>
    <w:p w14:paraId="183B237E" w14:textId="656B41AE" w:rsidR="00CB7191" w:rsidRDefault="00425AE0" w:rsidP="00425AE0">
      <w:pPr>
        <w:pStyle w:val="3"/>
        <w:rPr>
          <w:lang w:val="zh-CN"/>
        </w:rPr>
      </w:pPr>
      <w:bookmarkStart w:id="8" w:name="_Toc36649269"/>
      <w:r>
        <w:rPr>
          <w:rFonts w:hint="eastAsia"/>
          <w:lang w:val="zh-CN"/>
        </w:rPr>
        <w:t>首页增加相关统计</w:t>
      </w:r>
      <w:bookmarkEnd w:id="8"/>
    </w:p>
    <w:p w14:paraId="13842013" w14:textId="4D1A2668" w:rsidR="00425AE0" w:rsidRDefault="00425AE0" w:rsidP="00425AE0">
      <w:pPr>
        <w:rPr>
          <w:lang w:val="zh-CN"/>
        </w:rPr>
      </w:pPr>
      <w:r>
        <w:rPr>
          <w:rFonts w:hint="eastAsia"/>
          <w:lang w:val="zh-CN"/>
        </w:rPr>
        <w:t xml:space="preserve">目录：监察端 </w:t>
      </w:r>
      <w:r>
        <w:rPr>
          <w:lang w:val="zh-CN"/>
        </w:rPr>
        <w:t xml:space="preserve">– </w:t>
      </w:r>
      <w:r>
        <w:rPr>
          <w:rFonts w:hint="eastAsia"/>
          <w:lang w:val="zh-CN"/>
        </w:rPr>
        <w:t xml:space="preserve">首页 </w:t>
      </w:r>
      <w:r>
        <w:rPr>
          <w:lang w:val="zh-CN"/>
        </w:rPr>
        <w:t xml:space="preserve">– </w:t>
      </w:r>
      <w:r>
        <w:rPr>
          <w:rFonts w:hint="eastAsia"/>
          <w:lang w:val="zh-CN"/>
        </w:rPr>
        <w:t>数据概览</w:t>
      </w:r>
    </w:p>
    <w:p w14:paraId="4ECF2C3A" w14:textId="77777777" w:rsidR="00425AE0" w:rsidRDefault="00425AE0" w:rsidP="00425AE0">
      <w:pPr>
        <w:rPr>
          <w:lang w:val="zh-CN"/>
        </w:rPr>
      </w:pPr>
      <w:r>
        <w:rPr>
          <w:rFonts w:hint="eastAsia"/>
          <w:lang w:val="zh-CN"/>
        </w:rPr>
        <w:t>需求：增加现金代发功能页，首页增加相关统计项。</w:t>
      </w:r>
    </w:p>
    <w:p w14:paraId="7CE0972A" w14:textId="77777777" w:rsidR="00425AE0" w:rsidRDefault="00425AE0" w:rsidP="00425AE0">
      <w:pPr>
        <w:rPr>
          <w:lang w:val="zh-CN"/>
        </w:rPr>
      </w:pPr>
      <w:r>
        <w:rPr>
          <w:rFonts w:hint="eastAsia"/>
          <w:lang w:val="zh-CN"/>
        </w:rPr>
        <w:t>原型：</w:t>
      </w:r>
    </w:p>
    <w:p w14:paraId="5EC39609" w14:textId="1F6A4F29" w:rsidR="00425AE0" w:rsidRDefault="00425AE0" w:rsidP="00425AE0">
      <w:pPr>
        <w:rPr>
          <w:lang w:val="zh-CN"/>
        </w:rPr>
      </w:pPr>
      <w:r>
        <w:rPr>
          <w:noProof/>
        </w:rPr>
        <w:drawing>
          <wp:inline distT="0" distB="0" distL="0" distR="0" wp14:anchorId="6150C4A4" wp14:editId="4CCE3F97">
            <wp:extent cx="5943600" cy="1381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1125"/>
                    </a:xfrm>
                    <a:prstGeom prst="rect">
                      <a:avLst/>
                    </a:prstGeom>
                  </pic:spPr>
                </pic:pic>
              </a:graphicData>
            </a:graphic>
          </wp:inline>
        </w:drawing>
      </w:r>
    </w:p>
    <w:p w14:paraId="4C6BA06D" w14:textId="32C866BF" w:rsidR="00425AE0" w:rsidRDefault="00425AE0" w:rsidP="00425AE0">
      <w:pPr>
        <w:rPr>
          <w:lang w:val="zh-CN"/>
        </w:rPr>
      </w:pPr>
      <w:r>
        <w:rPr>
          <w:rFonts w:hint="eastAsia"/>
          <w:lang w:val="zh-CN"/>
        </w:rPr>
        <w:t>银行代发部分调整，如图所示：</w:t>
      </w:r>
    </w:p>
    <w:p w14:paraId="4D1A6EA6" w14:textId="7BC70D4E" w:rsidR="00425AE0" w:rsidRDefault="00425AE0" w:rsidP="00425AE0">
      <w:pPr>
        <w:pStyle w:val="aff0"/>
        <w:numPr>
          <w:ilvl w:val="0"/>
          <w:numId w:val="4"/>
        </w:numPr>
        <w:ind w:firstLineChars="0"/>
        <w:rPr>
          <w:lang w:val="zh-CN"/>
        </w:rPr>
      </w:pPr>
      <w:r w:rsidRPr="00425AE0">
        <w:rPr>
          <w:rFonts w:hint="eastAsia"/>
          <w:lang w:val="zh-CN"/>
        </w:rPr>
        <w:t>新增</w:t>
      </w:r>
      <w:r>
        <w:rPr>
          <w:rFonts w:hint="eastAsia"/>
          <w:lang w:val="zh-CN"/>
        </w:rPr>
        <w:t>总代发金额、现金发放金额，原“代发金额”修改为“银行代发金额”，统计规则不变；</w:t>
      </w:r>
    </w:p>
    <w:p w14:paraId="1E56522A" w14:textId="603B612D" w:rsidR="00425AE0" w:rsidRDefault="00425AE0" w:rsidP="00425AE0">
      <w:pPr>
        <w:pStyle w:val="aff0"/>
        <w:numPr>
          <w:ilvl w:val="0"/>
          <w:numId w:val="4"/>
        </w:numPr>
        <w:ind w:firstLineChars="0"/>
        <w:rPr>
          <w:lang w:val="zh-CN"/>
        </w:rPr>
      </w:pPr>
      <w:r>
        <w:rPr>
          <w:rFonts w:hint="eastAsia"/>
          <w:lang w:val="zh-CN"/>
        </w:rPr>
        <w:t>代发人次、代发项目数不变；</w:t>
      </w:r>
    </w:p>
    <w:p w14:paraId="610BE239" w14:textId="6BAD157D" w:rsidR="00425AE0" w:rsidRDefault="00425AE0" w:rsidP="00425AE0">
      <w:pPr>
        <w:pStyle w:val="aff0"/>
        <w:numPr>
          <w:ilvl w:val="0"/>
          <w:numId w:val="4"/>
        </w:numPr>
        <w:ind w:firstLineChars="0"/>
        <w:rPr>
          <w:lang w:val="zh-CN"/>
        </w:rPr>
      </w:pPr>
      <w:r>
        <w:rPr>
          <w:rFonts w:hint="eastAsia"/>
          <w:lang w:val="zh-CN"/>
        </w:rPr>
        <w:t>现金发放金额：统计“现金发放”功能页该账号区域权限下所有区域现金发放总额之和；</w:t>
      </w:r>
    </w:p>
    <w:p w14:paraId="6A1E3AAB" w14:textId="2C5800BB" w:rsidR="00425AE0" w:rsidRPr="00425AE0" w:rsidRDefault="00425AE0" w:rsidP="00425AE0">
      <w:pPr>
        <w:pStyle w:val="aff0"/>
        <w:numPr>
          <w:ilvl w:val="0"/>
          <w:numId w:val="4"/>
        </w:numPr>
        <w:ind w:firstLineChars="0"/>
        <w:rPr>
          <w:lang w:val="zh-CN"/>
        </w:rPr>
      </w:pPr>
      <w:r>
        <w:rPr>
          <w:rFonts w:hint="eastAsia"/>
          <w:lang w:val="zh-CN"/>
        </w:rPr>
        <w:t>总代发金额=银行代发金额+现金发放金额</w:t>
      </w:r>
    </w:p>
    <w:p w14:paraId="2FCD6653" w14:textId="6FA57752" w:rsidR="00CB7191" w:rsidRDefault="00425AE0" w:rsidP="00425AE0">
      <w:pPr>
        <w:pStyle w:val="2"/>
        <w:rPr>
          <w:lang w:val="zh-CN"/>
        </w:rPr>
      </w:pPr>
      <w:bookmarkStart w:id="9" w:name="_Toc36649270"/>
      <w:r>
        <w:rPr>
          <w:rFonts w:hint="eastAsia"/>
          <w:lang w:val="zh-CN"/>
        </w:rPr>
        <w:t>需求二：解除合同编号项输入限制</w:t>
      </w:r>
      <w:r w:rsidR="00864974">
        <w:rPr>
          <w:rFonts w:hint="eastAsia"/>
          <w:lang w:val="zh-CN"/>
        </w:rPr>
        <w:t>（建议更新全区域）</w:t>
      </w:r>
      <w:bookmarkEnd w:id="9"/>
    </w:p>
    <w:p w14:paraId="39CDC938" w14:textId="753A213F" w:rsidR="00425AE0" w:rsidRDefault="00425AE0" w:rsidP="00425AE0">
      <w:pPr>
        <w:rPr>
          <w:lang w:val="zh-CN"/>
        </w:rPr>
      </w:pPr>
      <w:r>
        <w:rPr>
          <w:rFonts w:hint="eastAsia"/>
          <w:lang w:val="zh-CN"/>
        </w:rPr>
        <w:t>目录：企业端、监察端、行业主管端涉及到项目修改、建档的页面；</w:t>
      </w:r>
    </w:p>
    <w:p w14:paraId="4AA9B7FA" w14:textId="3FC798EA" w:rsidR="00425AE0" w:rsidRDefault="00425AE0" w:rsidP="00425AE0">
      <w:pPr>
        <w:rPr>
          <w:lang w:val="zh-CN"/>
        </w:rPr>
      </w:pPr>
      <w:r>
        <w:rPr>
          <w:rFonts w:hint="eastAsia"/>
          <w:lang w:val="zh-CN"/>
        </w:rPr>
        <w:t>需求：解除合同编号输入项的输入内容限制；</w:t>
      </w:r>
    </w:p>
    <w:p w14:paraId="67422A0A" w14:textId="53CAD3C1" w:rsidR="00425AE0" w:rsidRPr="00425AE0" w:rsidRDefault="00425AE0" w:rsidP="00425AE0">
      <w:pPr>
        <w:rPr>
          <w:lang w:val="zh-CN"/>
        </w:rPr>
      </w:pPr>
      <w:r>
        <w:rPr>
          <w:rFonts w:hint="eastAsia"/>
          <w:lang w:val="zh-CN"/>
        </w:rPr>
        <w:t>原型：</w:t>
      </w:r>
    </w:p>
    <w:p w14:paraId="4EC333D0" w14:textId="272A8561" w:rsidR="00425AE0" w:rsidRDefault="00425AE0">
      <w:pPr>
        <w:rPr>
          <w:lang w:val="zh-CN"/>
        </w:rPr>
      </w:pPr>
      <w:r>
        <w:rPr>
          <w:noProof/>
        </w:rPr>
        <w:lastRenderedPageBreak/>
        <w:drawing>
          <wp:inline distT="0" distB="0" distL="0" distR="0" wp14:anchorId="0125798D" wp14:editId="22086C27">
            <wp:extent cx="5848350" cy="3705225"/>
            <wp:effectExtent l="0" t="0" r="0" b="9525"/>
            <wp:docPr id="7" name="图片 1" descr="(`47C]ONRMT~1B@XXLLM[8T">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47C]ONRMT~1B@XXLLM[8T">
                      <a:extLst>
                        <a:ext uri="{FF2B5EF4-FFF2-40B4-BE49-F238E27FC236}">
                          <a16:creationId xmlns:a16="http://schemas.microsoft.com/office/drawing/2014/main" id="{00000000-0008-0000-0000-000002000000}"/>
                        </a:ext>
                      </a:extLst>
                    </pic:cNvPr>
                    <pic:cNvPicPr>
                      <a:picLocks noChangeAspect="1"/>
                    </pic:cNvPicPr>
                  </pic:nvPicPr>
                  <pic:blipFill>
                    <a:blip r:embed="rId13"/>
                    <a:stretch>
                      <a:fillRect/>
                    </a:stretch>
                  </pic:blipFill>
                  <pic:spPr>
                    <a:xfrm>
                      <a:off x="0" y="0"/>
                      <a:ext cx="5848350" cy="3705225"/>
                    </a:xfrm>
                    <a:prstGeom prst="rect">
                      <a:avLst/>
                    </a:prstGeom>
                  </pic:spPr>
                </pic:pic>
              </a:graphicData>
            </a:graphic>
          </wp:inline>
        </w:drawing>
      </w:r>
    </w:p>
    <w:p w14:paraId="254BB427" w14:textId="2379C3AD" w:rsidR="00425AE0" w:rsidRDefault="00425AE0">
      <w:pPr>
        <w:rPr>
          <w:lang w:val="zh-CN"/>
        </w:rPr>
      </w:pPr>
      <w:r>
        <w:rPr>
          <w:rFonts w:hint="eastAsia"/>
          <w:lang w:val="zh-CN"/>
        </w:rPr>
        <w:t>合同编号：可输入汉字、数字、字母（大小写）、非特殊符号，长度限制1</w:t>
      </w:r>
      <w:r>
        <w:rPr>
          <w:lang w:val="zh-CN"/>
        </w:rPr>
        <w:t>00</w:t>
      </w:r>
      <w:r>
        <w:rPr>
          <w:rFonts w:hint="eastAsia"/>
          <w:lang w:val="zh-CN"/>
        </w:rPr>
        <w:t>字符。</w:t>
      </w:r>
    </w:p>
    <w:p w14:paraId="06CA3A2D" w14:textId="35C95C75" w:rsidR="00425AE0" w:rsidRDefault="00272066" w:rsidP="00425AE0">
      <w:pPr>
        <w:pStyle w:val="2"/>
        <w:rPr>
          <w:lang w:val="zh-CN"/>
        </w:rPr>
      </w:pPr>
      <w:bookmarkStart w:id="10" w:name="_Toc36649271"/>
      <w:r>
        <w:rPr>
          <w:rFonts w:hint="eastAsia"/>
          <w:lang w:val="zh-CN"/>
        </w:rPr>
        <w:t>需求三：</w:t>
      </w:r>
      <w:r w:rsidR="00864974">
        <w:rPr>
          <w:rFonts w:hint="eastAsia"/>
          <w:lang w:val="zh-CN"/>
        </w:rPr>
        <w:t>考勤报表调整</w:t>
      </w:r>
      <w:bookmarkEnd w:id="10"/>
      <w:r w:rsidR="00710290">
        <w:rPr>
          <w:rFonts w:hint="eastAsia"/>
          <w:lang w:val="zh-CN"/>
        </w:rPr>
        <w:t>（昆明）</w:t>
      </w:r>
    </w:p>
    <w:p w14:paraId="14212AF4" w14:textId="55F74F78" w:rsidR="00990C96" w:rsidRDefault="00990C96" w:rsidP="00990C96">
      <w:pPr>
        <w:rPr>
          <w:lang w:val="zh-CN"/>
        </w:rPr>
      </w:pPr>
      <w:r>
        <w:rPr>
          <w:rFonts w:hint="eastAsia"/>
          <w:lang w:val="zh-CN"/>
        </w:rPr>
        <w:t>目录：企业端</w:t>
      </w:r>
      <w:r>
        <w:rPr>
          <w:rFonts w:hint="eastAsia"/>
          <w:lang w:val="zh-CN"/>
        </w:rPr>
        <w:t>-数据查询-考勤统计</w:t>
      </w:r>
      <w:r>
        <w:rPr>
          <w:rFonts w:hint="eastAsia"/>
          <w:lang w:val="zh-CN"/>
        </w:rPr>
        <w:t>；</w:t>
      </w:r>
    </w:p>
    <w:p w14:paraId="57799314" w14:textId="216AEF23" w:rsidR="00990C96" w:rsidRDefault="00990C96" w:rsidP="00990C96">
      <w:pPr>
        <w:rPr>
          <w:lang w:val="zh-CN"/>
        </w:rPr>
      </w:pPr>
      <w:r>
        <w:rPr>
          <w:rFonts w:hint="eastAsia"/>
          <w:lang w:val="zh-CN"/>
        </w:rPr>
        <w:t>需求：</w:t>
      </w:r>
      <w:r>
        <w:rPr>
          <w:rFonts w:hint="eastAsia"/>
          <w:lang w:val="zh-CN"/>
        </w:rPr>
        <w:t>按日、月、年查询考勤数据，并导出相关报表，并在数据较大情况下扔能正常查询</w:t>
      </w:r>
      <w:r>
        <w:rPr>
          <w:rFonts w:hint="eastAsia"/>
          <w:lang w:val="zh-CN"/>
        </w:rPr>
        <w:t>；</w:t>
      </w:r>
    </w:p>
    <w:p w14:paraId="6E0C4832" w14:textId="77777777" w:rsidR="00990C96" w:rsidRPr="00425AE0" w:rsidRDefault="00990C96" w:rsidP="00990C96">
      <w:pPr>
        <w:rPr>
          <w:lang w:val="zh-CN"/>
        </w:rPr>
      </w:pPr>
      <w:r>
        <w:rPr>
          <w:rFonts w:hint="eastAsia"/>
          <w:lang w:val="zh-CN"/>
        </w:rPr>
        <w:t>原型：</w:t>
      </w:r>
    </w:p>
    <w:p w14:paraId="7FB20AC6" w14:textId="273DD5B4" w:rsidR="00990C96" w:rsidRDefault="00990C96" w:rsidP="00990C96">
      <w:pPr>
        <w:rPr>
          <w:lang w:val="zh-CN"/>
        </w:rPr>
      </w:pPr>
      <w:r>
        <w:rPr>
          <w:noProof/>
        </w:rPr>
        <w:drawing>
          <wp:inline distT="0" distB="0" distL="0" distR="0" wp14:anchorId="3AC9D904" wp14:editId="431F6A4D">
            <wp:extent cx="5943600" cy="20910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1055"/>
                    </a:xfrm>
                    <a:prstGeom prst="rect">
                      <a:avLst/>
                    </a:prstGeom>
                  </pic:spPr>
                </pic:pic>
              </a:graphicData>
            </a:graphic>
          </wp:inline>
        </w:drawing>
      </w:r>
    </w:p>
    <w:p w14:paraId="5F43229F" w14:textId="77777777" w:rsidR="00C868AF" w:rsidRDefault="00C868AF" w:rsidP="00C868AF">
      <w:pPr>
        <w:rPr>
          <w:color w:val="00B0F0"/>
          <w:lang w:val="zh-CN"/>
        </w:rPr>
      </w:pPr>
      <w:r>
        <w:rPr>
          <w:rFonts w:hint="eastAsia"/>
          <w:color w:val="00B0F0"/>
          <w:lang w:val="zh-CN"/>
        </w:rPr>
        <w:t>业务逻辑</w:t>
      </w:r>
    </w:p>
    <w:p w14:paraId="2D94043B" w14:textId="0AAECD60" w:rsidR="00C868AF" w:rsidRPr="00A641F6" w:rsidRDefault="00C868AF" w:rsidP="00C868AF">
      <w:pPr>
        <w:pStyle w:val="aff0"/>
        <w:numPr>
          <w:ilvl w:val="0"/>
          <w:numId w:val="5"/>
        </w:numPr>
        <w:spacing w:line="256" w:lineRule="auto"/>
        <w:ind w:firstLineChars="0"/>
        <w:rPr>
          <w:lang w:val="zh-CN"/>
        </w:rPr>
      </w:pPr>
      <w:r w:rsidRPr="00A641F6">
        <w:rPr>
          <w:rFonts w:hint="eastAsia"/>
          <w:lang w:val="zh-CN"/>
        </w:rPr>
        <w:t>每次进入默认为“按日统计”页面；</w:t>
      </w:r>
    </w:p>
    <w:p w14:paraId="22731670" w14:textId="6F098143" w:rsidR="00C868AF" w:rsidRPr="00A641F6" w:rsidRDefault="00C868AF" w:rsidP="00C868AF">
      <w:pPr>
        <w:pStyle w:val="aff0"/>
        <w:numPr>
          <w:ilvl w:val="0"/>
          <w:numId w:val="5"/>
        </w:numPr>
        <w:spacing w:line="256" w:lineRule="auto"/>
        <w:ind w:firstLineChars="0"/>
        <w:rPr>
          <w:lang w:val="zh-CN"/>
        </w:rPr>
      </w:pPr>
      <w:r w:rsidRPr="00A641F6">
        <w:rPr>
          <w:rFonts w:hint="eastAsia"/>
          <w:lang w:val="zh-CN"/>
        </w:rPr>
        <w:lastRenderedPageBreak/>
        <w:t>列表数据来源：系统上线起至当前日期项目考勤数据，列表每次进入需实时统计展示；</w:t>
      </w:r>
    </w:p>
    <w:p w14:paraId="4785987C" w14:textId="77777777" w:rsidR="00C868AF" w:rsidRPr="00A641F6" w:rsidRDefault="00C868AF" w:rsidP="00C868AF">
      <w:pPr>
        <w:pStyle w:val="aff0"/>
        <w:numPr>
          <w:ilvl w:val="0"/>
          <w:numId w:val="5"/>
        </w:numPr>
        <w:spacing w:line="256" w:lineRule="auto"/>
        <w:ind w:firstLineChars="0"/>
        <w:rPr>
          <w:lang w:val="zh-CN"/>
        </w:rPr>
      </w:pPr>
      <w:r w:rsidRPr="00A641F6">
        <w:rPr>
          <w:rFonts w:hint="eastAsia"/>
          <w:lang w:val="zh-CN"/>
        </w:rPr>
        <w:t>参建单位及所属班组为该人员在该项目最新一段务工经历的单位及班组；</w:t>
      </w:r>
    </w:p>
    <w:p w14:paraId="6B379DD1" w14:textId="3CC3CC31" w:rsidR="00C868AF" w:rsidRDefault="00C868AF" w:rsidP="00C868AF">
      <w:pPr>
        <w:pStyle w:val="aff0"/>
        <w:numPr>
          <w:ilvl w:val="0"/>
          <w:numId w:val="5"/>
        </w:numPr>
        <w:spacing w:line="256" w:lineRule="auto"/>
        <w:ind w:firstLineChars="0"/>
        <w:rPr>
          <w:lang w:val="zh-CN"/>
        </w:rPr>
      </w:pPr>
      <w:r>
        <w:rPr>
          <w:rFonts w:hint="eastAsia"/>
          <w:lang w:val="zh-CN"/>
        </w:rPr>
        <w:t>按日统计、</w:t>
      </w:r>
      <w:r w:rsidRPr="00A641F6">
        <w:rPr>
          <w:rFonts w:hint="eastAsia"/>
          <w:lang w:val="zh-CN"/>
        </w:rPr>
        <w:t>按月统计、按年统计提供导出功能，导出筛选条件下的列表内容，</w:t>
      </w:r>
      <w:r>
        <w:rPr>
          <w:rFonts w:hint="eastAsia"/>
          <w:lang w:val="zh-CN"/>
        </w:rPr>
        <w:t>导出列表里身份证号不脱敏；</w:t>
      </w:r>
      <w:r w:rsidRPr="00A641F6">
        <w:rPr>
          <w:rFonts w:hint="eastAsia"/>
          <w:lang w:val="zh-CN"/>
        </w:rPr>
        <w:t>模板为：</w:t>
      </w:r>
    </w:p>
    <w:p w14:paraId="3E7D4745" w14:textId="3E27831E" w:rsidR="00C868AF" w:rsidRDefault="00C868AF" w:rsidP="00C868AF">
      <w:pPr>
        <w:spacing w:line="256" w:lineRule="auto"/>
        <w:rPr>
          <w:lang w:val="zh-CN"/>
        </w:rPr>
      </w:pPr>
      <w:r>
        <w:rPr>
          <w:rFonts w:hint="eastAsia"/>
          <w:lang w:val="zh-CN"/>
        </w:rPr>
        <w:t>按日：</w:t>
      </w:r>
    </w:p>
    <w:p w14:paraId="0CDDFC41" w14:textId="4A260E28" w:rsidR="00C868AF" w:rsidRPr="00C868AF" w:rsidRDefault="00916BE0" w:rsidP="00C868AF">
      <w:pPr>
        <w:spacing w:line="256" w:lineRule="auto"/>
        <w:rPr>
          <w:rFonts w:hint="eastAsia"/>
          <w:lang w:val="zh-CN"/>
        </w:rPr>
      </w:pPr>
      <w:r>
        <w:rPr>
          <w:noProof/>
        </w:rPr>
        <w:drawing>
          <wp:inline distT="0" distB="0" distL="0" distR="0" wp14:anchorId="30F9F604" wp14:editId="50577A49">
            <wp:extent cx="5943600" cy="1435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5735"/>
                    </a:xfrm>
                    <a:prstGeom prst="rect">
                      <a:avLst/>
                    </a:prstGeom>
                  </pic:spPr>
                </pic:pic>
              </a:graphicData>
            </a:graphic>
          </wp:inline>
        </w:drawing>
      </w:r>
    </w:p>
    <w:p w14:paraId="1D7C361A" w14:textId="61A48515" w:rsidR="00C868AF" w:rsidRPr="00C868AF" w:rsidRDefault="00C868AF" w:rsidP="00C868AF">
      <w:pPr>
        <w:rPr>
          <w:lang w:val="zh-CN"/>
        </w:rPr>
      </w:pPr>
      <w:r w:rsidRPr="00C868AF">
        <w:rPr>
          <w:rFonts w:hint="eastAsia"/>
          <w:lang w:val="zh-CN"/>
        </w:rPr>
        <w:t>按月：</w:t>
      </w:r>
      <w:r>
        <w:rPr>
          <w:noProof/>
        </w:rPr>
        <w:drawing>
          <wp:inline distT="0" distB="0" distL="0" distR="0" wp14:anchorId="0BC146AF" wp14:editId="10C16A7D">
            <wp:extent cx="5943600" cy="653415"/>
            <wp:effectExtent l="0" t="0" r="0" b="0"/>
            <wp:docPr id="37" name="图片 37"/>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stretch>
                      <a:fillRect/>
                    </a:stretch>
                  </pic:blipFill>
                  <pic:spPr>
                    <a:xfrm>
                      <a:off x="0" y="0"/>
                      <a:ext cx="5943600" cy="653415"/>
                    </a:xfrm>
                    <a:prstGeom prst="rect">
                      <a:avLst/>
                    </a:prstGeom>
                  </pic:spPr>
                </pic:pic>
              </a:graphicData>
            </a:graphic>
          </wp:inline>
        </w:drawing>
      </w:r>
    </w:p>
    <w:p w14:paraId="41343AD1" w14:textId="2E56388A" w:rsidR="00C868AF" w:rsidRPr="00C868AF" w:rsidRDefault="00C868AF" w:rsidP="00C868AF">
      <w:pPr>
        <w:rPr>
          <w:lang w:val="zh-CN"/>
        </w:rPr>
      </w:pPr>
      <w:r w:rsidRPr="00C868AF">
        <w:rPr>
          <w:rFonts w:hint="eastAsia"/>
          <w:lang w:val="zh-CN"/>
        </w:rPr>
        <w:t>按年：</w:t>
      </w:r>
      <w:r>
        <w:rPr>
          <w:noProof/>
        </w:rPr>
        <w:drawing>
          <wp:inline distT="0" distB="0" distL="0" distR="0" wp14:anchorId="671EF8C0" wp14:editId="2A39D88F">
            <wp:extent cx="5943600" cy="653415"/>
            <wp:effectExtent l="0" t="0" r="0" b="0"/>
            <wp:docPr id="38" name="图片 38"/>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stretch>
                      <a:fillRect/>
                    </a:stretch>
                  </pic:blipFill>
                  <pic:spPr>
                    <a:xfrm>
                      <a:off x="0" y="0"/>
                      <a:ext cx="5943600" cy="653415"/>
                    </a:xfrm>
                    <a:prstGeom prst="rect">
                      <a:avLst/>
                    </a:prstGeom>
                  </pic:spPr>
                </pic:pic>
              </a:graphicData>
            </a:graphic>
          </wp:inline>
        </w:drawing>
      </w:r>
    </w:p>
    <w:p w14:paraId="18C2F5A3" w14:textId="77777777" w:rsidR="00777380" w:rsidRDefault="00777380" w:rsidP="00777380">
      <w:pPr>
        <w:rPr>
          <w:color w:val="00B0F0"/>
          <w:lang w:val="zh-CN"/>
        </w:rPr>
      </w:pPr>
      <w:r w:rsidRPr="00761047">
        <w:rPr>
          <w:rFonts w:hint="eastAsia"/>
          <w:color w:val="00B0F0"/>
          <w:lang w:val="zh-CN"/>
        </w:rPr>
        <w:t>按日统计</w:t>
      </w:r>
    </w:p>
    <w:p w14:paraId="0A3C2A0B" w14:textId="6108C98B" w:rsidR="00990C96" w:rsidRDefault="00777380" w:rsidP="00990C96">
      <w:pPr>
        <w:rPr>
          <w:lang w:val="zh-CN"/>
        </w:rPr>
      </w:pPr>
      <w:r>
        <w:rPr>
          <w:noProof/>
        </w:rPr>
        <w:drawing>
          <wp:inline distT="0" distB="0" distL="0" distR="0" wp14:anchorId="41283E55" wp14:editId="4F6E99A2">
            <wp:extent cx="5943600" cy="20910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1055"/>
                    </a:xfrm>
                    <a:prstGeom prst="rect">
                      <a:avLst/>
                    </a:prstGeom>
                  </pic:spPr>
                </pic:pic>
              </a:graphicData>
            </a:graphic>
          </wp:inline>
        </w:drawing>
      </w:r>
    </w:p>
    <w:p w14:paraId="69261D50" w14:textId="77777777" w:rsidR="00777380" w:rsidRPr="00777380" w:rsidRDefault="00777380" w:rsidP="00777380">
      <w:pPr>
        <w:pStyle w:val="aff0"/>
        <w:numPr>
          <w:ilvl w:val="0"/>
          <w:numId w:val="9"/>
        </w:numPr>
        <w:ind w:firstLineChars="0"/>
        <w:rPr>
          <w:lang w:val="zh-CN"/>
        </w:rPr>
      </w:pPr>
      <w:r w:rsidRPr="00777380">
        <w:rPr>
          <w:rFonts w:hint="eastAsia"/>
          <w:lang w:val="zh-CN"/>
        </w:rPr>
        <w:t>筛选功能：</w:t>
      </w:r>
    </w:p>
    <w:p w14:paraId="763F72C8" w14:textId="77777777" w:rsidR="00777380" w:rsidRDefault="00777380" w:rsidP="00777380">
      <w:pPr>
        <w:pStyle w:val="aff0"/>
        <w:numPr>
          <w:ilvl w:val="0"/>
          <w:numId w:val="7"/>
        </w:numPr>
        <w:ind w:firstLineChars="0"/>
        <w:rPr>
          <w:lang w:val="zh-CN"/>
        </w:rPr>
      </w:pPr>
      <w:r>
        <w:rPr>
          <w:rFonts w:hint="eastAsia"/>
          <w:lang w:val="zh-CN"/>
        </w:rPr>
        <w:t>时间：时间筛选框，只可选择单天的</w:t>
      </w:r>
    </w:p>
    <w:p w14:paraId="7B2351FF" w14:textId="77777777" w:rsidR="00777380" w:rsidRDefault="00777380" w:rsidP="00777380">
      <w:pPr>
        <w:pStyle w:val="aff0"/>
        <w:numPr>
          <w:ilvl w:val="0"/>
          <w:numId w:val="7"/>
        </w:numPr>
        <w:ind w:firstLineChars="0"/>
        <w:rPr>
          <w:lang w:val="zh-CN"/>
        </w:rPr>
      </w:pPr>
      <w:r>
        <w:rPr>
          <w:rFonts w:hint="eastAsia"/>
          <w:lang w:val="zh-CN"/>
        </w:rPr>
        <w:t>参建单位：参建单位必须为施工方在参建单位中添加的参建单位进场的单位</w:t>
      </w:r>
    </w:p>
    <w:p w14:paraId="150DA0D8" w14:textId="77777777" w:rsidR="00777380" w:rsidRDefault="00777380" w:rsidP="00777380">
      <w:pPr>
        <w:pStyle w:val="aff0"/>
        <w:numPr>
          <w:ilvl w:val="0"/>
          <w:numId w:val="7"/>
        </w:numPr>
        <w:ind w:firstLineChars="0"/>
        <w:rPr>
          <w:lang w:val="zh-CN"/>
        </w:rPr>
      </w:pPr>
      <w:r>
        <w:rPr>
          <w:rFonts w:hint="eastAsia"/>
          <w:lang w:val="zh-CN"/>
        </w:rPr>
        <w:lastRenderedPageBreak/>
        <w:t>班组：班组筛选需与参建单位联动，A单位有1、2、3班组，如选则了A单位筛选下列只可展示1、2、3班组，如未选择企业则展示为空，</w:t>
      </w:r>
    </w:p>
    <w:p w14:paraId="46E04606" w14:textId="77777777" w:rsidR="00777380" w:rsidRDefault="00777380" w:rsidP="00777380">
      <w:pPr>
        <w:pStyle w:val="aff0"/>
        <w:numPr>
          <w:ilvl w:val="0"/>
          <w:numId w:val="7"/>
        </w:numPr>
        <w:ind w:firstLineChars="0"/>
        <w:rPr>
          <w:lang w:val="zh-CN"/>
        </w:rPr>
      </w:pPr>
      <w:r>
        <w:rPr>
          <w:rFonts w:hint="eastAsia"/>
          <w:lang w:val="zh-CN"/>
        </w:rPr>
        <w:t>工人：输入框，输入姓名或身份证号，模糊搜索，搜索方式从左到右，下拉展示5条</w:t>
      </w:r>
    </w:p>
    <w:p w14:paraId="24EB3FEE" w14:textId="77777777" w:rsidR="00777380" w:rsidRDefault="00777380" w:rsidP="00777380">
      <w:pPr>
        <w:pStyle w:val="aff0"/>
        <w:numPr>
          <w:ilvl w:val="0"/>
          <w:numId w:val="7"/>
        </w:numPr>
        <w:ind w:firstLineChars="0"/>
        <w:rPr>
          <w:lang w:val="zh-CN"/>
        </w:rPr>
      </w:pPr>
      <w:r>
        <w:rPr>
          <w:rFonts w:hint="eastAsia"/>
          <w:lang w:val="zh-CN"/>
        </w:rPr>
        <w:t>状态：个人打卡时的范围，分为2个状态：状态内、状态外</w:t>
      </w:r>
    </w:p>
    <w:p w14:paraId="70004894" w14:textId="77777777" w:rsidR="00777380" w:rsidRPr="0075665D" w:rsidRDefault="00777380" w:rsidP="00777380">
      <w:pPr>
        <w:pStyle w:val="aff0"/>
        <w:numPr>
          <w:ilvl w:val="0"/>
          <w:numId w:val="7"/>
        </w:numPr>
        <w:ind w:firstLineChars="0"/>
        <w:rPr>
          <w:color w:val="0D0D0D" w:themeColor="text1" w:themeTint="F2"/>
          <w:lang w:val="zh-CN"/>
        </w:rPr>
      </w:pPr>
      <w:r w:rsidRPr="0075665D">
        <w:rPr>
          <w:rFonts w:hint="eastAsia"/>
          <w:color w:val="0D0D0D" w:themeColor="text1" w:themeTint="F2"/>
          <w:lang w:val="zh-CN"/>
        </w:rPr>
        <w:t>方向：个人打卡时的进出方向：分为2个状态：进场、出场</w:t>
      </w:r>
    </w:p>
    <w:p w14:paraId="6702A3ED" w14:textId="77777777" w:rsidR="00777380" w:rsidRPr="00777380" w:rsidRDefault="00777380" w:rsidP="00777380">
      <w:pPr>
        <w:pStyle w:val="aff0"/>
        <w:numPr>
          <w:ilvl w:val="0"/>
          <w:numId w:val="9"/>
        </w:numPr>
        <w:ind w:firstLineChars="0"/>
        <w:rPr>
          <w:color w:val="0D0D0D" w:themeColor="text1" w:themeTint="F2"/>
          <w:lang w:val="zh-CN"/>
        </w:rPr>
      </w:pPr>
      <w:r w:rsidRPr="00777380">
        <w:rPr>
          <w:rFonts w:hint="eastAsia"/>
          <w:color w:val="0D0D0D" w:themeColor="text1" w:themeTint="F2"/>
          <w:lang w:val="zh-CN"/>
        </w:rPr>
        <w:t>列表信息：</w:t>
      </w:r>
    </w:p>
    <w:p w14:paraId="6B579D8D" w14:textId="77777777" w:rsidR="00777380" w:rsidRDefault="00777380" w:rsidP="00777380">
      <w:pPr>
        <w:pStyle w:val="aff0"/>
        <w:numPr>
          <w:ilvl w:val="1"/>
          <w:numId w:val="7"/>
        </w:numPr>
        <w:ind w:firstLineChars="0"/>
        <w:rPr>
          <w:color w:val="0D0D0D" w:themeColor="text1" w:themeTint="F2"/>
          <w:lang w:val="zh-CN"/>
        </w:rPr>
      </w:pPr>
      <w:r w:rsidRPr="0075665D">
        <w:rPr>
          <w:rFonts w:hint="eastAsia"/>
          <w:color w:val="0D0D0D" w:themeColor="text1" w:themeTint="F2"/>
          <w:lang w:val="zh-CN"/>
        </w:rPr>
        <w:t>姓名、身份证号</w:t>
      </w:r>
      <w:r>
        <w:rPr>
          <w:rFonts w:hint="eastAsia"/>
          <w:color w:val="0D0D0D" w:themeColor="text1" w:themeTint="F2"/>
          <w:lang w:val="zh-CN"/>
        </w:rPr>
        <w:t>：</w:t>
      </w:r>
      <w:r>
        <w:rPr>
          <w:rFonts w:hint="eastAsia"/>
          <w:color w:val="00B0F0"/>
          <w:lang w:val="zh-CN"/>
        </w:rPr>
        <w:t>当前项目的所有人员姓名与身份证号，身份证号脱敏处理后四位；点击标题眼睛可展示全称，默认为脱敏处理</w:t>
      </w:r>
    </w:p>
    <w:p w14:paraId="1B441DFD" w14:textId="77777777" w:rsidR="00777380" w:rsidRDefault="00777380" w:rsidP="00777380">
      <w:pPr>
        <w:pStyle w:val="aff0"/>
        <w:numPr>
          <w:ilvl w:val="1"/>
          <w:numId w:val="7"/>
        </w:numPr>
        <w:ind w:firstLineChars="0"/>
        <w:rPr>
          <w:color w:val="0D0D0D" w:themeColor="text1" w:themeTint="F2"/>
          <w:lang w:val="zh-CN"/>
        </w:rPr>
      </w:pPr>
      <w:r w:rsidRPr="0075665D">
        <w:rPr>
          <w:rFonts w:hint="eastAsia"/>
          <w:color w:val="0D0D0D" w:themeColor="text1" w:themeTint="F2"/>
          <w:lang w:val="zh-CN"/>
        </w:rPr>
        <w:t>参建单位、所属班组</w:t>
      </w:r>
      <w:r>
        <w:rPr>
          <w:rFonts w:hint="eastAsia"/>
          <w:color w:val="0D0D0D" w:themeColor="text1" w:themeTint="F2"/>
          <w:lang w:val="zh-CN"/>
        </w:rPr>
        <w:t>：</w:t>
      </w:r>
      <w:r>
        <w:rPr>
          <w:rFonts w:hint="eastAsia"/>
          <w:color w:val="00B0F0"/>
          <w:lang w:val="zh-CN"/>
        </w:rPr>
        <w:t>务工人员当前日期在该项目所在的参建单位与班组信息</w:t>
      </w:r>
    </w:p>
    <w:p w14:paraId="1F3F3ED1" w14:textId="77777777" w:rsidR="00777380" w:rsidRDefault="00777380" w:rsidP="00777380">
      <w:pPr>
        <w:pStyle w:val="aff0"/>
        <w:numPr>
          <w:ilvl w:val="1"/>
          <w:numId w:val="7"/>
        </w:numPr>
        <w:ind w:firstLineChars="0"/>
        <w:rPr>
          <w:color w:val="0D0D0D" w:themeColor="text1" w:themeTint="F2"/>
          <w:lang w:val="zh-CN"/>
        </w:rPr>
      </w:pPr>
      <w:r w:rsidRPr="0075665D">
        <w:rPr>
          <w:rFonts w:hint="eastAsia"/>
          <w:color w:val="0D0D0D" w:themeColor="text1" w:themeTint="F2"/>
          <w:lang w:val="zh-CN"/>
        </w:rPr>
        <w:t>打卡时间</w:t>
      </w:r>
      <w:r>
        <w:rPr>
          <w:rFonts w:hint="eastAsia"/>
          <w:color w:val="0D0D0D" w:themeColor="text1" w:themeTint="F2"/>
          <w:lang w:val="zh-CN"/>
        </w:rPr>
        <w:t>：务工人员在进出场打卡的时间信息，精确到秒格式为2019.12.12</w:t>
      </w:r>
      <w:r>
        <w:rPr>
          <w:color w:val="0D0D0D" w:themeColor="text1" w:themeTint="F2"/>
          <w:lang w:val="zh-CN"/>
        </w:rPr>
        <w:t xml:space="preserve">   </w:t>
      </w:r>
      <w:r>
        <w:rPr>
          <w:rFonts w:hint="eastAsia"/>
          <w:color w:val="0D0D0D" w:themeColor="text1" w:themeTint="F2"/>
          <w:lang w:val="zh-CN"/>
        </w:rPr>
        <w:t>02:</w:t>
      </w:r>
      <w:r>
        <w:rPr>
          <w:color w:val="0D0D0D" w:themeColor="text1" w:themeTint="F2"/>
          <w:lang w:val="zh-CN"/>
        </w:rPr>
        <w:t>0202</w:t>
      </w:r>
    </w:p>
    <w:p w14:paraId="58598B7A" w14:textId="77777777" w:rsidR="00777380" w:rsidRDefault="00777380" w:rsidP="00777380">
      <w:pPr>
        <w:pStyle w:val="aff0"/>
        <w:numPr>
          <w:ilvl w:val="1"/>
          <w:numId w:val="7"/>
        </w:numPr>
        <w:ind w:firstLineChars="0"/>
        <w:rPr>
          <w:color w:val="0D0D0D" w:themeColor="text1" w:themeTint="F2"/>
          <w:lang w:val="zh-CN"/>
        </w:rPr>
      </w:pPr>
      <w:r w:rsidRPr="0075665D">
        <w:rPr>
          <w:rFonts w:hint="eastAsia"/>
          <w:color w:val="0D0D0D" w:themeColor="text1" w:themeTint="F2"/>
          <w:lang w:val="zh-CN"/>
        </w:rPr>
        <w:t>打卡图片</w:t>
      </w:r>
      <w:r>
        <w:rPr>
          <w:rFonts w:hint="eastAsia"/>
          <w:color w:val="0D0D0D" w:themeColor="text1" w:themeTint="F2"/>
          <w:lang w:val="zh-CN"/>
        </w:rPr>
        <w:t>：app打卡：拍摄时的照片；中勤机打卡：考勤机打卡拍摄的照片，如无拍摄照片则为空“-”</w:t>
      </w:r>
    </w:p>
    <w:p w14:paraId="7E489FF5" w14:textId="77777777" w:rsidR="00777380" w:rsidRDefault="00777380" w:rsidP="00777380">
      <w:pPr>
        <w:pStyle w:val="aff0"/>
        <w:numPr>
          <w:ilvl w:val="1"/>
          <w:numId w:val="7"/>
        </w:numPr>
        <w:ind w:firstLineChars="0"/>
        <w:rPr>
          <w:color w:val="0D0D0D" w:themeColor="text1" w:themeTint="F2"/>
          <w:lang w:val="zh-CN"/>
        </w:rPr>
      </w:pPr>
      <w:r w:rsidRPr="0075665D">
        <w:rPr>
          <w:rFonts w:hint="eastAsia"/>
          <w:color w:val="0D0D0D" w:themeColor="text1" w:themeTint="F2"/>
          <w:lang w:val="zh-CN"/>
        </w:rPr>
        <w:t>状态</w:t>
      </w:r>
      <w:r>
        <w:rPr>
          <w:rFonts w:hint="eastAsia"/>
          <w:color w:val="0D0D0D" w:themeColor="text1" w:themeTint="F2"/>
          <w:lang w:val="zh-CN"/>
        </w:rPr>
        <w:t>：app打卡区分范围内、范围外；中勤机打卡为空“-”</w:t>
      </w:r>
    </w:p>
    <w:p w14:paraId="432D75A3" w14:textId="77777777" w:rsidR="00777380" w:rsidRDefault="00777380" w:rsidP="00777380">
      <w:pPr>
        <w:pStyle w:val="aff0"/>
        <w:numPr>
          <w:ilvl w:val="1"/>
          <w:numId w:val="7"/>
        </w:numPr>
        <w:ind w:firstLineChars="0"/>
        <w:rPr>
          <w:color w:val="0D0D0D" w:themeColor="text1" w:themeTint="F2"/>
          <w:lang w:val="zh-CN"/>
        </w:rPr>
      </w:pPr>
      <w:r w:rsidRPr="0075665D">
        <w:rPr>
          <w:rFonts w:hint="eastAsia"/>
          <w:color w:val="0D0D0D" w:themeColor="text1" w:themeTint="F2"/>
          <w:lang w:val="zh-CN"/>
        </w:rPr>
        <w:t>方向</w:t>
      </w:r>
      <w:r>
        <w:rPr>
          <w:rFonts w:hint="eastAsia"/>
          <w:color w:val="0D0D0D" w:themeColor="text1" w:themeTint="F2"/>
          <w:lang w:val="zh-CN"/>
        </w:rPr>
        <w:t>：分为2个状态：进场、出场；app打卡上班则为进场，下班则为出场，中勤机打卡：根据进出判断</w:t>
      </w:r>
    </w:p>
    <w:p w14:paraId="4206BCF7" w14:textId="77777777" w:rsidR="00777380" w:rsidRDefault="00777380" w:rsidP="00777380">
      <w:pPr>
        <w:pStyle w:val="aff0"/>
        <w:numPr>
          <w:ilvl w:val="1"/>
          <w:numId w:val="7"/>
        </w:numPr>
        <w:ind w:firstLineChars="0"/>
        <w:rPr>
          <w:color w:val="0D0D0D" w:themeColor="text1" w:themeTint="F2"/>
          <w:lang w:val="zh-CN"/>
        </w:rPr>
      </w:pPr>
      <w:r w:rsidRPr="000354CC">
        <w:rPr>
          <w:rFonts w:hint="eastAsia"/>
          <w:color w:val="0D0D0D" w:themeColor="text1" w:themeTint="F2"/>
          <w:lang w:val="zh-CN"/>
        </w:rPr>
        <w:t>打卡方式：分为2种：app打卡、中</w:t>
      </w:r>
      <w:r>
        <w:rPr>
          <w:rFonts w:hint="eastAsia"/>
          <w:color w:val="0D0D0D" w:themeColor="text1" w:themeTint="F2"/>
          <w:lang w:val="zh-CN"/>
        </w:rPr>
        <w:t>控考勤机</w:t>
      </w:r>
    </w:p>
    <w:p w14:paraId="178C25E7" w14:textId="77777777" w:rsidR="00777380" w:rsidRPr="000354CC" w:rsidRDefault="00777380" w:rsidP="00777380">
      <w:pPr>
        <w:ind w:left="420"/>
        <w:rPr>
          <w:color w:val="0D0D0D" w:themeColor="text1" w:themeTint="F2"/>
          <w:lang w:val="zh-CN"/>
        </w:rPr>
      </w:pPr>
      <w:r w:rsidRPr="000354CC">
        <w:rPr>
          <w:rFonts w:hint="eastAsia"/>
          <w:color w:val="0D0D0D" w:themeColor="text1" w:themeTint="F2"/>
          <w:lang w:val="zh-CN"/>
        </w:rPr>
        <w:t>以上数据均来自于个人在app或考勤机打卡时的信息和个人在项目务工的信息，实名制数据库与考勤数据库</w:t>
      </w:r>
    </w:p>
    <w:p w14:paraId="18119059" w14:textId="77777777" w:rsidR="00777380" w:rsidRDefault="00777380" w:rsidP="00777380">
      <w:pPr>
        <w:rPr>
          <w:color w:val="00B0F0"/>
          <w:lang w:val="zh-CN"/>
        </w:rPr>
      </w:pPr>
      <w:r>
        <w:rPr>
          <w:rFonts w:hint="eastAsia"/>
          <w:color w:val="00B0F0"/>
          <w:lang w:val="zh-CN"/>
        </w:rPr>
        <w:t>按月统计</w:t>
      </w:r>
    </w:p>
    <w:p w14:paraId="2928D6B4" w14:textId="449AA41F" w:rsidR="00777380" w:rsidRDefault="00777380" w:rsidP="00990C96">
      <w:pPr>
        <w:rPr>
          <w:lang w:val="zh-CN"/>
        </w:rPr>
      </w:pPr>
      <w:r>
        <w:rPr>
          <w:noProof/>
        </w:rPr>
        <w:drawing>
          <wp:inline distT="0" distB="0" distL="0" distR="0" wp14:anchorId="17D7A490" wp14:editId="6166ECE3">
            <wp:extent cx="5943600" cy="140271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02715"/>
                    </a:xfrm>
                    <a:prstGeom prst="rect">
                      <a:avLst/>
                    </a:prstGeom>
                  </pic:spPr>
                </pic:pic>
              </a:graphicData>
            </a:graphic>
          </wp:inline>
        </w:drawing>
      </w:r>
    </w:p>
    <w:p w14:paraId="2BCA172C" w14:textId="77777777" w:rsidR="00777380" w:rsidRPr="00777380" w:rsidRDefault="00777380" w:rsidP="00777380">
      <w:pPr>
        <w:pStyle w:val="aff0"/>
        <w:numPr>
          <w:ilvl w:val="0"/>
          <w:numId w:val="11"/>
        </w:numPr>
        <w:ind w:firstLineChars="0"/>
        <w:rPr>
          <w:lang w:val="zh-CN"/>
        </w:rPr>
      </w:pPr>
      <w:r w:rsidRPr="00777380">
        <w:rPr>
          <w:rFonts w:hint="eastAsia"/>
          <w:lang w:val="zh-CN"/>
        </w:rPr>
        <w:t>筛选功能</w:t>
      </w:r>
    </w:p>
    <w:p w14:paraId="02E7BD3E" w14:textId="77777777" w:rsidR="00777380" w:rsidRPr="000354CC" w:rsidRDefault="00777380" w:rsidP="00777380">
      <w:pPr>
        <w:pStyle w:val="aff0"/>
        <w:numPr>
          <w:ilvl w:val="0"/>
          <w:numId w:val="10"/>
        </w:numPr>
        <w:ind w:firstLineChars="0"/>
        <w:rPr>
          <w:color w:val="262626" w:themeColor="text1" w:themeTint="D9"/>
          <w:lang w:val="zh-CN"/>
        </w:rPr>
      </w:pPr>
      <w:r w:rsidRPr="000354CC">
        <w:rPr>
          <w:rFonts w:hint="eastAsia"/>
          <w:color w:val="262626" w:themeColor="text1" w:themeTint="D9"/>
          <w:lang w:val="zh-CN"/>
        </w:rPr>
        <w:t>时间：时间筛选框，只可选择至月份</w:t>
      </w:r>
    </w:p>
    <w:p w14:paraId="0F53A73A" w14:textId="77777777" w:rsidR="00777380" w:rsidRPr="000354CC" w:rsidRDefault="00777380" w:rsidP="00777380">
      <w:pPr>
        <w:pStyle w:val="aff0"/>
        <w:numPr>
          <w:ilvl w:val="0"/>
          <w:numId w:val="10"/>
        </w:numPr>
        <w:ind w:firstLineChars="0"/>
        <w:rPr>
          <w:color w:val="262626" w:themeColor="text1" w:themeTint="D9"/>
          <w:lang w:val="zh-CN"/>
        </w:rPr>
      </w:pPr>
      <w:r w:rsidRPr="000354CC">
        <w:rPr>
          <w:rFonts w:hint="eastAsia"/>
          <w:color w:val="262626" w:themeColor="text1" w:themeTint="D9"/>
          <w:lang w:val="zh-CN"/>
        </w:rPr>
        <w:t>参建单位：参建单位必须为施工方在参建单位中添加的参建单位进场的单位</w:t>
      </w:r>
    </w:p>
    <w:p w14:paraId="17431C4A" w14:textId="77777777" w:rsidR="00777380" w:rsidRPr="000354CC" w:rsidRDefault="00777380" w:rsidP="00777380">
      <w:pPr>
        <w:pStyle w:val="aff0"/>
        <w:numPr>
          <w:ilvl w:val="0"/>
          <w:numId w:val="10"/>
        </w:numPr>
        <w:ind w:firstLineChars="0"/>
        <w:rPr>
          <w:color w:val="262626" w:themeColor="text1" w:themeTint="D9"/>
          <w:lang w:val="zh-CN"/>
        </w:rPr>
      </w:pPr>
      <w:r w:rsidRPr="000354CC">
        <w:rPr>
          <w:rFonts w:hint="eastAsia"/>
          <w:color w:val="262626" w:themeColor="text1" w:themeTint="D9"/>
          <w:lang w:val="zh-CN"/>
        </w:rPr>
        <w:lastRenderedPageBreak/>
        <w:t>班组：班组筛选需与参建单位联动，A单位有1、2、3班组，如选则了A单位筛选下列只可展示1、2、3班组，如未选择企业则展示为空，</w:t>
      </w:r>
    </w:p>
    <w:p w14:paraId="04A1008E" w14:textId="77777777" w:rsidR="00777380" w:rsidRPr="000354CC" w:rsidRDefault="00777380" w:rsidP="00777380">
      <w:pPr>
        <w:pStyle w:val="aff0"/>
        <w:numPr>
          <w:ilvl w:val="0"/>
          <w:numId w:val="10"/>
        </w:numPr>
        <w:ind w:firstLineChars="0"/>
        <w:rPr>
          <w:color w:val="262626" w:themeColor="text1" w:themeTint="D9"/>
          <w:lang w:val="zh-CN"/>
        </w:rPr>
      </w:pPr>
      <w:r w:rsidRPr="000354CC">
        <w:rPr>
          <w:rFonts w:hint="eastAsia"/>
          <w:color w:val="262626" w:themeColor="text1" w:themeTint="D9"/>
          <w:lang w:val="zh-CN"/>
        </w:rPr>
        <w:t>工人：输入框，输入姓名或身份证号，模糊搜索，搜索方式从左到右，下拉展示5条</w:t>
      </w:r>
    </w:p>
    <w:p w14:paraId="4BDEFA52" w14:textId="77777777" w:rsidR="00777380" w:rsidRPr="00777380" w:rsidRDefault="00777380" w:rsidP="00777380">
      <w:pPr>
        <w:pStyle w:val="aff0"/>
        <w:numPr>
          <w:ilvl w:val="0"/>
          <w:numId w:val="11"/>
        </w:numPr>
        <w:ind w:firstLineChars="0"/>
        <w:rPr>
          <w:color w:val="262626" w:themeColor="text1" w:themeTint="D9"/>
          <w:lang w:val="zh-CN"/>
        </w:rPr>
      </w:pPr>
      <w:r w:rsidRPr="00777380">
        <w:rPr>
          <w:rFonts w:hint="eastAsia"/>
          <w:color w:val="262626" w:themeColor="text1" w:themeTint="D9"/>
          <w:lang w:val="zh-CN"/>
        </w:rPr>
        <w:t>列表信息：</w:t>
      </w:r>
    </w:p>
    <w:p w14:paraId="4435F69A" w14:textId="77777777" w:rsidR="00777380" w:rsidRPr="000354CC" w:rsidRDefault="00777380" w:rsidP="00777380">
      <w:pPr>
        <w:pStyle w:val="aff0"/>
        <w:numPr>
          <w:ilvl w:val="1"/>
          <w:numId w:val="10"/>
        </w:numPr>
        <w:ind w:firstLineChars="0"/>
        <w:rPr>
          <w:color w:val="262626" w:themeColor="text1" w:themeTint="D9"/>
          <w:lang w:val="zh-CN"/>
        </w:rPr>
      </w:pPr>
      <w:r w:rsidRPr="000354CC">
        <w:rPr>
          <w:rFonts w:hint="eastAsia"/>
          <w:color w:val="262626" w:themeColor="text1" w:themeTint="D9"/>
          <w:lang w:val="zh-CN"/>
        </w:rPr>
        <w:t>年份月份：默认展示当前月，选择月份后变更</w:t>
      </w:r>
    </w:p>
    <w:p w14:paraId="6542517A" w14:textId="77777777" w:rsidR="00777380" w:rsidRPr="000354CC" w:rsidRDefault="00777380" w:rsidP="00777380">
      <w:pPr>
        <w:pStyle w:val="aff0"/>
        <w:numPr>
          <w:ilvl w:val="1"/>
          <w:numId w:val="10"/>
        </w:numPr>
        <w:ind w:firstLineChars="0"/>
        <w:rPr>
          <w:color w:val="262626" w:themeColor="text1" w:themeTint="D9"/>
          <w:lang w:val="zh-CN"/>
        </w:rPr>
      </w:pPr>
      <w:r w:rsidRPr="000354CC">
        <w:rPr>
          <w:rFonts w:hint="eastAsia"/>
          <w:color w:val="262626" w:themeColor="text1" w:themeTint="D9"/>
          <w:lang w:val="zh-CN"/>
        </w:rPr>
        <w:t>姓名、身份证号；当前项目的所有人员姓名与身份证号，身份证号脱敏处理后四位；点击标题眼睛可展示全称，默认为脱敏处理</w:t>
      </w:r>
    </w:p>
    <w:p w14:paraId="3C3CA5DD" w14:textId="77777777" w:rsidR="00777380" w:rsidRPr="000354CC" w:rsidRDefault="00777380" w:rsidP="00777380">
      <w:pPr>
        <w:pStyle w:val="aff0"/>
        <w:numPr>
          <w:ilvl w:val="1"/>
          <w:numId w:val="10"/>
        </w:numPr>
        <w:ind w:firstLineChars="0"/>
        <w:rPr>
          <w:color w:val="262626" w:themeColor="text1" w:themeTint="D9"/>
          <w:lang w:val="zh-CN"/>
        </w:rPr>
      </w:pPr>
      <w:r w:rsidRPr="000354CC">
        <w:rPr>
          <w:rFonts w:hint="eastAsia"/>
          <w:color w:val="262626" w:themeColor="text1" w:themeTint="D9"/>
          <w:lang w:val="zh-CN"/>
        </w:rPr>
        <w:t>参建单位、所属班组：务工人员在该项目所在的参建单位与班组信息</w:t>
      </w:r>
    </w:p>
    <w:p w14:paraId="7DB3E261" w14:textId="77777777" w:rsidR="00777380" w:rsidRPr="000354CC" w:rsidRDefault="00777380" w:rsidP="00777380">
      <w:pPr>
        <w:pStyle w:val="aff0"/>
        <w:numPr>
          <w:ilvl w:val="1"/>
          <w:numId w:val="10"/>
        </w:numPr>
        <w:ind w:firstLineChars="0"/>
        <w:rPr>
          <w:color w:val="262626" w:themeColor="text1" w:themeTint="D9"/>
          <w:lang w:val="zh-CN"/>
        </w:rPr>
      </w:pPr>
      <w:r w:rsidRPr="000354CC">
        <w:rPr>
          <w:rFonts w:hint="eastAsia"/>
          <w:color w:val="262626" w:themeColor="text1" w:themeTint="D9"/>
          <w:lang w:val="zh-CN"/>
        </w:rPr>
        <w:t>打卡次数：本月打卡总次数，进出场次数总和，如上班多次打卡累计</w:t>
      </w:r>
    </w:p>
    <w:p w14:paraId="79008DEF" w14:textId="5D1B1370" w:rsidR="00777380" w:rsidRDefault="00777380" w:rsidP="00777380">
      <w:pPr>
        <w:pStyle w:val="aff0"/>
        <w:numPr>
          <w:ilvl w:val="1"/>
          <w:numId w:val="10"/>
        </w:numPr>
        <w:ind w:firstLineChars="0"/>
        <w:rPr>
          <w:color w:val="262626" w:themeColor="text1" w:themeTint="D9"/>
          <w:lang w:val="zh-CN"/>
        </w:rPr>
      </w:pPr>
      <w:r w:rsidRPr="000354CC">
        <w:rPr>
          <w:rFonts w:hint="eastAsia"/>
          <w:color w:val="262626" w:themeColor="text1" w:themeTint="D9"/>
          <w:lang w:val="zh-CN"/>
        </w:rPr>
        <w:t>打卡天数：本月打卡天数，不区分上下班打卡，当天如打过一次卡则视为一天</w:t>
      </w:r>
    </w:p>
    <w:p w14:paraId="72C5A506" w14:textId="73142E71" w:rsidR="00777380" w:rsidRDefault="00777380" w:rsidP="00777380">
      <w:pPr>
        <w:pStyle w:val="aff0"/>
        <w:numPr>
          <w:ilvl w:val="1"/>
          <w:numId w:val="10"/>
        </w:numPr>
        <w:ind w:firstLineChars="0"/>
        <w:rPr>
          <w:color w:val="262626" w:themeColor="text1" w:themeTint="D9"/>
          <w:lang w:val="zh-CN"/>
        </w:rPr>
      </w:pPr>
      <w:r>
        <w:rPr>
          <w:rFonts w:hint="eastAsia"/>
          <w:color w:val="262626" w:themeColor="text1" w:themeTint="D9"/>
          <w:lang w:val="zh-CN"/>
        </w:rPr>
        <w:t>工作时长：</w:t>
      </w:r>
      <w:r>
        <w:rPr>
          <w:rFonts w:hint="eastAsia"/>
        </w:rPr>
        <w:t>统计当</w:t>
      </w:r>
      <w:r>
        <w:rPr>
          <w:rFonts w:hint="eastAsia"/>
        </w:rPr>
        <w:t>月每天</w:t>
      </w:r>
      <w:r>
        <w:rPr>
          <w:rFonts w:hint="eastAsia"/>
        </w:rPr>
        <w:t>00:00:00-23:59:59时间段内，该人员所有进门与出门的时间差之和，开区间则不统计，无方向不统计</w:t>
      </w:r>
      <w:r>
        <w:rPr>
          <w:rFonts w:hint="eastAsia"/>
        </w:rPr>
        <w:t>，最后累加时长，精确至小数点后</w:t>
      </w:r>
      <w:r>
        <w:t>1</w:t>
      </w:r>
      <w:r>
        <w:rPr>
          <w:rFonts w:hint="eastAsia"/>
        </w:rPr>
        <w:t>位，单位：小时</w:t>
      </w:r>
    </w:p>
    <w:p w14:paraId="56039028" w14:textId="77777777" w:rsidR="00777380" w:rsidRPr="00777380" w:rsidRDefault="00777380" w:rsidP="00777380">
      <w:pPr>
        <w:rPr>
          <w:color w:val="00B0F0"/>
          <w:lang w:val="zh-CN"/>
        </w:rPr>
      </w:pPr>
      <w:r w:rsidRPr="00777380">
        <w:rPr>
          <w:rFonts w:hint="eastAsia"/>
          <w:color w:val="00B0F0"/>
          <w:lang w:val="zh-CN"/>
        </w:rPr>
        <w:t>按年统计</w:t>
      </w:r>
    </w:p>
    <w:p w14:paraId="7B970310" w14:textId="0A6DB962" w:rsidR="00777380" w:rsidRDefault="00777380" w:rsidP="00990C96">
      <w:pPr>
        <w:rPr>
          <w:lang w:val="zh-CN"/>
        </w:rPr>
      </w:pPr>
      <w:r>
        <w:rPr>
          <w:noProof/>
        </w:rPr>
        <w:drawing>
          <wp:inline distT="0" distB="0" distL="0" distR="0" wp14:anchorId="28CAFAE1" wp14:editId="773369C6">
            <wp:extent cx="5943600" cy="1411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11605"/>
                    </a:xfrm>
                    <a:prstGeom prst="rect">
                      <a:avLst/>
                    </a:prstGeom>
                  </pic:spPr>
                </pic:pic>
              </a:graphicData>
            </a:graphic>
          </wp:inline>
        </w:drawing>
      </w:r>
    </w:p>
    <w:p w14:paraId="7896E80F" w14:textId="3BB39222" w:rsidR="00990C96" w:rsidRDefault="00777380" w:rsidP="00990C96">
      <w:pPr>
        <w:rPr>
          <w:color w:val="262626" w:themeColor="text1" w:themeTint="D9"/>
          <w:lang w:val="zh-CN"/>
        </w:rPr>
      </w:pPr>
      <w:r w:rsidRPr="00777380">
        <w:rPr>
          <w:rFonts w:hint="eastAsia"/>
          <w:color w:val="262626" w:themeColor="text1" w:themeTint="D9"/>
          <w:lang w:val="zh-CN"/>
        </w:rPr>
        <w:t>同按月统计，唯一不同：时间维度不同，时间筛选为只可选择年份，列表内容首列为年份无月份，另外统计的打卡次数则为当前年份的打卡总次数，计算规则同按月统计</w:t>
      </w:r>
      <w:r w:rsidR="00272066">
        <w:rPr>
          <w:rFonts w:hint="eastAsia"/>
          <w:color w:val="262626" w:themeColor="text1" w:themeTint="D9"/>
          <w:lang w:val="zh-CN"/>
        </w:rPr>
        <w:t>，工作时长同理。</w:t>
      </w:r>
    </w:p>
    <w:p w14:paraId="72F9EACE" w14:textId="43749462" w:rsidR="00272066" w:rsidRDefault="00272066" w:rsidP="00272066">
      <w:pPr>
        <w:pStyle w:val="2"/>
        <w:rPr>
          <w:lang w:val="zh-CN"/>
        </w:rPr>
      </w:pPr>
      <w:r>
        <w:rPr>
          <w:rFonts w:hint="eastAsia"/>
          <w:lang w:val="zh-CN"/>
        </w:rPr>
        <w:t>需求四：和谐用工app保证金模块（昆明）</w:t>
      </w:r>
    </w:p>
    <w:p w14:paraId="1C3495B5" w14:textId="77777777" w:rsidR="001F0783" w:rsidRDefault="001F0783" w:rsidP="001F0783">
      <w:pPr>
        <w:spacing w:after="0" w:line="265" w:lineRule="auto"/>
        <w:ind w:left="-5" w:right="6005" w:hanging="10"/>
      </w:pPr>
      <w:r>
        <w:rPr>
          <w:color w:val="000008"/>
        </w:rPr>
        <w:t xml:space="preserve">⽬录：监察端和谐⽤⼯ </w:t>
      </w:r>
      <w:r>
        <w:rPr>
          <w:rFonts w:ascii="Times New Roman" w:eastAsia="Times New Roman" w:hAnsi="Times New Roman" w:cs="Times New Roman"/>
          <w:color w:val="000008"/>
        </w:rPr>
        <w:t xml:space="preserve">app – </w:t>
      </w:r>
      <w:r>
        <w:rPr>
          <w:color w:val="000008"/>
        </w:rPr>
        <w:t>服务需求：添加保证⾦管理模块；原型：</w:t>
      </w:r>
    </w:p>
    <w:tbl>
      <w:tblPr>
        <w:tblStyle w:val="TableGrid"/>
        <w:tblW w:w="9350" w:type="dxa"/>
        <w:tblInd w:w="-108" w:type="dxa"/>
        <w:tblCellMar>
          <w:top w:w="38" w:type="dxa"/>
          <w:left w:w="108" w:type="dxa"/>
          <w:right w:w="115" w:type="dxa"/>
        </w:tblCellMar>
        <w:tblLook w:val="04A0" w:firstRow="1" w:lastRow="0" w:firstColumn="1" w:lastColumn="0" w:noHBand="0" w:noVBand="1"/>
      </w:tblPr>
      <w:tblGrid>
        <w:gridCol w:w="4675"/>
        <w:gridCol w:w="4675"/>
      </w:tblGrid>
      <w:tr w:rsidR="001F0783" w14:paraId="00543321" w14:textId="77777777" w:rsidTr="00650C5B">
        <w:trPr>
          <w:trHeight w:val="497"/>
        </w:trPr>
        <w:tc>
          <w:tcPr>
            <w:tcW w:w="4675" w:type="dxa"/>
            <w:tcBorders>
              <w:top w:val="single" w:sz="8" w:space="0" w:color="000000"/>
              <w:left w:val="single" w:sz="8" w:space="0" w:color="000000"/>
              <w:bottom w:val="single" w:sz="8" w:space="0" w:color="000000"/>
              <w:right w:val="single" w:sz="8" w:space="0" w:color="000000"/>
            </w:tcBorders>
          </w:tcPr>
          <w:p w14:paraId="285FFA73" w14:textId="77777777" w:rsidR="001F0783" w:rsidRDefault="001F0783" w:rsidP="00650C5B">
            <w:pPr>
              <w:spacing w:after="0"/>
            </w:pPr>
            <w:r>
              <w:rPr>
                <w:color w:val="000008"/>
              </w:rPr>
              <w:t>原型</w:t>
            </w:r>
          </w:p>
        </w:tc>
        <w:tc>
          <w:tcPr>
            <w:tcW w:w="4675" w:type="dxa"/>
            <w:tcBorders>
              <w:top w:val="single" w:sz="8" w:space="0" w:color="000000"/>
              <w:left w:val="single" w:sz="8" w:space="0" w:color="000000"/>
              <w:bottom w:val="single" w:sz="8" w:space="0" w:color="000000"/>
              <w:right w:val="single" w:sz="8" w:space="0" w:color="000000"/>
            </w:tcBorders>
          </w:tcPr>
          <w:p w14:paraId="0517E260" w14:textId="77777777" w:rsidR="001F0783" w:rsidRDefault="001F0783" w:rsidP="00650C5B">
            <w:pPr>
              <w:spacing w:after="0"/>
            </w:pPr>
            <w:r>
              <w:rPr>
                <w:color w:val="000008"/>
              </w:rPr>
              <w:t>需求说明</w:t>
            </w:r>
          </w:p>
        </w:tc>
      </w:tr>
      <w:tr w:rsidR="001F0783" w14:paraId="642B05FF" w14:textId="77777777" w:rsidTr="00650C5B">
        <w:trPr>
          <w:trHeight w:val="6480"/>
        </w:trPr>
        <w:tc>
          <w:tcPr>
            <w:tcW w:w="4675" w:type="dxa"/>
            <w:tcBorders>
              <w:top w:val="single" w:sz="8" w:space="0" w:color="000000"/>
              <w:left w:val="single" w:sz="8" w:space="0" w:color="000000"/>
              <w:bottom w:val="single" w:sz="8" w:space="0" w:color="000000"/>
              <w:right w:val="single" w:sz="8" w:space="0" w:color="000000"/>
            </w:tcBorders>
          </w:tcPr>
          <w:p w14:paraId="393A1995" w14:textId="77777777" w:rsidR="001F0783" w:rsidRDefault="001F0783" w:rsidP="00650C5B">
            <w:pPr>
              <w:spacing w:after="0"/>
            </w:pPr>
            <w:r>
              <w:rPr>
                <w:noProof/>
              </w:rPr>
              <w:lastRenderedPageBreak/>
              <w:drawing>
                <wp:inline distT="0" distB="0" distL="0" distR="0" wp14:anchorId="479C6EA5" wp14:editId="574D8FEC">
                  <wp:extent cx="2596515" cy="4046855"/>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20"/>
                          <a:stretch>
                            <a:fillRect/>
                          </a:stretch>
                        </pic:blipFill>
                        <pic:spPr>
                          <a:xfrm>
                            <a:off x="0" y="0"/>
                            <a:ext cx="2596515" cy="4046855"/>
                          </a:xfrm>
                          <a:prstGeom prst="rect">
                            <a:avLst/>
                          </a:prstGeom>
                        </pic:spPr>
                      </pic:pic>
                    </a:graphicData>
                  </a:graphic>
                </wp:inline>
              </w:drawing>
            </w:r>
          </w:p>
        </w:tc>
        <w:tc>
          <w:tcPr>
            <w:tcW w:w="4675" w:type="dxa"/>
            <w:tcBorders>
              <w:top w:val="single" w:sz="8" w:space="0" w:color="000000"/>
              <w:left w:val="single" w:sz="8" w:space="0" w:color="000000"/>
              <w:bottom w:val="single" w:sz="8" w:space="0" w:color="000000"/>
              <w:right w:val="single" w:sz="8" w:space="0" w:color="000000"/>
            </w:tcBorders>
          </w:tcPr>
          <w:p w14:paraId="04F4437F" w14:textId="77777777" w:rsidR="001F0783" w:rsidRDefault="001F0783" w:rsidP="00650C5B">
            <w:pPr>
              <w:spacing w:after="38" w:line="365" w:lineRule="auto"/>
            </w:pPr>
            <w:r>
              <w:rPr>
                <w:color w:val="000008"/>
              </w:rPr>
              <w:t xml:space="preserve">在和谐⽤⼯ </w:t>
            </w:r>
            <w:r>
              <w:rPr>
                <w:rFonts w:ascii="Times New Roman" w:eastAsia="Times New Roman" w:hAnsi="Times New Roman" w:cs="Times New Roman"/>
                <w:color w:val="000008"/>
              </w:rPr>
              <w:t>app</w:t>
            </w:r>
            <w:r>
              <w:rPr>
                <w:color w:val="000008"/>
              </w:rPr>
              <w:t>（监察端）的服务模签下在新增⼀个保证⾦的⼊⼝。</w:t>
            </w:r>
          </w:p>
          <w:p w14:paraId="29CE2340" w14:textId="77777777" w:rsidR="001F0783" w:rsidRDefault="001F0783" w:rsidP="00650C5B">
            <w:pPr>
              <w:spacing w:after="0"/>
            </w:pPr>
            <w:r>
              <w:rPr>
                <w:color w:val="000008"/>
              </w:rPr>
              <w:t>⼊⼝名称为：保证⾦管理</w:t>
            </w:r>
          </w:p>
        </w:tc>
      </w:tr>
    </w:tbl>
    <w:p w14:paraId="6191E6DE" w14:textId="77777777" w:rsidR="001F0783" w:rsidRDefault="001F0783" w:rsidP="001F0783">
      <w:pPr>
        <w:spacing w:after="0"/>
        <w:ind w:left="-1440" w:right="5424"/>
      </w:pPr>
    </w:p>
    <w:tbl>
      <w:tblPr>
        <w:tblStyle w:val="TableGrid"/>
        <w:tblW w:w="9350" w:type="dxa"/>
        <w:tblInd w:w="-108" w:type="dxa"/>
        <w:tblCellMar>
          <w:top w:w="38" w:type="dxa"/>
          <w:left w:w="108" w:type="dxa"/>
          <w:right w:w="115" w:type="dxa"/>
        </w:tblCellMar>
        <w:tblLook w:val="04A0" w:firstRow="1" w:lastRow="0" w:firstColumn="1" w:lastColumn="0" w:noHBand="0" w:noVBand="1"/>
      </w:tblPr>
      <w:tblGrid>
        <w:gridCol w:w="4675"/>
        <w:gridCol w:w="4675"/>
      </w:tblGrid>
      <w:tr w:rsidR="001F0783" w14:paraId="64932398" w14:textId="77777777" w:rsidTr="00650C5B">
        <w:trPr>
          <w:trHeight w:val="6080"/>
        </w:trPr>
        <w:tc>
          <w:tcPr>
            <w:tcW w:w="4675" w:type="dxa"/>
            <w:tcBorders>
              <w:top w:val="single" w:sz="8" w:space="0" w:color="000000"/>
              <w:left w:val="single" w:sz="8" w:space="0" w:color="000000"/>
              <w:bottom w:val="single" w:sz="8" w:space="0" w:color="000000"/>
              <w:right w:val="single" w:sz="8" w:space="0" w:color="000000"/>
            </w:tcBorders>
          </w:tcPr>
          <w:p w14:paraId="3552CDAF" w14:textId="77777777" w:rsidR="001F0783" w:rsidRDefault="001F0783" w:rsidP="00650C5B">
            <w:pPr>
              <w:spacing w:after="0"/>
            </w:pPr>
            <w:r>
              <w:rPr>
                <w:noProof/>
              </w:rPr>
              <w:lastRenderedPageBreak/>
              <w:drawing>
                <wp:inline distT="0" distB="0" distL="0" distR="0" wp14:anchorId="559744B9" wp14:editId="27344DF1">
                  <wp:extent cx="2596515" cy="3792855"/>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21"/>
                          <a:stretch>
                            <a:fillRect/>
                          </a:stretch>
                        </pic:blipFill>
                        <pic:spPr>
                          <a:xfrm>
                            <a:off x="0" y="0"/>
                            <a:ext cx="2596515" cy="3792855"/>
                          </a:xfrm>
                          <a:prstGeom prst="rect">
                            <a:avLst/>
                          </a:prstGeom>
                        </pic:spPr>
                      </pic:pic>
                    </a:graphicData>
                  </a:graphic>
                </wp:inline>
              </w:drawing>
            </w:r>
          </w:p>
        </w:tc>
        <w:tc>
          <w:tcPr>
            <w:tcW w:w="4675" w:type="dxa"/>
            <w:tcBorders>
              <w:top w:val="single" w:sz="8" w:space="0" w:color="000000"/>
              <w:left w:val="single" w:sz="8" w:space="0" w:color="000000"/>
              <w:bottom w:val="single" w:sz="8" w:space="0" w:color="000000"/>
              <w:right w:val="single" w:sz="8" w:space="0" w:color="000000"/>
            </w:tcBorders>
          </w:tcPr>
          <w:p w14:paraId="44A96FCA" w14:textId="77777777" w:rsidR="001F0783" w:rsidRDefault="001F0783" w:rsidP="001F0783">
            <w:pPr>
              <w:numPr>
                <w:ilvl w:val="0"/>
                <w:numId w:val="12"/>
              </w:numPr>
              <w:spacing w:before="0" w:after="42" w:line="363" w:lineRule="auto"/>
              <w:ind w:hanging="420"/>
            </w:pPr>
            <w:r>
              <w:rPr>
                <w:color w:val="000008"/>
              </w:rPr>
              <w:t>新增保证⾦管理⻚⾯，⻚⾯效果按其他标准⻚⾯展示，分别有查询、筛选和列表三个部分；</w:t>
            </w:r>
          </w:p>
          <w:p w14:paraId="33328195" w14:textId="77777777" w:rsidR="001F0783" w:rsidRDefault="001F0783" w:rsidP="001F0783">
            <w:pPr>
              <w:numPr>
                <w:ilvl w:val="0"/>
                <w:numId w:val="12"/>
              </w:numPr>
              <w:spacing w:before="0" w:line="364" w:lineRule="auto"/>
              <w:ind w:hanging="420"/>
            </w:pPr>
            <w:r>
              <w:rPr>
                <w:color w:val="000008"/>
              </w:rPr>
              <w:t>顶栏增加查询功能，点击输⼊项⽬名称查询项⽬展示；</w:t>
            </w:r>
          </w:p>
          <w:p w14:paraId="33A20BDE" w14:textId="77777777" w:rsidR="001F0783" w:rsidRDefault="001F0783" w:rsidP="001F0783">
            <w:pPr>
              <w:numPr>
                <w:ilvl w:val="0"/>
                <w:numId w:val="12"/>
              </w:numPr>
              <w:spacing w:before="0" w:after="39" w:line="366" w:lineRule="auto"/>
              <w:ind w:hanging="420"/>
            </w:pPr>
            <w:r>
              <w:rPr>
                <w:color w:val="000008"/>
              </w:rPr>
              <w:t xml:space="preserve">筛选项包括区域、缴存⽅式、开户银⾏、是否提前退款，规则及选项与 </w:t>
            </w:r>
            <w:r>
              <w:rPr>
                <w:rFonts w:ascii="Times New Roman" w:eastAsia="Times New Roman" w:hAnsi="Times New Roman" w:cs="Times New Roman"/>
                <w:color w:val="000008"/>
              </w:rPr>
              <w:t xml:space="preserve">PC </w:t>
            </w:r>
            <w:r>
              <w:rPr>
                <w:color w:val="000008"/>
              </w:rPr>
              <w:t>端⼀致；</w:t>
            </w:r>
          </w:p>
          <w:p w14:paraId="6AAE1C36" w14:textId="77777777" w:rsidR="001F0783" w:rsidRDefault="001F0783" w:rsidP="001F0783">
            <w:pPr>
              <w:numPr>
                <w:ilvl w:val="0"/>
                <w:numId w:val="12"/>
              </w:numPr>
              <w:spacing w:before="0" w:after="44" w:line="363" w:lineRule="auto"/>
              <w:ind w:hanging="420"/>
            </w:pPr>
            <w:r>
              <w:rPr>
                <w:color w:val="000008"/>
              </w:rPr>
              <w:t>列表根据保证⾦添加的顺序倒序排序，展示帐号权限内缴存了保证⾦的项⽬名称以及项⽬保证⾦最新状态；</w:t>
            </w:r>
            <w:r w:rsidRPr="008877CF">
              <w:rPr>
                <w:rFonts w:hint="eastAsia"/>
                <w:color w:val="FF0000"/>
              </w:rPr>
              <w:t>（一个项目仅有一条保证金记录，</w:t>
            </w:r>
            <w:r>
              <w:rPr>
                <w:rFonts w:hint="eastAsia"/>
                <w:color w:val="FF0000"/>
              </w:rPr>
              <w:t>列表展示最新的一条保证金数据，如存在多条退回记录，均展示在缴支流水中，不在列表多条展示，</w:t>
            </w:r>
            <w:r w:rsidRPr="008877CF">
              <w:rPr>
                <w:rFonts w:hint="eastAsia"/>
                <w:color w:val="FF0000"/>
              </w:rPr>
              <w:t>2</w:t>
            </w:r>
            <w:r w:rsidRPr="008877CF">
              <w:rPr>
                <w:color w:val="FF0000"/>
              </w:rPr>
              <w:t>020</w:t>
            </w:r>
            <w:r w:rsidRPr="008877CF">
              <w:rPr>
                <w:rFonts w:hint="eastAsia"/>
                <w:color w:val="FF0000"/>
              </w:rPr>
              <w:t>-</w:t>
            </w:r>
            <w:r w:rsidRPr="008877CF">
              <w:rPr>
                <w:color w:val="FF0000"/>
              </w:rPr>
              <w:t>03</w:t>
            </w:r>
            <w:r w:rsidRPr="008877CF">
              <w:rPr>
                <w:rFonts w:hint="eastAsia"/>
                <w:color w:val="FF0000"/>
              </w:rPr>
              <w:t>-</w:t>
            </w:r>
            <w:r w:rsidRPr="008877CF">
              <w:rPr>
                <w:color w:val="FF0000"/>
              </w:rPr>
              <w:t>19</w:t>
            </w:r>
            <w:r>
              <w:rPr>
                <w:rFonts w:hint="eastAsia"/>
                <w:color w:val="000008"/>
              </w:rPr>
              <w:t>）</w:t>
            </w:r>
          </w:p>
          <w:p w14:paraId="347D3848" w14:textId="77777777" w:rsidR="001F0783" w:rsidRDefault="001F0783" w:rsidP="001F0783">
            <w:pPr>
              <w:numPr>
                <w:ilvl w:val="0"/>
                <w:numId w:val="12"/>
              </w:numPr>
              <w:spacing w:before="0" w:after="41" w:line="365" w:lineRule="auto"/>
              <w:ind w:hanging="420"/>
            </w:pPr>
            <w:r>
              <w:rPr>
                <w:color w:val="000008"/>
              </w:rPr>
              <w:t xml:space="preserve">列表默认显示 </w:t>
            </w:r>
            <w:r>
              <w:rPr>
                <w:rFonts w:ascii="Times New Roman" w:eastAsia="Times New Roman" w:hAnsi="Times New Roman" w:cs="Times New Roman"/>
                <w:color w:val="000008"/>
              </w:rPr>
              <w:t xml:space="preserve">20 </w:t>
            </w:r>
            <w:r>
              <w:rPr>
                <w:color w:val="000008"/>
              </w:rPr>
              <w:t>条，与其他⻚⾯⼀样下拉加载；</w:t>
            </w:r>
          </w:p>
          <w:p w14:paraId="42E4F4E1" w14:textId="77777777" w:rsidR="001F0783" w:rsidRDefault="001F0783" w:rsidP="001F0783">
            <w:pPr>
              <w:numPr>
                <w:ilvl w:val="0"/>
                <w:numId w:val="12"/>
              </w:numPr>
              <w:spacing w:before="0" w:after="0"/>
              <w:ind w:hanging="420"/>
            </w:pPr>
            <w:r>
              <w:rPr>
                <w:color w:val="000008"/>
              </w:rPr>
              <w:t>点击跳转⾄详情⻚</w:t>
            </w:r>
          </w:p>
        </w:tc>
      </w:tr>
    </w:tbl>
    <w:p w14:paraId="7BC95F79" w14:textId="77777777" w:rsidR="001F0783" w:rsidRDefault="001F0783" w:rsidP="001F0783">
      <w:r>
        <w:br w:type="page"/>
      </w:r>
    </w:p>
    <w:tbl>
      <w:tblPr>
        <w:tblStyle w:val="TableGrid"/>
        <w:tblW w:w="9350" w:type="dxa"/>
        <w:tblInd w:w="-108" w:type="dxa"/>
        <w:tblCellMar>
          <w:top w:w="38" w:type="dxa"/>
          <w:left w:w="108" w:type="dxa"/>
          <w:right w:w="115" w:type="dxa"/>
        </w:tblCellMar>
        <w:tblLook w:val="04A0" w:firstRow="1" w:lastRow="0" w:firstColumn="1" w:lastColumn="0" w:noHBand="0" w:noVBand="1"/>
      </w:tblPr>
      <w:tblGrid>
        <w:gridCol w:w="4675"/>
        <w:gridCol w:w="4675"/>
      </w:tblGrid>
      <w:tr w:rsidR="001F0783" w14:paraId="68380172" w14:textId="77777777" w:rsidTr="00650C5B">
        <w:trPr>
          <w:trHeight w:val="8986"/>
        </w:trPr>
        <w:tc>
          <w:tcPr>
            <w:tcW w:w="4675" w:type="dxa"/>
            <w:tcBorders>
              <w:top w:val="single" w:sz="8" w:space="0" w:color="000000"/>
              <w:left w:val="single" w:sz="8" w:space="0" w:color="000000"/>
              <w:bottom w:val="single" w:sz="8" w:space="0" w:color="000000"/>
              <w:right w:val="single" w:sz="8" w:space="0" w:color="000000"/>
            </w:tcBorders>
          </w:tcPr>
          <w:p w14:paraId="77609C51" w14:textId="77777777" w:rsidR="001F0783" w:rsidRPr="001D6885" w:rsidRDefault="001F0783" w:rsidP="00650C5B">
            <w:pPr>
              <w:spacing w:after="0"/>
              <w:rPr>
                <w:color w:val="000008"/>
              </w:rPr>
            </w:pPr>
            <w:r>
              <w:rPr>
                <w:noProof/>
              </w:rPr>
              <w:lastRenderedPageBreak/>
              <w:drawing>
                <wp:inline distT="0" distB="0" distL="0" distR="0" wp14:anchorId="1C9EDD23" wp14:editId="15963F3D">
                  <wp:extent cx="2600000" cy="7295238"/>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000" cy="7295238"/>
                          </a:xfrm>
                          <a:prstGeom prst="rect">
                            <a:avLst/>
                          </a:prstGeom>
                        </pic:spPr>
                      </pic:pic>
                    </a:graphicData>
                  </a:graphic>
                </wp:inline>
              </w:drawing>
            </w:r>
          </w:p>
        </w:tc>
        <w:tc>
          <w:tcPr>
            <w:tcW w:w="4675" w:type="dxa"/>
            <w:tcBorders>
              <w:top w:val="single" w:sz="8" w:space="0" w:color="000000"/>
              <w:left w:val="single" w:sz="8" w:space="0" w:color="000000"/>
              <w:bottom w:val="single" w:sz="8" w:space="0" w:color="000000"/>
              <w:right w:val="single" w:sz="8" w:space="0" w:color="000000"/>
            </w:tcBorders>
          </w:tcPr>
          <w:p w14:paraId="5059B6E7" w14:textId="77777777" w:rsidR="001F0783" w:rsidRDefault="001F0783" w:rsidP="00650C5B">
            <w:pPr>
              <w:spacing w:after="0"/>
              <w:rPr>
                <w:color w:val="000008"/>
              </w:rPr>
            </w:pPr>
            <w:r>
              <w:rPr>
                <w:color w:val="000008"/>
              </w:rPr>
              <w:t xml:space="preserve">保证⾦详情展示项⽬名称、项⽬状态、项⽬施⼯⽅、项⽬建设⽅、缴存⽅式、正常退款时间及⾦额、实际退款时间及⾦额、缴存⾦额、缴存单位、保证⾦开户⾏、总实⼒缴纳⾦额、余额，各项字段展示与 </w:t>
            </w:r>
            <w:r w:rsidRPr="001D6885">
              <w:rPr>
                <w:color w:val="000008"/>
              </w:rPr>
              <w:t xml:space="preserve">PC </w:t>
            </w:r>
            <w:r>
              <w:rPr>
                <w:color w:val="000008"/>
              </w:rPr>
              <w:t>端⼀致。</w:t>
            </w:r>
          </w:p>
          <w:p w14:paraId="1CCA8FEA" w14:textId="77777777" w:rsidR="001F0783" w:rsidRPr="001D6885" w:rsidRDefault="001F0783" w:rsidP="00650C5B">
            <w:pPr>
              <w:spacing w:after="0"/>
              <w:rPr>
                <w:color w:val="FF0000"/>
              </w:rPr>
            </w:pPr>
            <w:r w:rsidRPr="001D6885">
              <w:rPr>
                <w:rFonts w:hint="eastAsia"/>
                <w:color w:val="FF0000"/>
              </w:rPr>
              <w:t>2</w:t>
            </w:r>
            <w:r w:rsidRPr="001D6885">
              <w:rPr>
                <w:color w:val="FF0000"/>
              </w:rPr>
              <w:t>020.03.19</w:t>
            </w:r>
          </w:p>
          <w:p w14:paraId="21FFCF3D" w14:textId="77777777" w:rsidR="001F0783" w:rsidRPr="001D6885" w:rsidRDefault="001F0783" w:rsidP="00650C5B">
            <w:pPr>
              <w:spacing w:after="0"/>
              <w:rPr>
                <w:color w:val="FF0000"/>
              </w:rPr>
            </w:pPr>
            <w:r w:rsidRPr="001D6885">
              <w:rPr>
                <w:rFonts w:hint="eastAsia"/>
                <w:color w:val="FF0000"/>
              </w:rPr>
              <w:t>缴存金额下增加字段：缴存时间，</w:t>
            </w:r>
            <w:r w:rsidRPr="001D6885">
              <w:rPr>
                <w:color w:val="FF0000"/>
              </w:rPr>
              <w:t>与 PC 端⼀致</w:t>
            </w:r>
            <w:r w:rsidRPr="001D6885">
              <w:rPr>
                <w:rFonts w:hint="eastAsia"/>
                <w:color w:val="FF0000"/>
              </w:rPr>
              <w:t>；</w:t>
            </w:r>
          </w:p>
          <w:p w14:paraId="6DBE18B8" w14:textId="77777777" w:rsidR="001F0783" w:rsidRPr="001D6885" w:rsidRDefault="001F0783" w:rsidP="00650C5B">
            <w:pPr>
              <w:spacing w:after="0"/>
              <w:rPr>
                <w:color w:val="FF0000"/>
              </w:rPr>
            </w:pPr>
            <w:r w:rsidRPr="001D6885">
              <w:rPr>
                <w:rFonts w:hint="eastAsia"/>
                <w:color w:val="FF0000"/>
              </w:rPr>
              <w:t>总实际缴纳金额及余额下方增加流水展示：</w:t>
            </w:r>
          </w:p>
          <w:p w14:paraId="30C74893" w14:textId="77777777" w:rsidR="001F0783" w:rsidRPr="001D6885" w:rsidRDefault="001F0783" w:rsidP="00650C5B">
            <w:pPr>
              <w:spacing w:after="0"/>
              <w:rPr>
                <w:color w:val="000008"/>
              </w:rPr>
            </w:pPr>
            <w:r w:rsidRPr="00676E73">
              <w:rPr>
                <w:rFonts w:hint="eastAsia"/>
                <w:color w:val="FF0000"/>
              </w:rPr>
              <w:t>缴支单位在第一行，第二行依次展示时间、操作类型、缴支金额，与pc端一致；</w:t>
            </w:r>
            <w:r>
              <w:rPr>
                <w:rFonts w:hint="eastAsia"/>
                <w:color w:val="FF0000"/>
              </w:rPr>
              <w:t>根据时间倒序排序展示。</w:t>
            </w:r>
          </w:p>
        </w:tc>
      </w:tr>
    </w:tbl>
    <w:p w14:paraId="75DB57EA" w14:textId="77777777" w:rsidR="00CB7191" w:rsidRDefault="00EA4CD8">
      <w:pPr>
        <w:pStyle w:val="1"/>
        <w:numPr>
          <w:ilvl w:val="0"/>
          <w:numId w:val="0"/>
        </w:numPr>
        <w:pBdr>
          <w:bottom w:val="none" w:sz="0" w:space="0" w:color="auto"/>
        </w:pBdr>
        <w:ind w:left="432" w:hanging="432"/>
      </w:pPr>
      <w:bookmarkStart w:id="11" w:name="_Toc36649272"/>
      <w:r>
        <w:rPr>
          <w:rFonts w:hint="eastAsia"/>
        </w:rPr>
        <w:lastRenderedPageBreak/>
        <w:t>修订历史</w:t>
      </w:r>
      <w:bookmarkEnd w:id="11"/>
    </w:p>
    <w:tbl>
      <w:tblPr>
        <w:tblStyle w:val="1-41"/>
        <w:tblW w:w="9350" w:type="dxa"/>
        <w:tblLayout w:type="fixed"/>
        <w:tblLook w:val="04A0" w:firstRow="1" w:lastRow="0" w:firstColumn="1" w:lastColumn="0" w:noHBand="0" w:noVBand="1"/>
      </w:tblPr>
      <w:tblGrid>
        <w:gridCol w:w="1122"/>
        <w:gridCol w:w="1437"/>
        <w:gridCol w:w="562"/>
        <w:gridCol w:w="4398"/>
        <w:gridCol w:w="1831"/>
      </w:tblGrid>
      <w:tr w:rsidR="00CB7191" w14:paraId="03DE4A4A" w14:textId="77777777" w:rsidTr="00CB7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7AC89D12" w14:textId="77777777" w:rsidR="00CB7191" w:rsidRDefault="00EA4CD8">
            <w:pPr>
              <w:spacing w:line="240" w:lineRule="auto"/>
              <w:rPr>
                <w:b w:val="0"/>
                <w:bCs w:val="0"/>
              </w:rPr>
            </w:pPr>
            <w:r>
              <w:rPr>
                <w:rFonts w:hint="eastAsia"/>
              </w:rPr>
              <w:t>文档版本</w:t>
            </w:r>
          </w:p>
        </w:tc>
        <w:tc>
          <w:tcPr>
            <w:tcW w:w="1437" w:type="dxa"/>
          </w:tcPr>
          <w:p w14:paraId="7D3EBF7C" w14:textId="77777777" w:rsidR="00CB7191" w:rsidRDefault="00EA4CD8">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修订日期</w:t>
            </w:r>
          </w:p>
        </w:tc>
        <w:tc>
          <w:tcPr>
            <w:tcW w:w="4960" w:type="dxa"/>
            <w:gridSpan w:val="2"/>
          </w:tcPr>
          <w:p w14:paraId="6B44F34D" w14:textId="77777777" w:rsidR="00CB7191" w:rsidRDefault="00EA4CD8">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修订说明</w:t>
            </w:r>
            <w:r>
              <w:rPr>
                <w:rFonts w:hint="eastAsia"/>
                <w:b w:val="0"/>
              </w:rPr>
              <w:t>（</w:t>
            </w:r>
            <w:r>
              <w:rPr>
                <w:b w:val="0"/>
              </w:rPr>
              <w:t>C:</w:t>
            </w:r>
            <w:r>
              <w:rPr>
                <w:rFonts w:hint="eastAsia"/>
                <w:b w:val="0"/>
              </w:rPr>
              <w:t>创建</w:t>
            </w:r>
            <w:r>
              <w:rPr>
                <w:b w:val="0"/>
              </w:rPr>
              <w:t xml:space="preserve"> </w:t>
            </w:r>
            <w:r>
              <w:rPr>
                <w:rFonts w:hint="eastAsia"/>
                <w:b w:val="0"/>
              </w:rPr>
              <w:t>A:追加</w:t>
            </w:r>
            <w:r>
              <w:rPr>
                <w:b w:val="0"/>
              </w:rPr>
              <w:t xml:space="preserve"> M</w:t>
            </w:r>
            <w:r>
              <w:rPr>
                <w:rFonts w:hint="eastAsia"/>
                <w:b w:val="0"/>
              </w:rPr>
              <w:t>:更改 D:删除）</w:t>
            </w:r>
          </w:p>
        </w:tc>
        <w:tc>
          <w:tcPr>
            <w:tcW w:w="1831" w:type="dxa"/>
          </w:tcPr>
          <w:p w14:paraId="4F36C988" w14:textId="77777777" w:rsidR="00CB7191" w:rsidRDefault="00EA4CD8">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修订人</w:t>
            </w:r>
          </w:p>
        </w:tc>
      </w:tr>
      <w:tr w:rsidR="00CB7191" w14:paraId="60C30F87" w14:textId="77777777" w:rsidTr="00CB7191">
        <w:tc>
          <w:tcPr>
            <w:tcW w:w="1122" w:type="dxa"/>
          </w:tcPr>
          <w:p w14:paraId="01D4B13C" w14:textId="77777777" w:rsidR="00CB7191" w:rsidRDefault="00EA4CD8">
            <w:pPr>
              <w:spacing w:line="240" w:lineRule="auto"/>
              <w:cnfStyle w:val="001000000000" w:firstRow="0" w:lastRow="0" w:firstColumn="1" w:lastColumn="0" w:oddVBand="0" w:evenVBand="0" w:oddHBand="0" w:evenHBand="0" w:firstRowFirstColumn="0" w:firstRowLastColumn="0" w:lastRowFirstColumn="0" w:lastRowLastColumn="0"/>
              <w:rPr>
                <w:b w:val="0"/>
                <w:bCs w:val="0"/>
              </w:rPr>
            </w:pPr>
            <w:r>
              <w:t>v1.0.0</w:t>
            </w:r>
          </w:p>
        </w:tc>
        <w:tc>
          <w:tcPr>
            <w:tcW w:w="1437" w:type="dxa"/>
          </w:tcPr>
          <w:p w14:paraId="579FEEB0" w14:textId="61C914C2" w:rsidR="00CB7191" w:rsidRDefault="00EA4CD8">
            <w:pPr>
              <w:spacing w:line="240" w:lineRule="auto"/>
            </w:pPr>
            <w:r>
              <w:rPr>
                <w:rFonts w:hint="eastAsia"/>
              </w:rPr>
              <w:t>2</w:t>
            </w:r>
            <w:r>
              <w:t>0</w:t>
            </w:r>
            <w:r w:rsidR="001F0783">
              <w:t>20</w:t>
            </w:r>
            <w:r>
              <w:t>/</w:t>
            </w:r>
            <w:r w:rsidR="001F0783">
              <w:t>04</w:t>
            </w:r>
            <w:r>
              <w:t>/0</w:t>
            </w:r>
            <w:r w:rsidR="001F0783">
              <w:t>2</w:t>
            </w:r>
            <w:bookmarkStart w:id="12" w:name="_GoBack"/>
            <w:bookmarkEnd w:id="12"/>
          </w:p>
        </w:tc>
        <w:tc>
          <w:tcPr>
            <w:tcW w:w="562" w:type="dxa"/>
          </w:tcPr>
          <w:p w14:paraId="2D94B001" w14:textId="77777777" w:rsidR="00CB7191" w:rsidRDefault="00EA4CD8">
            <w:pPr>
              <w:spacing w:line="240" w:lineRule="auto"/>
            </w:pPr>
            <w:r>
              <w:rPr>
                <w:rFonts w:hint="eastAsia"/>
              </w:rPr>
              <w:t xml:space="preserve">C </w:t>
            </w:r>
          </w:p>
        </w:tc>
        <w:tc>
          <w:tcPr>
            <w:tcW w:w="4398" w:type="dxa"/>
          </w:tcPr>
          <w:p w14:paraId="3C30ED95" w14:textId="77777777" w:rsidR="00CB7191" w:rsidRDefault="00EA4CD8">
            <w:pPr>
              <w:spacing w:line="240" w:lineRule="auto"/>
            </w:pPr>
            <w:r>
              <w:rPr>
                <w:rFonts w:hint="eastAsia"/>
              </w:rPr>
              <w:t>创建</w:t>
            </w:r>
          </w:p>
        </w:tc>
        <w:tc>
          <w:tcPr>
            <w:tcW w:w="1831" w:type="dxa"/>
          </w:tcPr>
          <w:p w14:paraId="3C173117" w14:textId="77777777" w:rsidR="00CB7191" w:rsidRDefault="00EA4CD8">
            <w:pPr>
              <w:spacing w:line="240" w:lineRule="auto"/>
            </w:pPr>
            <w:r>
              <w:rPr>
                <w:rFonts w:hint="eastAsia"/>
              </w:rPr>
              <w:t>李文彬</w:t>
            </w:r>
          </w:p>
        </w:tc>
      </w:tr>
      <w:tr w:rsidR="00CB7191" w14:paraId="0CDE4A35" w14:textId="77777777" w:rsidTr="00CB7191">
        <w:tc>
          <w:tcPr>
            <w:cnfStyle w:val="001000000000" w:firstRow="0" w:lastRow="0" w:firstColumn="1" w:lastColumn="0" w:oddVBand="0" w:evenVBand="0" w:oddHBand="0" w:evenHBand="0" w:firstRowFirstColumn="0" w:firstRowLastColumn="0" w:lastRowFirstColumn="0" w:lastRowLastColumn="0"/>
            <w:tcW w:w="1122" w:type="dxa"/>
          </w:tcPr>
          <w:p w14:paraId="36379585" w14:textId="77777777" w:rsidR="00CB7191" w:rsidRDefault="00CB7191">
            <w:pPr>
              <w:spacing w:line="240" w:lineRule="auto"/>
              <w:rPr>
                <w:b w:val="0"/>
                <w:bCs w:val="0"/>
              </w:rPr>
            </w:pPr>
          </w:p>
        </w:tc>
        <w:tc>
          <w:tcPr>
            <w:tcW w:w="1437" w:type="dxa"/>
          </w:tcPr>
          <w:p w14:paraId="0D6FE33D" w14:textId="77777777" w:rsidR="00CB7191" w:rsidRDefault="00CB7191">
            <w:pPr>
              <w:spacing w:line="240" w:lineRule="auto"/>
              <w:cnfStyle w:val="000000000000" w:firstRow="0" w:lastRow="0" w:firstColumn="0" w:lastColumn="0" w:oddVBand="0" w:evenVBand="0" w:oddHBand="0" w:evenHBand="0" w:firstRowFirstColumn="0" w:firstRowLastColumn="0" w:lastRowFirstColumn="0" w:lastRowLastColumn="0"/>
            </w:pPr>
          </w:p>
        </w:tc>
        <w:tc>
          <w:tcPr>
            <w:tcW w:w="562" w:type="dxa"/>
          </w:tcPr>
          <w:p w14:paraId="186D5F6C" w14:textId="77777777" w:rsidR="00CB7191" w:rsidRDefault="00CB7191">
            <w:pPr>
              <w:spacing w:line="240" w:lineRule="auto"/>
              <w:cnfStyle w:val="000000000000" w:firstRow="0" w:lastRow="0" w:firstColumn="0" w:lastColumn="0" w:oddVBand="0" w:evenVBand="0" w:oddHBand="0" w:evenHBand="0" w:firstRowFirstColumn="0" w:firstRowLastColumn="0" w:lastRowFirstColumn="0" w:lastRowLastColumn="0"/>
            </w:pPr>
          </w:p>
        </w:tc>
        <w:tc>
          <w:tcPr>
            <w:tcW w:w="4398" w:type="dxa"/>
          </w:tcPr>
          <w:p w14:paraId="36F277EB" w14:textId="77777777" w:rsidR="00CB7191" w:rsidRDefault="00CB7191">
            <w:pPr>
              <w:spacing w:line="240" w:lineRule="auto"/>
              <w:cnfStyle w:val="000000000000" w:firstRow="0" w:lastRow="0" w:firstColumn="0" w:lastColumn="0" w:oddVBand="0" w:evenVBand="0" w:oddHBand="0" w:evenHBand="0" w:firstRowFirstColumn="0" w:firstRowLastColumn="0" w:lastRowFirstColumn="0" w:lastRowLastColumn="0"/>
            </w:pPr>
          </w:p>
        </w:tc>
        <w:tc>
          <w:tcPr>
            <w:tcW w:w="1831" w:type="dxa"/>
          </w:tcPr>
          <w:p w14:paraId="0EEF495E" w14:textId="77777777" w:rsidR="00CB7191" w:rsidRDefault="00CB7191">
            <w:pPr>
              <w:spacing w:line="240" w:lineRule="auto"/>
              <w:cnfStyle w:val="000000000000" w:firstRow="0" w:lastRow="0" w:firstColumn="0" w:lastColumn="0" w:oddVBand="0" w:evenVBand="0" w:oddHBand="0" w:evenHBand="0" w:firstRowFirstColumn="0" w:firstRowLastColumn="0" w:lastRowFirstColumn="0" w:lastRowLastColumn="0"/>
            </w:pPr>
          </w:p>
        </w:tc>
      </w:tr>
    </w:tbl>
    <w:p w14:paraId="46D1896D" w14:textId="77777777" w:rsidR="00CB7191" w:rsidRDefault="00CB7191"/>
    <w:sectPr w:rsidR="00CB71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2BBDB" w14:textId="77777777" w:rsidR="00861088" w:rsidRDefault="00861088">
      <w:pPr>
        <w:spacing w:before="0" w:after="0" w:line="240" w:lineRule="auto"/>
      </w:pPr>
      <w:r>
        <w:separator/>
      </w:r>
    </w:p>
  </w:endnote>
  <w:endnote w:type="continuationSeparator" w:id="0">
    <w:p w14:paraId="78DB2399" w14:textId="77777777" w:rsidR="00861088" w:rsidRDefault="008610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UI">
    <w:altName w:val="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78BF2" w14:textId="77777777" w:rsidR="00CB7191" w:rsidRDefault="00EA4CD8">
    <w:pPr>
      <w:pStyle w:val="a3"/>
      <w:jc w:val="right"/>
    </w:pPr>
    <w:r>
      <w:rPr>
        <w:noProof/>
      </w:rPr>
      <mc:AlternateContent>
        <mc:Choice Requires="wps">
          <w:drawing>
            <wp:anchor distT="45720" distB="45720" distL="114300" distR="114300" simplePos="0" relativeHeight="251659264" behindDoc="0" locked="0" layoutInCell="1" allowOverlap="1" wp14:anchorId="0F30D5F4" wp14:editId="5F8CBAB2">
              <wp:simplePos x="0" y="0"/>
              <wp:positionH relativeFrom="margin">
                <wp:align>left</wp:align>
              </wp:positionH>
              <wp:positionV relativeFrom="paragraph">
                <wp:posOffset>-179070</wp:posOffset>
              </wp:positionV>
              <wp:extent cx="433006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598" cy="1404620"/>
                      </a:xfrm>
                      <a:prstGeom prst="rect">
                        <a:avLst/>
                      </a:prstGeom>
                      <a:noFill/>
                      <a:ln w="9525">
                        <a:noFill/>
                        <a:miter lim="800000"/>
                      </a:ln>
                    </wps:spPr>
                    <wps:txbx>
                      <w:txbxContent>
                        <w:p w14:paraId="6651B4BF" w14:textId="77777777" w:rsidR="00CB7191" w:rsidRDefault="00861088">
                          <w:sdt>
                            <w:sdtPr>
                              <w:rPr>
                                <w:rFonts w:hint="eastAsia"/>
                              </w:rPr>
                              <w:alias w:val="标题"/>
                              <w:id w:val="-580054147"/>
                              <w:placeholder>
                                <w:docPart w:val="8CC644C670F448FDAAF67B59261D4C73"/>
                              </w:placeholder>
                              <w:text/>
                            </w:sdtPr>
                            <w:sdtEndPr/>
                            <w:sdtContent>
                              <w:r w:rsidR="00EA4CD8">
                                <w:rPr>
                                  <w:rFonts w:hint="eastAsia"/>
                                </w:rPr>
                                <w:t>各区域定制化需求v1.4.2_PRD</w:t>
                              </w:r>
                            </w:sdtContent>
                          </w:sdt>
                          <w:r w:rsidR="00EA4CD8">
                            <w:rPr>
                              <w:rFonts w:hint="eastAsia"/>
                            </w:rPr>
                            <w:t xml:space="preserve">   ©</w:t>
                          </w:r>
                          <w:sdt>
                            <w:sdtPr>
                              <w:rPr>
                                <w:rFonts w:hint="eastAsia"/>
                              </w:rPr>
                              <w:alias w:val="单位"/>
                              <w:id w:val="-2064936698"/>
                              <w:placeholder>
                                <w:docPart w:val="E748556D92E74D8DB63B549AE259BAFD"/>
                              </w:placeholder>
                              <w:text/>
                            </w:sdtPr>
                            <w:sdtEndPr/>
                            <w:sdtContent>
                              <w:r w:rsidR="00EA4CD8">
                                <w:rPr>
                                  <w:rFonts w:hint="eastAsia"/>
                                </w:rPr>
                                <w:t>湖北会基网络科技有限公司</w:t>
                              </w:r>
                            </w:sdtContent>
                          </w:sdt>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F30D5F4" id="_x0000_t202" coordsize="21600,21600" o:spt="202" path="m,l,21600r21600,l21600,xe">
              <v:stroke joinstyle="miter"/>
              <v:path gradientshapeok="t" o:connecttype="rect"/>
            </v:shapetype>
            <v:shape id="_x0000_s1029" type="#_x0000_t202" style="position:absolute;left:0;text-align:left;margin-left:0;margin-top:-14.1pt;width:340.9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" filled="f" stroked="f">
              <v:textbox style="mso-fit-shape-to-text:t">
                <w:txbxContent>
                  <w:p w14:paraId="6651B4BF" w14:textId="77777777" w:rsidR="00CB7191" w:rsidRDefault="00861088">
                    <w:sdt>
                      <w:sdtPr>
                        <w:rPr>
                          <w:rFonts w:hint="eastAsia"/>
                        </w:rPr>
                        <w:alias w:val="标题"/>
                        <w:id w:val="-580054147"/>
                        <w:placeholder>
                          <w:docPart w:val="8CC644C670F448FDAAF67B59261D4C73"/>
                        </w:placeholder>
                        <w:text/>
                      </w:sdtPr>
                      <w:sdtEndPr/>
                      <w:sdtContent>
                        <w:r w:rsidR="00EA4CD8">
                          <w:rPr>
                            <w:rFonts w:hint="eastAsia"/>
                          </w:rPr>
                          <w:t>各区域定制化需求v1.4.2_PRD</w:t>
                        </w:r>
                      </w:sdtContent>
                    </w:sdt>
                    <w:r w:rsidR="00EA4CD8">
                      <w:rPr>
                        <w:rFonts w:hint="eastAsia"/>
                      </w:rPr>
                      <w:t xml:space="preserve">   ©</w:t>
                    </w:r>
                    <w:sdt>
                      <w:sdtPr>
                        <w:rPr>
                          <w:rFonts w:hint="eastAsia"/>
                        </w:rPr>
                        <w:alias w:val="单位"/>
                        <w:id w:val="-2064936698"/>
                        <w:placeholder>
                          <w:docPart w:val="E748556D92E74D8DB63B549AE259BAFD"/>
                        </w:placeholder>
                        <w:text/>
                      </w:sdtPr>
                      <w:sdtEndPr/>
                      <w:sdtContent>
                        <w:r w:rsidR="00EA4CD8">
                          <w:rPr>
                            <w:rFonts w:hint="eastAsia"/>
                          </w:rPr>
                          <w:t>湖北会基网络科技有限公司</w:t>
                        </w:r>
                      </w:sdtContent>
                    </w:sdt>
                  </w:p>
                </w:txbxContent>
              </v:textbox>
              <w10:wrap type="square" anchorx="margin"/>
            </v:shape>
          </w:pict>
        </mc:Fallback>
      </mc:AlternateContent>
    </w:r>
    <w:sdt>
      <w:sdtPr>
        <w:id w:val="-524547654"/>
      </w:sdtPr>
      <w:sdtEndPr/>
      <w:sdtContent>
        <w:sdt>
          <w:sdtPr>
            <w:id w:val="1728636285"/>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FC175" w14:textId="77777777" w:rsidR="00861088" w:rsidRDefault="00861088">
      <w:pPr>
        <w:spacing w:before="0" w:after="0" w:line="240" w:lineRule="auto"/>
      </w:pPr>
      <w:r>
        <w:separator/>
      </w:r>
    </w:p>
  </w:footnote>
  <w:footnote w:type="continuationSeparator" w:id="0">
    <w:p w14:paraId="1D91F819" w14:textId="77777777" w:rsidR="00861088" w:rsidRDefault="008610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C72E2" w14:textId="77777777" w:rsidR="00CB7191" w:rsidRDefault="00EA4CD8">
    <w:r>
      <w:rPr>
        <w:noProof/>
      </w:rPr>
      <w:drawing>
        <wp:inline distT="0" distB="0" distL="0" distR="0" wp14:anchorId="152FD996" wp14:editId="67BB1566">
          <wp:extent cx="969010" cy="255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9266" cy="2560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784"/>
    <w:multiLevelType w:val="hybridMultilevel"/>
    <w:tmpl w:val="94003794"/>
    <w:lvl w:ilvl="0" w:tplc="A9884C42">
      <w:start w:val="1"/>
      <w:numFmt w:val="decimal"/>
      <w:lvlText w:val="%1）"/>
      <w:lvlJc w:val="left"/>
      <w:pPr>
        <w:ind w:left="360" w:hanging="360"/>
      </w:pPr>
      <w:rPr>
        <w:rFonts w:hint="default"/>
      </w:r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60353"/>
    <w:multiLevelType w:val="hybridMultilevel"/>
    <w:tmpl w:val="75EA0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1482775B"/>
    <w:lvl w:ilvl="0">
      <w:start w:val="1"/>
      <w:numFmt w:val="decimal"/>
      <w:pStyle w:val="1"/>
      <w:lvlText w:val="%1"/>
      <w:lvlJc w:val="left"/>
      <w:pPr>
        <w:ind w:left="432" w:hanging="432"/>
      </w:pPr>
      <w:rPr>
        <w:rFonts w:ascii="Microsoft YaHei UI" w:eastAsia="Microsoft YaHei UI" w:hAnsi="Microsoft YaHei UI"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1A933577"/>
    <w:multiLevelType w:val="hybridMultilevel"/>
    <w:tmpl w:val="AD565A8E"/>
    <w:lvl w:ilvl="0" w:tplc="8CD8B92E">
      <w:start w:val="1"/>
      <w:numFmt w:val="decimal"/>
      <w:lvlText w:val="%1）"/>
      <w:lvlJc w:val="left"/>
      <w:pPr>
        <w:ind w:left="555" w:hanging="360"/>
      </w:pPr>
      <w:rPr>
        <w:rFonts w:hint="default"/>
      </w:rPr>
    </w:lvl>
    <w:lvl w:ilvl="1" w:tplc="04090019">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4" w15:restartNumberingAfterBreak="0">
    <w:nsid w:val="29E86FAE"/>
    <w:multiLevelType w:val="hybridMultilevel"/>
    <w:tmpl w:val="5F98B21E"/>
    <w:lvl w:ilvl="0" w:tplc="0FEE5F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C045E"/>
    <w:multiLevelType w:val="hybridMultilevel"/>
    <w:tmpl w:val="6B2035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075C2E"/>
    <w:multiLevelType w:val="hybridMultilevel"/>
    <w:tmpl w:val="E0CED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8C627D"/>
    <w:multiLevelType w:val="hybridMultilevel"/>
    <w:tmpl w:val="B03A552E"/>
    <w:lvl w:ilvl="0" w:tplc="0FEE5F94">
      <w:start w:val="1"/>
      <w:numFmt w:val="decimal"/>
      <w:lvlText w:val="%1."/>
      <w:lvlJc w:val="left"/>
      <w:pPr>
        <w:ind w:left="195" w:hanging="195"/>
      </w:pPr>
      <w:rPr>
        <w:rFonts w:hint="default"/>
      </w:rPr>
    </w:lvl>
    <w:lvl w:ilvl="1" w:tplc="207E01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26C10"/>
    <w:multiLevelType w:val="hybridMultilevel"/>
    <w:tmpl w:val="DB38A38E"/>
    <w:lvl w:ilvl="0" w:tplc="0409000F">
      <w:start w:val="1"/>
      <w:numFmt w:val="decimal"/>
      <w:lvlText w:val="%1."/>
      <w:lvlJc w:val="left"/>
      <w:pPr>
        <w:ind w:left="615" w:hanging="420"/>
      </w:p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9" w15:restartNumberingAfterBreak="0">
    <w:nsid w:val="76C113CA"/>
    <w:multiLevelType w:val="hybridMultilevel"/>
    <w:tmpl w:val="E1CCC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896243"/>
    <w:multiLevelType w:val="hybridMultilevel"/>
    <w:tmpl w:val="CFBAB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234958"/>
    <w:multiLevelType w:val="hybridMultilevel"/>
    <w:tmpl w:val="08AE4C84"/>
    <w:lvl w:ilvl="0" w:tplc="D51668E6">
      <w:start w:val="1"/>
      <w:numFmt w:val="decimal"/>
      <w:lvlText w:val="%1."/>
      <w:lvlJc w:val="left"/>
      <w:pPr>
        <w:ind w:left="420"/>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1" w:tplc="9AA6448A">
      <w:start w:val="1"/>
      <w:numFmt w:val="lowerLetter"/>
      <w:lvlText w:val="%2"/>
      <w:lvlJc w:val="left"/>
      <w:pPr>
        <w:ind w:left="118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2" w:tplc="DEFCE57A">
      <w:start w:val="1"/>
      <w:numFmt w:val="lowerRoman"/>
      <w:lvlText w:val="%3"/>
      <w:lvlJc w:val="left"/>
      <w:pPr>
        <w:ind w:left="190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3" w:tplc="1D00FE8E">
      <w:start w:val="1"/>
      <w:numFmt w:val="decimal"/>
      <w:lvlText w:val="%4"/>
      <w:lvlJc w:val="left"/>
      <w:pPr>
        <w:ind w:left="262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4" w:tplc="538EE550">
      <w:start w:val="1"/>
      <w:numFmt w:val="lowerLetter"/>
      <w:lvlText w:val="%5"/>
      <w:lvlJc w:val="left"/>
      <w:pPr>
        <w:ind w:left="334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5" w:tplc="DD7090C6">
      <w:start w:val="1"/>
      <w:numFmt w:val="lowerRoman"/>
      <w:lvlText w:val="%6"/>
      <w:lvlJc w:val="left"/>
      <w:pPr>
        <w:ind w:left="406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6" w:tplc="A2E6C702">
      <w:start w:val="1"/>
      <w:numFmt w:val="decimal"/>
      <w:lvlText w:val="%7"/>
      <w:lvlJc w:val="left"/>
      <w:pPr>
        <w:ind w:left="478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7" w:tplc="2C726EE6">
      <w:start w:val="1"/>
      <w:numFmt w:val="lowerLetter"/>
      <w:lvlText w:val="%8"/>
      <w:lvlJc w:val="left"/>
      <w:pPr>
        <w:ind w:left="550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lvl w:ilvl="8" w:tplc="C5FE2206">
      <w:start w:val="1"/>
      <w:numFmt w:val="lowerRoman"/>
      <w:lvlText w:val="%9"/>
      <w:lvlJc w:val="left"/>
      <w:pPr>
        <w:ind w:left="6228"/>
      </w:pPr>
      <w:rPr>
        <w:rFonts w:ascii="Times New Roman" w:eastAsia="Times New Roman" w:hAnsi="Times New Roman" w:cs="Times New Roman"/>
        <w:b w:val="0"/>
        <w:i w:val="0"/>
        <w:strike w:val="0"/>
        <w:dstrike w:val="0"/>
        <w:color w:val="000008"/>
        <w:sz w:val="22"/>
        <w:szCs w:val="22"/>
        <w:u w:val="none" w:color="000000"/>
        <w:bdr w:val="none" w:sz="0" w:space="0" w:color="auto"/>
        <w:shd w:val="clear" w:color="auto" w:fill="auto"/>
        <w:vertAlign w:val="baseline"/>
      </w:rPr>
    </w:lvl>
  </w:abstractNum>
  <w:num w:numId="1">
    <w:abstractNumId w:val="2"/>
  </w:num>
  <w:num w:numId="2">
    <w:abstractNumId w:val="9"/>
  </w:num>
  <w:num w:numId="3">
    <w:abstractNumId w:val="10"/>
  </w:num>
  <w:num w:numId="4">
    <w:abstractNumId w:val="5"/>
  </w:num>
  <w:num w:numId="5">
    <w:abstractNumId w:val="4"/>
  </w:num>
  <w:num w:numId="6">
    <w:abstractNumId w:val="7"/>
  </w:num>
  <w:num w:numId="7">
    <w:abstractNumId w:val="3"/>
  </w:num>
  <w:num w:numId="8">
    <w:abstractNumId w:val="8"/>
  </w:num>
  <w:num w:numId="9">
    <w:abstractNumId w:val="1"/>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91"/>
    <w:rsid w:val="000C1116"/>
    <w:rsid w:val="001F0783"/>
    <w:rsid w:val="00272066"/>
    <w:rsid w:val="00425AE0"/>
    <w:rsid w:val="004368B1"/>
    <w:rsid w:val="0051399B"/>
    <w:rsid w:val="00710290"/>
    <w:rsid w:val="00777380"/>
    <w:rsid w:val="00861088"/>
    <w:rsid w:val="00864974"/>
    <w:rsid w:val="00916BE0"/>
    <w:rsid w:val="00947FFE"/>
    <w:rsid w:val="00990C96"/>
    <w:rsid w:val="00C868AF"/>
    <w:rsid w:val="00CB7191"/>
    <w:rsid w:val="00EA4C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EA9E94"/>
  <w15:docId w15:val="{BB22F207-E0B0-4284-8161-622B3E96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40" w:line="259" w:lineRule="auto"/>
    </w:pPr>
    <w:rPr>
      <w:rFonts w:ascii="微软雅黑" w:eastAsia="微软雅黑" w:hAnsi="微软雅黑" w:cs="微软雅黑"/>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b/>
      <w:bCs/>
      <w:color w:val="000000" w:themeColor="text1"/>
    </w:rPr>
  </w:style>
  <w:style w:type="paragraph" w:styleId="4">
    <w:name w:val="heading 4"/>
    <w:basedOn w:val="a"/>
    <w:next w:val="a"/>
    <w:link w:val="40"/>
    <w:uiPriority w:val="9"/>
    <w:unhideWhenUsed/>
    <w:qFormat/>
    <w:pPr>
      <w:keepNext/>
      <w:keepLines/>
      <w:numPr>
        <w:ilvl w:val="3"/>
        <w:numId w:val="1"/>
      </w:numPr>
      <w:spacing w:before="200" w:after="0"/>
      <w:outlineLvl w:val="3"/>
    </w:pPr>
    <w:rPr>
      <w:bCs/>
      <w:iCs/>
      <w:color w:val="000000" w:themeColor="text1"/>
    </w:rPr>
  </w:style>
  <w:style w:type="paragraph" w:styleId="5">
    <w:name w:val="heading 5"/>
    <w:basedOn w:val="a"/>
    <w:next w:val="a"/>
    <w:link w:val="50"/>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a7">
    <w:name w:val="Subtitle"/>
    <w:basedOn w:val="a"/>
    <w:next w:val="a"/>
    <w:link w:val="a8"/>
    <w:uiPriority w:val="11"/>
    <w:qFormat/>
    <w:rPr>
      <w:color w:val="92D050"/>
      <w:spacing w:val="10"/>
      <w:sz w:val="36"/>
    </w:rPr>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after="0" w:line="360" w:lineRule="auto"/>
      <w:contextualSpacing/>
      <w:jc w:val="center"/>
    </w:pPr>
    <w:rPr>
      <w:b/>
      <w:color w:val="000000" w:themeColor="text1"/>
      <w:sz w:val="64"/>
      <w:szCs w:val="56"/>
    </w:rPr>
  </w:style>
  <w:style w:type="character" w:styleId="ab">
    <w:name w:val="Strong"/>
    <w:basedOn w:val="a0"/>
    <w:uiPriority w:val="22"/>
    <w:qFormat/>
    <w:rPr>
      <w:rFonts w:eastAsia="微软雅黑"/>
      <w:b/>
      <w:bCs/>
    </w:rPr>
  </w:style>
  <w:style w:type="character" w:styleId="ac">
    <w:name w:val="FollowedHyperlink"/>
    <w:basedOn w:val="a0"/>
    <w:uiPriority w:val="99"/>
    <w:unhideWhenUsed/>
    <w:qFormat/>
    <w:rPr>
      <w:color w:val="B26B02" w:themeColor="followedHyperlink"/>
      <w:u w:val="single"/>
    </w:rPr>
  </w:style>
  <w:style w:type="character" w:styleId="ad">
    <w:name w:val="Emphasis"/>
    <w:basedOn w:val="a0"/>
    <w:uiPriority w:val="20"/>
    <w:qFormat/>
    <w:rPr>
      <w:rFonts w:ascii="微软雅黑" w:eastAsia="微软雅黑" w:hAnsi="微软雅黑" w:cs="微软雅黑"/>
      <w:i/>
      <w:iCs/>
      <w:color w:val="auto"/>
    </w:rPr>
  </w:style>
  <w:style w:type="character" w:styleId="ae">
    <w:name w:val="Hyperlink"/>
    <w:basedOn w:val="a0"/>
    <w:uiPriority w:val="99"/>
    <w:unhideWhenUsed/>
    <w:qFormat/>
    <w:rPr>
      <w:color w:val="6B9F25" w:themeColor="hyperlink"/>
      <w:u w:val="single"/>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标题 字符"/>
    <w:basedOn w:val="a0"/>
    <w:link w:val="a9"/>
    <w:uiPriority w:val="10"/>
    <w:qFormat/>
    <w:rPr>
      <w:rFonts w:ascii="微软雅黑" w:eastAsia="微软雅黑" w:hAnsi="微软雅黑" w:cs="微软雅黑"/>
      <w:b/>
      <w:color w:val="000000" w:themeColor="text1"/>
      <w:sz w:val="64"/>
      <w:szCs w:val="56"/>
    </w:rPr>
  </w:style>
  <w:style w:type="character" w:customStyle="1" w:styleId="a8">
    <w:name w:val="副标题 字符"/>
    <w:basedOn w:val="a0"/>
    <w:link w:val="a7"/>
    <w:uiPriority w:val="11"/>
    <w:rPr>
      <w:rFonts w:ascii="微软雅黑" w:eastAsia="微软雅黑" w:hAnsi="微软雅黑" w:cs="微软雅黑"/>
      <w:color w:val="92D050"/>
      <w:spacing w:val="10"/>
      <w:sz w:val="36"/>
    </w:rPr>
  </w:style>
  <w:style w:type="character" w:customStyle="1" w:styleId="10">
    <w:name w:val="标题 1 字符"/>
    <w:basedOn w:val="a0"/>
    <w:link w:val="1"/>
    <w:uiPriority w:val="9"/>
    <w:rPr>
      <w:rFonts w:ascii="微软雅黑" w:eastAsia="微软雅黑" w:hAnsi="微软雅黑" w:cs="微软雅黑"/>
      <w:b/>
      <w:bCs/>
      <w:smallCaps/>
      <w:color w:val="000000" w:themeColor="text1"/>
      <w:sz w:val="36"/>
      <w:szCs w:val="36"/>
    </w:rPr>
  </w:style>
  <w:style w:type="character" w:customStyle="1" w:styleId="20">
    <w:name w:val="标题 2 字符"/>
    <w:basedOn w:val="a0"/>
    <w:link w:val="2"/>
    <w:uiPriority w:val="9"/>
    <w:rPr>
      <w:rFonts w:ascii="微软雅黑" w:eastAsia="微软雅黑" w:hAnsi="微软雅黑" w:cs="微软雅黑"/>
      <w:b/>
      <w:bCs/>
      <w:smallCaps/>
      <w:color w:val="000000" w:themeColor="text1"/>
      <w:sz w:val="28"/>
      <w:szCs w:val="28"/>
    </w:rPr>
  </w:style>
  <w:style w:type="character" w:customStyle="1" w:styleId="30">
    <w:name w:val="标题 3 字符"/>
    <w:basedOn w:val="a0"/>
    <w:link w:val="3"/>
    <w:uiPriority w:val="9"/>
    <w:rPr>
      <w:rFonts w:ascii="微软雅黑" w:eastAsia="微软雅黑" w:hAnsi="微软雅黑" w:cs="微软雅黑"/>
      <w:b/>
      <w:bCs/>
      <w:color w:val="000000" w:themeColor="text1"/>
    </w:rPr>
  </w:style>
  <w:style w:type="character" w:customStyle="1" w:styleId="40">
    <w:name w:val="标题 4 字符"/>
    <w:basedOn w:val="a0"/>
    <w:link w:val="4"/>
    <w:uiPriority w:val="9"/>
    <w:semiHidden/>
    <w:rPr>
      <w:rFonts w:ascii="微软雅黑" w:eastAsia="微软雅黑" w:hAnsi="微软雅黑" w:cs="微软雅黑"/>
      <w:bCs/>
      <w:iCs/>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f0">
    <w:name w:val="次要强调"/>
    <w:basedOn w:val="a0"/>
    <w:uiPriority w:val="19"/>
    <w:qFormat/>
    <w:rPr>
      <w:rFonts w:ascii="微软雅黑" w:eastAsia="微软雅黑" w:hAnsi="微软雅黑" w:cs="微软雅黑"/>
      <w:i/>
      <w:iCs/>
      <w:color w:val="404040" w:themeColor="text1" w:themeTint="BF"/>
    </w:rPr>
  </w:style>
  <w:style w:type="character" w:customStyle="1" w:styleId="af1">
    <w:name w:val="重要强调"/>
    <w:basedOn w:val="a0"/>
    <w:uiPriority w:val="21"/>
    <w:qFormat/>
    <w:rPr>
      <w:rFonts w:ascii="微软雅黑" w:eastAsia="微软雅黑" w:hAnsi="微软雅黑" w:cs="微软雅黑"/>
      <w:b/>
      <w:bCs/>
      <w:i/>
      <w:iCs/>
      <w:caps/>
    </w:rPr>
  </w:style>
  <w:style w:type="character" w:customStyle="1" w:styleId="af2">
    <w:name w:val="增强"/>
    <w:basedOn w:val="a0"/>
    <w:uiPriority w:val="22"/>
    <w:qFormat/>
    <w:rPr>
      <w:rFonts w:ascii="微软雅黑" w:eastAsia="微软雅黑" w:hAnsi="微软雅黑" w:cs="微软雅黑"/>
      <w:b/>
      <w:bCs/>
      <w:color w:val="000000" w:themeColor="text1"/>
    </w:rPr>
  </w:style>
  <w:style w:type="paragraph" w:customStyle="1" w:styleId="af3">
    <w:name w:val="引言"/>
    <w:basedOn w:val="a"/>
    <w:next w:val="a"/>
    <w:link w:val="af4"/>
    <w:uiPriority w:val="29"/>
    <w:qFormat/>
    <w:pPr>
      <w:spacing w:before="160"/>
      <w:ind w:left="720" w:right="720"/>
    </w:pPr>
    <w:rPr>
      <w:i/>
      <w:iCs/>
      <w:color w:val="000000" w:themeColor="text1"/>
    </w:rPr>
  </w:style>
  <w:style w:type="character" w:customStyle="1" w:styleId="af4">
    <w:name w:val="引言字符"/>
    <w:basedOn w:val="a0"/>
    <w:link w:val="af3"/>
    <w:uiPriority w:val="29"/>
    <w:qFormat/>
    <w:rPr>
      <w:rFonts w:ascii="微软雅黑" w:eastAsia="微软雅黑" w:hAnsi="微软雅黑" w:cs="微软雅黑"/>
      <w:i/>
      <w:iCs/>
      <w:color w:val="000000" w:themeColor="text1"/>
    </w:rPr>
  </w:style>
  <w:style w:type="paragraph" w:customStyle="1" w:styleId="af5">
    <w:name w:val="重要引言"/>
    <w:basedOn w:val="a"/>
    <w:next w:val="a"/>
    <w:link w:val="af6"/>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6">
    <w:name w:val="重要引言字符"/>
    <w:basedOn w:val="a0"/>
    <w:link w:val="af5"/>
    <w:uiPriority w:val="30"/>
    <w:qFormat/>
    <w:rPr>
      <w:rFonts w:ascii="微软雅黑" w:eastAsia="微软雅黑" w:hAnsi="微软雅黑" w:cs="微软雅黑"/>
      <w:color w:val="000000" w:themeColor="text1"/>
      <w:shd w:val="clear" w:color="auto" w:fill="F2F2F2" w:themeFill="background1" w:themeFillShade="F2"/>
    </w:rPr>
  </w:style>
  <w:style w:type="character" w:customStyle="1" w:styleId="af7">
    <w:name w:val="次要参考资料"/>
    <w:basedOn w:val="a0"/>
    <w:uiPriority w:val="31"/>
    <w:qFormat/>
    <w:rPr>
      <w:rFonts w:ascii="微软雅黑" w:eastAsia="微软雅黑" w:hAnsi="微软雅黑" w:cs="微软雅黑"/>
      <w:smallCaps/>
      <w:color w:val="404040" w:themeColor="text1" w:themeTint="BF"/>
      <w:u w:val="single" w:color="7F7F7F" w:themeColor="text1" w:themeTint="80"/>
    </w:rPr>
  </w:style>
  <w:style w:type="character" w:customStyle="1" w:styleId="af8">
    <w:name w:val="重要参考资料"/>
    <w:basedOn w:val="a0"/>
    <w:uiPriority w:val="32"/>
    <w:qFormat/>
    <w:rPr>
      <w:rFonts w:ascii="微软雅黑" w:eastAsia="微软雅黑" w:hAnsi="微软雅黑" w:cs="微软雅黑"/>
      <w:b/>
      <w:bCs/>
      <w:smallCaps/>
      <w:u w:val="single"/>
    </w:rPr>
  </w:style>
  <w:style w:type="character" w:customStyle="1" w:styleId="af9">
    <w:name w:val="书名"/>
    <w:basedOn w:val="a0"/>
    <w:uiPriority w:val="33"/>
    <w:qFormat/>
    <w:rPr>
      <w:rFonts w:ascii="微软雅黑" w:eastAsia="微软雅黑" w:hAnsi="微软雅黑" w:cs="微软雅黑"/>
      <w:smallCaps/>
      <w:spacing w:val="5"/>
    </w:rPr>
  </w:style>
  <w:style w:type="paragraph" w:customStyle="1" w:styleId="afa">
    <w:name w:val="描述"/>
    <w:basedOn w:val="a"/>
    <w:next w:val="a"/>
    <w:uiPriority w:val="35"/>
    <w:unhideWhenUsed/>
    <w:qFormat/>
    <w:pPr>
      <w:spacing w:after="200" w:line="240" w:lineRule="auto"/>
    </w:pPr>
    <w:rPr>
      <w:i/>
      <w:iCs/>
      <w:color w:val="323232" w:themeColor="text2"/>
      <w:sz w:val="18"/>
      <w:szCs w:val="18"/>
    </w:rPr>
  </w:style>
  <w:style w:type="paragraph" w:customStyle="1" w:styleId="afb">
    <w:name w:val="目录标题"/>
    <w:basedOn w:val="1"/>
    <w:next w:val="a"/>
    <w:uiPriority w:val="39"/>
    <w:unhideWhenUsed/>
    <w:qFormat/>
    <w:pPr>
      <w:outlineLvl w:val="9"/>
    </w:pPr>
  </w:style>
  <w:style w:type="paragraph" w:customStyle="1" w:styleId="afc">
    <w:name w:val="无间距"/>
    <w:uiPriority w:val="1"/>
    <w:qFormat/>
    <w:rPr>
      <w:rFonts w:ascii="微软雅黑" w:eastAsia="微软雅黑" w:hAnsi="微软雅黑" w:cs="微软雅黑"/>
      <w:sz w:val="22"/>
      <w:szCs w:val="22"/>
    </w:rPr>
  </w:style>
  <w:style w:type="paragraph" w:customStyle="1" w:styleId="11">
    <w:name w:val="列表段落1"/>
    <w:basedOn w:val="a"/>
    <w:uiPriority w:val="34"/>
    <w:qFormat/>
    <w:pPr>
      <w:ind w:left="720"/>
      <w:contextualSpacing/>
    </w:pPr>
  </w:style>
  <w:style w:type="paragraph" w:customStyle="1" w:styleId="12">
    <w:name w:val="无间隔1"/>
    <w:link w:val="afd"/>
    <w:uiPriority w:val="1"/>
    <w:qFormat/>
    <w:rPr>
      <w:rFonts w:ascii="微软雅黑" w:eastAsia="微软雅黑" w:hAnsi="微软雅黑" w:cs="微软雅黑"/>
      <w:sz w:val="22"/>
      <w:szCs w:val="22"/>
    </w:rPr>
  </w:style>
  <w:style w:type="character" w:customStyle="1" w:styleId="13">
    <w:name w:val="不明显强调1"/>
    <w:basedOn w:val="a0"/>
    <w:uiPriority w:val="19"/>
    <w:qFormat/>
    <w:rPr>
      <w:rFonts w:ascii="微软雅黑" w:eastAsia="微软雅黑" w:hAnsi="微软雅黑" w:cs="微软雅黑"/>
      <w:i/>
      <w:iCs/>
      <w:color w:val="404040" w:themeColor="text1" w:themeTint="BF"/>
    </w:rPr>
  </w:style>
  <w:style w:type="character" w:customStyle="1" w:styleId="14">
    <w:name w:val="明显强调1"/>
    <w:basedOn w:val="a0"/>
    <w:uiPriority w:val="21"/>
    <w:qFormat/>
    <w:rPr>
      <w:rFonts w:ascii="微软雅黑" w:eastAsia="微软雅黑" w:hAnsi="微软雅黑" w:cs="微软雅黑"/>
      <w:i/>
      <w:iCs/>
      <w:color w:val="F07F09" w:themeColor="accent1"/>
    </w:rPr>
  </w:style>
  <w:style w:type="paragraph" w:customStyle="1" w:styleId="15">
    <w:name w:val="引用1"/>
    <w:basedOn w:val="a"/>
    <w:next w:val="a"/>
    <w:link w:val="afe"/>
    <w:uiPriority w:val="29"/>
    <w:qFormat/>
    <w:pPr>
      <w:spacing w:before="200"/>
      <w:ind w:left="864" w:right="864"/>
      <w:jc w:val="center"/>
    </w:pPr>
    <w:rPr>
      <w:i/>
      <w:iCs/>
      <w:color w:val="404040" w:themeColor="text1" w:themeTint="BF"/>
    </w:rPr>
  </w:style>
  <w:style w:type="character" w:customStyle="1" w:styleId="afe">
    <w:name w:val="引用 字符"/>
    <w:basedOn w:val="a0"/>
    <w:link w:val="15"/>
    <w:uiPriority w:val="29"/>
    <w:qFormat/>
    <w:rPr>
      <w:rFonts w:ascii="微软雅黑" w:eastAsia="微软雅黑" w:hAnsi="微软雅黑" w:cs="微软雅黑"/>
      <w:i/>
      <w:iCs/>
      <w:color w:val="404040" w:themeColor="text1" w:themeTint="BF"/>
    </w:rPr>
  </w:style>
  <w:style w:type="paragraph" w:customStyle="1" w:styleId="16">
    <w:name w:val="明显引用1"/>
    <w:basedOn w:val="a"/>
    <w:next w:val="a"/>
    <w:link w:val="aff"/>
    <w:uiPriority w:val="30"/>
    <w:qFormat/>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aff">
    <w:name w:val="明显引用 字符"/>
    <w:basedOn w:val="a0"/>
    <w:link w:val="16"/>
    <w:uiPriority w:val="30"/>
    <w:rPr>
      <w:rFonts w:ascii="微软雅黑" w:eastAsia="微软雅黑" w:hAnsi="微软雅黑" w:cs="微软雅黑"/>
      <w:i/>
      <w:iCs/>
      <w:color w:val="F07F09" w:themeColor="accent1"/>
    </w:rPr>
  </w:style>
  <w:style w:type="character" w:customStyle="1" w:styleId="17">
    <w:name w:val="不明显参考1"/>
    <w:basedOn w:val="a0"/>
    <w:uiPriority w:val="31"/>
    <w:qFormat/>
    <w:rPr>
      <w:rFonts w:ascii="微软雅黑" w:eastAsia="微软雅黑" w:hAnsi="微软雅黑" w:cs="微软雅黑"/>
      <w:smallCaps/>
      <w:color w:val="595959" w:themeColor="text1" w:themeTint="A6"/>
      <w:sz w:val="28"/>
    </w:rPr>
  </w:style>
  <w:style w:type="character" w:customStyle="1" w:styleId="18">
    <w:name w:val="明显参考1"/>
    <w:basedOn w:val="a0"/>
    <w:uiPriority w:val="32"/>
    <w:qFormat/>
    <w:rPr>
      <w:rFonts w:ascii="微软雅黑" w:eastAsia="微软雅黑" w:hAnsi="微软雅黑" w:cs="微软雅黑"/>
      <w:b/>
      <w:bCs/>
      <w:smallCaps/>
      <w:color w:val="F07F09" w:themeColor="accent1"/>
      <w:spacing w:val="5"/>
    </w:rPr>
  </w:style>
  <w:style w:type="character" w:customStyle="1" w:styleId="19">
    <w:name w:val="书籍标题1"/>
    <w:basedOn w:val="a0"/>
    <w:uiPriority w:val="33"/>
    <w:qFormat/>
    <w:rPr>
      <w:rFonts w:ascii="微软雅黑" w:eastAsia="微软雅黑" w:hAnsi="微软雅黑" w:cs="微软雅黑"/>
      <w:b/>
      <w:bCs/>
      <w:i/>
      <w:iCs/>
      <w:spacing w:val="5"/>
    </w:rPr>
  </w:style>
  <w:style w:type="paragraph" w:customStyle="1" w:styleId="21">
    <w:name w:val="列表段落2"/>
    <w:basedOn w:val="a"/>
    <w:uiPriority w:val="34"/>
    <w:qFormat/>
    <w:pPr>
      <w:ind w:firstLineChars="200" w:firstLine="420"/>
    </w:pPr>
  </w:style>
  <w:style w:type="character" w:customStyle="1" w:styleId="a6">
    <w:name w:val="页眉 字符"/>
    <w:basedOn w:val="a0"/>
    <w:link w:val="a5"/>
    <w:uiPriority w:val="99"/>
    <w:qFormat/>
    <w:rPr>
      <w:rFonts w:eastAsia="Microsoft YaHei UI"/>
      <w:sz w:val="18"/>
      <w:szCs w:val="18"/>
    </w:rPr>
  </w:style>
  <w:style w:type="character" w:customStyle="1" w:styleId="a4">
    <w:name w:val="页脚 字符"/>
    <w:basedOn w:val="a0"/>
    <w:link w:val="a3"/>
    <w:uiPriority w:val="99"/>
    <w:qFormat/>
    <w:rPr>
      <w:rFonts w:eastAsia="Microsoft YaHei UI"/>
      <w:sz w:val="18"/>
      <w:szCs w:val="18"/>
    </w:r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1">
    <w:name w:val="网格表 1 浅色 - 着色 31"/>
    <w:basedOn w:val="a1"/>
    <w:uiPriority w:val="46"/>
    <w:tblPr>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1-41">
    <w:name w:val="网格表 1 浅色 - 着色 41"/>
    <w:basedOn w:val="a1"/>
    <w:uiPriority w:val="46"/>
    <w:tblPr>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qFormat/>
    <w:tblPr>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paragraph" w:customStyle="1" w:styleId="TOC10">
    <w:name w:val="TOC 标题1"/>
    <w:basedOn w:val="1"/>
    <w:next w:val="a"/>
    <w:uiPriority w:val="39"/>
    <w:unhideWhenUsed/>
    <w:qFormat/>
    <w:pPr>
      <w:numPr>
        <w:numId w:val="0"/>
      </w:numPr>
      <w:pBdr>
        <w:bottom w:val="none" w:sz="0" w:space="0" w:color="auto"/>
      </w:pBdr>
      <w:spacing w:before="240" w:after="0"/>
      <w:outlineLvl w:val="9"/>
    </w:pPr>
    <w:rPr>
      <w:b w:val="0"/>
      <w:bCs w:val="0"/>
      <w:smallCaps w:val="0"/>
      <w:color w:val="B35E06" w:themeColor="accent1" w:themeShade="BF"/>
      <w:sz w:val="32"/>
      <w:szCs w:val="32"/>
    </w:rPr>
  </w:style>
  <w:style w:type="character" w:customStyle="1" w:styleId="afd">
    <w:name w:val="无间隔 字符"/>
    <w:basedOn w:val="a0"/>
    <w:link w:val="12"/>
    <w:uiPriority w:val="1"/>
    <w:qFormat/>
    <w:rPr>
      <w:rFonts w:ascii="微软雅黑" w:eastAsia="微软雅黑" w:hAnsi="微软雅黑" w:cs="微软雅黑"/>
    </w:rPr>
  </w:style>
  <w:style w:type="table" w:customStyle="1" w:styleId="2-41">
    <w:name w:val="网格表 2 - 着色 41"/>
    <w:basedOn w:val="a1"/>
    <w:uiPriority w:val="47"/>
    <w:qFormat/>
    <w:tblPr>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41">
    <w:name w:val="网格表 6 彩色 - 着色 41"/>
    <w:basedOn w:val="a1"/>
    <w:uiPriority w:val="51"/>
    <w:qFormat/>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410">
    <w:name w:val="清单表 6 彩色 - 着色 41"/>
    <w:basedOn w:val="a1"/>
    <w:uiPriority w:val="51"/>
    <w:qFormat/>
    <w:rPr>
      <w:color w:val="3A6331" w:themeColor="accent4" w:themeShade="BF"/>
    </w:rPr>
    <w:tblPr>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character" w:customStyle="1" w:styleId="1a">
    <w:name w:val="占位符文本1"/>
    <w:basedOn w:val="a0"/>
    <w:uiPriority w:val="99"/>
    <w:semiHidden/>
    <w:qFormat/>
    <w:rPr>
      <w:color w:val="808080"/>
    </w:r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f0">
    <w:name w:val="List Paragraph"/>
    <w:basedOn w:val="a"/>
    <w:uiPriority w:val="34"/>
    <w:qFormat/>
    <w:rsid w:val="00947FFE"/>
    <w:pPr>
      <w:ind w:firstLineChars="200" w:firstLine="420"/>
    </w:pPr>
  </w:style>
  <w:style w:type="paragraph" w:styleId="aff1">
    <w:name w:val="Balloon Text"/>
    <w:basedOn w:val="a"/>
    <w:link w:val="aff2"/>
    <w:uiPriority w:val="99"/>
    <w:semiHidden/>
    <w:unhideWhenUsed/>
    <w:rsid w:val="00C868AF"/>
    <w:pPr>
      <w:spacing w:before="0" w:after="0" w:line="240" w:lineRule="auto"/>
    </w:pPr>
    <w:rPr>
      <w:sz w:val="18"/>
      <w:szCs w:val="18"/>
    </w:rPr>
  </w:style>
  <w:style w:type="character" w:customStyle="1" w:styleId="aff2">
    <w:name w:val="批注框文本 字符"/>
    <w:basedOn w:val="a0"/>
    <w:link w:val="aff1"/>
    <w:uiPriority w:val="99"/>
    <w:semiHidden/>
    <w:rsid w:val="00C868AF"/>
    <w:rPr>
      <w:rFonts w:ascii="微软雅黑" w:eastAsia="微软雅黑" w:hAnsi="微软雅黑" w:cs="微软雅黑"/>
      <w:sz w:val="18"/>
      <w:szCs w:val="18"/>
    </w:rPr>
  </w:style>
  <w:style w:type="table" w:customStyle="1" w:styleId="TableGrid">
    <w:name w:val="TableGrid"/>
    <w:rsid w:val="001F0783"/>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C644C670F448FDAAF67B59261D4C73"/>
        <w:category>
          <w:name w:val="常规"/>
          <w:gallery w:val="placeholder"/>
        </w:category>
        <w:types>
          <w:type w:val="bbPlcHdr"/>
        </w:types>
        <w:behaviors>
          <w:behavior w:val="content"/>
        </w:behaviors>
        <w:guid w:val="{EC7A5C54-2BB9-4C9C-880D-79A4C4768736}"/>
      </w:docPartPr>
      <w:docPartBody>
        <w:p w:rsidR="00824C9A" w:rsidRDefault="00E21C12">
          <w:r>
            <w:rPr>
              <w:rStyle w:val="1"/>
              <w:rFonts w:hint="eastAsia"/>
            </w:rPr>
            <w:t>[标题]</w:t>
          </w:r>
        </w:p>
      </w:docPartBody>
    </w:docPart>
    <w:docPart>
      <w:docPartPr>
        <w:name w:val="E748556D92E74D8DB63B549AE259BAFD"/>
        <w:category>
          <w:name w:val="常规"/>
          <w:gallery w:val="placeholder"/>
        </w:category>
        <w:types>
          <w:type w:val="bbPlcHdr"/>
        </w:types>
        <w:behaviors>
          <w:behavior w:val="content"/>
        </w:behaviors>
        <w:guid w:val="{F4052AF4-4E5D-4D88-9323-41EDD3B1D842}"/>
      </w:docPartPr>
      <w:docPartBody>
        <w:p w:rsidR="00824C9A" w:rsidRDefault="00E21C12">
          <w:r>
            <w:rPr>
              <w:rStyle w:val="1"/>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UI">
    <w:altName w:val="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9A"/>
    <w:rsid w:val="00824C9A"/>
    <w:rsid w:val="00E21C12"/>
    <w:rsid w:val="00F6443B"/>
    <w:rsid w:val="00FC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kern w:val="2"/>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568</Words>
  <Characters>3240</Characters>
  <Application>Microsoft Office Word</Application>
  <DocSecurity>0</DocSecurity>
  <Lines>27</Lines>
  <Paragraphs>7</Paragraphs>
  <ScaleCrop>false</ScaleCrop>
  <Manager>曾俊龙</Manager>
  <Company>湖北会基网络科技有限公司</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各区域定制化需求v1.4.2_PRD</dc:title>
  <dc:subject>[内部资料]</dc:subject>
  <dc:creator>Nick</dc:creator>
  <cp:keywords>产品部</cp:keywords>
  <cp:lastModifiedBy>Administrator</cp:lastModifiedBy>
  <cp:revision>3665</cp:revision>
  <dcterms:created xsi:type="dcterms:W3CDTF">2013-12-18T08:39:00Z</dcterms:created>
  <dcterms:modified xsi:type="dcterms:W3CDTF">2020-04-02T08:05:00Z</dcterms:modified>
  <cp:category>产品部</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KSOProductBuildVer">
    <vt:lpwstr>2052-10.5.1</vt:lpwstr>
  </property>
</Properties>
</file>