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7EC" w:rsidRDefault="002A07EC" w:rsidP="002A07EC">
      <w:pPr>
        <w:tabs>
          <w:tab w:val="left" w:pos="720"/>
        </w:tabs>
        <w:contextualSpacing/>
        <w:jc w:val="both"/>
        <w:rPr>
          <w:b/>
          <w:spacing w:val="20"/>
          <w:sz w:val="28"/>
          <w:szCs w:val="28"/>
        </w:rPr>
      </w:pPr>
    </w:p>
    <w:p w:rsidR="002A07EC" w:rsidRDefault="002A07EC" w:rsidP="002A07EC">
      <w:pPr>
        <w:tabs>
          <w:tab w:val="left" w:pos="720"/>
        </w:tabs>
        <w:contextualSpacing/>
        <w:jc w:val="both"/>
        <w:rPr>
          <w:b/>
          <w:spacing w:val="20"/>
          <w:sz w:val="28"/>
          <w:szCs w:val="28"/>
        </w:rPr>
      </w:pPr>
    </w:p>
    <w:p w:rsidR="002A07EC" w:rsidRDefault="002A07EC" w:rsidP="002A07EC">
      <w:pPr>
        <w:tabs>
          <w:tab w:val="left" w:pos="720"/>
        </w:tabs>
        <w:contextualSpacing/>
        <w:jc w:val="both"/>
        <w:rPr>
          <w:b/>
          <w:spacing w:val="20"/>
          <w:sz w:val="28"/>
          <w:szCs w:val="28"/>
        </w:rPr>
      </w:pPr>
      <w:r>
        <w:rPr>
          <w:b/>
          <w:spacing w:val="20"/>
          <w:sz w:val="28"/>
          <w:szCs w:val="28"/>
        </w:rPr>
        <w:t>1.1 Introduction</w:t>
      </w:r>
    </w:p>
    <w:p w:rsidR="002A07EC" w:rsidRPr="00E50703" w:rsidRDefault="002A07EC" w:rsidP="002A07EC">
      <w:pPr>
        <w:tabs>
          <w:tab w:val="left" w:pos="720"/>
        </w:tabs>
        <w:ind w:left="450"/>
        <w:contextualSpacing/>
        <w:jc w:val="both"/>
        <w:rPr>
          <w:b/>
          <w:spacing w:val="20"/>
          <w:sz w:val="28"/>
          <w:szCs w:val="28"/>
        </w:rPr>
      </w:pPr>
    </w:p>
    <w:p w:rsidR="002A07EC" w:rsidRPr="00687EB3" w:rsidRDefault="002A07EC" w:rsidP="002A07EC">
      <w:pPr>
        <w:spacing w:line="360" w:lineRule="auto"/>
        <w:jc w:val="both"/>
      </w:pPr>
      <w:r w:rsidRPr="00687EB3">
        <w:t xml:space="preserve">Today to be in touch with the rest of world or to keep up to date about the event according  in the world it </w:t>
      </w:r>
      <w:r>
        <w:t xml:space="preserve">is </w:t>
      </w:r>
      <w:r w:rsidRPr="00687EB3">
        <w:t xml:space="preserve">necessary to waste the time in </w:t>
      </w:r>
      <w:r w:rsidRPr="00E14677">
        <w:rPr>
          <w:rFonts w:ascii="Justify" w:hAnsi="Justify"/>
        </w:rPr>
        <w:t>searching</w:t>
      </w:r>
      <w:r w:rsidRPr="00687EB3">
        <w:t xml:space="preserve"> for the news in the newspaper. Now a day’s all kind of information is available on the </w:t>
      </w:r>
      <w:r>
        <w:t>inter</w:t>
      </w:r>
      <w:r w:rsidRPr="00687EB3">
        <w:t>net and this information is presented in so many user-friendly ways that with</w:t>
      </w:r>
      <w:r>
        <w:t xml:space="preserve"> </w:t>
      </w:r>
      <w:r w:rsidRPr="00687EB3">
        <w:t>in a few seconds, you can get detail of the exact news or event you are interested in.To make information available to the world, different kind of web sites are being developed, so users can easily remember to get what. Currently we have a number of sites serving the various needs of users. Job site serve the purpose of employment and recruitment for job seeker and companies and thus are vary important sites that will grow increasingly popular and useful in future.</w:t>
      </w:r>
    </w:p>
    <w:p w:rsidR="002A07EC" w:rsidRPr="00687EB3" w:rsidRDefault="002A07EC" w:rsidP="002A07EC">
      <w:pPr>
        <w:contextualSpacing/>
        <w:jc w:val="both"/>
      </w:pPr>
    </w:p>
    <w:p w:rsidR="002A07EC" w:rsidRDefault="002A07EC" w:rsidP="002A07EC">
      <w:pPr>
        <w:contextualSpacing/>
        <w:jc w:val="both"/>
        <w:rPr>
          <w:b/>
          <w:sz w:val="28"/>
          <w:szCs w:val="28"/>
        </w:rPr>
      </w:pPr>
      <w:r>
        <w:rPr>
          <w:b/>
          <w:sz w:val="28"/>
          <w:szCs w:val="28"/>
        </w:rPr>
        <w:t xml:space="preserve">1.2 The project </w:t>
      </w:r>
    </w:p>
    <w:p w:rsidR="002A07EC" w:rsidRPr="006863E7" w:rsidRDefault="002A07EC" w:rsidP="002A07EC">
      <w:pPr>
        <w:contextualSpacing/>
        <w:jc w:val="both"/>
        <w:rPr>
          <w:b/>
          <w:sz w:val="28"/>
          <w:szCs w:val="28"/>
        </w:rPr>
      </w:pPr>
    </w:p>
    <w:p w:rsidR="002A07EC" w:rsidRDefault="002A07EC" w:rsidP="002A07EC">
      <w:pPr>
        <w:spacing w:line="360" w:lineRule="auto"/>
        <w:jc w:val="both"/>
      </w:pPr>
      <w:r w:rsidRPr="00687EB3">
        <w:t>The project is about to develop a web site that will easy the process of online hunting for job seekers as well as serves the various requirements of companies interested in employment of qualified, experienced and competent of job seekers. This site provides facility to find jobs not only in Pakistan</w:t>
      </w:r>
      <w:r>
        <w:t>, b</w:t>
      </w:r>
      <w:r w:rsidRPr="00687EB3">
        <w:t>ut also in other countries.</w:t>
      </w:r>
      <w:r>
        <w:t xml:space="preserve"> </w:t>
      </w:r>
      <w:r w:rsidRPr="00687EB3">
        <w:t>The company administrator is responsible to do all this. The project is web based and consists of three modules.</w:t>
      </w:r>
      <w:r>
        <w:t xml:space="preserve"> </w:t>
      </w:r>
      <w:r w:rsidRPr="00687EB3">
        <w:t>The first module is related to job seekers that are looking for job opportunities and apply under different job categories according to their requirements and apply for the job. Users have to fill application form and upload the CV.</w:t>
      </w:r>
      <w:r>
        <w:t xml:space="preserve"> </w:t>
      </w:r>
      <w:r w:rsidRPr="00687EB3">
        <w:t>The second modules for employers. They offer different opportunities of job for job seekers and looking for qualified, competent, experienced persons. Before providing job opportunities employers have to fill the company registration application form. The third module is especially for the administrator of the site. Administrator is a person monitor the site and is informed about</w:t>
      </w:r>
      <w:r>
        <w:t xml:space="preserve"> </w:t>
      </w:r>
      <w:r w:rsidRPr="00687EB3">
        <w:t>the different activities on the site, like posting the new jobs updating of jobs and other related Operations.</w:t>
      </w:r>
      <w:r>
        <w:t xml:space="preserve"> </w:t>
      </w:r>
      <w:r w:rsidRPr="00687EB3">
        <w:t>Besides monitoring the site, administrator will also be allowed to insert new vales and updating in different tables of the site database.</w:t>
      </w:r>
    </w:p>
    <w:p w:rsidR="002A07EC" w:rsidRDefault="002A07EC" w:rsidP="002A07EC">
      <w:pPr>
        <w:contextualSpacing/>
        <w:jc w:val="both"/>
        <w:rPr>
          <w:b/>
          <w:sz w:val="28"/>
          <w:szCs w:val="28"/>
        </w:rPr>
      </w:pPr>
    </w:p>
    <w:p w:rsidR="002A07EC" w:rsidRDefault="002A07EC"/>
    <w:p w:rsidR="002A07EC" w:rsidRDefault="002A07EC">
      <w:pPr>
        <w:spacing w:after="200" w:line="276" w:lineRule="auto"/>
      </w:pPr>
      <w:r>
        <w:br w:type="page"/>
      </w:r>
    </w:p>
    <w:p w:rsidR="002A07EC" w:rsidRDefault="002A07EC"/>
    <w:p w:rsidR="002A07EC" w:rsidRDefault="002A07EC" w:rsidP="002A07EC">
      <w:pPr>
        <w:contextualSpacing/>
        <w:jc w:val="both"/>
        <w:rPr>
          <w:b/>
          <w:sz w:val="28"/>
          <w:szCs w:val="28"/>
        </w:rPr>
      </w:pPr>
      <w:r>
        <w:rPr>
          <w:b/>
          <w:sz w:val="28"/>
          <w:szCs w:val="28"/>
        </w:rPr>
        <w:t xml:space="preserve">1.3 </w:t>
      </w:r>
      <w:r w:rsidRPr="0003685F">
        <w:rPr>
          <w:b/>
          <w:sz w:val="28"/>
          <w:szCs w:val="28"/>
        </w:rPr>
        <w:t>Existing System</w:t>
      </w:r>
    </w:p>
    <w:p w:rsidR="002A07EC" w:rsidRDefault="002A07EC" w:rsidP="002A07EC">
      <w:pPr>
        <w:contextualSpacing/>
        <w:jc w:val="both"/>
        <w:rPr>
          <w:b/>
          <w:sz w:val="28"/>
          <w:szCs w:val="28"/>
        </w:rPr>
      </w:pPr>
    </w:p>
    <w:p w:rsidR="002A07EC" w:rsidRDefault="002A07EC" w:rsidP="002A07EC">
      <w:pPr>
        <w:tabs>
          <w:tab w:val="left" w:pos="1455"/>
        </w:tabs>
        <w:contextualSpacing/>
        <w:jc w:val="both"/>
        <w:rPr>
          <w:b/>
          <w:sz w:val="28"/>
          <w:szCs w:val="28"/>
        </w:rPr>
      </w:pPr>
      <w:r>
        <w:rPr>
          <w:b/>
          <w:sz w:val="28"/>
          <w:szCs w:val="28"/>
        </w:rPr>
        <w:t>1.3.1 Rozi.pk</w:t>
      </w:r>
    </w:p>
    <w:p w:rsidR="002A07EC" w:rsidRDefault="002A07EC" w:rsidP="002A07EC">
      <w:pPr>
        <w:tabs>
          <w:tab w:val="left" w:pos="1455"/>
        </w:tabs>
        <w:contextualSpacing/>
        <w:jc w:val="both"/>
        <w:rPr>
          <w:b/>
          <w:sz w:val="28"/>
          <w:szCs w:val="28"/>
        </w:rPr>
      </w:pPr>
      <w:r>
        <w:rPr>
          <w:b/>
          <w:sz w:val="28"/>
          <w:szCs w:val="28"/>
        </w:rPr>
        <w:tab/>
      </w:r>
    </w:p>
    <w:p w:rsidR="002A07EC" w:rsidRDefault="002A07EC" w:rsidP="002A07EC">
      <w:pPr>
        <w:spacing w:line="360" w:lineRule="auto"/>
        <w:jc w:val="both"/>
        <w:rPr>
          <w:color w:val="333333"/>
          <w:shd w:val="clear" w:color="auto" w:fill="FFFFFF"/>
        </w:rPr>
      </w:pPr>
      <w:r w:rsidRPr="0003685F">
        <w:t>ROZEE.PK job fairs provide a great opportunity for you to meet employers who represent a wide range of industries, and in some instances obtain interviews with them. If you make a favorable first impression, chances are that you will be invited for an interview later.</w:t>
      </w:r>
      <w:r w:rsidRPr="0003685F">
        <w:rPr>
          <w:color w:val="333333"/>
          <w:shd w:val="clear" w:color="auto" w:fill="FFFFFF"/>
        </w:rPr>
        <w:t xml:space="preserve"> The ROZEE.PK Job Fair area (www.rozee.pk/jobfair) provides details on the companies participating in the event. Ensuring a professional outlook is essential in making a good first impression. You will have very limited face time with the employer, so make sure that you are looking your best for the event. Make sure that you have created a professional looking resume that represents your knowledge, skills, and abilities effectively. It needs to be in an easy to read format on plain white or cream colored paper–and be free of spelling mistakes. If you are looking at several career options, you may want to have two or more targeted resumes with different career objectives. If you have not made a proper resume already, remember to use an online resume builder, such as the one provided on ROZEE.PK, which can save you considerable time and effort. Job fairs all across the world are, by their very nature, highly trafficked events, where thousands of job seekers visit employer booths in a limited amount of time. Expect to encounter a certain amount of confusion and disorderliness. However, this should not deter you from achieving your objective at the event. Job fairs all across the world are, by their very nature, highly trafficked events, where thousands of job seekers visit employer booths in a limited amount of time. Expect to encounter a certain amount of confusion and disorderliness. However, this should not deter you from achieving your objective at the event. - See more at: </w:t>
      </w:r>
      <w:hyperlink r:id="rId7" w:history="1">
        <w:r w:rsidRPr="0003685F">
          <w:rPr>
            <w:rStyle w:val="Hyperlink"/>
            <w:b/>
            <w:shd w:val="clear" w:color="auto" w:fill="FFFFFF"/>
          </w:rPr>
          <w:t>http://blog.rozee.pk/2012/09/20/job-fair-tips/#sthash.0krGAeOo.dpuf</w:t>
        </w:r>
      </w:hyperlink>
      <w:r>
        <w:rPr>
          <w:color w:val="333333"/>
          <w:shd w:val="clear" w:color="auto" w:fill="FFFFFF"/>
        </w:rPr>
        <w:t>.</w:t>
      </w:r>
    </w:p>
    <w:p w:rsidR="002A07EC" w:rsidRDefault="002A07EC" w:rsidP="002A07EC">
      <w:pPr>
        <w:jc w:val="both"/>
        <w:rPr>
          <w:b/>
          <w:color w:val="333333"/>
          <w:sz w:val="28"/>
          <w:szCs w:val="28"/>
          <w:shd w:val="clear" w:color="auto" w:fill="FFFFFF"/>
        </w:rPr>
      </w:pPr>
      <w:r>
        <w:rPr>
          <w:b/>
          <w:color w:val="333333"/>
          <w:sz w:val="28"/>
          <w:szCs w:val="28"/>
          <w:shd w:val="clear" w:color="auto" w:fill="FFFFFF"/>
        </w:rPr>
        <w:t xml:space="preserve">1.3.2 </w:t>
      </w:r>
      <w:r w:rsidRPr="00A021E7">
        <w:rPr>
          <w:b/>
          <w:color w:val="333333"/>
          <w:sz w:val="28"/>
          <w:szCs w:val="28"/>
          <w:shd w:val="clear" w:color="auto" w:fill="FFFFFF"/>
        </w:rPr>
        <w:t>Mustakbil.Com</w:t>
      </w:r>
    </w:p>
    <w:p w:rsidR="002A07EC" w:rsidRDefault="002A07EC" w:rsidP="002A07EC">
      <w:pPr>
        <w:tabs>
          <w:tab w:val="left" w:pos="1545"/>
        </w:tabs>
        <w:jc w:val="both"/>
        <w:rPr>
          <w:b/>
          <w:color w:val="333333"/>
          <w:sz w:val="28"/>
          <w:szCs w:val="28"/>
          <w:shd w:val="clear" w:color="auto" w:fill="FFFFFF"/>
        </w:rPr>
      </w:pPr>
      <w:r>
        <w:rPr>
          <w:b/>
          <w:color w:val="333333"/>
          <w:sz w:val="28"/>
          <w:szCs w:val="28"/>
          <w:shd w:val="clear" w:color="auto" w:fill="FFFFFF"/>
        </w:rPr>
        <w:tab/>
      </w:r>
    </w:p>
    <w:p w:rsidR="002A07EC" w:rsidRDefault="002A07EC" w:rsidP="002A07EC">
      <w:pPr>
        <w:spacing w:line="360" w:lineRule="auto"/>
        <w:jc w:val="both"/>
      </w:pPr>
      <w:r w:rsidRPr="00CC5BB2">
        <w:t xml:space="preserve">At Mustakbil.com we recognize that privacy is important. This Policy applies to all of the products, services and websites offered by Mustakbil.com. or its subsidiaries or affiliated companies (collectively, Mustakbil.com "services"). In addition, where more detailed information is needed to explain our privacy practices, we post separate privacy notices to describe how particular services process personal information.  Mustakbil.com does not share, sell, rent, or trade personally identifiable information with third parties for their promotional </w:t>
      </w:r>
      <w:r w:rsidRPr="00CC5BB2">
        <w:lastRenderedPageBreak/>
        <w:t>purposes</w:t>
      </w:r>
      <w:r w:rsidRPr="00CC5BB2">
        <w:rPr>
          <w:rStyle w:val="Emphasis"/>
          <w:i w:val="0"/>
        </w:rPr>
        <w:t xml:space="preserve">. </w:t>
      </w:r>
      <w:r w:rsidRPr="00CC5BB2">
        <w:t>Mustakbil.com only shares personal information with other companies or individuals outside of Mustakbil.com in the following limited circumstances:</w:t>
      </w:r>
      <w:r w:rsidRPr="00CC5BB2">
        <w:rPr>
          <w:i/>
        </w:rPr>
        <w:t xml:space="preserve"> </w:t>
      </w:r>
      <w:r w:rsidRPr="00CC5BB2">
        <w:t>We disclose information to companies/service providers and individuals that we employ to perform functions on our behalf. These includes web hosting, web analytics, marketing, customer care and support, live chat, billing and credit card processing to receive payments. These companies and individuals will have access to your personal information as necessary to perform their functions, but they may not share that information with any other third party.</w:t>
      </w:r>
    </w:p>
    <w:p w:rsidR="002A07EC" w:rsidRDefault="002A07EC" w:rsidP="002A07EC">
      <w:pPr>
        <w:contextualSpacing/>
        <w:jc w:val="both"/>
        <w:rPr>
          <w:b/>
          <w:sz w:val="28"/>
          <w:szCs w:val="28"/>
        </w:rPr>
      </w:pPr>
      <w:r>
        <w:rPr>
          <w:b/>
          <w:sz w:val="28"/>
          <w:szCs w:val="28"/>
        </w:rPr>
        <w:t xml:space="preserve">1.3.3 </w:t>
      </w:r>
      <w:r w:rsidRPr="00A021E7">
        <w:rPr>
          <w:b/>
          <w:sz w:val="28"/>
          <w:szCs w:val="28"/>
        </w:rPr>
        <w:t>Bayt.Com</w:t>
      </w:r>
    </w:p>
    <w:p w:rsidR="002A07EC" w:rsidRDefault="002A07EC" w:rsidP="002A07EC">
      <w:pPr>
        <w:contextualSpacing/>
        <w:jc w:val="both"/>
        <w:rPr>
          <w:b/>
          <w:sz w:val="28"/>
          <w:szCs w:val="28"/>
        </w:rPr>
      </w:pPr>
    </w:p>
    <w:p w:rsidR="002A07EC" w:rsidRDefault="002A07EC" w:rsidP="002A07EC">
      <w:pPr>
        <w:spacing w:line="360" w:lineRule="auto"/>
        <w:jc w:val="both"/>
      </w:pPr>
      <w:r w:rsidRPr="000F4CDC">
        <w:t>Bayt.com is the leading job site in the Gulf and Middle East, connecting job seekers with employers looking to hire. Every day, thousands of new job vacancies are listed on the award-winning platform from the region's top employers. Bayt.com is the leading online recruitment website in the Middle East and North Africa. With over 15 million registered job seekers (February 2014), we represent all career levels, industries, job roles and nationalities in the region. Bayt.com works with over 40,000 employers, from small businesses to large multi-nationals and governments, to help them successfully attract and recruit qualified professionals and executives every day. From our 13 offices in Bahrain, Egypt, Jordan, Kuwait, Lebanon, Morocco, Pakistan, Qatar, Saudi Arabia, Sri Lanka, and the UAE, Bayt.com maintains an ongoing, dedicated customer support staff that is able to work directly with our employers to ensure their goals are achieved efficiently and cost-effectively</w:t>
      </w:r>
    </w:p>
    <w:p w:rsidR="002A07EC" w:rsidRDefault="002A07EC" w:rsidP="002A07EC">
      <w:pPr>
        <w:jc w:val="both"/>
        <w:rPr>
          <w:b/>
          <w:sz w:val="28"/>
          <w:szCs w:val="28"/>
        </w:rPr>
      </w:pPr>
      <w:r>
        <w:rPr>
          <w:b/>
          <w:sz w:val="28"/>
          <w:szCs w:val="28"/>
        </w:rPr>
        <w:t xml:space="preserve">1.3.4 </w:t>
      </w:r>
      <w:r w:rsidRPr="00A021E7">
        <w:rPr>
          <w:b/>
          <w:sz w:val="28"/>
          <w:szCs w:val="28"/>
        </w:rPr>
        <w:t>Jobs.PK</w:t>
      </w:r>
    </w:p>
    <w:p w:rsidR="002A07EC" w:rsidRDefault="002A07EC" w:rsidP="002A07EC">
      <w:pPr>
        <w:jc w:val="both"/>
        <w:rPr>
          <w:b/>
          <w:sz w:val="28"/>
          <w:szCs w:val="28"/>
        </w:rPr>
      </w:pPr>
    </w:p>
    <w:p w:rsidR="002A07EC" w:rsidRPr="002A07EC" w:rsidRDefault="002A07EC" w:rsidP="002A07EC">
      <w:pPr>
        <w:spacing w:before="240" w:after="200" w:line="360" w:lineRule="auto"/>
        <w:jc w:val="both"/>
        <w:rPr>
          <w:rFonts w:ascii="Book Antiqua" w:hAnsi="Book Antiqua"/>
          <w:iCs/>
        </w:rPr>
      </w:pPr>
      <w:r w:rsidRPr="002A07EC">
        <w:rPr>
          <w:rStyle w:val="Emphasis"/>
          <w:rFonts w:ascii="Book Antiqua" w:hAnsi="Book Antiqua"/>
          <w:i w:val="0"/>
        </w:rPr>
        <w:t xml:space="preserve">The website was </w:t>
      </w:r>
      <w:r>
        <w:rPr>
          <w:rStyle w:val="Emphasis"/>
          <w:rFonts w:ascii="Book Antiqua" w:hAnsi="Book Antiqua"/>
          <w:i w:val="0"/>
        </w:rPr>
        <w:t xml:space="preserve"> </w:t>
      </w:r>
      <w:r w:rsidRPr="002A07EC">
        <w:rPr>
          <w:rStyle w:val="Emphasis"/>
          <w:rFonts w:ascii="Book Antiqua" w:hAnsi="Book Antiqua"/>
          <w:i w:val="0"/>
        </w:rPr>
        <w:t xml:space="preserve">started in the month of August 2013 with the </w:t>
      </w:r>
      <w:r>
        <w:rPr>
          <w:rStyle w:val="Emphasis"/>
          <w:rFonts w:ascii="Book Antiqua" w:hAnsi="Book Antiqua"/>
          <w:i w:val="0"/>
        </w:rPr>
        <w:t xml:space="preserve"> </w:t>
      </w:r>
      <w:r w:rsidRPr="002A07EC">
        <w:rPr>
          <w:rStyle w:val="Emphasis"/>
          <w:rFonts w:ascii="Book Antiqua" w:hAnsi="Book Antiqua"/>
          <w:i w:val="0"/>
        </w:rPr>
        <w:t>aim of giving</w:t>
      </w:r>
      <w:r>
        <w:rPr>
          <w:rStyle w:val="Emphasis"/>
          <w:rFonts w:ascii="Book Antiqua" w:hAnsi="Book Antiqua"/>
          <w:i w:val="0"/>
        </w:rPr>
        <w:t xml:space="preserve"> </w:t>
      </w:r>
      <w:r w:rsidRPr="002A07EC">
        <w:rPr>
          <w:rStyle w:val="Emphasis"/>
          <w:rFonts w:ascii="Book Antiqua" w:hAnsi="Book Antiqua"/>
          <w:i w:val="0"/>
        </w:rPr>
        <w:t xml:space="preserve"> easy</w:t>
      </w:r>
      <w:r>
        <w:rPr>
          <w:rStyle w:val="Emphasis"/>
          <w:rFonts w:ascii="Book Antiqua" w:hAnsi="Book Antiqua"/>
          <w:i w:val="0"/>
        </w:rPr>
        <w:t xml:space="preserve"> </w:t>
      </w:r>
      <w:r w:rsidRPr="002A07EC">
        <w:rPr>
          <w:rStyle w:val="Emphasis"/>
          <w:rFonts w:ascii="Book Antiqua" w:hAnsi="Book Antiqua"/>
          <w:i w:val="0"/>
        </w:rPr>
        <w:t xml:space="preserve"> and comprehensive access to unemployed personals of Pakistan in the job market, with wide </w:t>
      </w:r>
      <w:hyperlink r:id="rId8" w:history="1">
        <w:r w:rsidRPr="002A07EC">
          <w:rPr>
            <w:rStyle w:val="Emphasis"/>
            <w:rFonts w:ascii="Book Antiqua" w:hAnsi="Book Antiqua"/>
            <w:i w:val="0"/>
          </w:rPr>
          <w:t>range</w:t>
        </w:r>
      </w:hyperlink>
      <w:r w:rsidRPr="002A07EC">
        <w:rPr>
          <w:rStyle w:val="Emphasis"/>
          <w:rFonts w:ascii="Book Antiqua" w:hAnsi="Book Antiqua"/>
          <w:i w:val="0"/>
        </w:rPr>
        <w:t xml:space="preserve"> of opening in jobs for all kind of field. We are currently aiming to go higher and higher in the field with the aim of making the user experience more and more easy</w:t>
      </w:r>
      <w:r w:rsidRPr="002A07EC">
        <w:rPr>
          <w:rFonts w:ascii="Book Antiqua" w:hAnsi="Book Antiqua"/>
          <w:color w:val="3B3B3B"/>
          <w:shd w:val="clear" w:color="auto" w:fill="F0F0F0"/>
        </w:rPr>
        <w:t>.</w:t>
      </w:r>
      <w:r w:rsidRPr="002A07EC">
        <w:rPr>
          <w:rStyle w:val="Emphasis"/>
          <w:rFonts w:ascii="Book Antiqua" w:hAnsi="Book Antiqua"/>
          <w:i w:val="0"/>
        </w:rPr>
        <w:t xml:space="preserve"> best job categories includes paper.pk, </w:t>
      </w:r>
      <w:hyperlink r:id="rId9" w:tooltip="online jobs in Pakistan" w:history="1">
        <w:r>
          <w:rPr>
            <w:rStyle w:val="Emphasis"/>
            <w:rFonts w:ascii="Book Antiqua" w:hAnsi="Book Antiqua"/>
            <w:i w:val="0"/>
          </w:rPr>
          <w:t xml:space="preserve">online </w:t>
        </w:r>
        <w:r w:rsidRPr="002A07EC">
          <w:rPr>
            <w:rStyle w:val="Emphasis"/>
            <w:rFonts w:ascii="Book Antiqua" w:hAnsi="Book Antiqua"/>
            <w:i w:val="0"/>
          </w:rPr>
          <w:t>jobs</w:t>
        </w:r>
      </w:hyperlink>
      <w:r w:rsidRPr="002A07EC">
        <w:rPr>
          <w:rStyle w:val="Emphasis"/>
          <w:rFonts w:ascii="Book Antiqua" w:hAnsi="Book Antiqua"/>
          <w:i w:val="0"/>
        </w:rPr>
        <w:t>, </w:t>
      </w:r>
      <w:hyperlink r:id="rId10" w:tooltip="home jobs in Pakistan" w:history="1">
        <w:r w:rsidRPr="002A07EC">
          <w:rPr>
            <w:rStyle w:val="Emphasis"/>
            <w:rFonts w:ascii="Book Antiqua" w:hAnsi="Book Antiqua"/>
            <w:i w:val="0"/>
          </w:rPr>
          <w:t>home jobs</w:t>
        </w:r>
      </w:hyperlink>
      <w:r w:rsidRPr="002A07EC">
        <w:rPr>
          <w:rStyle w:val="Emphasis"/>
          <w:rFonts w:ascii="Book Antiqua" w:hAnsi="Book Antiqua"/>
          <w:i w:val="0"/>
        </w:rPr>
        <w:t>, banking, engineering, </w:t>
      </w:r>
      <w:hyperlink r:id="rId11" w:tooltip="Government Jobs" w:history="1">
        <w:r w:rsidRPr="002A07EC">
          <w:rPr>
            <w:rStyle w:val="Emphasis"/>
            <w:rFonts w:ascii="Book Antiqua" w:hAnsi="Book Antiqua"/>
            <w:i w:val="0"/>
          </w:rPr>
          <w:t>Government jobs</w:t>
        </w:r>
      </w:hyperlink>
      <w:r w:rsidRPr="002A07EC">
        <w:rPr>
          <w:rStyle w:val="Emphasis"/>
          <w:rFonts w:ascii="Book Antiqua" w:hAnsi="Book Antiqua"/>
          <w:i w:val="0"/>
        </w:rPr>
        <w:t xml:space="preserve">, IT jobs, Data Entry Operator, Teaching, Computer, Manager Jobs, Civil, Finance, Accounting, Marketing, Management, Sales, Medical &amp; Nursing, Hotel, Internet &amp; Software, Graduate part time and full time employment opportunities for both male and females to get rozi and roti. See new current jobs in </w:t>
      </w:r>
      <w:r w:rsidRPr="002A07EC">
        <w:rPr>
          <w:rStyle w:val="Emphasis"/>
          <w:rFonts w:ascii="Book Antiqua" w:hAnsi="Book Antiqua"/>
          <w:i w:val="0"/>
        </w:rPr>
        <w:lastRenderedPageBreak/>
        <w:t xml:space="preserve">CDA, NADRA, Embassy, Port Trust, Banks, Telenor, Ufone, UN, USAID, UNDP, US </w:t>
      </w:r>
      <w:r w:rsidRPr="002A07EC">
        <w:rPr>
          <w:rFonts w:ascii="Book Antiqua" w:hAnsi="Book Antiqua"/>
        </w:rPr>
        <w:t>Embassy, Security, Custom, Police, ASI, LDA, PIA, WASA, College, Schools, Universities</w:t>
      </w:r>
    </w:p>
    <w:p w:rsidR="0016162C" w:rsidRDefault="0016162C"/>
    <w:sectPr w:rsidR="0016162C" w:rsidSect="0016162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891" w:rsidRDefault="003B4891" w:rsidP="002A07EC">
      <w:r>
        <w:separator/>
      </w:r>
    </w:p>
  </w:endnote>
  <w:endnote w:type="continuationSeparator" w:id="1">
    <w:p w:rsidR="003B4891" w:rsidRDefault="003B4891" w:rsidP="002A07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Justify">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7EC" w:rsidRDefault="002A07EC">
    <w:pPr>
      <w:pStyle w:val="Footer"/>
      <w:pBdr>
        <w:top w:val="thinThickSmallGap" w:sz="24" w:space="1" w:color="622423" w:themeColor="accent2" w:themeShade="7F"/>
      </w:pBdr>
      <w:rPr>
        <w:rFonts w:asciiTheme="majorHAnsi" w:hAnsiTheme="majorHAnsi"/>
      </w:rPr>
    </w:pPr>
    <w:r>
      <w:rPr>
        <w:rFonts w:asciiTheme="majorHAnsi" w:hAnsiTheme="majorHAnsi"/>
      </w:rPr>
      <w:t>Online Job</w:t>
    </w:r>
    <w:r>
      <w:rPr>
        <w:rFonts w:asciiTheme="majorHAnsi" w:hAnsiTheme="majorHAnsi"/>
      </w:rPr>
      <w:ptab w:relativeTo="margin" w:alignment="right" w:leader="none"/>
    </w:r>
    <w:r>
      <w:rPr>
        <w:rFonts w:asciiTheme="majorHAnsi" w:hAnsiTheme="majorHAnsi"/>
      </w:rPr>
      <w:t xml:space="preserve"> </w:t>
    </w:r>
    <w:fldSimple w:instr=" PAGE   \* MERGEFORMAT ">
      <w:r w:rsidRPr="002A07EC">
        <w:rPr>
          <w:rFonts w:asciiTheme="majorHAnsi" w:hAnsiTheme="majorHAnsi"/>
          <w:noProof/>
        </w:rPr>
        <w:t>3</w:t>
      </w:r>
    </w:fldSimple>
  </w:p>
  <w:p w:rsidR="002A07EC" w:rsidRDefault="002A07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891" w:rsidRDefault="003B4891" w:rsidP="002A07EC">
      <w:r>
        <w:separator/>
      </w:r>
    </w:p>
  </w:footnote>
  <w:footnote w:type="continuationSeparator" w:id="1">
    <w:p w:rsidR="003B4891" w:rsidRDefault="003B4891" w:rsidP="002A07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287F68CF6ECF49F895794D041D911726"/>
      </w:placeholder>
      <w:dataBinding w:prefixMappings="xmlns:ns0='http://schemas.openxmlformats.org/package/2006/metadata/core-properties' xmlns:ns1='http://purl.org/dc/elements/1.1/'" w:xpath="/ns0:coreProperties[1]/ns1:title[1]" w:storeItemID="{6C3C8BC8-F283-45AE-878A-BAB7291924A1}"/>
      <w:text/>
    </w:sdtPr>
    <w:sdtContent>
      <w:p w:rsidR="002A07EC" w:rsidRDefault="002A0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A07EC">
          <w:rPr>
            <w:rFonts w:asciiTheme="majorHAnsi" w:eastAsiaTheme="majorEastAsia" w:hAnsiTheme="majorHAnsi" w:cstheme="majorBidi"/>
            <w:sz w:val="28"/>
            <w:szCs w:val="28"/>
          </w:rPr>
          <w:t xml:space="preserve">Chapter 1 </w:t>
        </w:r>
        <w:r>
          <w:rPr>
            <w:rFonts w:asciiTheme="majorHAnsi" w:eastAsiaTheme="majorEastAsia" w:hAnsiTheme="majorHAnsi" w:cstheme="majorBidi"/>
            <w:sz w:val="28"/>
            <w:szCs w:val="28"/>
          </w:rPr>
          <w:t xml:space="preserve">                                                                                                          </w:t>
        </w:r>
        <w:r w:rsidRPr="002A07EC">
          <w:rPr>
            <w:rFonts w:asciiTheme="majorHAnsi" w:eastAsiaTheme="majorEastAsia" w:hAnsiTheme="majorHAnsi" w:cstheme="majorBidi"/>
            <w:sz w:val="28"/>
            <w:szCs w:val="28"/>
          </w:rPr>
          <w:t xml:space="preserve"> Introduction</w:t>
        </w:r>
      </w:p>
    </w:sdtContent>
  </w:sdt>
  <w:p w:rsidR="002A07EC" w:rsidRDefault="002A07E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07EC"/>
    <w:rsid w:val="0016162C"/>
    <w:rsid w:val="002A07EC"/>
    <w:rsid w:val="003B4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7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EC"/>
    <w:pPr>
      <w:tabs>
        <w:tab w:val="center" w:pos="4680"/>
        <w:tab w:val="right" w:pos="9360"/>
      </w:tabs>
    </w:pPr>
  </w:style>
  <w:style w:type="character" w:customStyle="1" w:styleId="HeaderChar">
    <w:name w:val="Header Char"/>
    <w:basedOn w:val="DefaultParagraphFont"/>
    <w:link w:val="Header"/>
    <w:uiPriority w:val="99"/>
    <w:rsid w:val="002A07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A07EC"/>
    <w:pPr>
      <w:tabs>
        <w:tab w:val="center" w:pos="4680"/>
        <w:tab w:val="right" w:pos="9360"/>
      </w:tabs>
    </w:pPr>
  </w:style>
  <w:style w:type="character" w:customStyle="1" w:styleId="FooterChar">
    <w:name w:val="Footer Char"/>
    <w:basedOn w:val="DefaultParagraphFont"/>
    <w:link w:val="Footer"/>
    <w:uiPriority w:val="99"/>
    <w:rsid w:val="002A07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07EC"/>
    <w:rPr>
      <w:rFonts w:ascii="Tahoma" w:hAnsi="Tahoma" w:cs="Tahoma"/>
      <w:sz w:val="16"/>
      <w:szCs w:val="16"/>
    </w:rPr>
  </w:style>
  <w:style w:type="character" w:customStyle="1" w:styleId="BalloonTextChar">
    <w:name w:val="Balloon Text Char"/>
    <w:basedOn w:val="DefaultParagraphFont"/>
    <w:link w:val="BalloonText"/>
    <w:uiPriority w:val="99"/>
    <w:semiHidden/>
    <w:rsid w:val="002A07EC"/>
    <w:rPr>
      <w:rFonts w:ascii="Tahoma" w:eastAsia="Times New Roman" w:hAnsi="Tahoma" w:cs="Tahoma"/>
      <w:sz w:val="16"/>
      <w:szCs w:val="16"/>
    </w:rPr>
  </w:style>
  <w:style w:type="character" w:styleId="Hyperlink">
    <w:name w:val="Hyperlink"/>
    <w:basedOn w:val="DefaultParagraphFont"/>
    <w:rsid w:val="002A07EC"/>
    <w:rPr>
      <w:color w:val="0000FF"/>
      <w:u w:val="single"/>
    </w:rPr>
  </w:style>
  <w:style w:type="character" w:styleId="Emphasis">
    <w:name w:val="Emphasis"/>
    <w:basedOn w:val="DefaultParagraphFont"/>
    <w:uiPriority w:val="20"/>
    <w:qFormat/>
    <w:rsid w:val="002A07E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rozee.pk/2012/09/20/job-fair-tips/#sthash.0krGAeOo.dpu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obz.pk/"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jobz.pk/online-jobs/" TargetMode="External"/><Relationship Id="rId4" Type="http://schemas.openxmlformats.org/officeDocument/2006/relationships/webSettings" Target="webSettings.xml"/><Relationship Id="rId9" Type="http://schemas.openxmlformats.org/officeDocument/2006/relationships/hyperlink" Target="http://www.jobz.pk/online-job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7F68CF6ECF49F895794D041D911726"/>
        <w:category>
          <w:name w:val="General"/>
          <w:gallery w:val="placeholder"/>
        </w:category>
        <w:types>
          <w:type w:val="bbPlcHdr"/>
        </w:types>
        <w:behaviors>
          <w:behavior w:val="content"/>
        </w:behaviors>
        <w:guid w:val="{29AC3E5D-02E1-4DA2-B94B-48435A0D8FB7}"/>
      </w:docPartPr>
      <w:docPartBody>
        <w:p w:rsidR="00000000" w:rsidRDefault="00586A84" w:rsidP="00586A84">
          <w:pPr>
            <w:pStyle w:val="287F68CF6ECF49F895794D041D91172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Justify">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6A84"/>
    <w:rsid w:val="00586A84"/>
    <w:rsid w:val="00632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7F68CF6ECF49F895794D041D911726">
    <w:name w:val="287F68CF6ECF49F895794D041D911726"/>
    <w:rsid w:val="00586A84"/>
  </w:style>
  <w:style w:type="paragraph" w:customStyle="1" w:styleId="A85098FEC1B74F5C97E5C986EEC176A0">
    <w:name w:val="A85098FEC1B74F5C97E5C986EEC176A0"/>
    <w:rsid w:val="00586A8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973E6-F545-4704-A231-16BE375E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creator>Noman</dc:creator>
  <cp:lastModifiedBy>Noman</cp:lastModifiedBy>
  <cp:revision>1</cp:revision>
  <dcterms:created xsi:type="dcterms:W3CDTF">2016-04-11T13:05:00Z</dcterms:created>
  <dcterms:modified xsi:type="dcterms:W3CDTF">2016-04-11T13:16:00Z</dcterms:modified>
</cp:coreProperties>
</file>