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4EC5D" w14:textId="0FECD313" w:rsidR="00E31D1A" w:rsidRPr="00C60FBD" w:rsidRDefault="00E31D1A" w:rsidP="000C2A4F">
      <w:pPr>
        <w:widowControl w:val="0"/>
        <w:spacing w:after="120" w:line="240" w:lineRule="auto"/>
        <w:ind w:firstLine="0"/>
        <w:jc w:val="center"/>
        <w:rPr>
          <w:rFonts w:cs="Times New Roman"/>
          <w:b/>
          <w:bCs/>
          <w:sz w:val="22"/>
        </w:rPr>
      </w:pPr>
      <w:r w:rsidRPr="00C60FBD">
        <w:rPr>
          <w:rFonts w:cs="Times New Roman"/>
          <w:b/>
          <w:bCs/>
          <w:sz w:val="22"/>
        </w:rPr>
        <w:t>2023 Causal Inference Workshop: Stata, R, and Python Sessions</w:t>
      </w:r>
    </w:p>
    <w:p w14:paraId="5DCC9582" w14:textId="03D527DF" w:rsidR="00E31D1A" w:rsidRPr="00C60FBD" w:rsidRDefault="00E31D1A" w:rsidP="000C2A4F">
      <w:pPr>
        <w:widowControl w:val="0"/>
        <w:spacing w:after="120" w:line="240" w:lineRule="auto"/>
        <w:ind w:firstLine="0"/>
        <w:rPr>
          <w:rFonts w:cs="Times New Roman"/>
          <w:b/>
          <w:bCs/>
          <w:sz w:val="22"/>
        </w:rPr>
      </w:pPr>
      <w:r w:rsidRPr="00C60FBD">
        <w:rPr>
          <w:rFonts w:cs="Times New Roman"/>
          <w:b/>
          <w:bCs/>
          <w:sz w:val="22"/>
        </w:rPr>
        <w:t xml:space="preserve">Day </w:t>
      </w:r>
      <w:r w:rsidR="00297974" w:rsidRPr="00C60FBD">
        <w:rPr>
          <w:rFonts w:cs="Times New Roman"/>
          <w:b/>
          <w:bCs/>
          <w:sz w:val="22"/>
        </w:rPr>
        <w:t>4</w:t>
      </w:r>
      <w:r w:rsidRPr="00C60FBD">
        <w:rPr>
          <w:rFonts w:cs="Times New Roman"/>
          <w:b/>
          <w:bCs/>
          <w:sz w:val="22"/>
        </w:rPr>
        <w:t xml:space="preserve">.  </w:t>
      </w:r>
      <w:r w:rsidR="00297974" w:rsidRPr="00C60FBD">
        <w:rPr>
          <w:rFonts w:cs="Times New Roman"/>
          <w:b/>
          <w:bCs/>
          <w:sz w:val="22"/>
        </w:rPr>
        <w:t>Regression discontinuity</w:t>
      </w:r>
    </w:p>
    <w:p w14:paraId="24E07854" w14:textId="6C5AF231" w:rsidR="00686892" w:rsidRPr="00C60FBD" w:rsidRDefault="00686892" w:rsidP="000C2A4F">
      <w:pPr>
        <w:widowControl w:val="0"/>
        <w:spacing w:after="120" w:line="240" w:lineRule="auto"/>
        <w:ind w:firstLine="0"/>
        <w:rPr>
          <w:rFonts w:cs="Times New Roman"/>
          <w:sz w:val="22"/>
        </w:rPr>
      </w:pPr>
      <w:r w:rsidRPr="00C60FBD">
        <w:rPr>
          <w:rFonts w:cs="Times New Roman"/>
          <w:sz w:val="22"/>
        </w:rPr>
        <w:t xml:space="preserve">Dataset:  </w:t>
      </w:r>
      <w:r w:rsidR="00066248" w:rsidRPr="00C60FBD">
        <w:rPr>
          <w:rFonts w:cs="Times New Roman"/>
          <w:sz w:val="22"/>
        </w:rPr>
        <w:t xml:space="preserve">Causal Inference Workshops (All </w:t>
      </w:r>
      <w:r w:rsidR="00BE3336" w:rsidRPr="00C60FBD">
        <w:rPr>
          <w:rFonts w:cs="Times New Roman"/>
          <w:sz w:val="22"/>
        </w:rPr>
        <w:t>Years)\</w:t>
      </w:r>
      <w:r w:rsidR="00066248" w:rsidRPr="00C60FBD">
        <w:rPr>
          <w:rFonts w:cs="Times New Roman"/>
          <w:sz w:val="22"/>
        </w:rPr>
        <w:t>Stata and R Materials\</w:t>
      </w:r>
      <w:r w:rsidR="00BE3336" w:rsidRPr="00C60FBD">
        <w:rPr>
          <w:rFonts w:cs="Times New Roman"/>
          <w:sz w:val="22"/>
        </w:rPr>
        <w:t>2015-Hansen</w:t>
      </w:r>
      <w:r w:rsidR="0024623A">
        <w:rPr>
          <w:rFonts w:cs="Times New Roman"/>
          <w:sz w:val="22"/>
        </w:rPr>
        <w:t>-rounded</w:t>
      </w:r>
      <w:r w:rsidR="00BE3336" w:rsidRPr="00C60FBD">
        <w:rPr>
          <w:rFonts w:cs="Times New Roman"/>
          <w:sz w:val="22"/>
        </w:rPr>
        <w:t>-DUI-RDD-2023-0</w:t>
      </w:r>
      <w:r w:rsidR="0024623A">
        <w:rPr>
          <w:rFonts w:cs="Times New Roman"/>
          <w:sz w:val="22"/>
        </w:rPr>
        <w:t>7</w:t>
      </w:r>
      <w:r w:rsidR="00BE3336" w:rsidRPr="00C60FBD">
        <w:rPr>
          <w:rFonts w:cs="Times New Roman"/>
          <w:sz w:val="22"/>
        </w:rPr>
        <w:t>-</w:t>
      </w:r>
      <w:r w:rsidR="0024623A">
        <w:rPr>
          <w:rFonts w:cs="Times New Roman"/>
          <w:sz w:val="22"/>
        </w:rPr>
        <w:t>26</w:t>
      </w:r>
      <w:r w:rsidR="00BE3336" w:rsidRPr="00C60FBD">
        <w:rPr>
          <w:rFonts w:cs="Times New Roman"/>
          <w:sz w:val="22"/>
        </w:rPr>
        <w:t>-lf.dta</w:t>
      </w:r>
    </w:p>
    <w:p w14:paraId="3149D0ED" w14:textId="7550AA25" w:rsidR="00E31D1A" w:rsidRPr="00C60FBD" w:rsidRDefault="00E31D1A" w:rsidP="000C2A4F">
      <w:pPr>
        <w:widowControl w:val="0"/>
        <w:spacing w:after="120" w:line="240" w:lineRule="auto"/>
        <w:ind w:firstLine="0"/>
        <w:rPr>
          <w:rFonts w:cs="Times New Roman"/>
          <w:b/>
          <w:bCs/>
          <w:sz w:val="22"/>
        </w:rPr>
      </w:pPr>
      <w:r w:rsidRPr="00C60FBD">
        <w:rPr>
          <w:rFonts w:cs="Times New Roman"/>
          <w:sz w:val="22"/>
        </w:rPr>
        <w:t xml:space="preserve">Underlying article:  </w:t>
      </w:r>
      <w:r w:rsidR="00BE3336" w:rsidRPr="00C60FBD">
        <w:rPr>
          <w:rFonts w:cs="Times New Roman"/>
          <w:sz w:val="22"/>
        </w:rPr>
        <w:t xml:space="preserve">Benjamin Hansen, Punishment and Deterrence: Evidence from Drunk Driving, </w:t>
      </w:r>
      <w:r w:rsidR="00BE3336" w:rsidRPr="00C60FBD">
        <w:rPr>
          <w:rFonts w:cs="Times New Roman"/>
          <w:i/>
          <w:iCs/>
          <w:sz w:val="22"/>
        </w:rPr>
        <w:t>American Economic Review</w:t>
      </w:r>
      <w:r w:rsidR="00BE3336" w:rsidRPr="00C60FBD">
        <w:rPr>
          <w:rFonts w:cs="Times New Roman"/>
          <w:sz w:val="22"/>
        </w:rPr>
        <w:t xml:space="preserve"> 105(4), 1581-1617 (2015).</w:t>
      </w:r>
    </w:p>
    <w:p w14:paraId="1EC32831" w14:textId="77777777" w:rsidR="00E31D1A" w:rsidRPr="00C60FBD" w:rsidRDefault="00E31D1A" w:rsidP="000C2A4F">
      <w:pPr>
        <w:widowControl w:val="0"/>
        <w:spacing w:after="120" w:line="240" w:lineRule="auto"/>
        <w:ind w:firstLine="0"/>
        <w:rPr>
          <w:rFonts w:cs="Times New Roman"/>
          <w:b/>
          <w:bCs/>
          <w:sz w:val="22"/>
        </w:rPr>
      </w:pPr>
      <w:r w:rsidRPr="00C60FBD">
        <w:rPr>
          <w:rFonts w:cs="Times New Roman"/>
          <w:b/>
          <w:bCs/>
          <w:sz w:val="22"/>
        </w:rPr>
        <w:t>Answer Sheet</w:t>
      </w:r>
    </w:p>
    <w:p w14:paraId="07D78CA2" w14:textId="4515E6A8" w:rsidR="00E31D1A" w:rsidRPr="00C60FBD" w:rsidRDefault="00E31D1A" w:rsidP="000C2A4F">
      <w:pPr>
        <w:pStyle w:val="NormalWeb"/>
        <w:widowControl w:val="0"/>
        <w:spacing w:before="0" w:beforeAutospacing="0" w:after="120" w:afterAutospacing="0"/>
        <w:rPr>
          <w:sz w:val="22"/>
          <w:szCs w:val="22"/>
        </w:rPr>
      </w:pPr>
      <w:r w:rsidRPr="00C60FBD">
        <w:rPr>
          <w:b/>
          <w:bCs/>
          <w:sz w:val="22"/>
          <w:szCs w:val="22"/>
        </w:rPr>
        <w:t>Question 1</w:t>
      </w:r>
      <w:r w:rsidRPr="00C60FBD">
        <w:rPr>
          <w:sz w:val="22"/>
          <w:szCs w:val="22"/>
        </w:rPr>
        <w:t>.</w:t>
      </w:r>
      <w:r w:rsidR="00BE3336" w:rsidRPr="00C60FBD">
        <w:rPr>
          <w:sz w:val="22"/>
          <w:szCs w:val="22"/>
        </w:rPr>
        <w:t xml:space="preserve"> Prepare </w:t>
      </w:r>
      <w:r w:rsidR="00B23CEB" w:rsidRPr="00C60FBD">
        <w:rPr>
          <w:sz w:val="22"/>
          <w:szCs w:val="22"/>
        </w:rPr>
        <w:t>the</w:t>
      </w:r>
      <w:r w:rsidR="00BE3336" w:rsidRPr="00C60FBD">
        <w:rPr>
          <w:sz w:val="22"/>
          <w:szCs w:val="22"/>
        </w:rPr>
        <w:t xml:space="preserve"> dataset</w:t>
      </w:r>
      <w:r w:rsidR="00B23CEB" w:rsidRPr="00C60FBD">
        <w:rPr>
          <w:sz w:val="22"/>
          <w:szCs w:val="22"/>
        </w:rPr>
        <w:t>.</w:t>
      </w:r>
      <w:r w:rsidR="00AC6D21">
        <w:rPr>
          <w:sz w:val="22"/>
          <w:szCs w:val="22"/>
        </w:rPr>
        <w:t xml:space="preserve"> </w:t>
      </w:r>
    </w:p>
    <w:p w14:paraId="74D22043" w14:textId="7E1E12BF" w:rsidR="00E31D1A" w:rsidRPr="00C60FBD" w:rsidRDefault="00E31D1A" w:rsidP="000C2A4F">
      <w:pPr>
        <w:widowControl w:val="0"/>
        <w:spacing w:after="120" w:line="240" w:lineRule="auto"/>
        <w:rPr>
          <w:rFonts w:cs="Times New Roman"/>
          <w:b/>
          <w:bCs/>
          <w:sz w:val="22"/>
        </w:rPr>
      </w:pPr>
      <w:r w:rsidRPr="00C60FBD">
        <w:rPr>
          <w:rFonts w:cs="Times New Roman"/>
          <w:b/>
          <w:bCs/>
          <w:sz w:val="22"/>
        </w:rPr>
        <w:t>STATA Code for Step 1</w:t>
      </w:r>
    </w:p>
    <w:p w14:paraId="06AB166A" w14:textId="43FC8BCC" w:rsidR="00BE3336" w:rsidRPr="00C60FBD" w:rsidRDefault="00BE3336" w:rsidP="000C2A4F">
      <w:pPr>
        <w:widowControl w:val="0"/>
        <w:spacing w:after="120" w:line="240" w:lineRule="auto"/>
        <w:ind w:left="720" w:firstLine="0"/>
        <w:rPr>
          <w:rFonts w:cs="Times New Roman"/>
          <w:sz w:val="22"/>
        </w:rPr>
      </w:pPr>
      <w:r w:rsidRPr="00C60FBD">
        <w:rPr>
          <w:rFonts w:cs="Times New Roman"/>
          <w:b/>
          <w:bCs/>
          <w:sz w:val="22"/>
        </w:rPr>
        <w:t>*Generate DUI threshold</w:t>
      </w:r>
      <w:r w:rsidRPr="00C60FBD">
        <w:rPr>
          <w:rFonts w:cs="Times New Roman"/>
          <w:sz w:val="22"/>
        </w:rPr>
        <w:t xml:space="preserve">. By </w:t>
      </w:r>
      <w:r w:rsidR="00AC3BA4" w:rsidRPr="00C60FBD">
        <w:rPr>
          <w:rFonts w:cs="Times New Roman"/>
          <w:sz w:val="22"/>
        </w:rPr>
        <w:t xml:space="preserve">Washington State </w:t>
      </w:r>
      <w:r w:rsidRPr="00C60FBD">
        <w:rPr>
          <w:rFonts w:cs="Times New Roman"/>
          <w:sz w:val="22"/>
        </w:rPr>
        <w:t xml:space="preserve">law, </w:t>
      </w:r>
      <w:r w:rsidR="00AC3BA4" w:rsidRPr="00C60FBD">
        <w:rPr>
          <w:rFonts w:cs="Times New Roman"/>
          <w:sz w:val="22"/>
        </w:rPr>
        <w:t xml:space="preserve">DUI guilt is determined by </w:t>
      </w:r>
      <w:r w:rsidRPr="00C60FBD">
        <w:rPr>
          <w:rFonts w:cs="Times New Roman"/>
          <w:sz w:val="22"/>
        </w:rPr>
        <w:t xml:space="preserve">minimum score of two BAC tests. </w:t>
      </w:r>
    </w:p>
    <w:p w14:paraId="6C878B5D" w14:textId="48ECB749" w:rsidR="00BE3336" w:rsidRDefault="00A23ECB" w:rsidP="000C2A4F">
      <w:pPr>
        <w:widowControl w:val="0"/>
        <w:spacing w:after="120" w:line="240" w:lineRule="auto"/>
        <w:rPr>
          <w:rFonts w:cs="Times New Roman"/>
          <w:sz w:val="22"/>
        </w:rPr>
      </w:pPr>
      <w:r>
        <w:rPr>
          <w:rFonts w:cs="Times New Roman"/>
          <w:sz w:val="22"/>
        </w:rPr>
        <w:t>replace bac1=bac2 i</w:t>
      </w:r>
      <w:r w:rsidR="0089551A">
        <w:rPr>
          <w:rFonts w:cs="Times New Roman"/>
          <w:sz w:val="22"/>
        </w:rPr>
        <w:t>f</w:t>
      </w:r>
      <w:r>
        <w:rPr>
          <w:rFonts w:cs="Times New Roman"/>
          <w:sz w:val="22"/>
        </w:rPr>
        <w:t xml:space="preserve"> bac2&lt;bac1</w:t>
      </w:r>
    </w:p>
    <w:p w14:paraId="18C8CF2F" w14:textId="0E3D886C" w:rsidR="00A23ECB" w:rsidRDefault="00A23ECB" w:rsidP="000C2A4F">
      <w:pPr>
        <w:widowControl w:val="0"/>
        <w:spacing w:after="120" w:line="240" w:lineRule="auto"/>
        <w:rPr>
          <w:rFonts w:cs="Times New Roman"/>
          <w:sz w:val="22"/>
        </w:rPr>
      </w:pPr>
      <w:r>
        <w:rPr>
          <w:rFonts w:cs="Times New Roman"/>
          <w:sz w:val="22"/>
        </w:rPr>
        <w:t>rename bac1 BAC</w:t>
      </w:r>
    </w:p>
    <w:p w14:paraId="41303EEE" w14:textId="33893870" w:rsidR="0024623A" w:rsidRPr="00C60FBD" w:rsidRDefault="0024623A" w:rsidP="000C2A4F">
      <w:pPr>
        <w:widowControl w:val="0"/>
        <w:spacing w:after="120" w:line="240" w:lineRule="auto"/>
        <w:rPr>
          <w:rFonts w:cs="Times New Roman"/>
          <w:sz w:val="22"/>
        </w:rPr>
      </w:pPr>
      <w:r>
        <w:rPr>
          <w:rFonts w:cs="Times New Roman"/>
          <w:sz w:val="22"/>
        </w:rPr>
        <w:t>drop bac2</w:t>
      </w:r>
    </w:p>
    <w:p w14:paraId="2057342F" w14:textId="16731AB9" w:rsidR="00BE3336" w:rsidRPr="00C60FBD" w:rsidRDefault="00BE3336" w:rsidP="000C2A4F">
      <w:pPr>
        <w:widowControl w:val="0"/>
        <w:spacing w:after="120" w:line="240" w:lineRule="auto"/>
        <w:rPr>
          <w:rFonts w:cs="Times New Roman"/>
          <w:sz w:val="22"/>
        </w:rPr>
      </w:pPr>
      <w:r w:rsidRPr="00C60FBD">
        <w:rPr>
          <w:rFonts w:cs="Times New Roman"/>
          <w:sz w:val="22"/>
        </w:rPr>
        <w:t>label var BAC "Blood Alcohol Level"</w:t>
      </w:r>
    </w:p>
    <w:p w14:paraId="1B92FE27" w14:textId="77777777" w:rsidR="00BE3336" w:rsidRPr="00C60FBD" w:rsidRDefault="00BE3336" w:rsidP="000C2A4F">
      <w:pPr>
        <w:widowControl w:val="0"/>
        <w:spacing w:after="120" w:line="240" w:lineRule="auto"/>
        <w:rPr>
          <w:rFonts w:cs="Times New Roman"/>
          <w:b/>
          <w:bCs/>
          <w:sz w:val="22"/>
        </w:rPr>
      </w:pPr>
      <w:r w:rsidRPr="00C60FBD">
        <w:rPr>
          <w:rFonts w:cs="Times New Roman"/>
          <w:b/>
          <w:bCs/>
          <w:sz w:val="22"/>
        </w:rPr>
        <w:t xml:space="preserve">*Generate DUI flag </w:t>
      </w:r>
    </w:p>
    <w:p w14:paraId="712CDBE8" w14:textId="14CE4A1D" w:rsidR="00BE3336" w:rsidRPr="00C60FBD" w:rsidRDefault="00BE3336" w:rsidP="000C2A4F">
      <w:pPr>
        <w:widowControl w:val="0"/>
        <w:spacing w:after="120" w:line="240" w:lineRule="auto"/>
        <w:rPr>
          <w:rFonts w:cs="Times New Roman"/>
          <w:sz w:val="22"/>
        </w:rPr>
      </w:pPr>
      <w:r w:rsidRPr="00C60FBD">
        <w:rPr>
          <w:rFonts w:cs="Times New Roman"/>
          <w:sz w:val="22"/>
        </w:rPr>
        <w:t>gen dui = 0</w:t>
      </w:r>
    </w:p>
    <w:p w14:paraId="677F0E12" w14:textId="4A8BDA3D" w:rsidR="00BE3336" w:rsidRPr="00C60FBD" w:rsidRDefault="00BE3336" w:rsidP="000C2A4F">
      <w:pPr>
        <w:widowControl w:val="0"/>
        <w:spacing w:after="120" w:line="240" w:lineRule="auto"/>
        <w:rPr>
          <w:rFonts w:cs="Times New Roman"/>
          <w:sz w:val="22"/>
        </w:rPr>
      </w:pPr>
      <w:r w:rsidRPr="00C60FBD">
        <w:rPr>
          <w:rFonts w:cs="Times New Roman"/>
          <w:sz w:val="22"/>
        </w:rPr>
        <w:t>replace dui = 1 if BAC&gt;0.080 // DUI threshold</w:t>
      </w:r>
    </w:p>
    <w:p w14:paraId="2ADB7847" w14:textId="1DAAB7BB" w:rsidR="001A4EB2" w:rsidRPr="00C60FBD" w:rsidRDefault="001A4EB2" w:rsidP="000C2A4F">
      <w:pPr>
        <w:widowControl w:val="0"/>
        <w:spacing w:after="120" w:line="240" w:lineRule="auto"/>
        <w:rPr>
          <w:rFonts w:cs="Times New Roman"/>
          <w:sz w:val="22"/>
        </w:rPr>
      </w:pPr>
      <w:r w:rsidRPr="00C60FBD">
        <w:rPr>
          <w:rFonts w:cs="Times New Roman"/>
          <w:b/>
          <w:bCs/>
          <w:sz w:val="22"/>
        </w:rPr>
        <w:t>*Generate centered BAC</w:t>
      </w:r>
      <w:r w:rsidRPr="00C60FBD">
        <w:rPr>
          <w:rFonts w:cs="Times New Roman"/>
          <w:sz w:val="22"/>
        </w:rPr>
        <w:t xml:space="preserve"> </w:t>
      </w:r>
    </w:p>
    <w:p w14:paraId="2C34F8ED" w14:textId="68230071" w:rsidR="001A4EB2" w:rsidRPr="00C60FBD" w:rsidRDefault="001A4EB2" w:rsidP="000C2A4F">
      <w:pPr>
        <w:widowControl w:val="0"/>
        <w:spacing w:after="120" w:line="240" w:lineRule="auto"/>
        <w:rPr>
          <w:rFonts w:cs="Times New Roman"/>
          <w:sz w:val="22"/>
        </w:rPr>
      </w:pPr>
      <w:r w:rsidRPr="00C60FBD">
        <w:rPr>
          <w:rFonts w:cs="Times New Roman"/>
          <w:sz w:val="22"/>
        </w:rPr>
        <w:t xml:space="preserve">gen </w:t>
      </w:r>
      <w:proofErr w:type="spellStart"/>
      <w:r w:rsidRPr="00C60FBD">
        <w:rPr>
          <w:rFonts w:cs="Times New Roman"/>
          <w:sz w:val="22"/>
        </w:rPr>
        <w:t>BAC_c</w:t>
      </w:r>
      <w:proofErr w:type="spellEnd"/>
      <w:r w:rsidRPr="00C60FBD">
        <w:rPr>
          <w:rFonts w:cs="Times New Roman"/>
          <w:sz w:val="22"/>
        </w:rPr>
        <w:t xml:space="preserve"> = BAC - 0.080 // centered blood alcohol content variable</w:t>
      </w:r>
    </w:p>
    <w:p w14:paraId="1814E431" w14:textId="0CC696BB" w:rsidR="00C60FBD" w:rsidRPr="00C60FBD" w:rsidRDefault="007F23A5" w:rsidP="00C60FBD">
      <w:pPr>
        <w:spacing w:before="120" w:after="120" w:line="240" w:lineRule="auto"/>
        <w:ind w:firstLine="0"/>
        <w:rPr>
          <w:rFonts w:cs="Times New Roman"/>
          <w:sz w:val="22"/>
        </w:rPr>
      </w:pPr>
      <w:r w:rsidRPr="00C60FBD">
        <w:rPr>
          <w:rFonts w:cs="Times New Roman"/>
          <w:b/>
          <w:bCs/>
          <w:sz w:val="22"/>
        </w:rPr>
        <w:t>Question 2.</w:t>
      </w:r>
      <w:r w:rsidR="00B23CEB" w:rsidRPr="00C60FBD">
        <w:rPr>
          <w:rFonts w:cs="Times New Roman"/>
          <w:sz w:val="22"/>
        </w:rPr>
        <w:t xml:space="preserve"> </w:t>
      </w:r>
      <w:bookmarkStart w:id="0" w:name="_Hlk138778728"/>
      <w:r w:rsidR="00C60FBD" w:rsidRPr="00C60FBD">
        <w:rPr>
          <w:rFonts w:cs="Times New Roman"/>
          <w:sz w:val="22"/>
        </w:rPr>
        <w:t xml:space="preserve">Look for evidence of manipulation of the running variable by plotting the density of </w:t>
      </w:r>
      <w:r w:rsidR="00C60FBD" w:rsidRPr="00C60FBD">
        <w:rPr>
          <w:rFonts w:cs="Times New Roman"/>
          <w:i/>
          <w:iCs/>
          <w:sz w:val="22"/>
        </w:rPr>
        <w:t>BAC</w:t>
      </w:r>
      <w:r w:rsidR="00C60FBD" w:rsidRPr="00C60FBD">
        <w:rPr>
          <w:rFonts w:cs="Times New Roman"/>
          <w:sz w:val="22"/>
        </w:rPr>
        <w:t xml:space="preserve"> with a histogram near the cutoff using Hansen’s bandwidth of 0.05 on each side. Consider </w:t>
      </w:r>
      <w:r w:rsidR="00C60FBD" w:rsidRPr="00C60FBD">
        <w:rPr>
          <w:rFonts w:cs="Times New Roman"/>
          <w:i/>
          <w:iCs/>
          <w:sz w:val="22"/>
        </w:rPr>
        <w:t>BAC</w:t>
      </w:r>
      <w:r w:rsidR="00C60FBD" w:rsidRPr="00C60FBD">
        <w:rPr>
          <w:rFonts w:cs="Times New Roman"/>
          <w:sz w:val="22"/>
        </w:rPr>
        <w:t xml:space="preserve"> as a discrete random variable, and drop observations outside the range [0.03, 0.13]. Is there evidence that drivers are managing their blood alcohol level, close to the threshold, to avoid being caught for drunk driving? If they were, what would it look like in the data? </w:t>
      </w:r>
      <w:bookmarkEnd w:id="0"/>
    </w:p>
    <w:p w14:paraId="4037BF7D" w14:textId="7482EE7C" w:rsidR="00297974" w:rsidRDefault="00297974" w:rsidP="00C60FBD">
      <w:pPr>
        <w:spacing w:before="120" w:after="120" w:line="240" w:lineRule="auto"/>
        <w:ind w:firstLine="0"/>
        <w:rPr>
          <w:b/>
          <w:bCs/>
          <w:sz w:val="22"/>
        </w:rPr>
      </w:pPr>
      <w:r w:rsidRPr="00C60FBD">
        <w:rPr>
          <w:b/>
          <w:bCs/>
          <w:sz w:val="22"/>
        </w:rPr>
        <w:t>STATA Code for Step 2</w:t>
      </w:r>
    </w:p>
    <w:p w14:paraId="6466AE9B" w14:textId="77777777" w:rsidR="00C5471E" w:rsidRPr="00C5471E" w:rsidRDefault="00C5471E" w:rsidP="00C5471E">
      <w:pPr>
        <w:spacing w:before="120" w:after="120" w:line="240" w:lineRule="auto"/>
        <w:ind w:left="720" w:firstLine="0"/>
        <w:rPr>
          <w:b/>
          <w:bCs/>
          <w:sz w:val="22"/>
        </w:rPr>
      </w:pPr>
      <w:r w:rsidRPr="00C5471E">
        <w:rPr>
          <w:b/>
          <w:bCs/>
          <w:sz w:val="22"/>
        </w:rPr>
        <w:t>*Drop observations outside the bandwidth</w:t>
      </w:r>
    </w:p>
    <w:p w14:paraId="52455D8E" w14:textId="077BF85E" w:rsidR="00C5471E" w:rsidRPr="00C5471E" w:rsidRDefault="00C5471E" w:rsidP="00C5471E">
      <w:pPr>
        <w:spacing w:before="120" w:after="120" w:line="240" w:lineRule="auto"/>
        <w:ind w:left="720" w:firstLine="0"/>
        <w:rPr>
          <w:sz w:val="22"/>
        </w:rPr>
      </w:pPr>
      <w:r w:rsidRPr="00C5471E">
        <w:rPr>
          <w:sz w:val="22"/>
        </w:rPr>
        <w:t>drop if BAC&gt;0.13</w:t>
      </w:r>
      <w:r>
        <w:rPr>
          <w:sz w:val="22"/>
        </w:rPr>
        <w:t xml:space="preserve"> | </w:t>
      </w:r>
      <w:r w:rsidRPr="00C5471E">
        <w:rPr>
          <w:sz w:val="22"/>
        </w:rPr>
        <w:t>BAC&lt;0.03</w:t>
      </w:r>
    </w:p>
    <w:p w14:paraId="20C55E0F" w14:textId="282BE498" w:rsidR="00B23CEB" w:rsidRPr="00C60FBD" w:rsidRDefault="00B23CEB" w:rsidP="00C60FBD">
      <w:pPr>
        <w:pStyle w:val="NormalWeb"/>
        <w:widowControl w:val="0"/>
        <w:spacing w:before="0" w:beforeAutospacing="0" w:after="120" w:afterAutospacing="0"/>
        <w:ind w:left="720"/>
        <w:rPr>
          <w:b/>
          <w:bCs/>
          <w:sz w:val="22"/>
          <w:szCs w:val="22"/>
        </w:rPr>
      </w:pPr>
      <w:r w:rsidRPr="00C60FBD">
        <w:rPr>
          <w:b/>
          <w:bCs/>
          <w:sz w:val="22"/>
          <w:szCs w:val="22"/>
        </w:rPr>
        <w:t xml:space="preserve">*Plot the density of BAC </w:t>
      </w:r>
      <w:r w:rsidR="00316A31" w:rsidRPr="00C60FBD">
        <w:rPr>
          <w:b/>
          <w:bCs/>
          <w:sz w:val="22"/>
          <w:szCs w:val="22"/>
        </w:rPr>
        <w:t xml:space="preserve">near the </w:t>
      </w:r>
      <w:r w:rsidR="00137B4D">
        <w:rPr>
          <w:b/>
          <w:bCs/>
          <w:sz w:val="22"/>
          <w:szCs w:val="22"/>
        </w:rPr>
        <w:t>cutoff</w:t>
      </w:r>
      <w:r w:rsidR="00316A31" w:rsidRPr="00C60FBD">
        <w:rPr>
          <w:b/>
          <w:bCs/>
          <w:sz w:val="22"/>
          <w:szCs w:val="22"/>
        </w:rPr>
        <w:t xml:space="preserve"> </w:t>
      </w:r>
      <w:r w:rsidRPr="00C60FBD">
        <w:rPr>
          <w:b/>
          <w:bCs/>
          <w:sz w:val="22"/>
          <w:szCs w:val="22"/>
        </w:rPr>
        <w:t>using a histogram.</w:t>
      </w:r>
    </w:p>
    <w:p w14:paraId="4FD6931B" w14:textId="77777777" w:rsidR="00C60FBD" w:rsidRPr="00C60FBD" w:rsidRDefault="00C60FBD" w:rsidP="00C60FBD">
      <w:pPr>
        <w:pStyle w:val="NormalWeb"/>
        <w:widowControl w:val="0"/>
        <w:spacing w:before="0" w:beforeAutospacing="0" w:after="0" w:afterAutospacing="0"/>
        <w:ind w:left="720"/>
        <w:rPr>
          <w:sz w:val="22"/>
          <w:szCs w:val="22"/>
        </w:rPr>
      </w:pPr>
      <w:r w:rsidRPr="00C60FBD">
        <w:rPr>
          <w:sz w:val="22"/>
          <w:szCs w:val="22"/>
        </w:rPr>
        <w:t>histogram BAC, discrete width(0.001) color(gray)/*</w:t>
      </w:r>
    </w:p>
    <w:p w14:paraId="75D658A2" w14:textId="105CEAF1" w:rsidR="00C60FBD" w:rsidRPr="00C60FBD" w:rsidRDefault="00C60FBD" w:rsidP="00C60FBD">
      <w:pPr>
        <w:pStyle w:val="NormalWeb"/>
        <w:widowControl w:val="0"/>
        <w:spacing w:before="0" w:beforeAutospacing="0" w:after="0" w:afterAutospacing="0"/>
        <w:ind w:left="720"/>
        <w:rPr>
          <w:sz w:val="22"/>
          <w:szCs w:val="22"/>
        </w:rPr>
      </w:pPr>
      <w:r w:rsidRPr="00C60FBD">
        <w:rPr>
          <w:sz w:val="22"/>
          <w:szCs w:val="22"/>
        </w:rPr>
        <w:t xml:space="preserve">*/ </w:t>
      </w:r>
      <w:proofErr w:type="spellStart"/>
      <w:r w:rsidRPr="00C60FBD">
        <w:rPr>
          <w:sz w:val="22"/>
          <w:szCs w:val="22"/>
        </w:rPr>
        <w:t>addplot</w:t>
      </w:r>
      <w:proofErr w:type="spellEnd"/>
      <w:r w:rsidRPr="00C60FBD">
        <w:rPr>
          <w:sz w:val="22"/>
          <w:szCs w:val="22"/>
        </w:rPr>
        <w:t>(</w:t>
      </w:r>
      <w:proofErr w:type="spellStart"/>
      <w:r w:rsidRPr="00C60FBD">
        <w:rPr>
          <w:sz w:val="22"/>
          <w:szCs w:val="22"/>
        </w:rPr>
        <w:t>pci</w:t>
      </w:r>
      <w:proofErr w:type="spellEnd"/>
      <w:r w:rsidRPr="00C60FBD">
        <w:rPr>
          <w:sz w:val="22"/>
          <w:szCs w:val="22"/>
        </w:rPr>
        <w:t xml:space="preserve"> 0 0.08 20 0.08 , </w:t>
      </w:r>
      <w:proofErr w:type="spellStart"/>
      <w:r w:rsidRPr="00C60FBD">
        <w:rPr>
          <w:sz w:val="22"/>
          <w:szCs w:val="22"/>
        </w:rPr>
        <w:t>lcol</w:t>
      </w:r>
      <w:proofErr w:type="spellEnd"/>
      <w:r w:rsidRPr="00C60FBD">
        <w:rPr>
          <w:sz w:val="22"/>
          <w:szCs w:val="22"/>
        </w:rPr>
        <w:t>(black)) /*</w:t>
      </w:r>
    </w:p>
    <w:p w14:paraId="3B133949" w14:textId="325F4FF9" w:rsidR="00C60FBD" w:rsidRPr="00C60FBD" w:rsidRDefault="00C60FBD" w:rsidP="00C60FBD">
      <w:pPr>
        <w:pStyle w:val="NormalWeb"/>
        <w:widowControl w:val="0"/>
        <w:spacing w:before="0" w:beforeAutospacing="0" w:after="0" w:afterAutospacing="0"/>
        <w:ind w:left="720"/>
        <w:rPr>
          <w:sz w:val="22"/>
          <w:szCs w:val="22"/>
        </w:rPr>
      </w:pPr>
      <w:r w:rsidRPr="00C60FBD">
        <w:rPr>
          <w:sz w:val="22"/>
          <w:szCs w:val="22"/>
        </w:rPr>
        <w:t xml:space="preserve">*/ </w:t>
      </w:r>
      <w:proofErr w:type="spellStart"/>
      <w:r w:rsidRPr="00C60FBD">
        <w:rPr>
          <w:sz w:val="22"/>
          <w:szCs w:val="22"/>
        </w:rPr>
        <w:t>xlabel</w:t>
      </w:r>
      <w:proofErr w:type="spellEnd"/>
      <w:r w:rsidRPr="00C60FBD">
        <w:rPr>
          <w:sz w:val="22"/>
          <w:szCs w:val="22"/>
        </w:rPr>
        <w:t>(</w:t>
      </w:r>
      <w:r w:rsidR="00C5471E" w:rsidRPr="00C5471E">
        <w:rPr>
          <w:sz w:val="22"/>
          <w:szCs w:val="22"/>
        </w:rPr>
        <w:t>0.04 "0.04" 0.06 "0.06" 0.08 "0.08" 0.10 "0.10" 0.12 "0.12"</w:t>
      </w:r>
      <w:r w:rsidRPr="00C60FBD">
        <w:rPr>
          <w:sz w:val="22"/>
          <w:szCs w:val="22"/>
        </w:rPr>
        <w:t xml:space="preserve">, </w:t>
      </w:r>
      <w:proofErr w:type="spellStart"/>
      <w:r w:rsidRPr="00C60FBD">
        <w:rPr>
          <w:sz w:val="22"/>
          <w:szCs w:val="22"/>
        </w:rPr>
        <w:t>labsize</w:t>
      </w:r>
      <w:proofErr w:type="spellEnd"/>
      <w:r w:rsidRPr="00C60FBD">
        <w:rPr>
          <w:sz w:val="22"/>
          <w:szCs w:val="22"/>
        </w:rPr>
        <w:t>(medium)) /*</w:t>
      </w:r>
    </w:p>
    <w:p w14:paraId="6B8977DD" w14:textId="4331FD75" w:rsidR="00C60FBD" w:rsidRPr="00C60FBD" w:rsidRDefault="00C60FBD" w:rsidP="00C60FBD">
      <w:pPr>
        <w:pStyle w:val="NormalWeb"/>
        <w:widowControl w:val="0"/>
        <w:spacing w:before="0" w:beforeAutospacing="0" w:after="0" w:afterAutospacing="0"/>
        <w:ind w:left="720"/>
        <w:rPr>
          <w:sz w:val="22"/>
          <w:szCs w:val="22"/>
        </w:rPr>
      </w:pPr>
      <w:r w:rsidRPr="00C60FBD">
        <w:rPr>
          <w:sz w:val="22"/>
          <w:szCs w:val="22"/>
        </w:rPr>
        <w:t xml:space="preserve">*/ </w:t>
      </w:r>
      <w:proofErr w:type="spellStart"/>
      <w:r w:rsidRPr="00C60FBD">
        <w:rPr>
          <w:sz w:val="22"/>
          <w:szCs w:val="22"/>
        </w:rPr>
        <w:t>xtitle</w:t>
      </w:r>
      <w:proofErr w:type="spellEnd"/>
      <w:r w:rsidRPr="00C60FBD">
        <w:rPr>
          <w:sz w:val="22"/>
          <w:szCs w:val="22"/>
        </w:rPr>
        <w:t>("BAC", size(large) height(5)) /*</w:t>
      </w:r>
    </w:p>
    <w:p w14:paraId="13C84B08" w14:textId="6FD539CF" w:rsidR="00C60FBD" w:rsidRPr="00C60FBD" w:rsidRDefault="00C60FBD" w:rsidP="00C60FBD">
      <w:pPr>
        <w:pStyle w:val="NormalWeb"/>
        <w:widowControl w:val="0"/>
        <w:spacing w:before="0" w:beforeAutospacing="0" w:after="0" w:afterAutospacing="0"/>
        <w:ind w:left="720"/>
        <w:rPr>
          <w:sz w:val="22"/>
          <w:szCs w:val="22"/>
        </w:rPr>
      </w:pPr>
      <w:r w:rsidRPr="00C60FBD">
        <w:rPr>
          <w:sz w:val="22"/>
          <w:szCs w:val="22"/>
        </w:rPr>
        <w:t xml:space="preserve">*/ </w:t>
      </w:r>
      <w:proofErr w:type="spellStart"/>
      <w:r w:rsidRPr="00C60FBD">
        <w:rPr>
          <w:sz w:val="22"/>
          <w:szCs w:val="22"/>
        </w:rPr>
        <w:t>ytitle</w:t>
      </w:r>
      <w:proofErr w:type="spellEnd"/>
      <w:r w:rsidRPr="00C60FBD">
        <w:rPr>
          <w:sz w:val="22"/>
          <w:szCs w:val="22"/>
        </w:rPr>
        <w:t>("Density", size(large) height(5)) /*</w:t>
      </w:r>
    </w:p>
    <w:p w14:paraId="05F31B32" w14:textId="62179EE7" w:rsidR="00C60FBD" w:rsidRPr="00C60FBD" w:rsidRDefault="00C60FBD" w:rsidP="00C60FBD">
      <w:pPr>
        <w:pStyle w:val="NormalWeb"/>
        <w:widowControl w:val="0"/>
        <w:spacing w:before="0" w:beforeAutospacing="0" w:after="0" w:afterAutospacing="0"/>
        <w:ind w:left="720"/>
        <w:rPr>
          <w:sz w:val="22"/>
          <w:szCs w:val="22"/>
        </w:rPr>
      </w:pPr>
      <w:r w:rsidRPr="00C60FBD">
        <w:rPr>
          <w:sz w:val="22"/>
          <w:szCs w:val="22"/>
        </w:rPr>
        <w:t>*/ title("BAC Histogram", size(large)) /*</w:t>
      </w:r>
    </w:p>
    <w:p w14:paraId="5A6703DC" w14:textId="3F37E28E" w:rsidR="00C60FBD" w:rsidRPr="00C60FBD" w:rsidRDefault="00C60FBD" w:rsidP="00C60FBD">
      <w:pPr>
        <w:pStyle w:val="NormalWeb"/>
        <w:widowControl w:val="0"/>
        <w:spacing w:before="0" w:beforeAutospacing="0" w:after="0" w:afterAutospacing="0"/>
        <w:ind w:left="720"/>
        <w:rPr>
          <w:sz w:val="22"/>
          <w:szCs w:val="22"/>
        </w:rPr>
      </w:pPr>
      <w:r w:rsidRPr="00C60FBD">
        <w:rPr>
          <w:sz w:val="22"/>
          <w:szCs w:val="22"/>
        </w:rPr>
        <w:t xml:space="preserve">*/ legend(off) </w:t>
      </w:r>
    </w:p>
    <w:p w14:paraId="7B4A55CA" w14:textId="5DFB24DF" w:rsidR="00C60FBD" w:rsidRPr="00C60FBD" w:rsidRDefault="00C60FBD" w:rsidP="00C60FBD">
      <w:pPr>
        <w:pStyle w:val="NormalWeb"/>
        <w:widowControl w:val="0"/>
        <w:spacing w:before="0" w:beforeAutospacing="0" w:after="0" w:afterAutospacing="0"/>
        <w:ind w:left="720"/>
        <w:rPr>
          <w:sz w:val="22"/>
          <w:szCs w:val="22"/>
        </w:rPr>
      </w:pPr>
      <w:r w:rsidRPr="00C60FBD">
        <w:rPr>
          <w:sz w:val="22"/>
          <w:szCs w:val="22"/>
        </w:rPr>
        <w:t>graph export "$desktop\histogram_density_discrete_BAC.png", as(</w:t>
      </w:r>
      <w:proofErr w:type="spellStart"/>
      <w:r w:rsidRPr="00C60FBD">
        <w:rPr>
          <w:sz w:val="22"/>
          <w:szCs w:val="22"/>
        </w:rPr>
        <w:t>png</w:t>
      </w:r>
      <w:proofErr w:type="spellEnd"/>
      <w:r w:rsidRPr="00C60FBD">
        <w:rPr>
          <w:sz w:val="22"/>
          <w:szCs w:val="22"/>
        </w:rPr>
        <w:t>) width(4840) height(3160) replace</w:t>
      </w:r>
    </w:p>
    <w:p w14:paraId="403960D6" w14:textId="5474B195" w:rsidR="000C2A4F" w:rsidRPr="00C60FBD" w:rsidRDefault="00C5471E" w:rsidP="005565D2">
      <w:pPr>
        <w:pStyle w:val="NormalWeb"/>
        <w:widowControl w:val="0"/>
        <w:spacing w:before="0" w:beforeAutospacing="0" w:after="120" w:afterAutospacing="0"/>
        <w:jc w:val="center"/>
        <w:rPr>
          <w:sz w:val="22"/>
          <w:szCs w:val="22"/>
        </w:rPr>
      </w:pPr>
      <w:r w:rsidRPr="00C5471E">
        <w:rPr>
          <w:noProof/>
          <w:sz w:val="22"/>
          <w:szCs w:val="22"/>
        </w:rPr>
        <w:lastRenderedPageBreak/>
        <w:drawing>
          <wp:inline distT="0" distB="0" distL="0" distR="0" wp14:anchorId="5E4AC192" wp14:editId="4A80D2BB">
            <wp:extent cx="3848669" cy="2802925"/>
            <wp:effectExtent l="0" t="0" r="0" b="0"/>
            <wp:docPr id="6839104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4377" cy="2807082"/>
                    </a:xfrm>
                    <a:prstGeom prst="rect">
                      <a:avLst/>
                    </a:prstGeom>
                    <a:noFill/>
                    <a:ln>
                      <a:noFill/>
                    </a:ln>
                  </pic:spPr>
                </pic:pic>
              </a:graphicData>
            </a:graphic>
          </wp:inline>
        </w:drawing>
      </w:r>
    </w:p>
    <w:p w14:paraId="3B2A0B46" w14:textId="5C4AA768" w:rsidR="00FC3EF3" w:rsidRDefault="00FC3EF3" w:rsidP="00FC3EF3">
      <w:pPr>
        <w:spacing w:before="120" w:after="120" w:line="240" w:lineRule="auto"/>
        <w:ind w:left="720" w:firstLine="0"/>
        <w:rPr>
          <w:rFonts w:cs="Times New Roman"/>
          <w:sz w:val="22"/>
        </w:rPr>
      </w:pPr>
      <w:r w:rsidRPr="00C60FBD">
        <w:rPr>
          <w:rFonts w:cs="Times New Roman"/>
          <w:sz w:val="22"/>
        </w:rPr>
        <w:t xml:space="preserve">Answer: From the histogram of the density of BAC near the </w:t>
      </w:r>
      <w:r w:rsidR="008F4FF2" w:rsidRPr="00C60FBD">
        <w:rPr>
          <w:rFonts w:cs="Times New Roman"/>
          <w:sz w:val="22"/>
        </w:rPr>
        <w:t>cutoff</w:t>
      </w:r>
      <w:r w:rsidRPr="00C60FBD">
        <w:rPr>
          <w:rFonts w:cs="Times New Roman"/>
          <w:sz w:val="22"/>
        </w:rPr>
        <w:t xml:space="preserve"> </w:t>
      </w:r>
      <w:r w:rsidR="00B32434">
        <w:rPr>
          <w:rFonts w:cs="Times New Roman"/>
          <w:sz w:val="22"/>
        </w:rPr>
        <w:t xml:space="preserve">there is </w:t>
      </w:r>
      <w:r w:rsidRPr="00C60FBD">
        <w:rPr>
          <w:rFonts w:cs="Times New Roman"/>
          <w:sz w:val="22"/>
        </w:rPr>
        <w:t xml:space="preserve">no </w:t>
      </w:r>
      <w:r w:rsidR="00B32434">
        <w:rPr>
          <w:rFonts w:cs="Times New Roman"/>
          <w:sz w:val="22"/>
        </w:rPr>
        <w:t xml:space="preserve">evidence of </w:t>
      </w:r>
      <w:r w:rsidRPr="00C60FBD">
        <w:rPr>
          <w:rFonts w:cs="Times New Roman"/>
          <w:sz w:val="22"/>
        </w:rPr>
        <w:t>manipulation of blood alcohol content test values.</w:t>
      </w:r>
      <w:r w:rsidR="00B76524">
        <w:rPr>
          <w:rFonts w:cs="Times New Roman"/>
          <w:sz w:val="22"/>
        </w:rPr>
        <w:t xml:space="preserve"> If there was manipulation, there would be a jump in the distribution of the running variable</w:t>
      </w:r>
      <w:r w:rsidR="00B32434">
        <w:rPr>
          <w:rFonts w:cs="Times New Roman"/>
          <w:sz w:val="22"/>
        </w:rPr>
        <w:t xml:space="preserve"> below </w:t>
      </w:r>
      <w:proofErr w:type="gramStart"/>
      <w:r w:rsidR="00B32434">
        <w:rPr>
          <w:rFonts w:cs="Times New Roman"/>
          <w:sz w:val="22"/>
        </w:rPr>
        <w:t xml:space="preserve">the </w:t>
      </w:r>
      <w:r w:rsidR="00B76524">
        <w:rPr>
          <w:rFonts w:cs="Times New Roman"/>
          <w:sz w:val="22"/>
        </w:rPr>
        <w:t xml:space="preserve"> cutoff</w:t>
      </w:r>
      <w:proofErr w:type="gramEnd"/>
      <w:r w:rsidR="00B32434">
        <w:rPr>
          <w:rFonts w:cs="Times New Roman"/>
          <w:sz w:val="22"/>
        </w:rPr>
        <w:t>, and a drop above the cutoff</w:t>
      </w:r>
      <w:r w:rsidR="00B76524">
        <w:rPr>
          <w:rFonts w:cs="Times New Roman"/>
          <w:sz w:val="22"/>
        </w:rPr>
        <w:t xml:space="preserve">. </w:t>
      </w:r>
    </w:p>
    <w:p w14:paraId="7F203B80" w14:textId="65D5A116" w:rsidR="00A77AEA" w:rsidRDefault="00A77AEA" w:rsidP="00A77AEA">
      <w:pPr>
        <w:spacing w:before="120" w:after="120" w:line="240" w:lineRule="auto"/>
        <w:ind w:firstLine="0"/>
        <w:rPr>
          <w:rFonts w:cs="Times New Roman"/>
          <w:sz w:val="22"/>
        </w:rPr>
      </w:pPr>
      <w:r w:rsidRPr="00A77AEA">
        <w:rPr>
          <w:rFonts w:cs="Times New Roman"/>
          <w:b/>
          <w:bCs/>
          <w:sz w:val="22"/>
        </w:rPr>
        <w:t>Warning</w:t>
      </w:r>
      <w:r>
        <w:rPr>
          <w:rFonts w:cs="Times New Roman"/>
          <w:sz w:val="22"/>
        </w:rPr>
        <w:t xml:space="preserve">:  In developing this problem, we considered asking you to use the </w:t>
      </w:r>
      <w:proofErr w:type="spellStart"/>
      <w:r>
        <w:rPr>
          <w:rFonts w:cs="Times New Roman"/>
          <w:sz w:val="22"/>
        </w:rPr>
        <w:t>rddensity</w:t>
      </w:r>
      <w:proofErr w:type="spellEnd"/>
      <w:r>
        <w:rPr>
          <w:rFonts w:cs="Times New Roman"/>
          <w:sz w:val="22"/>
        </w:rPr>
        <w:t xml:space="preserve"> package.  It will not work!  It assumes that the running variables </w:t>
      </w:r>
      <w:proofErr w:type="gramStart"/>
      <w:r>
        <w:rPr>
          <w:rFonts w:cs="Times New Roman"/>
          <w:sz w:val="22"/>
        </w:rPr>
        <w:t>continuous</w:t>
      </w:r>
      <w:proofErr w:type="gramEnd"/>
      <w:r>
        <w:rPr>
          <w:rFonts w:cs="Times New Roman"/>
          <w:sz w:val="22"/>
        </w:rPr>
        <w:t>.  Close (as in this example, where BAC is measured in increments of 0.001) is not good enough.</w:t>
      </w:r>
    </w:p>
    <w:p w14:paraId="5F3900BD" w14:textId="77777777" w:rsidR="00A77AEA" w:rsidRPr="00C60FBD" w:rsidRDefault="00A77AEA" w:rsidP="00FC3EF3">
      <w:pPr>
        <w:spacing w:before="120" w:after="120" w:line="240" w:lineRule="auto"/>
        <w:ind w:left="720" w:firstLine="0"/>
        <w:rPr>
          <w:rFonts w:cs="Times New Roman"/>
          <w:sz w:val="22"/>
        </w:rPr>
      </w:pPr>
    </w:p>
    <w:p w14:paraId="2B527736" w14:textId="77777777" w:rsidR="00B476A1" w:rsidRPr="00C60FBD" w:rsidRDefault="00F11E79" w:rsidP="00825021">
      <w:pPr>
        <w:keepNext/>
        <w:spacing w:before="120" w:after="120" w:line="240" w:lineRule="auto"/>
        <w:ind w:firstLine="0"/>
        <w:rPr>
          <w:rFonts w:cs="Times New Roman"/>
          <w:sz w:val="22"/>
        </w:rPr>
      </w:pPr>
      <w:r w:rsidRPr="00C60FBD">
        <w:rPr>
          <w:rFonts w:cs="Times New Roman"/>
          <w:b/>
          <w:bCs/>
          <w:sz w:val="22"/>
        </w:rPr>
        <w:t xml:space="preserve">Question </w:t>
      </w:r>
      <w:r w:rsidR="007F23A5" w:rsidRPr="00C60FBD">
        <w:rPr>
          <w:rFonts w:cs="Times New Roman"/>
          <w:b/>
          <w:bCs/>
          <w:sz w:val="22"/>
        </w:rPr>
        <w:t>3</w:t>
      </w:r>
      <w:r w:rsidR="007230E7" w:rsidRPr="00C60FBD">
        <w:rPr>
          <w:rFonts w:cs="Times New Roman"/>
          <w:b/>
          <w:bCs/>
          <w:sz w:val="22"/>
        </w:rPr>
        <w:t xml:space="preserve">.  </w:t>
      </w:r>
      <w:r w:rsidR="00B476A1" w:rsidRPr="00C60FBD">
        <w:rPr>
          <w:rFonts w:cs="Times New Roman"/>
          <w:sz w:val="22"/>
        </w:rPr>
        <w:t xml:space="preserve">Another way to test for whether treatment is randomly assigned near the threshold is to assess whether the treatment variable predicts drivers’ predetermined characteristics or other outcomes (in the paper, prior car accidents). This is done by estimating the following equation (equation (1) on page 1588), for each characteristic or outcome </w:t>
      </w:r>
      <w:r w:rsidR="00B476A1" w:rsidRPr="00C60FBD">
        <w:rPr>
          <w:rFonts w:cs="Times New Roman"/>
          <w:i/>
          <w:iCs/>
          <w:sz w:val="22"/>
        </w:rPr>
        <w:t>Y</w:t>
      </w:r>
      <w:r w:rsidR="00B476A1" w:rsidRPr="00C60FBD">
        <w:rPr>
          <w:rFonts w:cs="Times New Roman"/>
          <w:sz w:val="22"/>
          <w:vertAlign w:val="subscript"/>
        </w:rPr>
        <w:t>i</w:t>
      </w:r>
      <w:r w:rsidR="00B476A1" w:rsidRPr="00C60FBD">
        <w:rPr>
          <w:rFonts w:cs="Times New Roman"/>
          <w:sz w:val="22"/>
        </w:rPr>
        <w:t>:</w:t>
      </w:r>
    </w:p>
    <w:p w14:paraId="15B410A9" w14:textId="77777777" w:rsidR="00B476A1" w:rsidRPr="00C60FBD" w:rsidRDefault="00000000" w:rsidP="00B476A1">
      <w:pPr>
        <w:spacing w:before="120" w:after="120" w:line="240" w:lineRule="auto"/>
        <w:ind w:left="360" w:firstLine="0"/>
        <w:rPr>
          <w:rFonts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1</m:t>
              </m:r>
            </m:sub>
          </m:sSub>
          <m:r>
            <w:rPr>
              <w:rFonts w:ascii="Cambria Math" w:hAnsi="Cambria Math" w:cs="Times New Roman"/>
              <w:sz w:val="22"/>
            </w:rPr>
            <m:t>DU</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2</m:t>
              </m:r>
            </m:sub>
          </m:sSub>
          <m:r>
            <w:rPr>
              <w:rFonts w:ascii="Cambria Math" w:hAnsi="Cambria Math" w:cs="Times New Roman"/>
              <w:sz w:val="22"/>
            </w:rPr>
            <m:t>BA</m:t>
          </m:r>
          <m:sSub>
            <m:sSubPr>
              <m:ctrlPr>
                <w:rPr>
                  <w:rFonts w:ascii="Cambria Math" w:hAnsi="Cambria Math" w:cs="Times New Roman"/>
                  <w:i/>
                  <w:sz w:val="22"/>
                </w:rPr>
              </m:ctrlPr>
            </m:sSubPr>
            <m:e>
              <m:r>
                <w:rPr>
                  <w:rFonts w:ascii="Cambria Math" w:hAnsi="Cambria Math" w:cs="Times New Roman"/>
                  <w:sz w:val="22"/>
                </w:rPr>
                <m:t>C_c</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3</m:t>
              </m:r>
            </m:sub>
          </m:sSub>
          <m:d>
            <m:dPr>
              <m:ctrlPr>
                <w:rPr>
                  <w:rFonts w:ascii="Cambria Math" w:hAnsi="Cambria Math" w:cs="Times New Roman"/>
                  <w:i/>
                  <w:sz w:val="22"/>
                </w:rPr>
              </m:ctrlPr>
            </m:dPr>
            <m:e>
              <m:r>
                <w:rPr>
                  <w:rFonts w:ascii="Cambria Math" w:hAnsi="Cambria Math" w:cs="Times New Roman"/>
                  <w:sz w:val="22"/>
                </w:rPr>
                <m:t>BA</m:t>
              </m:r>
              <m:sSub>
                <m:sSubPr>
                  <m:ctrlPr>
                    <w:rPr>
                      <w:rFonts w:ascii="Cambria Math" w:hAnsi="Cambria Math" w:cs="Times New Roman"/>
                      <w:i/>
                      <w:sz w:val="22"/>
                    </w:rPr>
                  </m:ctrlPr>
                </m:sSubPr>
                <m:e>
                  <m:r>
                    <w:rPr>
                      <w:rFonts w:ascii="Cambria Math" w:hAnsi="Cambria Math" w:cs="Times New Roman"/>
                      <w:sz w:val="22"/>
                    </w:rPr>
                    <m:t>C_c</m:t>
                  </m:r>
                </m:e>
                <m:sub>
                  <m:r>
                    <w:rPr>
                      <w:rFonts w:ascii="Cambria Math" w:hAnsi="Cambria Math" w:cs="Times New Roman"/>
                      <w:sz w:val="22"/>
                    </w:rPr>
                    <m:t>i</m:t>
                  </m:r>
                </m:sub>
              </m:sSub>
              <m:r>
                <w:rPr>
                  <w:rFonts w:ascii="Cambria Math" w:hAnsi="Cambria Math" w:cs="Times New Roman"/>
                  <w:sz w:val="22"/>
                </w:rPr>
                <m:t>*DU</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i</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i</m:t>
              </m:r>
            </m:sub>
          </m:sSub>
        </m:oMath>
      </m:oMathPara>
    </w:p>
    <w:p w14:paraId="7B356DFC" w14:textId="00B0235D" w:rsidR="00B476A1" w:rsidRPr="00C60FBD" w:rsidRDefault="0035795E" w:rsidP="00B476A1">
      <w:pPr>
        <w:pStyle w:val="NormalWeb"/>
        <w:widowControl w:val="0"/>
        <w:spacing w:before="0" w:beforeAutospacing="0" w:after="120" w:afterAutospacing="0"/>
        <w:rPr>
          <w:sz w:val="22"/>
          <w:szCs w:val="22"/>
        </w:rPr>
      </w:pPr>
      <w:r w:rsidRPr="00C60FBD">
        <w:rPr>
          <w:b/>
          <w:bCs/>
          <w:sz w:val="22"/>
          <w:szCs w:val="22"/>
        </w:rPr>
        <w:t>Step 3</w:t>
      </w:r>
      <w:r w:rsidR="00034E63" w:rsidRPr="00C60FBD">
        <w:rPr>
          <w:b/>
          <w:bCs/>
          <w:sz w:val="22"/>
          <w:szCs w:val="22"/>
        </w:rPr>
        <w:t xml:space="preserve">a.  </w:t>
      </w:r>
      <w:r w:rsidR="00B476A1" w:rsidRPr="00C60FBD">
        <w:rPr>
          <w:sz w:val="22"/>
          <w:szCs w:val="22"/>
        </w:rPr>
        <w:t xml:space="preserve">Regress male, white, age, and </w:t>
      </w:r>
      <w:proofErr w:type="spellStart"/>
      <w:r w:rsidR="00B476A1" w:rsidRPr="00C60FBD">
        <w:rPr>
          <w:sz w:val="22"/>
          <w:szCs w:val="22"/>
        </w:rPr>
        <w:t>car_accident</w:t>
      </w:r>
      <w:proofErr w:type="spellEnd"/>
      <w:r w:rsidR="00B476A1" w:rsidRPr="00C60FBD">
        <w:rPr>
          <w:sz w:val="22"/>
          <w:szCs w:val="22"/>
        </w:rPr>
        <w:t xml:space="preserve"> on the saturated model above interacting the running variable with the treatment variable, within a bandwidth around the threshold (use Hansen’s bandwidth of 0.05 on either side of the threshold</w:t>
      </w:r>
      <w:r w:rsidR="00B476A1" w:rsidRPr="00C60FBD">
        <w:rPr>
          <w:i/>
          <w:iCs/>
          <w:sz w:val="22"/>
          <w:szCs w:val="22"/>
        </w:rPr>
        <w:t xml:space="preserve">; </w:t>
      </w:r>
      <w:r w:rsidR="00B476A1" w:rsidRPr="00C60FBD">
        <w:rPr>
          <w:sz w:val="22"/>
          <w:szCs w:val="22"/>
        </w:rPr>
        <w:t xml:space="preserve">see footnote to Table 2). Use robust standard errors. Are the covariates balanced near the 0.08 threshold? </w:t>
      </w:r>
    </w:p>
    <w:p w14:paraId="14D6EF76" w14:textId="488E8932" w:rsidR="00F11E79" w:rsidRPr="00C60FBD" w:rsidRDefault="00F11E79" w:rsidP="00034E63">
      <w:pPr>
        <w:pStyle w:val="NormalWeb"/>
        <w:widowControl w:val="0"/>
        <w:spacing w:before="120" w:beforeAutospacing="0" w:after="120" w:afterAutospacing="0"/>
        <w:ind w:left="360" w:firstLine="360"/>
        <w:rPr>
          <w:b/>
          <w:bCs/>
          <w:sz w:val="22"/>
          <w:szCs w:val="22"/>
        </w:rPr>
      </w:pPr>
      <w:r w:rsidRPr="00C60FBD">
        <w:rPr>
          <w:b/>
          <w:bCs/>
          <w:sz w:val="22"/>
          <w:szCs w:val="22"/>
        </w:rPr>
        <w:t xml:space="preserve">STATA </w:t>
      </w:r>
      <w:r w:rsidR="00297974" w:rsidRPr="00C60FBD">
        <w:rPr>
          <w:b/>
          <w:bCs/>
          <w:sz w:val="22"/>
          <w:szCs w:val="22"/>
        </w:rPr>
        <w:t>C</w:t>
      </w:r>
      <w:r w:rsidRPr="00C60FBD">
        <w:rPr>
          <w:b/>
          <w:bCs/>
          <w:sz w:val="22"/>
          <w:szCs w:val="22"/>
        </w:rPr>
        <w:t xml:space="preserve">ode for </w:t>
      </w:r>
      <w:r w:rsidR="00297974" w:rsidRPr="00C60FBD">
        <w:rPr>
          <w:b/>
          <w:bCs/>
          <w:sz w:val="22"/>
          <w:szCs w:val="22"/>
        </w:rPr>
        <w:t>S</w:t>
      </w:r>
      <w:r w:rsidRPr="00C60FBD">
        <w:rPr>
          <w:b/>
          <w:bCs/>
          <w:sz w:val="22"/>
          <w:szCs w:val="22"/>
        </w:rPr>
        <w:t xml:space="preserve">tep </w:t>
      </w:r>
      <w:r w:rsidR="007F23A5" w:rsidRPr="00C60FBD">
        <w:rPr>
          <w:b/>
          <w:bCs/>
          <w:sz w:val="22"/>
          <w:szCs w:val="22"/>
        </w:rPr>
        <w:t>3</w:t>
      </w:r>
      <w:r w:rsidR="007230E7" w:rsidRPr="00C60FBD">
        <w:rPr>
          <w:b/>
          <w:bCs/>
          <w:sz w:val="22"/>
          <w:szCs w:val="22"/>
        </w:rPr>
        <w:t>a</w:t>
      </w:r>
    </w:p>
    <w:p w14:paraId="13634C6C" w14:textId="6716975C" w:rsidR="007230E7" w:rsidRPr="00C60FBD" w:rsidRDefault="007230E7" w:rsidP="007230E7">
      <w:pPr>
        <w:pStyle w:val="NormalWeb"/>
        <w:widowControl w:val="0"/>
        <w:spacing w:before="0" w:beforeAutospacing="0" w:after="120" w:afterAutospacing="0"/>
        <w:ind w:left="360" w:firstLine="360"/>
        <w:rPr>
          <w:sz w:val="22"/>
          <w:szCs w:val="22"/>
        </w:rPr>
      </w:pPr>
      <w:r w:rsidRPr="00C60FBD">
        <w:rPr>
          <w:sz w:val="22"/>
          <w:szCs w:val="22"/>
        </w:rPr>
        <w:t xml:space="preserve">local outcomes = </w:t>
      </w:r>
      <w:r w:rsidR="00327094" w:rsidRPr="00C60FBD">
        <w:rPr>
          <w:sz w:val="22"/>
          <w:szCs w:val="22"/>
        </w:rPr>
        <w:t>“</w:t>
      </w:r>
      <w:r w:rsidRPr="00C60FBD">
        <w:rPr>
          <w:sz w:val="22"/>
          <w:szCs w:val="22"/>
        </w:rPr>
        <w:t xml:space="preserve">male white age </w:t>
      </w:r>
      <w:proofErr w:type="spellStart"/>
      <w:r w:rsidRPr="00C60FBD">
        <w:rPr>
          <w:sz w:val="22"/>
          <w:szCs w:val="22"/>
        </w:rPr>
        <w:t>car_accident</w:t>
      </w:r>
      <w:proofErr w:type="spellEnd"/>
      <w:r w:rsidR="00327094" w:rsidRPr="00C60FBD">
        <w:rPr>
          <w:sz w:val="22"/>
          <w:szCs w:val="22"/>
        </w:rPr>
        <w:t>”</w:t>
      </w:r>
    </w:p>
    <w:p w14:paraId="3E5254EC" w14:textId="11FE36E5" w:rsidR="007230E7" w:rsidRPr="00C60FBD" w:rsidRDefault="007230E7" w:rsidP="007230E7">
      <w:pPr>
        <w:pStyle w:val="NormalWeb"/>
        <w:widowControl w:val="0"/>
        <w:spacing w:before="0" w:beforeAutospacing="0" w:after="120" w:afterAutospacing="0"/>
        <w:ind w:left="360" w:firstLine="360"/>
        <w:rPr>
          <w:sz w:val="22"/>
          <w:szCs w:val="22"/>
        </w:rPr>
      </w:pPr>
      <w:r w:rsidRPr="00C60FBD">
        <w:rPr>
          <w:sz w:val="22"/>
          <w:szCs w:val="22"/>
        </w:rPr>
        <w:t>foreach y of local outcomes {</w:t>
      </w:r>
    </w:p>
    <w:p w14:paraId="18A04D62" w14:textId="70C24FC0" w:rsidR="007230E7" w:rsidRPr="00C60FBD" w:rsidRDefault="007230E7" w:rsidP="007230E7">
      <w:pPr>
        <w:pStyle w:val="NormalWeb"/>
        <w:widowControl w:val="0"/>
        <w:spacing w:before="0" w:beforeAutospacing="0" w:after="120" w:afterAutospacing="0"/>
        <w:ind w:left="360" w:firstLine="360"/>
        <w:rPr>
          <w:b/>
          <w:bCs/>
          <w:sz w:val="22"/>
          <w:szCs w:val="22"/>
        </w:rPr>
      </w:pPr>
      <w:r w:rsidRPr="00C60FBD">
        <w:rPr>
          <w:b/>
          <w:bCs/>
          <w:sz w:val="22"/>
          <w:szCs w:val="22"/>
        </w:rPr>
        <w:t>*OLS</w:t>
      </w:r>
    </w:p>
    <w:p w14:paraId="58C5637E" w14:textId="26121925" w:rsidR="007230E7" w:rsidRPr="00C60FBD" w:rsidRDefault="007230E7" w:rsidP="007230E7">
      <w:pPr>
        <w:pStyle w:val="NormalWeb"/>
        <w:widowControl w:val="0"/>
        <w:spacing w:before="0" w:beforeAutospacing="0" w:after="120" w:afterAutospacing="0"/>
        <w:ind w:left="360" w:firstLine="360"/>
        <w:rPr>
          <w:sz w:val="22"/>
          <w:szCs w:val="22"/>
        </w:rPr>
      </w:pPr>
      <w:r w:rsidRPr="00C60FBD">
        <w:rPr>
          <w:sz w:val="22"/>
          <w:szCs w:val="22"/>
        </w:rPr>
        <w:t>reg `y</w:t>
      </w:r>
      <w:r w:rsidR="008012C3" w:rsidRPr="00C60FBD">
        <w:rPr>
          <w:sz w:val="22"/>
          <w:szCs w:val="22"/>
        </w:rPr>
        <w:t>'</w:t>
      </w:r>
      <w:r w:rsidRPr="00C60FBD">
        <w:rPr>
          <w:sz w:val="22"/>
          <w:szCs w:val="22"/>
        </w:rPr>
        <w:t xml:space="preserve"> </w:t>
      </w:r>
      <w:proofErr w:type="spellStart"/>
      <w:r w:rsidRPr="00C60FBD">
        <w:rPr>
          <w:sz w:val="22"/>
          <w:szCs w:val="22"/>
        </w:rPr>
        <w:t>i.dui</w:t>
      </w:r>
      <w:proofErr w:type="spellEnd"/>
      <w:r w:rsidRPr="00C60FBD">
        <w:rPr>
          <w:sz w:val="22"/>
          <w:szCs w:val="22"/>
        </w:rPr>
        <w:t xml:space="preserve"> </w:t>
      </w:r>
      <w:proofErr w:type="spellStart"/>
      <w:r w:rsidRPr="00C60FBD">
        <w:rPr>
          <w:sz w:val="22"/>
          <w:szCs w:val="22"/>
        </w:rPr>
        <w:t>BAC_c</w:t>
      </w:r>
      <w:proofErr w:type="spellEnd"/>
      <w:r w:rsidRPr="00C60FBD">
        <w:rPr>
          <w:sz w:val="22"/>
          <w:szCs w:val="22"/>
        </w:rPr>
        <w:t xml:space="preserve"> </w:t>
      </w:r>
      <w:proofErr w:type="spellStart"/>
      <w:r w:rsidRPr="00C60FBD">
        <w:rPr>
          <w:sz w:val="22"/>
          <w:szCs w:val="22"/>
        </w:rPr>
        <w:t>i.dui#c.BAC_c</w:t>
      </w:r>
      <w:proofErr w:type="spellEnd"/>
      <w:r w:rsidRPr="00C60FBD">
        <w:rPr>
          <w:sz w:val="22"/>
          <w:szCs w:val="22"/>
        </w:rPr>
        <w:t xml:space="preserve"> if BAC&gt;=0.03 &amp; BAC&lt;</w:t>
      </w:r>
      <w:r w:rsidR="00EF16B8" w:rsidRPr="00C60FBD">
        <w:rPr>
          <w:sz w:val="22"/>
          <w:szCs w:val="22"/>
        </w:rPr>
        <w:t>=</w:t>
      </w:r>
      <w:r w:rsidRPr="00C60FBD">
        <w:rPr>
          <w:sz w:val="22"/>
          <w:szCs w:val="22"/>
        </w:rPr>
        <w:t xml:space="preserve">0.13, </w:t>
      </w:r>
      <w:r w:rsidR="007305B3" w:rsidRPr="00C60FBD">
        <w:rPr>
          <w:sz w:val="22"/>
          <w:szCs w:val="22"/>
        </w:rPr>
        <w:t>robust</w:t>
      </w:r>
    </w:p>
    <w:p w14:paraId="2786D023" w14:textId="4FF3DCAD" w:rsidR="007230E7" w:rsidRPr="00C60FBD" w:rsidRDefault="007230E7" w:rsidP="007230E7">
      <w:pPr>
        <w:pStyle w:val="NormalWeb"/>
        <w:widowControl w:val="0"/>
        <w:spacing w:before="0" w:beforeAutospacing="0" w:after="120" w:afterAutospacing="0"/>
        <w:ind w:left="720"/>
        <w:rPr>
          <w:sz w:val="22"/>
          <w:szCs w:val="22"/>
        </w:rPr>
      </w:pPr>
      <w:r w:rsidRPr="00C60FBD">
        <w:rPr>
          <w:sz w:val="22"/>
          <w:szCs w:val="22"/>
        </w:rPr>
        <w:t xml:space="preserve">outreg2 using "$desktop\OLS_covariate_balancing_for_RD.xls", </w:t>
      </w:r>
      <w:proofErr w:type="spellStart"/>
      <w:r w:rsidRPr="00C60FBD">
        <w:rPr>
          <w:sz w:val="22"/>
          <w:szCs w:val="22"/>
        </w:rPr>
        <w:t>bdec</w:t>
      </w:r>
      <w:proofErr w:type="spellEnd"/>
      <w:r w:rsidRPr="00C60FBD">
        <w:rPr>
          <w:sz w:val="22"/>
          <w:szCs w:val="22"/>
        </w:rPr>
        <w:t xml:space="preserve">(6) </w:t>
      </w:r>
      <w:proofErr w:type="spellStart"/>
      <w:r w:rsidRPr="00C60FBD">
        <w:rPr>
          <w:sz w:val="22"/>
          <w:szCs w:val="22"/>
        </w:rPr>
        <w:t>sdec</w:t>
      </w:r>
      <w:proofErr w:type="spellEnd"/>
      <w:r w:rsidRPr="00C60FBD">
        <w:rPr>
          <w:sz w:val="22"/>
          <w:szCs w:val="22"/>
        </w:rPr>
        <w:t xml:space="preserve">(6) </w:t>
      </w:r>
      <w:proofErr w:type="spellStart"/>
      <w:r w:rsidRPr="00C60FBD">
        <w:rPr>
          <w:sz w:val="22"/>
          <w:szCs w:val="22"/>
        </w:rPr>
        <w:t>ctitle</w:t>
      </w:r>
      <w:proofErr w:type="spellEnd"/>
      <w:r w:rsidRPr="00C60FBD">
        <w:rPr>
          <w:sz w:val="22"/>
          <w:szCs w:val="22"/>
        </w:rPr>
        <w:t>("`y'</w:t>
      </w:r>
      <w:r w:rsidR="004E6F6C" w:rsidRPr="00C60FBD">
        <w:rPr>
          <w:sz w:val="22"/>
          <w:szCs w:val="22"/>
        </w:rPr>
        <w:t>, [0.03, 0.13]”</w:t>
      </w:r>
      <w:r w:rsidRPr="00C60FBD">
        <w:rPr>
          <w:sz w:val="22"/>
          <w:szCs w:val="22"/>
        </w:rPr>
        <w:t>) append</w:t>
      </w:r>
    </w:p>
    <w:p w14:paraId="5CF6AC10" w14:textId="30CF1BBB" w:rsidR="007230E7" w:rsidRPr="00C60FBD" w:rsidRDefault="007230E7" w:rsidP="009C4548">
      <w:pPr>
        <w:pStyle w:val="NormalWeb"/>
        <w:widowControl w:val="0"/>
        <w:spacing w:before="0" w:beforeAutospacing="0" w:after="240" w:afterAutospacing="0"/>
        <w:ind w:left="360" w:firstLine="360"/>
        <w:rPr>
          <w:sz w:val="22"/>
          <w:szCs w:val="22"/>
        </w:rPr>
      </w:pPr>
      <w:r w:rsidRPr="00C60FBD">
        <w:rPr>
          <w:sz w:val="22"/>
          <w:szCs w:val="22"/>
        </w:rPr>
        <w:t>}</w:t>
      </w:r>
    </w:p>
    <w:p w14:paraId="1AF91519" w14:textId="77777777" w:rsidR="009C4548" w:rsidRPr="00C60FBD" w:rsidRDefault="009C4548" w:rsidP="009C4548">
      <w:pPr>
        <w:pStyle w:val="NormalWeb"/>
        <w:widowControl w:val="0"/>
        <w:spacing w:before="0" w:beforeAutospacing="0" w:after="120" w:afterAutospacing="0"/>
        <w:ind w:left="720"/>
        <w:rPr>
          <w:sz w:val="22"/>
          <w:szCs w:val="22"/>
        </w:rPr>
      </w:pPr>
      <w:r w:rsidRPr="00C60FBD">
        <w:rPr>
          <w:sz w:val="22"/>
          <w:szCs w:val="22"/>
        </w:rPr>
        <w:t xml:space="preserve">Answer: Covariates are balanced near the threshold. DUI </w:t>
      </w:r>
      <w:proofErr w:type="gramStart"/>
      <w:r w:rsidRPr="00C60FBD">
        <w:rPr>
          <w:sz w:val="22"/>
          <w:szCs w:val="22"/>
        </w:rPr>
        <w:t>does</w:t>
      </w:r>
      <w:proofErr w:type="gramEnd"/>
      <w:r w:rsidRPr="00C60FBD">
        <w:rPr>
          <w:sz w:val="22"/>
          <w:szCs w:val="22"/>
        </w:rPr>
        <w:t xml:space="preserve"> not </w:t>
      </w:r>
      <w:proofErr w:type="gramStart"/>
      <w:r w:rsidRPr="00C60FBD">
        <w:rPr>
          <w:sz w:val="22"/>
          <w:szCs w:val="22"/>
        </w:rPr>
        <w:t>predict neither</w:t>
      </w:r>
      <w:proofErr w:type="gramEnd"/>
      <w:r w:rsidRPr="00C60FBD">
        <w:rPr>
          <w:sz w:val="22"/>
          <w:szCs w:val="22"/>
        </w:rPr>
        <w:t xml:space="preserve"> individuals predetermined characteristics nor other outcomes that might drive police to test drivers. </w:t>
      </w:r>
    </w:p>
    <w:p w14:paraId="60AB1E45" w14:textId="69FB32BB" w:rsidR="009C4548" w:rsidRPr="00C60FBD" w:rsidRDefault="009C4548" w:rsidP="007132B1">
      <w:pPr>
        <w:pStyle w:val="NormalWeb"/>
        <w:keepNext/>
        <w:widowControl w:val="0"/>
        <w:spacing w:before="0" w:beforeAutospacing="0" w:after="120" w:afterAutospacing="0"/>
        <w:rPr>
          <w:sz w:val="22"/>
          <w:szCs w:val="22"/>
        </w:rPr>
      </w:pPr>
      <w:r w:rsidRPr="00C60FBD">
        <w:rPr>
          <w:b/>
          <w:bCs/>
          <w:sz w:val="22"/>
          <w:szCs w:val="22"/>
        </w:rPr>
        <w:lastRenderedPageBreak/>
        <w:t>Table Step 3a</w:t>
      </w:r>
      <w:r w:rsidRPr="00C60FBD">
        <w:rPr>
          <w:sz w:val="22"/>
          <w:szCs w:val="22"/>
        </w:rPr>
        <w:t>.  Assessing manipulation with OLS for BAC values in the range [.03, .13].</w:t>
      </w:r>
      <w:r w:rsidR="003A67F0" w:rsidRPr="00C60FBD">
        <w:rPr>
          <w:sz w:val="22"/>
          <w:szCs w:val="22"/>
        </w:rPr>
        <w:t xml:space="preserve">  * = p&lt;0.01</w:t>
      </w:r>
    </w:p>
    <w:tbl>
      <w:tblPr>
        <w:tblStyle w:val="TableGrid"/>
        <w:tblW w:w="8846" w:type="dxa"/>
        <w:jc w:val="center"/>
        <w:tblCellMar>
          <w:left w:w="29" w:type="dxa"/>
          <w:right w:w="29" w:type="dxa"/>
        </w:tblCellMar>
        <w:tblLook w:val="04A0" w:firstRow="1" w:lastRow="0" w:firstColumn="1" w:lastColumn="0" w:noHBand="0" w:noVBand="1"/>
      </w:tblPr>
      <w:tblGrid>
        <w:gridCol w:w="1934"/>
        <w:gridCol w:w="1728"/>
        <w:gridCol w:w="1728"/>
        <w:gridCol w:w="1728"/>
        <w:gridCol w:w="1728"/>
      </w:tblGrid>
      <w:tr w:rsidR="009C4548" w:rsidRPr="00C60FBD" w14:paraId="7A4E774B" w14:textId="77777777" w:rsidTr="00340EF8">
        <w:trPr>
          <w:trHeight w:val="144"/>
          <w:jc w:val="center"/>
        </w:trPr>
        <w:tc>
          <w:tcPr>
            <w:tcW w:w="1934" w:type="dxa"/>
            <w:noWrap/>
            <w:hideMark/>
          </w:tcPr>
          <w:p w14:paraId="1FB53421" w14:textId="77777777" w:rsidR="009C4548" w:rsidRPr="00C60FBD" w:rsidRDefault="009C4548" w:rsidP="007132B1">
            <w:pPr>
              <w:keepNext/>
              <w:spacing w:line="240" w:lineRule="auto"/>
              <w:ind w:firstLine="0"/>
              <w:rPr>
                <w:rFonts w:eastAsia="Times New Roman" w:cs="Times New Roman"/>
                <w14:ligatures w14:val="none"/>
              </w:rPr>
            </w:pPr>
            <w:r w:rsidRPr="00C60FBD">
              <w:rPr>
                <w:rFonts w:eastAsia="Times New Roman" w:cs="Times New Roman"/>
                <w14:ligatures w14:val="none"/>
              </w:rPr>
              <w:t>Dependent Variable</w:t>
            </w:r>
          </w:p>
        </w:tc>
        <w:tc>
          <w:tcPr>
            <w:tcW w:w="1728" w:type="dxa"/>
            <w:noWrap/>
            <w:hideMark/>
          </w:tcPr>
          <w:p w14:paraId="059DA185" w14:textId="77777777"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Male</w:t>
            </w:r>
          </w:p>
        </w:tc>
        <w:tc>
          <w:tcPr>
            <w:tcW w:w="1728" w:type="dxa"/>
            <w:noWrap/>
            <w:hideMark/>
          </w:tcPr>
          <w:p w14:paraId="0B4A2264" w14:textId="77777777"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White</w:t>
            </w:r>
          </w:p>
        </w:tc>
        <w:tc>
          <w:tcPr>
            <w:tcW w:w="1728" w:type="dxa"/>
            <w:noWrap/>
            <w:hideMark/>
          </w:tcPr>
          <w:p w14:paraId="36161D36" w14:textId="77777777"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Age</w:t>
            </w:r>
          </w:p>
        </w:tc>
        <w:tc>
          <w:tcPr>
            <w:tcW w:w="1728" w:type="dxa"/>
            <w:noWrap/>
            <w:hideMark/>
          </w:tcPr>
          <w:p w14:paraId="096B7404" w14:textId="77777777"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Car Accident</w:t>
            </w:r>
          </w:p>
        </w:tc>
      </w:tr>
      <w:tr w:rsidR="009C4548" w:rsidRPr="00C60FBD" w14:paraId="116813FD" w14:textId="77777777" w:rsidTr="00340EF8">
        <w:trPr>
          <w:trHeight w:val="144"/>
          <w:jc w:val="center"/>
        </w:trPr>
        <w:tc>
          <w:tcPr>
            <w:tcW w:w="1934" w:type="dxa"/>
            <w:noWrap/>
            <w:hideMark/>
          </w:tcPr>
          <w:p w14:paraId="2F438124" w14:textId="77777777" w:rsidR="009C4548" w:rsidRPr="00C60FBD" w:rsidRDefault="009C4548" w:rsidP="007132B1">
            <w:pPr>
              <w:keepNext/>
              <w:spacing w:line="240" w:lineRule="auto"/>
              <w:ind w:firstLine="0"/>
              <w:rPr>
                <w:rFonts w:eastAsia="Times New Roman" w:cs="Times New Roman"/>
                <w14:ligatures w14:val="none"/>
              </w:rPr>
            </w:pPr>
            <w:r w:rsidRPr="00C60FBD">
              <w:rPr>
                <w:rFonts w:eastAsia="Times New Roman" w:cs="Times New Roman"/>
                <w14:ligatures w14:val="none"/>
              </w:rPr>
              <w:t>DUI</w:t>
            </w:r>
          </w:p>
        </w:tc>
        <w:tc>
          <w:tcPr>
            <w:tcW w:w="1728" w:type="dxa"/>
            <w:noWrap/>
            <w:hideMark/>
          </w:tcPr>
          <w:p w14:paraId="4BBE1686" w14:textId="2C330EFC"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0.00</w:t>
            </w:r>
            <w:r w:rsidR="00A23ECB">
              <w:rPr>
                <w:rFonts w:eastAsia="Times New Roman" w:cs="Times New Roman"/>
                <w14:ligatures w14:val="none"/>
              </w:rPr>
              <w:t>57</w:t>
            </w:r>
          </w:p>
        </w:tc>
        <w:tc>
          <w:tcPr>
            <w:tcW w:w="1728" w:type="dxa"/>
            <w:noWrap/>
            <w:hideMark/>
          </w:tcPr>
          <w:p w14:paraId="5672E15A" w14:textId="3DD2A048"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0.00</w:t>
            </w:r>
            <w:r w:rsidR="00A23ECB">
              <w:rPr>
                <w:rFonts w:eastAsia="Times New Roman" w:cs="Times New Roman"/>
                <w14:ligatures w14:val="none"/>
              </w:rPr>
              <w:t>32</w:t>
            </w:r>
          </w:p>
        </w:tc>
        <w:tc>
          <w:tcPr>
            <w:tcW w:w="1728" w:type="dxa"/>
            <w:noWrap/>
            <w:hideMark/>
          </w:tcPr>
          <w:p w14:paraId="103C2F43" w14:textId="545BAF9D"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-0.</w:t>
            </w:r>
            <w:r w:rsidR="00A23ECB">
              <w:rPr>
                <w:rFonts w:eastAsia="Times New Roman" w:cs="Times New Roman"/>
                <w14:ligatures w14:val="none"/>
              </w:rPr>
              <w:t>2012</w:t>
            </w:r>
          </w:p>
        </w:tc>
        <w:tc>
          <w:tcPr>
            <w:tcW w:w="1728" w:type="dxa"/>
            <w:noWrap/>
            <w:hideMark/>
          </w:tcPr>
          <w:p w14:paraId="6FEDD097" w14:textId="5C6D027C"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-0.00</w:t>
            </w:r>
            <w:r w:rsidR="00A23ECB">
              <w:rPr>
                <w:rFonts w:eastAsia="Times New Roman" w:cs="Times New Roman"/>
                <w14:ligatures w14:val="none"/>
              </w:rPr>
              <w:t>13</w:t>
            </w:r>
          </w:p>
        </w:tc>
      </w:tr>
      <w:tr w:rsidR="009C4548" w:rsidRPr="00C60FBD" w14:paraId="349A09B0" w14:textId="77777777" w:rsidTr="00340EF8">
        <w:trPr>
          <w:trHeight w:val="144"/>
          <w:jc w:val="center"/>
        </w:trPr>
        <w:tc>
          <w:tcPr>
            <w:tcW w:w="1934" w:type="dxa"/>
            <w:noWrap/>
            <w:hideMark/>
          </w:tcPr>
          <w:p w14:paraId="60D3905F" w14:textId="77777777" w:rsidR="009C4548" w:rsidRPr="00C60FBD" w:rsidRDefault="009C4548" w:rsidP="007132B1">
            <w:pPr>
              <w:keepNext/>
              <w:spacing w:line="240" w:lineRule="auto"/>
              <w:ind w:firstLine="0"/>
              <w:rPr>
                <w:rFonts w:eastAsia="Times New Roman" w:cs="Times New Roman"/>
                <w14:ligatures w14:val="none"/>
              </w:rPr>
            </w:pPr>
            <w:r w:rsidRPr="00C60FBD">
              <w:rPr>
                <w:rFonts w:eastAsia="Times New Roman" w:cs="Times New Roman"/>
                <w14:ligatures w14:val="none"/>
              </w:rPr>
              <w:t>s.e.</w:t>
            </w:r>
          </w:p>
        </w:tc>
        <w:tc>
          <w:tcPr>
            <w:tcW w:w="1728" w:type="dxa"/>
            <w:noWrap/>
            <w:hideMark/>
          </w:tcPr>
          <w:p w14:paraId="2F5686F2" w14:textId="77777777"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(0.0055)</w:t>
            </w:r>
          </w:p>
        </w:tc>
        <w:tc>
          <w:tcPr>
            <w:tcW w:w="1728" w:type="dxa"/>
            <w:noWrap/>
            <w:hideMark/>
          </w:tcPr>
          <w:p w14:paraId="2583C41D" w14:textId="77777777"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(0.0048)</w:t>
            </w:r>
          </w:p>
        </w:tc>
        <w:tc>
          <w:tcPr>
            <w:tcW w:w="1728" w:type="dxa"/>
            <w:noWrap/>
            <w:hideMark/>
          </w:tcPr>
          <w:p w14:paraId="4B0749FA" w14:textId="5D0530D4"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(0.15</w:t>
            </w:r>
            <w:r w:rsidR="00A23ECB">
              <w:rPr>
                <w:rFonts w:eastAsia="Times New Roman" w:cs="Times New Roman"/>
                <w14:ligatures w14:val="none"/>
              </w:rPr>
              <w:t>82</w:t>
            </w:r>
            <w:r w:rsidRPr="00C60FBD">
              <w:rPr>
                <w:rFonts w:eastAsia="Times New Roman" w:cs="Times New Roman"/>
                <w14:ligatures w14:val="none"/>
              </w:rPr>
              <w:t>)</w:t>
            </w:r>
          </w:p>
        </w:tc>
        <w:tc>
          <w:tcPr>
            <w:tcW w:w="1728" w:type="dxa"/>
            <w:noWrap/>
            <w:hideMark/>
          </w:tcPr>
          <w:p w14:paraId="71ADD38F" w14:textId="77777777" w:rsidR="009C4548" w:rsidRPr="00C60FBD" w:rsidRDefault="009C4548" w:rsidP="007132B1">
            <w:pPr>
              <w:keepNext/>
              <w:spacing w:line="240" w:lineRule="auto"/>
              <w:ind w:firstLine="0"/>
              <w:jc w:val="center"/>
              <w:rPr>
                <w:rFonts w:eastAsia="Times New Roman" w:cs="Times New Roman"/>
                <w14:ligatures w14:val="none"/>
              </w:rPr>
            </w:pPr>
            <w:r w:rsidRPr="00C60FBD">
              <w:rPr>
                <w:rFonts w:eastAsia="Times New Roman" w:cs="Times New Roman"/>
                <w14:ligatures w14:val="none"/>
              </w:rPr>
              <w:t>(0.0039)</w:t>
            </w:r>
          </w:p>
        </w:tc>
      </w:tr>
      <w:tr w:rsidR="009C4548" w:rsidRPr="00C60FBD" w14:paraId="12B7773D" w14:textId="77777777" w:rsidTr="00340EF8">
        <w:trPr>
          <w:trHeight w:val="144"/>
          <w:jc w:val="center"/>
        </w:trPr>
        <w:tc>
          <w:tcPr>
            <w:tcW w:w="1934" w:type="dxa"/>
            <w:noWrap/>
          </w:tcPr>
          <w:p w14:paraId="14727EC8" w14:textId="77777777" w:rsidR="009C4548" w:rsidRPr="00C60FBD" w:rsidRDefault="009C4548" w:rsidP="00340EF8">
            <w:pPr>
              <w:spacing w:line="240" w:lineRule="auto"/>
              <w:ind w:firstLine="0"/>
              <w:rPr>
                <w:rFonts w:eastAsia="Times New Roman" w:cs="Times New Roman"/>
                <w14:ligatures w14:val="none"/>
              </w:rPr>
            </w:pPr>
            <w:r w:rsidRPr="00C60FBD">
              <w:rPr>
                <w:rFonts w:eastAsia="Times New Roman" w:cs="Times New Roman"/>
                <w14:ligatures w14:val="none"/>
              </w:rPr>
              <w:t>BAC centered</w:t>
            </w:r>
          </w:p>
        </w:tc>
        <w:tc>
          <w:tcPr>
            <w:tcW w:w="1728" w:type="dxa"/>
            <w:noWrap/>
            <w:vAlign w:val="bottom"/>
          </w:tcPr>
          <w:p w14:paraId="077669F8" w14:textId="7395E7D8"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-0.1</w:t>
            </w:r>
            <w:r w:rsidR="00A23ECB">
              <w:rPr>
                <w:rFonts w:cs="Times New Roman"/>
              </w:rPr>
              <w:t>315</w:t>
            </w:r>
          </w:p>
        </w:tc>
        <w:tc>
          <w:tcPr>
            <w:tcW w:w="1728" w:type="dxa"/>
            <w:noWrap/>
            <w:vAlign w:val="bottom"/>
          </w:tcPr>
          <w:p w14:paraId="64CC021E" w14:textId="58EC3969"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0.</w:t>
            </w:r>
            <w:r w:rsidR="00A23ECB">
              <w:rPr>
                <w:rFonts w:cs="Times New Roman"/>
              </w:rPr>
              <w:t>1260</w:t>
            </w:r>
          </w:p>
        </w:tc>
        <w:tc>
          <w:tcPr>
            <w:tcW w:w="1728" w:type="dxa"/>
            <w:noWrap/>
            <w:vAlign w:val="bottom"/>
          </w:tcPr>
          <w:p w14:paraId="017A2D7E" w14:textId="73685E63"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-6</w:t>
            </w:r>
            <w:r w:rsidR="00A23ECB">
              <w:rPr>
                <w:rFonts w:cs="Times New Roman"/>
              </w:rPr>
              <w:t>3</w:t>
            </w:r>
            <w:r w:rsidRPr="00C60FBD">
              <w:rPr>
                <w:rFonts w:cs="Times New Roman"/>
              </w:rPr>
              <w:t>.</w:t>
            </w:r>
            <w:r w:rsidR="00A23ECB">
              <w:rPr>
                <w:rFonts w:cs="Times New Roman"/>
              </w:rPr>
              <w:t>9859</w:t>
            </w:r>
            <w:r w:rsidRPr="00C60FBD">
              <w:rPr>
                <w:rFonts w:cs="Times New Roman"/>
              </w:rPr>
              <w:t>*</w:t>
            </w:r>
          </w:p>
        </w:tc>
        <w:tc>
          <w:tcPr>
            <w:tcW w:w="1728" w:type="dxa"/>
            <w:noWrap/>
            <w:vAlign w:val="bottom"/>
          </w:tcPr>
          <w:p w14:paraId="472FE02A" w14:textId="05F9E3E5"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-1.</w:t>
            </w:r>
            <w:r w:rsidR="00A23ECB">
              <w:rPr>
                <w:rFonts w:cs="Times New Roman"/>
              </w:rPr>
              <w:t>1609</w:t>
            </w:r>
            <w:r w:rsidRPr="00C60FBD">
              <w:rPr>
                <w:rFonts w:cs="Times New Roman"/>
              </w:rPr>
              <w:t>*</w:t>
            </w:r>
          </w:p>
        </w:tc>
      </w:tr>
      <w:tr w:rsidR="009C4548" w:rsidRPr="00C60FBD" w14:paraId="010257BF" w14:textId="77777777" w:rsidTr="00340EF8">
        <w:trPr>
          <w:trHeight w:val="144"/>
          <w:jc w:val="center"/>
        </w:trPr>
        <w:tc>
          <w:tcPr>
            <w:tcW w:w="1934" w:type="dxa"/>
            <w:noWrap/>
          </w:tcPr>
          <w:p w14:paraId="23662525" w14:textId="77777777" w:rsidR="009C4548" w:rsidRPr="00C60FBD" w:rsidRDefault="009C4548" w:rsidP="00340EF8">
            <w:pPr>
              <w:spacing w:line="240" w:lineRule="auto"/>
              <w:ind w:firstLine="0"/>
              <w:rPr>
                <w:rFonts w:eastAsia="Times New Roman" w:cs="Times New Roman"/>
                <w14:ligatures w14:val="none"/>
              </w:rPr>
            </w:pPr>
            <w:r w:rsidRPr="00C60FBD">
              <w:rPr>
                <w:rFonts w:eastAsia="Times New Roman" w:cs="Times New Roman"/>
                <w14:ligatures w14:val="none"/>
              </w:rPr>
              <w:t>s.e.</w:t>
            </w:r>
          </w:p>
        </w:tc>
        <w:tc>
          <w:tcPr>
            <w:tcW w:w="1728" w:type="dxa"/>
            <w:noWrap/>
            <w:vAlign w:val="bottom"/>
          </w:tcPr>
          <w:p w14:paraId="20ABC8F2" w14:textId="5EA87945"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(0.2</w:t>
            </w:r>
            <w:r w:rsidR="00A23ECB">
              <w:rPr>
                <w:rFonts w:cs="Times New Roman"/>
              </w:rPr>
              <w:t>287</w:t>
            </w:r>
            <w:r w:rsidRPr="00C60FBD">
              <w:rPr>
                <w:rFonts w:cs="Times New Roman"/>
              </w:rPr>
              <w:t>)</w:t>
            </w:r>
          </w:p>
        </w:tc>
        <w:tc>
          <w:tcPr>
            <w:tcW w:w="1728" w:type="dxa"/>
            <w:noWrap/>
            <w:vAlign w:val="bottom"/>
          </w:tcPr>
          <w:p w14:paraId="7948B0D8" w14:textId="004124F0"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(0.20</w:t>
            </w:r>
            <w:r w:rsidR="00A23ECB">
              <w:rPr>
                <w:rFonts w:cs="Times New Roman"/>
              </w:rPr>
              <w:t>23</w:t>
            </w:r>
            <w:r w:rsidRPr="00C60FBD">
              <w:rPr>
                <w:rFonts w:cs="Times New Roman"/>
              </w:rPr>
              <w:t>)</w:t>
            </w:r>
          </w:p>
        </w:tc>
        <w:tc>
          <w:tcPr>
            <w:tcW w:w="1728" w:type="dxa"/>
            <w:noWrap/>
            <w:vAlign w:val="bottom"/>
          </w:tcPr>
          <w:p w14:paraId="74B552DD" w14:textId="5E32A8A2"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w:t>
            </w:r>
            <w:r w:rsidR="00A23ECB">
              <w:rPr>
                <w:rFonts w:cs="Times New Roman"/>
              </w:rPr>
              <w:t>6.8569</w:t>
            </w:r>
            <w:r w:rsidRPr="00C60FBD">
              <w:rPr>
                <w:rFonts w:cs="Times New Roman"/>
              </w:rPr>
              <w:t>)</w:t>
            </w:r>
          </w:p>
        </w:tc>
        <w:tc>
          <w:tcPr>
            <w:tcW w:w="1728" w:type="dxa"/>
            <w:noWrap/>
            <w:vAlign w:val="bottom"/>
          </w:tcPr>
          <w:p w14:paraId="6B38E6FD" w14:textId="587C3774"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(0.17</w:t>
            </w:r>
            <w:r w:rsidR="00A23ECB">
              <w:rPr>
                <w:rFonts w:cs="Times New Roman"/>
              </w:rPr>
              <w:t>67</w:t>
            </w:r>
            <w:r w:rsidRPr="00C60FBD">
              <w:rPr>
                <w:rFonts w:cs="Times New Roman"/>
              </w:rPr>
              <w:t>)</w:t>
            </w:r>
          </w:p>
        </w:tc>
      </w:tr>
      <w:tr w:rsidR="009C4548" w:rsidRPr="00C60FBD" w14:paraId="57B75949" w14:textId="77777777" w:rsidTr="00340EF8">
        <w:trPr>
          <w:trHeight w:val="144"/>
          <w:jc w:val="center"/>
        </w:trPr>
        <w:tc>
          <w:tcPr>
            <w:tcW w:w="1934" w:type="dxa"/>
            <w:noWrap/>
          </w:tcPr>
          <w:p w14:paraId="51ECFA26" w14:textId="77777777" w:rsidR="009C4548" w:rsidRPr="00C60FBD" w:rsidRDefault="009C4548" w:rsidP="00340EF8">
            <w:pPr>
              <w:spacing w:line="240" w:lineRule="auto"/>
              <w:ind w:firstLine="0"/>
              <w:rPr>
                <w:rFonts w:eastAsia="Times New Roman" w:cs="Times New Roman"/>
                <w14:ligatures w14:val="none"/>
              </w:rPr>
            </w:pPr>
            <w:r w:rsidRPr="00C60FBD">
              <w:rPr>
                <w:rFonts w:eastAsia="Times New Roman" w:cs="Times New Roman"/>
                <w14:ligatures w14:val="none"/>
              </w:rPr>
              <w:t>DUI*BAC centered</w:t>
            </w:r>
          </w:p>
        </w:tc>
        <w:tc>
          <w:tcPr>
            <w:tcW w:w="1728" w:type="dxa"/>
            <w:noWrap/>
            <w:vAlign w:val="bottom"/>
          </w:tcPr>
          <w:p w14:paraId="0B4573C1" w14:textId="306834E2"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0.2</w:t>
            </w:r>
            <w:r w:rsidR="00A23ECB">
              <w:rPr>
                <w:rFonts w:cs="Times New Roman"/>
              </w:rPr>
              <w:t>271</w:t>
            </w:r>
            <w:r w:rsidRPr="00C60FBD">
              <w:rPr>
                <w:rFonts w:cs="Times New Roman"/>
              </w:rPr>
              <w:t>7</w:t>
            </w:r>
          </w:p>
        </w:tc>
        <w:tc>
          <w:tcPr>
            <w:tcW w:w="1728" w:type="dxa"/>
            <w:noWrap/>
            <w:vAlign w:val="bottom"/>
          </w:tcPr>
          <w:p w14:paraId="027659EE" w14:textId="28C1907A" w:rsidR="009C4548" w:rsidRPr="00C60FBD" w:rsidRDefault="00A23ECB" w:rsidP="00340EF8">
            <w:pPr>
              <w:spacing w:line="240" w:lineRule="auto"/>
              <w:ind w:firstLine="0"/>
              <w:jc w:val="center"/>
              <w:rPr>
                <w:rFonts w:eastAsia="Times New Roman" w:cs="Times New Roman"/>
                <w14:ligatures w14:val="none"/>
              </w:rPr>
            </w:pPr>
            <w:r>
              <w:rPr>
                <w:rFonts w:cs="Times New Roman"/>
              </w:rPr>
              <w:t>-0.0298</w:t>
            </w:r>
          </w:p>
        </w:tc>
        <w:tc>
          <w:tcPr>
            <w:tcW w:w="1728" w:type="dxa"/>
            <w:noWrap/>
            <w:vAlign w:val="bottom"/>
          </w:tcPr>
          <w:p w14:paraId="1164B663" w14:textId="6BB2A0D3"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7</w:t>
            </w:r>
            <w:r w:rsidR="00A23ECB">
              <w:rPr>
                <w:rFonts w:cs="Times New Roman"/>
              </w:rPr>
              <w:t>1</w:t>
            </w:r>
            <w:r w:rsidRPr="00C60FBD">
              <w:rPr>
                <w:rFonts w:cs="Times New Roman"/>
              </w:rPr>
              <w:t>.</w:t>
            </w:r>
            <w:r w:rsidR="00A23ECB">
              <w:rPr>
                <w:rFonts w:cs="Times New Roman"/>
              </w:rPr>
              <w:t>7623</w:t>
            </w:r>
            <w:r w:rsidRPr="00C60FBD">
              <w:rPr>
                <w:rFonts w:cs="Times New Roman"/>
              </w:rPr>
              <w:t>*</w:t>
            </w:r>
          </w:p>
        </w:tc>
        <w:tc>
          <w:tcPr>
            <w:tcW w:w="1728" w:type="dxa"/>
            <w:noWrap/>
            <w:vAlign w:val="bottom"/>
          </w:tcPr>
          <w:p w14:paraId="5FB5ACE9" w14:textId="3ED0A049" w:rsidR="009C4548" w:rsidRPr="00C60FBD" w:rsidRDefault="00A23ECB" w:rsidP="00340EF8">
            <w:pPr>
              <w:spacing w:line="240" w:lineRule="auto"/>
              <w:ind w:firstLine="0"/>
              <w:jc w:val="center"/>
              <w:rPr>
                <w:rFonts w:eastAsia="Times New Roman" w:cs="Times New Roman"/>
                <w14:ligatures w14:val="none"/>
              </w:rPr>
            </w:pPr>
            <w:r>
              <w:rPr>
                <w:rFonts w:cs="Times New Roman"/>
              </w:rPr>
              <w:t>2.0344</w:t>
            </w:r>
            <w:r w:rsidR="009C4548" w:rsidRPr="00C60FBD">
              <w:rPr>
                <w:rFonts w:cs="Times New Roman"/>
              </w:rPr>
              <w:t>*</w:t>
            </w:r>
          </w:p>
        </w:tc>
      </w:tr>
      <w:tr w:rsidR="009C4548" w:rsidRPr="00C60FBD" w14:paraId="1563474D" w14:textId="77777777" w:rsidTr="00340EF8">
        <w:trPr>
          <w:trHeight w:val="144"/>
          <w:jc w:val="center"/>
        </w:trPr>
        <w:tc>
          <w:tcPr>
            <w:tcW w:w="1934" w:type="dxa"/>
            <w:noWrap/>
          </w:tcPr>
          <w:p w14:paraId="2FE91BEA" w14:textId="77777777" w:rsidR="009C4548" w:rsidRPr="00C60FBD" w:rsidRDefault="009C4548" w:rsidP="00340EF8">
            <w:pPr>
              <w:spacing w:line="240" w:lineRule="auto"/>
              <w:ind w:firstLine="0"/>
              <w:rPr>
                <w:rFonts w:eastAsia="Times New Roman" w:cs="Times New Roman"/>
                <w14:ligatures w14:val="none"/>
              </w:rPr>
            </w:pPr>
            <w:r w:rsidRPr="00C60FBD">
              <w:rPr>
                <w:rFonts w:eastAsia="Times New Roman" w:cs="Times New Roman"/>
                <w14:ligatures w14:val="none"/>
              </w:rPr>
              <w:t>s.e.</w:t>
            </w:r>
          </w:p>
        </w:tc>
        <w:tc>
          <w:tcPr>
            <w:tcW w:w="1728" w:type="dxa"/>
            <w:noWrap/>
            <w:vAlign w:val="bottom"/>
          </w:tcPr>
          <w:p w14:paraId="1CE0A40C" w14:textId="64A1DE12" w:rsidR="009C4548" w:rsidRPr="00C60FBD" w:rsidRDefault="009C4548" w:rsidP="00340EF8">
            <w:pPr>
              <w:spacing w:line="240" w:lineRule="auto"/>
              <w:ind w:firstLine="0"/>
              <w:jc w:val="center"/>
              <w:rPr>
                <w:rFonts w:cs="Times New Roman"/>
              </w:rPr>
            </w:pPr>
            <w:r w:rsidRPr="00C60FBD">
              <w:rPr>
                <w:rFonts w:cs="Times New Roman"/>
              </w:rPr>
              <w:t>(0.25</w:t>
            </w:r>
            <w:r w:rsidR="00A23ECB">
              <w:rPr>
                <w:rFonts w:cs="Times New Roman"/>
              </w:rPr>
              <w:t>22</w:t>
            </w:r>
            <w:r w:rsidRPr="00C60FBD">
              <w:rPr>
                <w:rFonts w:cs="Times New Roman"/>
              </w:rPr>
              <w:t>)</w:t>
            </w:r>
          </w:p>
        </w:tc>
        <w:tc>
          <w:tcPr>
            <w:tcW w:w="1728" w:type="dxa"/>
            <w:noWrap/>
            <w:vAlign w:val="bottom"/>
          </w:tcPr>
          <w:p w14:paraId="71021123" w14:textId="30D1324E" w:rsidR="009C4548" w:rsidRPr="00C60FBD" w:rsidRDefault="009C4548" w:rsidP="00340EF8">
            <w:pPr>
              <w:spacing w:line="240" w:lineRule="auto"/>
              <w:ind w:firstLine="0"/>
              <w:jc w:val="center"/>
              <w:rPr>
                <w:rFonts w:cs="Times New Roman"/>
              </w:rPr>
            </w:pPr>
            <w:r w:rsidRPr="00C60FBD">
              <w:rPr>
                <w:rFonts w:cs="Times New Roman"/>
              </w:rPr>
              <w:t>(0.22</w:t>
            </w:r>
            <w:r w:rsidR="00A23ECB">
              <w:rPr>
                <w:rFonts w:cs="Times New Roman"/>
              </w:rPr>
              <w:t>25</w:t>
            </w:r>
            <w:r w:rsidRPr="00C60FBD">
              <w:rPr>
                <w:rFonts w:cs="Times New Roman"/>
              </w:rPr>
              <w:t>)</w:t>
            </w:r>
          </w:p>
        </w:tc>
        <w:tc>
          <w:tcPr>
            <w:tcW w:w="1728" w:type="dxa"/>
            <w:noWrap/>
            <w:vAlign w:val="bottom"/>
          </w:tcPr>
          <w:p w14:paraId="77584F11" w14:textId="6483A50A" w:rsidR="009C4548" w:rsidRPr="00C60FBD" w:rsidRDefault="009C4548" w:rsidP="00340EF8">
            <w:pPr>
              <w:spacing w:line="240" w:lineRule="auto"/>
              <w:ind w:firstLine="0"/>
              <w:jc w:val="center"/>
              <w:rPr>
                <w:rFonts w:cs="Times New Roman"/>
              </w:rPr>
            </w:pPr>
            <w:r w:rsidRPr="00C60FBD">
              <w:rPr>
                <w:rFonts w:cs="Times New Roman"/>
              </w:rPr>
              <w:t>(</w:t>
            </w:r>
            <w:r w:rsidR="00A23ECB">
              <w:rPr>
                <w:rFonts w:cs="Times New Roman"/>
              </w:rPr>
              <w:t>7.4856</w:t>
            </w:r>
            <w:r w:rsidRPr="00C60FBD">
              <w:rPr>
                <w:rFonts w:cs="Times New Roman"/>
              </w:rPr>
              <w:t>)</w:t>
            </w:r>
          </w:p>
        </w:tc>
        <w:tc>
          <w:tcPr>
            <w:tcW w:w="1728" w:type="dxa"/>
            <w:noWrap/>
            <w:vAlign w:val="bottom"/>
          </w:tcPr>
          <w:p w14:paraId="11DE39FD" w14:textId="295F4E25" w:rsidR="009C4548" w:rsidRPr="00C60FBD" w:rsidRDefault="009C4548" w:rsidP="00340EF8">
            <w:pPr>
              <w:spacing w:line="240" w:lineRule="auto"/>
              <w:ind w:firstLine="0"/>
              <w:jc w:val="center"/>
              <w:rPr>
                <w:rFonts w:cs="Times New Roman"/>
              </w:rPr>
            </w:pPr>
            <w:r w:rsidRPr="00C60FBD">
              <w:rPr>
                <w:rFonts w:cs="Times New Roman"/>
              </w:rPr>
              <w:t>(0.</w:t>
            </w:r>
            <w:r w:rsidR="00A23ECB" w:rsidRPr="00C60FBD">
              <w:rPr>
                <w:rFonts w:cs="Times New Roman"/>
              </w:rPr>
              <w:t>19</w:t>
            </w:r>
            <w:r w:rsidR="00A23ECB">
              <w:rPr>
                <w:rFonts w:cs="Times New Roman"/>
              </w:rPr>
              <w:t>39</w:t>
            </w:r>
            <w:r w:rsidRPr="00C60FBD">
              <w:rPr>
                <w:rFonts w:cs="Times New Roman"/>
              </w:rPr>
              <w:t>)</w:t>
            </w:r>
          </w:p>
        </w:tc>
      </w:tr>
      <w:tr w:rsidR="009C4548" w:rsidRPr="00C60FBD" w14:paraId="7EE94CFF" w14:textId="77777777" w:rsidTr="00340EF8">
        <w:trPr>
          <w:trHeight w:val="144"/>
          <w:jc w:val="center"/>
        </w:trPr>
        <w:tc>
          <w:tcPr>
            <w:tcW w:w="1934" w:type="dxa"/>
            <w:noWrap/>
          </w:tcPr>
          <w:p w14:paraId="1CB304C8" w14:textId="77777777" w:rsidR="009C4548" w:rsidRPr="00C60FBD" w:rsidRDefault="009C4548" w:rsidP="00340EF8">
            <w:pPr>
              <w:spacing w:line="240" w:lineRule="auto"/>
              <w:ind w:firstLine="0"/>
              <w:rPr>
                <w:rFonts w:eastAsia="Times New Roman" w:cs="Times New Roman"/>
                <w14:ligatures w14:val="none"/>
              </w:rPr>
            </w:pPr>
            <w:r w:rsidRPr="00C60FBD">
              <w:rPr>
                <w:rFonts w:eastAsia="Times New Roman" w:cs="Times New Roman"/>
                <w14:ligatures w14:val="none"/>
              </w:rPr>
              <w:t>Observations</w:t>
            </w:r>
          </w:p>
        </w:tc>
        <w:tc>
          <w:tcPr>
            <w:tcW w:w="1728" w:type="dxa"/>
            <w:noWrap/>
            <w:vAlign w:val="bottom"/>
          </w:tcPr>
          <w:p w14:paraId="1ACB1BCA" w14:textId="4845AF4B"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93,</w:t>
            </w:r>
            <w:r w:rsidR="00A23ECB">
              <w:rPr>
                <w:rFonts w:cs="Times New Roman"/>
              </w:rPr>
              <w:t>899</w:t>
            </w:r>
          </w:p>
        </w:tc>
        <w:tc>
          <w:tcPr>
            <w:tcW w:w="1728" w:type="dxa"/>
            <w:noWrap/>
            <w:vAlign w:val="bottom"/>
          </w:tcPr>
          <w:p w14:paraId="7CF5D185" w14:textId="34629F85"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93,</w:t>
            </w:r>
            <w:r w:rsidR="00A23ECB">
              <w:rPr>
                <w:rFonts w:cs="Times New Roman"/>
              </w:rPr>
              <w:t>899</w:t>
            </w:r>
          </w:p>
        </w:tc>
        <w:tc>
          <w:tcPr>
            <w:tcW w:w="1728" w:type="dxa"/>
            <w:noWrap/>
            <w:vAlign w:val="bottom"/>
          </w:tcPr>
          <w:p w14:paraId="7D73E3E8" w14:textId="468E91E6"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93,</w:t>
            </w:r>
            <w:r w:rsidR="00A23ECB">
              <w:rPr>
                <w:rFonts w:cs="Times New Roman"/>
              </w:rPr>
              <w:t>899</w:t>
            </w:r>
          </w:p>
        </w:tc>
        <w:tc>
          <w:tcPr>
            <w:tcW w:w="1728" w:type="dxa"/>
            <w:noWrap/>
            <w:vAlign w:val="bottom"/>
          </w:tcPr>
          <w:p w14:paraId="61FB4094" w14:textId="66800390" w:rsidR="009C4548" w:rsidRPr="00C60FBD" w:rsidRDefault="009C4548" w:rsidP="00340EF8">
            <w:pPr>
              <w:spacing w:line="240" w:lineRule="auto"/>
              <w:ind w:firstLine="0"/>
              <w:jc w:val="center"/>
              <w:rPr>
                <w:rFonts w:eastAsia="Times New Roman" w:cs="Times New Roman"/>
                <w14:ligatures w14:val="none"/>
              </w:rPr>
            </w:pPr>
            <w:r w:rsidRPr="00C60FBD">
              <w:rPr>
                <w:rFonts w:cs="Times New Roman"/>
              </w:rPr>
              <w:t>93,</w:t>
            </w:r>
            <w:r w:rsidR="00A23ECB">
              <w:rPr>
                <w:rFonts w:cs="Times New Roman"/>
              </w:rPr>
              <w:t>899</w:t>
            </w:r>
          </w:p>
        </w:tc>
      </w:tr>
    </w:tbl>
    <w:p w14:paraId="6923847C" w14:textId="0B8955E4" w:rsidR="00B476A1" w:rsidRPr="00C60FBD" w:rsidRDefault="0035795E" w:rsidP="007132B1">
      <w:pPr>
        <w:pStyle w:val="NormalWeb"/>
        <w:widowControl w:val="0"/>
        <w:spacing w:before="120" w:beforeAutospacing="0" w:after="120" w:afterAutospacing="0"/>
        <w:rPr>
          <w:b/>
          <w:bCs/>
          <w:sz w:val="22"/>
          <w:szCs w:val="22"/>
        </w:rPr>
      </w:pPr>
      <w:r w:rsidRPr="00C60FBD">
        <w:rPr>
          <w:b/>
          <w:bCs/>
          <w:sz w:val="22"/>
          <w:szCs w:val="22"/>
        </w:rPr>
        <w:t>Step 3</w:t>
      </w:r>
      <w:r w:rsidR="00A735F2" w:rsidRPr="00C60FBD">
        <w:rPr>
          <w:b/>
          <w:bCs/>
          <w:sz w:val="22"/>
          <w:szCs w:val="22"/>
        </w:rPr>
        <w:t>b</w:t>
      </w:r>
      <w:r w:rsidR="00034E63" w:rsidRPr="00C60FBD">
        <w:rPr>
          <w:b/>
          <w:bCs/>
          <w:sz w:val="22"/>
          <w:szCs w:val="22"/>
        </w:rPr>
        <w:t xml:space="preserve">.  </w:t>
      </w:r>
      <w:bookmarkStart w:id="1" w:name="_Hlk139038594"/>
      <w:r w:rsidR="007132B1">
        <w:t>C</w:t>
      </w:r>
      <w:r w:rsidR="007132B1" w:rsidRPr="007A22A1">
        <w:t xml:space="preserve">reate a histogram of covariate means </w:t>
      </w:r>
      <w:r w:rsidR="007132B1">
        <w:t xml:space="preserve">below and above </w:t>
      </w:r>
      <w:r w:rsidR="007132B1" w:rsidRPr="007A22A1">
        <w:t>the cutoff (</w:t>
      </w:r>
      <w:r w:rsidR="007132B1">
        <w:t xml:space="preserve">see Hansen paper, </w:t>
      </w:r>
      <w:r w:rsidR="007132B1" w:rsidRPr="007A22A1">
        <w:t>Figure 2</w:t>
      </w:r>
      <w:r w:rsidR="007132B1">
        <w:t xml:space="preserve">, panels </w:t>
      </w:r>
      <w:r w:rsidR="007132B1" w:rsidRPr="007A22A1">
        <w:t>A to D)</w:t>
      </w:r>
      <w:r w:rsidR="007132B1">
        <w:t xml:space="preserve"> using the Stata command </w:t>
      </w:r>
      <w:proofErr w:type="spellStart"/>
      <w:r w:rsidR="007132B1">
        <w:rPr>
          <w:i/>
          <w:iCs/>
        </w:rPr>
        <w:t>rdplot</w:t>
      </w:r>
      <w:proofErr w:type="spellEnd"/>
      <w:r w:rsidR="007132B1" w:rsidRPr="007A22A1">
        <w:t xml:space="preserve">.  </w:t>
      </w:r>
      <w:r w:rsidR="007132B1">
        <w:t>Plot</w:t>
      </w:r>
      <w:r w:rsidR="007132B1" w:rsidRPr="007A22A1">
        <w:t xml:space="preserve"> with</w:t>
      </w:r>
      <w:r w:rsidR="007132B1">
        <w:t xml:space="preserve"> linear </w:t>
      </w:r>
      <w:r w:rsidR="007132B1" w:rsidRPr="007A22A1">
        <w:t xml:space="preserve">fit over </w:t>
      </w:r>
      <w:r w:rsidR="007132B1">
        <w:t>covariates means</w:t>
      </w:r>
      <w:r w:rsidR="007132B1" w:rsidRPr="007A22A1">
        <w:t xml:space="preserve">.  Does there appear to be any jump in the mean covariates at the cutoff? What should </w:t>
      </w:r>
      <w:r w:rsidR="007132B1" w:rsidRPr="00442B76">
        <w:t>you conclude?</w:t>
      </w:r>
      <w:bookmarkEnd w:id="1"/>
      <w:r w:rsidR="00B476A1" w:rsidRPr="00C60FBD">
        <w:rPr>
          <w:b/>
          <w:bCs/>
          <w:sz w:val="22"/>
          <w:szCs w:val="22"/>
        </w:rPr>
        <w:t xml:space="preserve"> </w:t>
      </w:r>
    </w:p>
    <w:p w14:paraId="02C1DBA1" w14:textId="0B41035E" w:rsidR="00D44CB0" w:rsidRPr="00C60FBD" w:rsidRDefault="00D44CB0" w:rsidP="00D44CB0">
      <w:pPr>
        <w:pStyle w:val="NormalWeb"/>
        <w:widowControl w:val="0"/>
        <w:spacing w:before="0" w:beforeAutospacing="0" w:after="120" w:afterAutospacing="0"/>
        <w:ind w:left="360" w:firstLine="360"/>
        <w:rPr>
          <w:b/>
          <w:bCs/>
          <w:sz w:val="22"/>
          <w:szCs w:val="22"/>
        </w:rPr>
      </w:pPr>
      <w:r w:rsidRPr="00C60FBD">
        <w:rPr>
          <w:b/>
          <w:bCs/>
          <w:sz w:val="22"/>
          <w:szCs w:val="22"/>
        </w:rPr>
        <w:t>STATA Code for Step 3</w:t>
      </w:r>
      <w:r w:rsidR="00D00246" w:rsidRPr="00C60FBD">
        <w:rPr>
          <w:b/>
          <w:bCs/>
          <w:sz w:val="22"/>
          <w:szCs w:val="22"/>
        </w:rPr>
        <w:t>b</w:t>
      </w:r>
    </w:p>
    <w:p w14:paraId="49EEAED0" w14:textId="77777777" w:rsidR="00CD7F12" w:rsidRPr="00C60FBD" w:rsidRDefault="00CD7F12" w:rsidP="00CD7F12">
      <w:pPr>
        <w:pStyle w:val="NormalWeb"/>
        <w:widowControl w:val="0"/>
        <w:spacing w:before="0" w:beforeAutospacing="0" w:after="120" w:afterAutospacing="0"/>
        <w:ind w:left="360" w:firstLine="360"/>
        <w:rPr>
          <w:b/>
          <w:bCs/>
          <w:sz w:val="22"/>
          <w:szCs w:val="22"/>
        </w:rPr>
      </w:pPr>
      <w:r w:rsidRPr="00C60FBD">
        <w:rPr>
          <w:b/>
          <w:bCs/>
          <w:sz w:val="22"/>
          <w:szCs w:val="22"/>
        </w:rPr>
        <w:t>*</w:t>
      </w:r>
      <w:proofErr w:type="spellStart"/>
      <w:r w:rsidRPr="00C60FBD">
        <w:rPr>
          <w:b/>
          <w:bCs/>
          <w:sz w:val="22"/>
          <w:szCs w:val="22"/>
        </w:rPr>
        <w:t>Rdplot</w:t>
      </w:r>
      <w:proofErr w:type="spellEnd"/>
      <w:r w:rsidRPr="00C60FBD">
        <w:rPr>
          <w:b/>
          <w:bCs/>
          <w:sz w:val="22"/>
          <w:szCs w:val="22"/>
        </w:rPr>
        <w:t xml:space="preserve"> </w:t>
      </w:r>
    </w:p>
    <w:p w14:paraId="18BF71A2" w14:textId="0D2DA0B5" w:rsidR="00D44CB0" w:rsidRPr="00C60FBD" w:rsidRDefault="00D44CB0" w:rsidP="00D44CB0">
      <w:pPr>
        <w:pStyle w:val="NormalWeb"/>
        <w:widowControl w:val="0"/>
        <w:spacing w:before="0" w:beforeAutospacing="0" w:after="120" w:afterAutospacing="0"/>
        <w:ind w:left="360" w:firstLine="360"/>
        <w:rPr>
          <w:sz w:val="22"/>
          <w:szCs w:val="22"/>
        </w:rPr>
      </w:pPr>
      <w:r w:rsidRPr="00C60FBD">
        <w:rPr>
          <w:sz w:val="22"/>
          <w:szCs w:val="22"/>
        </w:rPr>
        <w:t>foreach y of local outcomes {</w:t>
      </w:r>
    </w:p>
    <w:p w14:paraId="6AD80AD7" w14:textId="56D4042C" w:rsidR="00D44CB0" w:rsidRPr="00C60FBD" w:rsidRDefault="00D44CB0" w:rsidP="00AC3BA4">
      <w:pPr>
        <w:pStyle w:val="NormalWeb"/>
        <w:widowControl w:val="0"/>
        <w:spacing w:before="0" w:beforeAutospacing="0" w:after="0" w:afterAutospacing="0"/>
        <w:ind w:left="720"/>
        <w:rPr>
          <w:sz w:val="22"/>
          <w:szCs w:val="22"/>
        </w:rPr>
      </w:pPr>
      <w:proofErr w:type="spellStart"/>
      <w:r w:rsidRPr="00C60FBD">
        <w:rPr>
          <w:sz w:val="22"/>
          <w:szCs w:val="22"/>
        </w:rPr>
        <w:t>rdplot</w:t>
      </w:r>
      <w:proofErr w:type="spellEnd"/>
      <w:r w:rsidRPr="00C60FBD">
        <w:rPr>
          <w:sz w:val="22"/>
          <w:szCs w:val="22"/>
        </w:rPr>
        <w:t xml:space="preserve"> `y' BAC if BAC&gt;=0.03 &amp; BAC&lt;</w:t>
      </w:r>
      <w:r w:rsidR="00EF16B8" w:rsidRPr="00C60FBD">
        <w:rPr>
          <w:sz w:val="22"/>
          <w:szCs w:val="22"/>
        </w:rPr>
        <w:t>=</w:t>
      </w:r>
      <w:r w:rsidRPr="00C60FBD">
        <w:rPr>
          <w:sz w:val="22"/>
          <w:szCs w:val="22"/>
        </w:rPr>
        <w:t xml:space="preserve">0.13, p(1) </w:t>
      </w:r>
      <w:r w:rsidR="00E52E61" w:rsidRPr="00C60FBD">
        <w:rPr>
          <w:sz w:val="22"/>
          <w:szCs w:val="22"/>
        </w:rPr>
        <w:t>h(0.05 0.05)</w:t>
      </w:r>
      <w:r w:rsidRPr="00C60FBD">
        <w:rPr>
          <w:sz w:val="22"/>
          <w:szCs w:val="22"/>
        </w:rPr>
        <w:t xml:space="preserve"> c(0.08) /*</w:t>
      </w:r>
    </w:p>
    <w:p w14:paraId="7D24D210" w14:textId="1AE258B7" w:rsidR="00D44CB0" w:rsidRPr="00C60FBD" w:rsidRDefault="00D44CB0" w:rsidP="00AC3BA4">
      <w:pPr>
        <w:pStyle w:val="NormalWeb"/>
        <w:widowControl w:val="0"/>
        <w:spacing w:before="0" w:beforeAutospacing="0" w:after="0" w:afterAutospacing="0"/>
        <w:ind w:left="360" w:firstLine="360"/>
        <w:rPr>
          <w:sz w:val="22"/>
          <w:szCs w:val="22"/>
        </w:rPr>
      </w:pPr>
      <w:r w:rsidRPr="00C60FBD">
        <w:rPr>
          <w:sz w:val="22"/>
          <w:szCs w:val="22"/>
        </w:rPr>
        <w:t xml:space="preserve">*/ </w:t>
      </w:r>
      <w:proofErr w:type="spellStart"/>
      <w:r w:rsidRPr="00C60FBD">
        <w:rPr>
          <w:sz w:val="22"/>
          <w:szCs w:val="22"/>
        </w:rPr>
        <w:t>graph_options</w:t>
      </w:r>
      <w:proofErr w:type="spellEnd"/>
      <w:r w:rsidRPr="00C60FBD">
        <w:rPr>
          <w:sz w:val="22"/>
          <w:szCs w:val="22"/>
        </w:rPr>
        <w:t>(</w:t>
      </w:r>
      <w:proofErr w:type="spellStart"/>
      <w:r w:rsidRPr="00C60FBD">
        <w:rPr>
          <w:sz w:val="22"/>
          <w:szCs w:val="22"/>
        </w:rPr>
        <w:t>xtitle</w:t>
      </w:r>
      <w:proofErr w:type="spellEnd"/>
      <w:r w:rsidRPr="00C60FBD">
        <w:rPr>
          <w:sz w:val="22"/>
          <w:szCs w:val="22"/>
        </w:rPr>
        <w:t>("BAC", height(5) size(</w:t>
      </w:r>
      <w:r w:rsidR="000B2848" w:rsidRPr="00C60FBD">
        <w:rPr>
          <w:sz w:val="22"/>
          <w:szCs w:val="22"/>
        </w:rPr>
        <w:t>large</w:t>
      </w:r>
      <w:r w:rsidRPr="00C60FBD">
        <w:rPr>
          <w:sz w:val="22"/>
          <w:szCs w:val="22"/>
        </w:rPr>
        <w:t>)) /*</w:t>
      </w:r>
    </w:p>
    <w:p w14:paraId="089BA8AD" w14:textId="4D4A1573" w:rsidR="00D44CB0" w:rsidRPr="00C60FBD" w:rsidRDefault="00D44CB0" w:rsidP="00AC3BA4">
      <w:pPr>
        <w:pStyle w:val="NormalWeb"/>
        <w:widowControl w:val="0"/>
        <w:spacing w:before="0" w:beforeAutospacing="0" w:after="0" w:afterAutospacing="0"/>
        <w:ind w:left="360" w:firstLine="360"/>
        <w:rPr>
          <w:sz w:val="22"/>
          <w:szCs w:val="22"/>
        </w:rPr>
      </w:pPr>
      <w:r w:rsidRPr="00C60FBD">
        <w:rPr>
          <w:sz w:val="22"/>
          <w:szCs w:val="22"/>
        </w:rPr>
        <w:t xml:space="preserve">*/ </w:t>
      </w:r>
      <w:proofErr w:type="spellStart"/>
      <w:r w:rsidRPr="00C60FBD">
        <w:rPr>
          <w:sz w:val="22"/>
          <w:szCs w:val="22"/>
        </w:rPr>
        <w:t>ytitle</w:t>
      </w:r>
      <w:proofErr w:type="spellEnd"/>
      <w:r w:rsidRPr="00C60FBD">
        <w:rPr>
          <w:sz w:val="22"/>
          <w:szCs w:val="22"/>
        </w:rPr>
        <w:t>("Mean `y'", height(5) size(</w:t>
      </w:r>
      <w:r w:rsidR="000B2848" w:rsidRPr="00C60FBD">
        <w:rPr>
          <w:sz w:val="22"/>
          <w:szCs w:val="22"/>
        </w:rPr>
        <w:t>large</w:t>
      </w:r>
      <w:r w:rsidRPr="00C60FBD">
        <w:rPr>
          <w:sz w:val="22"/>
          <w:szCs w:val="22"/>
        </w:rPr>
        <w:t>)) /*</w:t>
      </w:r>
    </w:p>
    <w:p w14:paraId="56A2A7DF" w14:textId="78D891B0" w:rsidR="00D44CB0" w:rsidRPr="00C60FBD" w:rsidRDefault="00D44CB0" w:rsidP="00AC3BA4">
      <w:pPr>
        <w:pStyle w:val="NormalWeb"/>
        <w:widowControl w:val="0"/>
        <w:spacing w:before="0" w:beforeAutospacing="0" w:after="0" w:afterAutospacing="0"/>
        <w:ind w:left="360" w:firstLine="360"/>
        <w:rPr>
          <w:sz w:val="22"/>
          <w:szCs w:val="22"/>
        </w:rPr>
      </w:pPr>
      <w:r w:rsidRPr="00C60FBD">
        <w:rPr>
          <w:sz w:val="22"/>
          <w:szCs w:val="22"/>
        </w:rPr>
        <w:t>*/ title("Regression Discontinuity Estimator", size(</w:t>
      </w:r>
      <w:r w:rsidR="000B2848" w:rsidRPr="00C60FBD">
        <w:rPr>
          <w:sz w:val="22"/>
          <w:szCs w:val="22"/>
        </w:rPr>
        <w:t>large</w:t>
      </w:r>
      <w:r w:rsidRPr="00C60FBD">
        <w:rPr>
          <w:sz w:val="22"/>
          <w:szCs w:val="22"/>
        </w:rPr>
        <w:t>)) /*</w:t>
      </w:r>
    </w:p>
    <w:p w14:paraId="390F0A9A" w14:textId="61404E3E" w:rsidR="00D44CB0" w:rsidRPr="00C60FBD" w:rsidRDefault="00D44CB0" w:rsidP="00AC3BA4">
      <w:pPr>
        <w:pStyle w:val="NormalWeb"/>
        <w:widowControl w:val="0"/>
        <w:spacing w:before="0" w:beforeAutospacing="0" w:after="0" w:afterAutospacing="0"/>
        <w:ind w:left="360" w:firstLine="360"/>
        <w:rPr>
          <w:sz w:val="22"/>
          <w:szCs w:val="22"/>
        </w:rPr>
      </w:pPr>
      <w:r w:rsidRPr="00C60FBD">
        <w:rPr>
          <w:sz w:val="22"/>
          <w:szCs w:val="22"/>
        </w:rPr>
        <w:t xml:space="preserve">*/ </w:t>
      </w:r>
      <w:proofErr w:type="spellStart"/>
      <w:r w:rsidRPr="00C60FBD">
        <w:rPr>
          <w:sz w:val="22"/>
          <w:szCs w:val="22"/>
        </w:rPr>
        <w:t>xlabel</w:t>
      </w:r>
      <w:proofErr w:type="spellEnd"/>
      <w:r w:rsidRPr="00C60FBD">
        <w:rPr>
          <w:sz w:val="22"/>
          <w:szCs w:val="22"/>
        </w:rPr>
        <w:t xml:space="preserve">(0.03 "0.03" 0.05 "0.05" 0.07 "0.07" 0.09 "0.09" 0.11 "0.11" 0.13 "0.13")/* </w:t>
      </w:r>
    </w:p>
    <w:p w14:paraId="111681B3" w14:textId="7B068C91" w:rsidR="00D44CB0" w:rsidRPr="00C60FBD" w:rsidRDefault="00D44CB0" w:rsidP="00AC3BA4">
      <w:pPr>
        <w:pStyle w:val="NormalWeb"/>
        <w:widowControl w:val="0"/>
        <w:spacing w:before="0" w:beforeAutospacing="0" w:after="0" w:afterAutospacing="0"/>
        <w:ind w:left="360" w:firstLine="360"/>
        <w:rPr>
          <w:sz w:val="22"/>
          <w:szCs w:val="22"/>
        </w:rPr>
      </w:pPr>
      <w:r w:rsidRPr="00C60FBD">
        <w:rPr>
          <w:sz w:val="22"/>
          <w:szCs w:val="22"/>
        </w:rPr>
        <w:t xml:space="preserve">*/ </w:t>
      </w:r>
      <w:proofErr w:type="spellStart"/>
      <w:r w:rsidRPr="00C60FBD">
        <w:rPr>
          <w:sz w:val="22"/>
          <w:szCs w:val="22"/>
        </w:rPr>
        <w:t>xmtick</w:t>
      </w:r>
      <w:proofErr w:type="spellEnd"/>
      <w:r w:rsidRPr="00C60FBD">
        <w:rPr>
          <w:sz w:val="22"/>
          <w:szCs w:val="22"/>
        </w:rPr>
        <w:t xml:space="preserve">(0.02(0.01)0.14)) </w:t>
      </w:r>
    </w:p>
    <w:p w14:paraId="277A7C02" w14:textId="454B9408" w:rsidR="00D44CB0" w:rsidRPr="00C60FBD" w:rsidRDefault="00D44CB0" w:rsidP="00AC3BA4">
      <w:pPr>
        <w:pStyle w:val="NormalWeb"/>
        <w:widowControl w:val="0"/>
        <w:spacing w:before="0" w:beforeAutospacing="0" w:after="0" w:afterAutospacing="0"/>
        <w:ind w:left="720"/>
        <w:rPr>
          <w:sz w:val="22"/>
          <w:szCs w:val="22"/>
        </w:rPr>
      </w:pPr>
      <w:r w:rsidRPr="00C60FBD">
        <w:rPr>
          <w:sz w:val="22"/>
          <w:szCs w:val="22"/>
        </w:rPr>
        <w:t>graph export "$desktop\graph_means_linear_fit_`y'.png", as(</w:t>
      </w:r>
      <w:proofErr w:type="spellStart"/>
      <w:r w:rsidRPr="00C60FBD">
        <w:rPr>
          <w:sz w:val="22"/>
          <w:szCs w:val="22"/>
        </w:rPr>
        <w:t>png</w:t>
      </w:r>
      <w:proofErr w:type="spellEnd"/>
      <w:r w:rsidRPr="00C60FBD">
        <w:rPr>
          <w:sz w:val="22"/>
          <w:szCs w:val="22"/>
        </w:rPr>
        <w:t>) replace width(4840) height(3160)</w:t>
      </w:r>
    </w:p>
    <w:p w14:paraId="167126F8" w14:textId="0DF0AF65" w:rsidR="00D44CB0" w:rsidRPr="00C60FBD" w:rsidRDefault="00D44CB0" w:rsidP="007132B1">
      <w:pPr>
        <w:pStyle w:val="NormalWeb"/>
        <w:widowControl w:val="0"/>
        <w:spacing w:before="0" w:beforeAutospacing="0" w:after="240" w:afterAutospacing="0"/>
        <w:ind w:left="360" w:firstLine="360"/>
        <w:rPr>
          <w:sz w:val="22"/>
          <w:szCs w:val="22"/>
        </w:rPr>
      </w:pPr>
      <w:r w:rsidRPr="00C60FBD">
        <w:rPr>
          <w:sz w:val="22"/>
          <w:szCs w:val="22"/>
        </w:rPr>
        <w:t>}</w:t>
      </w:r>
    </w:p>
    <w:p w14:paraId="131377C9" w14:textId="77777777" w:rsidR="00F1010A" w:rsidRPr="00C60FBD" w:rsidRDefault="00F1010A" w:rsidP="00F1010A">
      <w:pPr>
        <w:pStyle w:val="NormalWeb"/>
        <w:widowControl w:val="0"/>
        <w:spacing w:before="0" w:beforeAutospacing="0" w:after="120" w:afterAutospacing="0"/>
        <w:ind w:left="720"/>
        <w:rPr>
          <w:sz w:val="22"/>
          <w:szCs w:val="22"/>
        </w:rPr>
      </w:pPr>
      <w:r w:rsidRPr="00C60FBD">
        <w:rPr>
          <w:sz w:val="22"/>
          <w:szCs w:val="22"/>
        </w:rPr>
        <w:t>Answer: Results are consistent with what found using OLS. An eyeball analysis would suggest that there are no large jumps between mean values on the left and on the right of the cutoff. We can conclude that covariates are not being manipulated by drivers to avoid being caught while driving under influence.</w:t>
      </w:r>
    </w:p>
    <w:p w14:paraId="6CE705C6" w14:textId="7F30AB10" w:rsidR="00F1010A" w:rsidRPr="00C60FBD" w:rsidRDefault="00F1010A" w:rsidP="00F1010A">
      <w:pPr>
        <w:pStyle w:val="NormalWeb"/>
        <w:keepNext/>
        <w:widowControl w:val="0"/>
        <w:spacing w:before="120" w:beforeAutospacing="0" w:after="120" w:afterAutospacing="0"/>
        <w:rPr>
          <w:sz w:val="22"/>
          <w:szCs w:val="22"/>
        </w:rPr>
      </w:pPr>
      <w:r w:rsidRPr="00C60FBD">
        <w:rPr>
          <w:b/>
          <w:bCs/>
          <w:sz w:val="22"/>
          <w:szCs w:val="22"/>
        </w:rPr>
        <w:t>Figure Step 3b</w:t>
      </w:r>
      <w:r w:rsidRPr="00C60FBD">
        <w:rPr>
          <w:sz w:val="22"/>
          <w:szCs w:val="22"/>
        </w:rPr>
        <w:t xml:space="preserve">.  </w:t>
      </w:r>
      <w:r w:rsidR="008A3314">
        <w:rPr>
          <w:sz w:val="22"/>
          <w:szCs w:val="22"/>
        </w:rPr>
        <w:t>Visually a</w:t>
      </w:r>
      <w:r w:rsidRPr="00C60FBD">
        <w:rPr>
          <w:sz w:val="22"/>
          <w:szCs w:val="22"/>
        </w:rPr>
        <w:t xml:space="preserve">ssessing manipulation with </w:t>
      </w:r>
      <w:proofErr w:type="spellStart"/>
      <w:r w:rsidRPr="00C60FBD">
        <w:rPr>
          <w:i/>
          <w:iCs/>
          <w:sz w:val="22"/>
          <w:szCs w:val="22"/>
        </w:rPr>
        <w:t>rdplot</w:t>
      </w:r>
      <w:proofErr w:type="spellEnd"/>
      <w:r w:rsidRPr="00C60FBD">
        <w:rPr>
          <w:sz w:val="22"/>
          <w:szCs w:val="22"/>
        </w:rPr>
        <w:t xml:space="preserve"> for BAC values in the range [.03, .13]. </w:t>
      </w:r>
    </w:p>
    <w:p w14:paraId="75D58020" w14:textId="77777777" w:rsidR="00F1010A" w:rsidRPr="00C60FBD" w:rsidRDefault="00F1010A" w:rsidP="00F1010A">
      <w:pPr>
        <w:pStyle w:val="NormalWeb"/>
        <w:keepNext/>
        <w:widowControl w:val="0"/>
        <w:spacing w:before="120" w:beforeAutospacing="0" w:after="120" w:afterAutospacing="0"/>
        <w:rPr>
          <w:sz w:val="22"/>
          <w:szCs w:val="22"/>
        </w:rPr>
      </w:pPr>
      <w:r w:rsidRPr="00C60FBD">
        <w:rPr>
          <w:b/>
          <w:bCs/>
          <w:sz w:val="22"/>
          <w:szCs w:val="22"/>
        </w:rPr>
        <w:t>Panel A</w:t>
      </w:r>
      <w:r w:rsidRPr="00C60FBD">
        <w:rPr>
          <w:sz w:val="22"/>
          <w:szCs w:val="22"/>
        </w:rPr>
        <w:t>.  Male</w:t>
      </w:r>
      <w:r w:rsidRPr="00C60FBD">
        <w:rPr>
          <w:sz w:val="22"/>
          <w:szCs w:val="22"/>
        </w:rPr>
        <w:tab/>
      </w:r>
      <w:r w:rsidRPr="00C60FBD">
        <w:rPr>
          <w:sz w:val="22"/>
          <w:szCs w:val="22"/>
        </w:rPr>
        <w:tab/>
      </w:r>
      <w:r w:rsidRPr="00C60FBD">
        <w:rPr>
          <w:sz w:val="22"/>
          <w:szCs w:val="22"/>
        </w:rPr>
        <w:tab/>
      </w:r>
      <w:r w:rsidRPr="00C60FBD">
        <w:rPr>
          <w:sz w:val="22"/>
          <w:szCs w:val="22"/>
        </w:rPr>
        <w:tab/>
      </w:r>
      <w:r w:rsidRPr="00C60FBD">
        <w:rPr>
          <w:sz w:val="22"/>
          <w:szCs w:val="22"/>
        </w:rPr>
        <w:tab/>
        <w:t xml:space="preserve">     </w:t>
      </w:r>
      <w:r w:rsidRPr="00C60FBD">
        <w:rPr>
          <w:b/>
          <w:bCs/>
          <w:sz w:val="22"/>
          <w:szCs w:val="22"/>
        </w:rPr>
        <w:t>Panel B</w:t>
      </w:r>
      <w:r w:rsidRPr="00C60FBD">
        <w:rPr>
          <w:sz w:val="22"/>
          <w:szCs w:val="22"/>
        </w:rPr>
        <w:t>.  White</w:t>
      </w:r>
    </w:p>
    <w:p w14:paraId="1AA14DEE" w14:textId="02089106" w:rsidR="00F1010A" w:rsidRPr="00C60FBD" w:rsidRDefault="00BA3CD6" w:rsidP="00F1010A">
      <w:pPr>
        <w:pStyle w:val="NormalWeb"/>
        <w:widowControl w:val="0"/>
        <w:spacing w:before="120" w:beforeAutospacing="0" w:after="120" w:afterAutospacing="0"/>
        <w:rPr>
          <w:sz w:val="22"/>
          <w:szCs w:val="22"/>
        </w:rPr>
      </w:pPr>
      <w:r w:rsidRPr="00C60FBD">
        <w:rPr>
          <w:noProof/>
          <w:sz w:val="22"/>
          <w:szCs w:val="22"/>
        </w:rPr>
        <w:drawing>
          <wp:inline distT="0" distB="0" distL="0" distR="0" wp14:anchorId="3DEBBCF0" wp14:editId="47309C6E">
            <wp:extent cx="2806995" cy="1833244"/>
            <wp:effectExtent l="0" t="0" r="0" b="0"/>
            <wp:docPr id="1965082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249" cy="1843860"/>
                    </a:xfrm>
                    <a:prstGeom prst="rect">
                      <a:avLst/>
                    </a:prstGeom>
                    <a:noFill/>
                    <a:ln>
                      <a:noFill/>
                    </a:ln>
                  </pic:spPr>
                </pic:pic>
              </a:graphicData>
            </a:graphic>
          </wp:inline>
        </w:drawing>
      </w:r>
      <w:r w:rsidR="00F1010A" w:rsidRPr="00C60FBD">
        <w:rPr>
          <w:sz w:val="22"/>
          <w:szCs w:val="22"/>
        </w:rPr>
        <w:t xml:space="preserve">   </w:t>
      </w:r>
      <w:r w:rsidRPr="00C60FBD">
        <w:rPr>
          <w:noProof/>
          <w:sz w:val="22"/>
          <w:szCs w:val="22"/>
        </w:rPr>
        <w:drawing>
          <wp:inline distT="0" distB="0" distL="0" distR="0" wp14:anchorId="69C1E63A" wp14:editId="75BF28F2">
            <wp:extent cx="2795905" cy="1826001"/>
            <wp:effectExtent l="0" t="0" r="0" b="0"/>
            <wp:docPr id="371496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6112" cy="1832667"/>
                    </a:xfrm>
                    <a:prstGeom prst="rect">
                      <a:avLst/>
                    </a:prstGeom>
                    <a:noFill/>
                    <a:ln>
                      <a:noFill/>
                    </a:ln>
                  </pic:spPr>
                </pic:pic>
              </a:graphicData>
            </a:graphic>
          </wp:inline>
        </w:drawing>
      </w:r>
    </w:p>
    <w:p w14:paraId="39375224" w14:textId="032C2F79" w:rsidR="00F1010A" w:rsidRPr="00C60FBD" w:rsidRDefault="00F1010A" w:rsidP="008A3314">
      <w:pPr>
        <w:pStyle w:val="NormalWeb"/>
        <w:keepNext/>
        <w:widowControl w:val="0"/>
        <w:spacing w:before="120" w:beforeAutospacing="0" w:after="120" w:afterAutospacing="0"/>
        <w:rPr>
          <w:sz w:val="22"/>
          <w:szCs w:val="22"/>
        </w:rPr>
      </w:pPr>
      <w:r w:rsidRPr="00C60FBD">
        <w:rPr>
          <w:b/>
          <w:bCs/>
          <w:sz w:val="22"/>
          <w:szCs w:val="22"/>
        </w:rPr>
        <w:lastRenderedPageBreak/>
        <w:t>Panel C</w:t>
      </w:r>
      <w:r w:rsidRPr="00C60FBD">
        <w:rPr>
          <w:sz w:val="22"/>
          <w:szCs w:val="22"/>
        </w:rPr>
        <w:t xml:space="preserve">.  </w:t>
      </w:r>
      <w:commentRangeStart w:id="2"/>
      <w:commentRangeStart w:id="3"/>
      <w:r w:rsidRPr="00C60FBD">
        <w:rPr>
          <w:sz w:val="22"/>
          <w:szCs w:val="22"/>
        </w:rPr>
        <w:t>Age</w:t>
      </w:r>
      <w:commentRangeEnd w:id="2"/>
      <w:r w:rsidR="008A3314">
        <w:rPr>
          <w:rStyle w:val="CommentReference"/>
          <w:rFonts w:eastAsiaTheme="minorHAnsi" w:cstheme="minorBidi"/>
          <w:lang w:eastAsia="en-US"/>
        </w:rPr>
        <w:commentReference w:id="2"/>
      </w:r>
      <w:commentRangeEnd w:id="3"/>
      <w:r w:rsidR="009E4103">
        <w:rPr>
          <w:rStyle w:val="CommentReference"/>
          <w:rFonts w:eastAsiaTheme="minorHAnsi" w:cstheme="minorBidi"/>
          <w:lang w:eastAsia="en-US"/>
        </w:rPr>
        <w:commentReference w:id="3"/>
      </w:r>
      <w:r w:rsidRPr="00C60FBD">
        <w:rPr>
          <w:sz w:val="22"/>
          <w:szCs w:val="22"/>
        </w:rPr>
        <w:tab/>
      </w:r>
      <w:r w:rsidRPr="00C60FBD">
        <w:rPr>
          <w:sz w:val="22"/>
          <w:szCs w:val="22"/>
        </w:rPr>
        <w:tab/>
      </w:r>
      <w:r w:rsidRPr="00C60FBD">
        <w:rPr>
          <w:sz w:val="22"/>
          <w:szCs w:val="22"/>
        </w:rPr>
        <w:tab/>
      </w:r>
      <w:r w:rsidRPr="00C60FBD">
        <w:rPr>
          <w:sz w:val="22"/>
          <w:szCs w:val="22"/>
        </w:rPr>
        <w:tab/>
      </w:r>
      <w:r w:rsidRPr="00C60FBD">
        <w:rPr>
          <w:sz w:val="22"/>
          <w:szCs w:val="22"/>
        </w:rPr>
        <w:tab/>
        <w:t xml:space="preserve">     </w:t>
      </w:r>
      <w:r w:rsidRPr="00C60FBD">
        <w:rPr>
          <w:b/>
          <w:bCs/>
          <w:sz w:val="22"/>
          <w:szCs w:val="22"/>
        </w:rPr>
        <w:t>Panel D</w:t>
      </w:r>
      <w:r w:rsidRPr="00C60FBD">
        <w:rPr>
          <w:sz w:val="22"/>
          <w:szCs w:val="22"/>
        </w:rPr>
        <w:t xml:space="preserve">.  </w:t>
      </w:r>
      <w:r w:rsidR="008A3314">
        <w:rPr>
          <w:sz w:val="22"/>
          <w:szCs w:val="22"/>
        </w:rPr>
        <w:t xml:space="preserve">Recent </w:t>
      </w:r>
      <w:r w:rsidRPr="00C60FBD">
        <w:rPr>
          <w:sz w:val="22"/>
          <w:szCs w:val="22"/>
        </w:rPr>
        <w:t>Car Accident</w:t>
      </w:r>
    </w:p>
    <w:p w14:paraId="1A570F24" w14:textId="4D608247" w:rsidR="00F1010A" w:rsidRPr="00C60FBD" w:rsidRDefault="00BA3CD6" w:rsidP="00F1010A">
      <w:pPr>
        <w:pStyle w:val="NormalWeb"/>
        <w:widowControl w:val="0"/>
        <w:spacing w:before="120" w:beforeAutospacing="0" w:after="120" w:afterAutospacing="0"/>
        <w:rPr>
          <w:sz w:val="22"/>
          <w:szCs w:val="22"/>
        </w:rPr>
      </w:pPr>
      <w:r w:rsidRPr="00C60FBD">
        <w:rPr>
          <w:noProof/>
          <w:sz w:val="22"/>
          <w:szCs w:val="22"/>
        </w:rPr>
        <w:drawing>
          <wp:inline distT="0" distB="0" distL="0" distR="0" wp14:anchorId="2A027F7E" wp14:editId="4BA7D679">
            <wp:extent cx="2809875" cy="1835125"/>
            <wp:effectExtent l="0" t="0" r="0" b="0"/>
            <wp:docPr id="9950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1062" cy="1842431"/>
                    </a:xfrm>
                    <a:prstGeom prst="rect">
                      <a:avLst/>
                    </a:prstGeom>
                    <a:noFill/>
                    <a:ln>
                      <a:noFill/>
                    </a:ln>
                  </pic:spPr>
                </pic:pic>
              </a:graphicData>
            </a:graphic>
          </wp:inline>
        </w:drawing>
      </w:r>
      <w:r w:rsidR="00F1010A" w:rsidRPr="00C60FBD">
        <w:rPr>
          <w:sz w:val="22"/>
          <w:szCs w:val="22"/>
        </w:rPr>
        <w:t xml:space="preserve">   </w:t>
      </w:r>
      <w:r w:rsidRPr="00C60FBD">
        <w:rPr>
          <w:noProof/>
          <w:sz w:val="22"/>
          <w:szCs w:val="22"/>
        </w:rPr>
        <w:drawing>
          <wp:inline distT="0" distB="0" distL="0" distR="0" wp14:anchorId="236055F0" wp14:editId="7F7A8C03">
            <wp:extent cx="2796363" cy="1826300"/>
            <wp:effectExtent l="0" t="0" r="0" b="0"/>
            <wp:docPr id="161334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8837" cy="1834447"/>
                    </a:xfrm>
                    <a:prstGeom prst="rect">
                      <a:avLst/>
                    </a:prstGeom>
                    <a:noFill/>
                    <a:ln>
                      <a:noFill/>
                    </a:ln>
                  </pic:spPr>
                </pic:pic>
              </a:graphicData>
            </a:graphic>
          </wp:inline>
        </w:drawing>
      </w:r>
    </w:p>
    <w:p w14:paraId="4A8D34C3" w14:textId="54204E0A" w:rsidR="004D2BF2" w:rsidRPr="00C60FBD" w:rsidRDefault="00150387" w:rsidP="008012C3">
      <w:pPr>
        <w:spacing w:before="120" w:after="120" w:line="240" w:lineRule="auto"/>
        <w:ind w:firstLine="0"/>
        <w:rPr>
          <w:rFonts w:cs="Times New Roman"/>
          <w:sz w:val="22"/>
        </w:rPr>
      </w:pPr>
      <w:r w:rsidRPr="00C60FBD">
        <w:rPr>
          <w:rFonts w:cs="Times New Roman"/>
          <w:b/>
          <w:bCs/>
          <w:sz w:val="22"/>
        </w:rPr>
        <w:t>Q</w:t>
      </w:r>
      <w:r w:rsidR="007F23A5" w:rsidRPr="00C60FBD">
        <w:rPr>
          <w:rFonts w:cs="Times New Roman"/>
          <w:b/>
          <w:bCs/>
          <w:sz w:val="22"/>
        </w:rPr>
        <w:t>uestion 4</w:t>
      </w:r>
      <w:r w:rsidR="007F23A5" w:rsidRPr="00C60FBD">
        <w:rPr>
          <w:rFonts w:cs="Times New Roman"/>
          <w:sz w:val="22"/>
        </w:rPr>
        <w:t>.</w:t>
      </w:r>
      <w:r w:rsidR="004D2BF2" w:rsidRPr="00C60FBD">
        <w:rPr>
          <w:rFonts w:cs="Times New Roman"/>
          <w:sz w:val="22"/>
        </w:rPr>
        <w:t xml:space="preserve">  Estimate the effect of getting arrested for a DUI on recidivism.</w:t>
      </w:r>
      <w:r w:rsidR="00CF2D6A" w:rsidRPr="00C60FBD">
        <w:rPr>
          <w:rFonts w:cs="Times New Roman"/>
          <w:sz w:val="22"/>
        </w:rPr>
        <w:t xml:space="preserve"> </w:t>
      </w:r>
      <w:bookmarkStart w:id="4" w:name="_Hlk139287557"/>
      <w:r w:rsidR="00CF2D6A" w:rsidRPr="00C60FBD">
        <w:rPr>
          <w:rFonts w:cs="Times New Roman"/>
          <w:sz w:val="22"/>
        </w:rPr>
        <w:t xml:space="preserve">Recidivism is an indicator which takes on the value of 0 if the drivers are not pulled over under suspicion of drunk </w:t>
      </w:r>
      <w:r w:rsidR="00AA2FFE" w:rsidRPr="00C60FBD">
        <w:rPr>
          <w:rFonts w:cs="Times New Roman"/>
          <w:sz w:val="22"/>
        </w:rPr>
        <w:t>driving</w:t>
      </w:r>
      <w:r w:rsidR="008A3314">
        <w:rPr>
          <w:rFonts w:cs="Times New Roman"/>
          <w:sz w:val="22"/>
        </w:rPr>
        <w:t xml:space="preserve"> </w:t>
      </w:r>
      <w:r w:rsidR="008A3314" w:rsidRPr="00C60FBD">
        <w:rPr>
          <w:rFonts w:cs="Times New Roman"/>
          <w:sz w:val="22"/>
        </w:rPr>
        <w:t>within four years of the original offense</w:t>
      </w:r>
      <w:r w:rsidR="00AA2FFE" w:rsidRPr="00C60FBD">
        <w:rPr>
          <w:rFonts w:cs="Times New Roman"/>
          <w:sz w:val="22"/>
        </w:rPr>
        <w:t>, and</w:t>
      </w:r>
      <w:r w:rsidR="00CF2D6A" w:rsidRPr="00C60FBD">
        <w:rPr>
          <w:rFonts w:cs="Times New Roman"/>
          <w:sz w:val="22"/>
        </w:rPr>
        <w:t xml:space="preserve"> takes on a value of 1 if they are subjected to a test or refuse a test by a police officer within </w:t>
      </w:r>
      <w:r w:rsidR="008A3314">
        <w:rPr>
          <w:rFonts w:cs="Times New Roman"/>
          <w:sz w:val="22"/>
        </w:rPr>
        <w:t>this time period</w:t>
      </w:r>
      <w:r w:rsidR="00CF2D6A" w:rsidRPr="00C60FBD">
        <w:rPr>
          <w:rFonts w:cs="Times New Roman"/>
          <w:sz w:val="22"/>
        </w:rPr>
        <w:t xml:space="preserve">. </w:t>
      </w:r>
    </w:p>
    <w:bookmarkEnd w:id="4"/>
    <w:p w14:paraId="55F11D3D" w14:textId="7CEC892D" w:rsidR="00CD7F12" w:rsidRPr="00C60FBD" w:rsidRDefault="0035795E" w:rsidP="008012C3">
      <w:pPr>
        <w:spacing w:before="240" w:after="120" w:line="240" w:lineRule="auto"/>
        <w:ind w:firstLine="0"/>
        <w:rPr>
          <w:rFonts w:cs="Times New Roman"/>
          <w:sz w:val="22"/>
        </w:rPr>
      </w:pPr>
      <w:r w:rsidRPr="00C60FBD">
        <w:rPr>
          <w:rFonts w:cs="Times New Roman"/>
          <w:b/>
          <w:bCs/>
          <w:sz w:val="22"/>
        </w:rPr>
        <w:t>Step 4a</w:t>
      </w:r>
      <w:bookmarkStart w:id="5" w:name="_Hlk139287573"/>
      <w:r w:rsidRPr="00C60FBD">
        <w:rPr>
          <w:rFonts w:cs="Times New Roman"/>
          <w:sz w:val="22"/>
        </w:rPr>
        <w:t xml:space="preserve">. </w:t>
      </w:r>
      <w:bookmarkStart w:id="6" w:name="_Hlk139287586"/>
      <w:r w:rsidR="00AB606E" w:rsidRPr="00C60FBD">
        <w:rPr>
          <w:rFonts w:cs="Times New Roman"/>
          <w:sz w:val="22"/>
        </w:rPr>
        <w:t>Estimate the equation below using OLS and</w:t>
      </w:r>
      <w:r w:rsidR="00CD7F12" w:rsidRPr="00C60FBD">
        <w:rPr>
          <w:rFonts w:cs="Times New Roman"/>
          <w:sz w:val="22"/>
        </w:rPr>
        <w:t xml:space="preserve"> </w:t>
      </w:r>
      <w:r w:rsidR="00AB606E" w:rsidRPr="00C60FBD">
        <w:rPr>
          <w:rFonts w:cs="Times New Roman"/>
          <w:sz w:val="22"/>
        </w:rPr>
        <w:t xml:space="preserve">a </w:t>
      </w:r>
      <w:r w:rsidR="00CD7F12" w:rsidRPr="00C60FBD">
        <w:rPr>
          <w:rFonts w:cs="Times New Roman"/>
          <w:sz w:val="22"/>
        </w:rPr>
        <w:t>bandwidth of 0.05</w:t>
      </w:r>
      <w:r w:rsidR="00352C78" w:rsidRPr="00C60FBD">
        <w:rPr>
          <w:rFonts w:cs="Times New Roman"/>
          <w:sz w:val="22"/>
        </w:rPr>
        <w:t xml:space="preserve"> near the cutoff</w:t>
      </w:r>
      <w:r w:rsidR="00CD7F12" w:rsidRPr="00C60FBD">
        <w:rPr>
          <w:rFonts w:cs="Times New Roman"/>
          <w:sz w:val="22"/>
        </w:rPr>
        <w:t xml:space="preserve">. As covariates, use age, gender, race, and </w:t>
      </w:r>
      <w:proofErr w:type="spellStart"/>
      <w:r w:rsidR="00CD7F12" w:rsidRPr="00C60FBD">
        <w:rPr>
          <w:rFonts w:cs="Times New Roman"/>
          <w:sz w:val="22"/>
        </w:rPr>
        <w:t>car_accident</w:t>
      </w:r>
      <w:proofErr w:type="spellEnd"/>
      <w:r w:rsidR="00CD7F12" w:rsidRPr="00C60FBD">
        <w:rPr>
          <w:rFonts w:cs="Times New Roman"/>
          <w:sz w:val="22"/>
        </w:rPr>
        <w:t>. Use robust standard errors.</w:t>
      </w:r>
      <w:bookmarkEnd w:id="6"/>
      <w:r w:rsidR="00CD7F12" w:rsidRPr="00C60FBD">
        <w:rPr>
          <w:rFonts w:cs="Times New Roman"/>
          <w:sz w:val="22"/>
        </w:rPr>
        <w:t xml:space="preserve">  </w:t>
      </w:r>
    </w:p>
    <w:bookmarkEnd w:id="5"/>
    <w:p w14:paraId="4354346B" w14:textId="5600499C" w:rsidR="00CD7F12" w:rsidRPr="00C60FBD" w:rsidRDefault="00000000" w:rsidP="008012C3">
      <w:pPr>
        <w:widowControl w:val="0"/>
        <w:spacing w:before="240" w:after="240" w:line="240" w:lineRule="auto"/>
        <w:ind w:firstLine="0"/>
        <w:rPr>
          <w:rFonts w:eastAsiaTheme="minorEastAsia"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i</m:t>
              </m:r>
            </m:sub>
            <m:sup>
              <m:r>
                <w:rPr>
                  <w:rFonts w:ascii="Cambria Math" w:hAnsi="Cambria Math" w:cs="Times New Roman"/>
                  <w:sz w:val="22"/>
                </w:rPr>
                <m:t>'</m:t>
              </m:r>
            </m:sup>
          </m:sSubSup>
          <m:r>
            <w:rPr>
              <w:rFonts w:ascii="Cambria Math" w:hAnsi="Cambria Math" w:cs="Times New Roman"/>
              <w:sz w:val="22"/>
            </w:rPr>
            <m:t>γ+</m:t>
          </m:r>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1</m:t>
              </m:r>
            </m:sub>
          </m:sSub>
          <m:r>
            <w:rPr>
              <w:rFonts w:ascii="Cambria Math" w:hAnsi="Cambria Math" w:cs="Times New Roman"/>
              <w:sz w:val="22"/>
            </w:rPr>
            <m:t>DU</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2</m:t>
              </m:r>
            </m:sub>
          </m:sSub>
          <m:r>
            <w:rPr>
              <w:rFonts w:ascii="Cambria Math" w:hAnsi="Cambria Math" w:cs="Times New Roman"/>
              <w:sz w:val="22"/>
            </w:rPr>
            <m:t>BA</m:t>
          </m:r>
          <m:sSub>
            <m:sSubPr>
              <m:ctrlPr>
                <w:rPr>
                  <w:rFonts w:ascii="Cambria Math" w:hAnsi="Cambria Math" w:cs="Times New Roman"/>
                  <w:i/>
                  <w:sz w:val="22"/>
                </w:rPr>
              </m:ctrlPr>
            </m:sSubPr>
            <m:e>
              <m:r>
                <w:rPr>
                  <w:rFonts w:ascii="Cambria Math" w:hAnsi="Cambria Math" w:cs="Times New Roman"/>
                  <w:sz w:val="22"/>
                </w:rPr>
                <m:t>C_c</m:t>
              </m:r>
            </m:e>
            <m:sub>
              <m:r>
                <w:rPr>
                  <w:rFonts w:ascii="Cambria Math" w:hAnsi="Cambria Math" w:cs="Times New Roman"/>
                  <w:sz w:val="22"/>
                </w:rPr>
                <m:t>i</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BA</m:t>
              </m:r>
              <m:sSub>
                <m:sSubPr>
                  <m:ctrlPr>
                    <w:rPr>
                      <w:rFonts w:ascii="Cambria Math" w:hAnsi="Cambria Math" w:cs="Times New Roman"/>
                      <w:i/>
                      <w:sz w:val="22"/>
                    </w:rPr>
                  </m:ctrlPr>
                </m:sSubPr>
                <m:e>
                  <m:r>
                    <w:rPr>
                      <w:rFonts w:ascii="Cambria Math" w:hAnsi="Cambria Math" w:cs="Times New Roman"/>
                      <w:sz w:val="22"/>
                    </w:rPr>
                    <m:t>C_c</m:t>
                  </m:r>
                </m:e>
                <m:sub>
                  <m:r>
                    <w:rPr>
                      <w:rFonts w:ascii="Cambria Math" w:hAnsi="Cambria Math" w:cs="Times New Roman"/>
                      <w:sz w:val="22"/>
                    </w:rPr>
                    <m:t>i</m:t>
                  </m:r>
                </m:sub>
              </m:sSub>
              <m:r>
                <w:rPr>
                  <w:rFonts w:ascii="Cambria Math" w:hAnsi="Cambria Math" w:cs="Times New Roman"/>
                  <w:sz w:val="22"/>
                </w:rPr>
                <m:t>*DU</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i</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i</m:t>
              </m:r>
            </m:sub>
          </m:sSub>
        </m:oMath>
      </m:oMathPara>
    </w:p>
    <w:p w14:paraId="22910D99" w14:textId="770AE1F9" w:rsidR="000050F0" w:rsidRPr="00C60FBD" w:rsidRDefault="000050F0" w:rsidP="004407AC">
      <w:pPr>
        <w:spacing w:before="120" w:after="240" w:line="240" w:lineRule="auto"/>
        <w:ind w:firstLine="0"/>
        <w:rPr>
          <w:rFonts w:cs="Times New Roman"/>
          <w:sz w:val="22"/>
        </w:rPr>
      </w:pPr>
      <w:r w:rsidRPr="00C60FBD">
        <w:rPr>
          <w:rFonts w:cs="Times New Roman"/>
          <w:b/>
          <w:bCs/>
          <w:sz w:val="22"/>
        </w:rPr>
        <w:t>Step 4b</w:t>
      </w:r>
      <w:r w:rsidRPr="00C60FBD">
        <w:rPr>
          <w:rFonts w:cs="Times New Roman"/>
          <w:sz w:val="22"/>
        </w:rPr>
        <w:t xml:space="preserve">.  </w:t>
      </w:r>
      <w:bookmarkStart w:id="7" w:name="_Hlk139287614"/>
      <w:r w:rsidR="00352C78" w:rsidRPr="00C60FBD">
        <w:rPr>
          <w:rFonts w:cs="Times New Roman"/>
          <w:sz w:val="22"/>
        </w:rPr>
        <w:t>R</w:t>
      </w:r>
      <w:r w:rsidRPr="00C60FBD">
        <w:rPr>
          <w:rFonts w:cs="Times New Roman"/>
          <w:sz w:val="22"/>
        </w:rPr>
        <w:t>e-estimate the effect of DUI including a quadratic in blood alcohol content</w:t>
      </w:r>
      <w:r w:rsidR="004E6F6C" w:rsidRPr="00C60FBD">
        <w:rPr>
          <w:rFonts w:cs="Times New Roman"/>
          <w:sz w:val="22"/>
        </w:rPr>
        <w:t>.</w:t>
      </w:r>
      <w:bookmarkEnd w:id="7"/>
      <w:r w:rsidRPr="00C60FBD">
        <w:rPr>
          <w:rFonts w:cs="Times New Roman"/>
          <w:sz w:val="22"/>
        </w:rPr>
        <w:t xml:space="preserve"> </w:t>
      </w:r>
    </w:p>
    <w:p w14:paraId="31C37A6E" w14:textId="77777777" w:rsidR="000050F0" w:rsidRPr="00C60FBD" w:rsidRDefault="00000000" w:rsidP="004407AC">
      <w:pPr>
        <w:spacing w:before="120" w:after="240" w:line="240" w:lineRule="auto"/>
        <w:ind w:left="360" w:firstLine="0"/>
        <w:rPr>
          <w:rFonts w:eastAsiaTheme="minorEastAsia"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i</m:t>
              </m:r>
            </m:sub>
            <m:sup>
              <m:r>
                <w:rPr>
                  <w:rFonts w:ascii="Cambria Math" w:hAnsi="Cambria Math" w:cs="Times New Roman"/>
                  <w:sz w:val="22"/>
                </w:rPr>
                <m:t>'</m:t>
              </m:r>
            </m:sup>
          </m:sSubSup>
          <m:r>
            <w:rPr>
              <w:rFonts w:ascii="Cambria Math" w:hAnsi="Cambria Math" w:cs="Times New Roman"/>
              <w:sz w:val="22"/>
            </w:rPr>
            <m:t>γ+</m:t>
          </m:r>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1</m:t>
              </m:r>
            </m:sub>
          </m:sSub>
          <m:r>
            <w:rPr>
              <w:rFonts w:ascii="Cambria Math" w:hAnsi="Cambria Math" w:cs="Times New Roman"/>
              <w:sz w:val="22"/>
            </w:rPr>
            <m:t>DU</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2</m:t>
              </m:r>
            </m:sub>
          </m:sSub>
          <m:r>
            <w:rPr>
              <w:rFonts w:ascii="Cambria Math" w:hAnsi="Cambria Math" w:cs="Times New Roman"/>
              <w:sz w:val="22"/>
            </w:rPr>
            <m:t>BA</m:t>
          </m:r>
          <m:sSub>
            <m:sSubPr>
              <m:ctrlPr>
                <w:rPr>
                  <w:rFonts w:ascii="Cambria Math" w:hAnsi="Cambria Math" w:cs="Times New Roman"/>
                  <w:i/>
                  <w:sz w:val="22"/>
                </w:rPr>
              </m:ctrlPr>
            </m:sSubPr>
            <m:e>
              <m:r>
                <w:rPr>
                  <w:rFonts w:ascii="Cambria Math" w:hAnsi="Cambria Math" w:cs="Times New Roman"/>
                  <w:sz w:val="22"/>
                </w:rPr>
                <m:t>C_c</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3</m:t>
              </m:r>
            </m:sub>
          </m:sSub>
          <m:r>
            <w:rPr>
              <w:rFonts w:ascii="Cambria Math" w:hAnsi="Cambria Math" w:cs="Times New Roman"/>
              <w:sz w:val="22"/>
            </w:rPr>
            <m:t>BA</m:t>
          </m:r>
          <m:sSup>
            <m:sSupPr>
              <m:ctrlPr>
                <w:rPr>
                  <w:rFonts w:ascii="Cambria Math" w:hAnsi="Cambria Math" w:cs="Times New Roman"/>
                  <w:i/>
                  <w:sz w:val="22"/>
                </w:rPr>
              </m:ctrlPr>
            </m:sSupPr>
            <m:e>
              <m:r>
                <w:rPr>
                  <w:rFonts w:ascii="Cambria Math" w:hAnsi="Cambria Math" w:cs="Times New Roman"/>
                  <w:sz w:val="22"/>
                </w:rPr>
                <m:t>C_c</m:t>
              </m:r>
            </m:e>
            <m:sup>
              <m:r>
                <w:rPr>
                  <w:rFonts w:ascii="Cambria Math" w:hAnsi="Cambria Math" w:cs="Times New Roman"/>
                  <w:sz w:val="22"/>
                </w:rPr>
                <m:t>2</m:t>
              </m:r>
            </m:sup>
          </m:sSup>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BA</m:t>
              </m:r>
              <m:sSub>
                <m:sSubPr>
                  <m:ctrlPr>
                    <w:rPr>
                      <w:rFonts w:ascii="Cambria Math" w:hAnsi="Cambria Math" w:cs="Times New Roman"/>
                      <w:i/>
                      <w:sz w:val="22"/>
                    </w:rPr>
                  </m:ctrlPr>
                </m:sSubPr>
                <m:e>
                  <m:r>
                    <w:rPr>
                      <w:rFonts w:ascii="Cambria Math" w:hAnsi="Cambria Math" w:cs="Times New Roman"/>
                      <w:sz w:val="22"/>
                    </w:rPr>
                    <m:t>C_c</m:t>
                  </m:r>
                </m:e>
                <m:sub>
                  <m:r>
                    <w:rPr>
                      <w:rFonts w:ascii="Cambria Math" w:hAnsi="Cambria Math" w:cs="Times New Roman"/>
                      <w:sz w:val="22"/>
                    </w:rPr>
                    <m:t>i</m:t>
                  </m:r>
                </m:sub>
              </m:sSub>
              <m:r>
                <w:rPr>
                  <w:rFonts w:ascii="Cambria Math" w:hAnsi="Cambria Math" w:cs="Times New Roman"/>
                  <w:sz w:val="22"/>
                </w:rPr>
                <m:t>*DU</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i</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d>
            <m:dPr>
              <m:ctrlPr>
                <w:rPr>
                  <w:rFonts w:ascii="Cambria Math" w:hAnsi="Cambria Math" w:cs="Times New Roman"/>
                  <w:i/>
                  <w:sz w:val="22"/>
                </w:rPr>
              </m:ctrlPr>
            </m:dPr>
            <m:e>
              <m:r>
                <w:rPr>
                  <w:rFonts w:ascii="Cambria Math" w:hAnsi="Cambria Math" w:cs="Times New Roman"/>
                  <w:sz w:val="22"/>
                </w:rPr>
                <m:t>BA</m:t>
              </m:r>
              <m:sSubSup>
                <m:sSubSupPr>
                  <m:ctrlPr>
                    <w:rPr>
                      <w:rFonts w:ascii="Cambria Math" w:hAnsi="Cambria Math" w:cs="Times New Roman"/>
                      <w:i/>
                      <w:sz w:val="22"/>
                    </w:rPr>
                  </m:ctrlPr>
                </m:sSubSupPr>
                <m:e>
                  <m:r>
                    <w:rPr>
                      <w:rFonts w:ascii="Cambria Math" w:hAnsi="Cambria Math" w:cs="Times New Roman"/>
                      <w:sz w:val="22"/>
                    </w:rPr>
                    <m:t>C_c</m:t>
                  </m:r>
                </m:e>
                <m:sub>
                  <m:r>
                    <w:rPr>
                      <w:rFonts w:ascii="Cambria Math" w:hAnsi="Cambria Math" w:cs="Times New Roman"/>
                      <w:sz w:val="22"/>
                    </w:rPr>
                    <m:t>i</m:t>
                  </m:r>
                </m:sub>
                <m:sup>
                  <m:r>
                    <w:rPr>
                      <w:rFonts w:ascii="Cambria Math" w:hAnsi="Cambria Math" w:cs="Times New Roman"/>
                      <w:sz w:val="22"/>
                    </w:rPr>
                    <m:t>2</m:t>
                  </m:r>
                </m:sup>
              </m:sSubSup>
              <m:r>
                <w:rPr>
                  <w:rFonts w:ascii="Cambria Math" w:hAnsi="Cambria Math" w:cs="Times New Roman"/>
                  <w:sz w:val="22"/>
                </w:rPr>
                <m:t>*DU</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i</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i</m:t>
              </m:r>
            </m:sub>
          </m:sSub>
        </m:oMath>
      </m:oMathPara>
    </w:p>
    <w:p w14:paraId="5208EF5B" w14:textId="15C5BD31" w:rsidR="004E6F6C" w:rsidRPr="00C60FBD" w:rsidRDefault="004E6F6C" w:rsidP="00352C78">
      <w:pPr>
        <w:widowControl w:val="0"/>
        <w:spacing w:before="120" w:after="120" w:line="240" w:lineRule="auto"/>
        <w:ind w:firstLine="0"/>
        <w:rPr>
          <w:rFonts w:cs="Times New Roman"/>
          <w:sz w:val="22"/>
        </w:rPr>
      </w:pPr>
      <w:r w:rsidRPr="00C60FBD">
        <w:rPr>
          <w:rFonts w:cs="Times New Roman"/>
          <w:b/>
          <w:bCs/>
          <w:sz w:val="22"/>
        </w:rPr>
        <w:t>Step 4c</w:t>
      </w:r>
      <w:r w:rsidRPr="00C60FBD">
        <w:rPr>
          <w:rFonts w:cs="Times New Roman"/>
          <w:sz w:val="22"/>
        </w:rPr>
        <w:t xml:space="preserve">.  </w:t>
      </w:r>
      <w:bookmarkStart w:id="8" w:name="_Hlk139287627"/>
      <w:r w:rsidRPr="00C60FBD">
        <w:rPr>
          <w:rFonts w:cs="Times New Roman"/>
          <w:sz w:val="22"/>
        </w:rPr>
        <w:t>Now repeat this analysis using a narrower bandwidth of 0 0.025</w:t>
      </w:r>
      <w:bookmarkEnd w:id="8"/>
      <w:r w:rsidRPr="00C60FBD">
        <w:rPr>
          <w:rFonts w:cs="Times New Roman"/>
          <w:sz w:val="22"/>
        </w:rPr>
        <w:t xml:space="preserve">. </w:t>
      </w:r>
    </w:p>
    <w:p w14:paraId="64520B00" w14:textId="0F0949AD" w:rsidR="004407AC" w:rsidRPr="00C60FBD" w:rsidRDefault="004407AC" w:rsidP="004407AC">
      <w:pPr>
        <w:widowControl w:val="0"/>
        <w:spacing w:after="120" w:line="240" w:lineRule="auto"/>
        <w:ind w:firstLine="0"/>
        <w:rPr>
          <w:rFonts w:cs="Times New Roman"/>
          <w:sz w:val="22"/>
        </w:rPr>
      </w:pPr>
      <w:r w:rsidRPr="00C60FBD">
        <w:rPr>
          <w:rFonts w:cs="Times New Roman"/>
          <w:b/>
          <w:bCs/>
          <w:sz w:val="22"/>
        </w:rPr>
        <w:t>Step 4d</w:t>
      </w:r>
      <w:r w:rsidRPr="00C60FBD">
        <w:rPr>
          <w:rFonts w:cs="Times New Roman"/>
          <w:sz w:val="22"/>
        </w:rPr>
        <w:t xml:space="preserve">.  </w:t>
      </w:r>
      <w:bookmarkStart w:id="9" w:name="_Hlk139287646"/>
      <w:r w:rsidR="00625554" w:rsidRPr="00C60FBD">
        <w:rPr>
          <w:rFonts w:cs="Times New Roman"/>
          <w:sz w:val="22"/>
        </w:rPr>
        <w:t xml:space="preserve">Repeat the analysis in this question, but this time use the </w:t>
      </w:r>
      <w:proofErr w:type="spellStart"/>
      <w:r w:rsidR="00625554" w:rsidRPr="00C60FBD">
        <w:rPr>
          <w:rFonts w:cs="Times New Roman"/>
          <w:i/>
          <w:iCs/>
          <w:sz w:val="22"/>
        </w:rPr>
        <w:t>rdrobust</w:t>
      </w:r>
      <w:proofErr w:type="spellEnd"/>
      <w:r w:rsidR="00625554" w:rsidRPr="00C60FBD">
        <w:rPr>
          <w:rFonts w:cs="Times New Roman"/>
          <w:sz w:val="22"/>
        </w:rPr>
        <w:t xml:space="preserve"> command. Why is the treatment effect size calculated using OLS different from the one obtained from </w:t>
      </w:r>
      <w:proofErr w:type="spellStart"/>
      <w:r w:rsidR="00625554" w:rsidRPr="00C60FBD">
        <w:rPr>
          <w:rFonts w:cs="Times New Roman"/>
          <w:i/>
          <w:iCs/>
          <w:sz w:val="22"/>
        </w:rPr>
        <w:t>rdrobust</w:t>
      </w:r>
      <w:proofErr w:type="spellEnd"/>
      <w:r w:rsidR="00625554" w:rsidRPr="00C60FBD">
        <w:rPr>
          <w:rFonts w:cs="Times New Roman"/>
          <w:sz w:val="22"/>
        </w:rPr>
        <w:t>? Interpret the meaning of your results</w:t>
      </w:r>
      <w:r w:rsidRPr="00C60FBD">
        <w:rPr>
          <w:rFonts w:cs="Times New Roman"/>
          <w:sz w:val="22"/>
        </w:rPr>
        <w:t xml:space="preserve">. </w:t>
      </w:r>
      <w:bookmarkEnd w:id="9"/>
    </w:p>
    <w:p w14:paraId="128C8FDC" w14:textId="2E05DC5B" w:rsidR="007F23A5" w:rsidRPr="00C60FBD" w:rsidRDefault="007F23A5" w:rsidP="00352C78">
      <w:pPr>
        <w:widowControl w:val="0"/>
        <w:spacing w:before="240" w:after="120" w:line="240" w:lineRule="auto"/>
        <w:ind w:left="720" w:firstLine="0"/>
        <w:rPr>
          <w:rFonts w:cs="Times New Roman"/>
          <w:b/>
          <w:bCs/>
          <w:sz w:val="22"/>
        </w:rPr>
      </w:pPr>
      <w:r w:rsidRPr="00C60FBD">
        <w:rPr>
          <w:rFonts w:cs="Times New Roman"/>
          <w:b/>
          <w:bCs/>
          <w:sz w:val="22"/>
        </w:rPr>
        <w:t xml:space="preserve">STATA </w:t>
      </w:r>
      <w:r w:rsidR="00297974" w:rsidRPr="00C60FBD">
        <w:rPr>
          <w:rFonts w:cs="Times New Roman"/>
          <w:b/>
          <w:bCs/>
          <w:sz w:val="22"/>
        </w:rPr>
        <w:t>C</w:t>
      </w:r>
      <w:r w:rsidRPr="00C60FBD">
        <w:rPr>
          <w:rFonts w:cs="Times New Roman"/>
          <w:b/>
          <w:bCs/>
          <w:sz w:val="22"/>
        </w:rPr>
        <w:t xml:space="preserve">ode for </w:t>
      </w:r>
      <w:r w:rsidR="00297974" w:rsidRPr="00C60FBD">
        <w:rPr>
          <w:rFonts w:cs="Times New Roman"/>
          <w:b/>
          <w:bCs/>
          <w:sz w:val="22"/>
        </w:rPr>
        <w:t>S</w:t>
      </w:r>
      <w:r w:rsidRPr="00C60FBD">
        <w:rPr>
          <w:rFonts w:cs="Times New Roman"/>
          <w:b/>
          <w:bCs/>
          <w:sz w:val="22"/>
        </w:rPr>
        <w:t>tep 4</w:t>
      </w:r>
      <w:r w:rsidR="004377CE" w:rsidRPr="00C60FBD">
        <w:rPr>
          <w:rFonts w:cs="Times New Roman"/>
          <w:b/>
          <w:bCs/>
          <w:sz w:val="22"/>
        </w:rPr>
        <w:t>a</w:t>
      </w:r>
      <w:r w:rsidR="00BA7749" w:rsidRPr="00C60FBD">
        <w:rPr>
          <w:rFonts w:cs="Times New Roman"/>
          <w:b/>
          <w:bCs/>
          <w:sz w:val="22"/>
        </w:rPr>
        <w:t>-</w:t>
      </w:r>
      <w:r w:rsidR="008373FD" w:rsidRPr="00C60FBD">
        <w:rPr>
          <w:rFonts w:cs="Times New Roman"/>
          <w:b/>
          <w:bCs/>
          <w:sz w:val="22"/>
        </w:rPr>
        <w:t>d</w:t>
      </w:r>
    </w:p>
    <w:p w14:paraId="0FD95494" w14:textId="7304E75E" w:rsidR="000549F3" w:rsidRPr="00C60FBD" w:rsidRDefault="000549F3" w:rsidP="000549F3">
      <w:pPr>
        <w:pStyle w:val="NormalWeb"/>
        <w:widowControl w:val="0"/>
        <w:spacing w:before="0" w:beforeAutospacing="0" w:after="120" w:afterAutospacing="0"/>
        <w:ind w:left="360" w:firstLine="360"/>
        <w:rPr>
          <w:b/>
          <w:bCs/>
          <w:sz w:val="22"/>
          <w:szCs w:val="22"/>
        </w:rPr>
      </w:pPr>
      <w:r w:rsidRPr="00C60FBD">
        <w:rPr>
          <w:b/>
          <w:bCs/>
          <w:sz w:val="22"/>
          <w:szCs w:val="22"/>
        </w:rPr>
        <w:t xml:space="preserve">*Replace age with age-21 for regression </w:t>
      </w:r>
      <w:r w:rsidR="00860DAD" w:rsidRPr="00C60FBD">
        <w:rPr>
          <w:b/>
          <w:bCs/>
          <w:sz w:val="22"/>
          <w:szCs w:val="22"/>
        </w:rPr>
        <w:t>intercept</w:t>
      </w:r>
      <w:r w:rsidRPr="00C60FBD">
        <w:rPr>
          <w:b/>
          <w:bCs/>
          <w:sz w:val="22"/>
          <w:szCs w:val="22"/>
        </w:rPr>
        <w:t xml:space="preserve"> </w:t>
      </w:r>
    </w:p>
    <w:p w14:paraId="1F8E6C49" w14:textId="18B597D4" w:rsidR="000549F3" w:rsidRPr="00C60FBD" w:rsidRDefault="000549F3" w:rsidP="000549F3">
      <w:pPr>
        <w:pStyle w:val="NormalWeb"/>
        <w:widowControl w:val="0"/>
        <w:spacing w:before="0" w:beforeAutospacing="0" w:after="120" w:afterAutospacing="0"/>
        <w:ind w:left="360" w:firstLine="360"/>
        <w:rPr>
          <w:sz w:val="22"/>
          <w:szCs w:val="22"/>
        </w:rPr>
      </w:pPr>
      <w:r w:rsidRPr="00C60FBD">
        <w:rPr>
          <w:sz w:val="22"/>
          <w:szCs w:val="22"/>
        </w:rPr>
        <w:t>replace age=age-21</w:t>
      </w:r>
    </w:p>
    <w:p w14:paraId="7E5E5969" w14:textId="43753056" w:rsidR="000549F3" w:rsidRPr="00C60FBD" w:rsidRDefault="000549F3" w:rsidP="000549F3">
      <w:pPr>
        <w:pStyle w:val="NormalWeb"/>
        <w:widowControl w:val="0"/>
        <w:spacing w:before="0" w:beforeAutospacing="0" w:after="120" w:afterAutospacing="0"/>
        <w:ind w:left="360" w:firstLine="360"/>
        <w:rPr>
          <w:b/>
          <w:bCs/>
          <w:sz w:val="22"/>
          <w:szCs w:val="22"/>
        </w:rPr>
      </w:pPr>
      <w:r w:rsidRPr="00C60FBD">
        <w:rPr>
          <w:b/>
          <w:bCs/>
          <w:sz w:val="22"/>
          <w:szCs w:val="22"/>
        </w:rPr>
        <w:t xml:space="preserve">*Local for regressors </w:t>
      </w:r>
    </w:p>
    <w:p w14:paraId="049914F3" w14:textId="363279C9" w:rsidR="000549F3" w:rsidRPr="00C60FBD" w:rsidRDefault="000549F3" w:rsidP="000549F3">
      <w:pPr>
        <w:pStyle w:val="NormalWeb"/>
        <w:widowControl w:val="0"/>
        <w:spacing w:before="0" w:beforeAutospacing="0" w:after="120" w:afterAutospacing="0"/>
        <w:ind w:left="360" w:firstLine="360"/>
        <w:rPr>
          <w:sz w:val="22"/>
          <w:szCs w:val="22"/>
        </w:rPr>
      </w:pPr>
      <w:r w:rsidRPr="00C60FBD">
        <w:rPr>
          <w:sz w:val="22"/>
          <w:szCs w:val="22"/>
        </w:rPr>
        <w:t xml:space="preserve">local regressors = "age male white </w:t>
      </w:r>
      <w:proofErr w:type="spellStart"/>
      <w:r w:rsidRPr="00C60FBD">
        <w:rPr>
          <w:sz w:val="22"/>
          <w:szCs w:val="22"/>
        </w:rPr>
        <w:t>car_accident</w:t>
      </w:r>
      <w:proofErr w:type="spellEnd"/>
      <w:r w:rsidRPr="00C60FBD">
        <w:rPr>
          <w:sz w:val="22"/>
          <w:szCs w:val="22"/>
        </w:rPr>
        <w:t xml:space="preserve"> year_*"</w:t>
      </w:r>
    </w:p>
    <w:p w14:paraId="6860B903" w14:textId="0EDF992E" w:rsidR="000549F3" w:rsidRPr="00C60FBD" w:rsidRDefault="000549F3" w:rsidP="000549F3">
      <w:pPr>
        <w:pStyle w:val="NormalWeb"/>
        <w:widowControl w:val="0"/>
        <w:spacing w:before="0" w:beforeAutospacing="0" w:after="120" w:afterAutospacing="0"/>
        <w:ind w:left="360" w:firstLine="360"/>
        <w:rPr>
          <w:b/>
          <w:bCs/>
          <w:sz w:val="22"/>
          <w:szCs w:val="22"/>
        </w:rPr>
      </w:pPr>
      <w:r w:rsidRPr="00C60FBD">
        <w:rPr>
          <w:b/>
          <w:bCs/>
          <w:sz w:val="22"/>
          <w:szCs w:val="22"/>
        </w:rPr>
        <w:t xml:space="preserve">*Local linear regressions with linear BAC </w:t>
      </w:r>
    </w:p>
    <w:p w14:paraId="61A6970F" w14:textId="198B1D88" w:rsidR="000549F3" w:rsidRPr="00C60FBD" w:rsidRDefault="000549F3" w:rsidP="000549F3">
      <w:pPr>
        <w:pStyle w:val="NormalWeb"/>
        <w:widowControl w:val="0"/>
        <w:spacing w:before="0" w:beforeAutospacing="0" w:after="120" w:afterAutospacing="0"/>
        <w:ind w:left="720"/>
        <w:rPr>
          <w:sz w:val="22"/>
          <w:szCs w:val="22"/>
        </w:rPr>
      </w:pPr>
      <w:r w:rsidRPr="00C60FBD">
        <w:rPr>
          <w:sz w:val="22"/>
          <w:szCs w:val="22"/>
        </w:rPr>
        <w:t xml:space="preserve">reg recidivism </w:t>
      </w:r>
      <w:proofErr w:type="spellStart"/>
      <w:r w:rsidRPr="00C60FBD">
        <w:rPr>
          <w:sz w:val="22"/>
          <w:szCs w:val="22"/>
        </w:rPr>
        <w:t>i.dui</w:t>
      </w:r>
      <w:proofErr w:type="spellEnd"/>
      <w:r w:rsidRPr="00C60FBD">
        <w:rPr>
          <w:sz w:val="22"/>
          <w:szCs w:val="22"/>
        </w:rPr>
        <w:t xml:space="preserve"> </w:t>
      </w:r>
      <w:proofErr w:type="spellStart"/>
      <w:r w:rsidRPr="00C60FBD">
        <w:rPr>
          <w:sz w:val="22"/>
          <w:szCs w:val="22"/>
        </w:rPr>
        <w:t>BAC_c</w:t>
      </w:r>
      <w:proofErr w:type="spellEnd"/>
      <w:r w:rsidRPr="00C60FBD">
        <w:rPr>
          <w:sz w:val="22"/>
          <w:szCs w:val="22"/>
        </w:rPr>
        <w:t xml:space="preserve"> </w:t>
      </w:r>
      <w:proofErr w:type="spellStart"/>
      <w:r w:rsidRPr="00C60FBD">
        <w:rPr>
          <w:sz w:val="22"/>
          <w:szCs w:val="22"/>
        </w:rPr>
        <w:t>i.dui#c.BAC_c</w:t>
      </w:r>
      <w:proofErr w:type="spellEnd"/>
      <w:r w:rsidRPr="00C60FBD">
        <w:rPr>
          <w:sz w:val="22"/>
          <w:szCs w:val="22"/>
        </w:rPr>
        <w:t xml:space="preserve"> `regressors' if BAC&gt;=0.03 &amp; BAC&lt;=0.13, </w:t>
      </w:r>
      <w:r w:rsidR="007305B3" w:rsidRPr="00C60FBD">
        <w:rPr>
          <w:sz w:val="22"/>
          <w:szCs w:val="22"/>
        </w:rPr>
        <w:t>robust</w:t>
      </w:r>
      <w:r w:rsidRPr="00C60FBD">
        <w:rPr>
          <w:sz w:val="22"/>
          <w:szCs w:val="22"/>
        </w:rPr>
        <w:t xml:space="preserve"> </w:t>
      </w:r>
    </w:p>
    <w:p w14:paraId="4EFDF4AA" w14:textId="2FF1BFAD" w:rsidR="000549F3" w:rsidRPr="00C60FBD" w:rsidRDefault="000549F3" w:rsidP="000549F3">
      <w:pPr>
        <w:pStyle w:val="NormalWeb"/>
        <w:widowControl w:val="0"/>
        <w:spacing w:before="0" w:beforeAutospacing="0" w:after="120" w:afterAutospacing="0"/>
        <w:ind w:left="720"/>
        <w:rPr>
          <w:sz w:val="22"/>
          <w:szCs w:val="22"/>
        </w:rPr>
      </w:pPr>
      <w:r w:rsidRPr="00C60FBD">
        <w:rPr>
          <w:sz w:val="22"/>
          <w:szCs w:val="22"/>
        </w:rPr>
        <w:t xml:space="preserve">outreg2 using "$desktop\OLS_DUI_recidivism.xls", </w:t>
      </w:r>
      <w:proofErr w:type="spellStart"/>
      <w:r w:rsidRPr="00C60FBD">
        <w:rPr>
          <w:sz w:val="22"/>
          <w:szCs w:val="22"/>
        </w:rPr>
        <w:t>bdec</w:t>
      </w:r>
      <w:proofErr w:type="spellEnd"/>
      <w:r w:rsidRPr="00C60FBD">
        <w:rPr>
          <w:sz w:val="22"/>
          <w:szCs w:val="22"/>
        </w:rPr>
        <w:t xml:space="preserve">(6) </w:t>
      </w:r>
      <w:proofErr w:type="spellStart"/>
      <w:r w:rsidRPr="00C60FBD">
        <w:rPr>
          <w:sz w:val="22"/>
          <w:szCs w:val="22"/>
        </w:rPr>
        <w:t>sdec</w:t>
      </w:r>
      <w:proofErr w:type="spellEnd"/>
      <w:r w:rsidRPr="00C60FBD">
        <w:rPr>
          <w:sz w:val="22"/>
          <w:szCs w:val="22"/>
        </w:rPr>
        <w:t xml:space="preserve">(6) </w:t>
      </w:r>
      <w:proofErr w:type="spellStart"/>
      <w:r w:rsidRPr="00C60FBD">
        <w:rPr>
          <w:sz w:val="22"/>
          <w:szCs w:val="22"/>
        </w:rPr>
        <w:t>ctitle</w:t>
      </w:r>
      <w:proofErr w:type="spellEnd"/>
      <w:r w:rsidRPr="00C60FBD">
        <w:rPr>
          <w:sz w:val="22"/>
          <w:szCs w:val="22"/>
        </w:rPr>
        <w:t>("OLS, Linear BAC</w:t>
      </w:r>
      <w:r w:rsidR="004E6F6C" w:rsidRPr="00C60FBD">
        <w:rPr>
          <w:sz w:val="22"/>
          <w:szCs w:val="22"/>
        </w:rPr>
        <w:t>, [0.03, 0.13]”</w:t>
      </w:r>
      <w:r w:rsidRPr="00C60FBD">
        <w:rPr>
          <w:sz w:val="22"/>
          <w:szCs w:val="22"/>
        </w:rPr>
        <w:t>) append</w:t>
      </w:r>
    </w:p>
    <w:p w14:paraId="352A0E6E" w14:textId="468A8A15" w:rsidR="000549F3" w:rsidRPr="00C60FBD" w:rsidRDefault="000549F3" w:rsidP="004407AC">
      <w:pPr>
        <w:pStyle w:val="NormalWeb"/>
        <w:widowControl w:val="0"/>
        <w:spacing w:before="0" w:beforeAutospacing="0" w:after="120" w:afterAutospacing="0"/>
        <w:ind w:left="720"/>
        <w:rPr>
          <w:b/>
          <w:bCs/>
          <w:sz w:val="22"/>
          <w:szCs w:val="22"/>
        </w:rPr>
      </w:pPr>
      <w:r w:rsidRPr="00C60FBD">
        <w:rPr>
          <w:b/>
          <w:bCs/>
          <w:sz w:val="22"/>
          <w:szCs w:val="22"/>
        </w:rPr>
        <w:t xml:space="preserve">*Local linear regression with quadratic BAC </w:t>
      </w:r>
    </w:p>
    <w:p w14:paraId="29786236" w14:textId="45B1EEE1" w:rsidR="000549F3" w:rsidRPr="00C60FBD" w:rsidRDefault="000549F3" w:rsidP="000549F3">
      <w:pPr>
        <w:pStyle w:val="NormalWeb"/>
        <w:widowControl w:val="0"/>
        <w:spacing w:before="0" w:beforeAutospacing="0" w:after="120" w:afterAutospacing="0"/>
        <w:ind w:left="720"/>
        <w:rPr>
          <w:sz w:val="22"/>
          <w:szCs w:val="22"/>
        </w:rPr>
      </w:pPr>
      <w:r w:rsidRPr="00C60FBD">
        <w:rPr>
          <w:sz w:val="22"/>
          <w:szCs w:val="22"/>
        </w:rPr>
        <w:t xml:space="preserve">reg recidivism </w:t>
      </w:r>
      <w:proofErr w:type="spellStart"/>
      <w:r w:rsidRPr="00C60FBD">
        <w:rPr>
          <w:sz w:val="22"/>
          <w:szCs w:val="22"/>
        </w:rPr>
        <w:t>i.dui</w:t>
      </w:r>
      <w:proofErr w:type="spellEnd"/>
      <w:r w:rsidRPr="00C60FBD">
        <w:rPr>
          <w:sz w:val="22"/>
          <w:szCs w:val="22"/>
        </w:rPr>
        <w:t xml:space="preserve"> </w:t>
      </w:r>
      <w:proofErr w:type="spellStart"/>
      <w:r w:rsidRPr="00C60FBD">
        <w:rPr>
          <w:sz w:val="22"/>
          <w:szCs w:val="22"/>
        </w:rPr>
        <w:t>BAC_c</w:t>
      </w:r>
      <w:proofErr w:type="spellEnd"/>
      <w:r w:rsidRPr="00C60FBD">
        <w:rPr>
          <w:sz w:val="22"/>
          <w:szCs w:val="22"/>
        </w:rPr>
        <w:t xml:space="preserve"> </w:t>
      </w:r>
      <w:proofErr w:type="spellStart"/>
      <w:r w:rsidRPr="00C60FBD">
        <w:rPr>
          <w:sz w:val="22"/>
          <w:szCs w:val="22"/>
        </w:rPr>
        <w:t>c.BAC_c#c.BAC_c</w:t>
      </w:r>
      <w:proofErr w:type="spellEnd"/>
      <w:r w:rsidRPr="00C60FBD">
        <w:rPr>
          <w:sz w:val="22"/>
          <w:szCs w:val="22"/>
        </w:rPr>
        <w:t xml:space="preserve"> </w:t>
      </w:r>
      <w:proofErr w:type="spellStart"/>
      <w:r w:rsidRPr="00C60FBD">
        <w:rPr>
          <w:sz w:val="22"/>
          <w:szCs w:val="22"/>
        </w:rPr>
        <w:t>i.dui#c.BAC_c</w:t>
      </w:r>
      <w:proofErr w:type="spellEnd"/>
      <w:r w:rsidRPr="00C60FBD">
        <w:rPr>
          <w:sz w:val="22"/>
          <w:szCs w:val="22"/>
        </w:rPr>
        <w:t xml:space="preserve"> </w:t>
      </w:r>
      <w:proofErr w:type="spellStart"/>
      <w:r w:rsidRPr="00C60FBD">
        <w:rPr>
          <w:sz w:val="22"/>
          <w:szCs w:val="22"/>
        </w:rPr>
        <w:t>i.dui#c.BAC_c#c.BAC_c</w:t>
      </w:r>
      <w:proofErr w:type="spellEnd"/>
      <w:r w:rsidRPr="00C60FBD">
        <w:rPr>
          <w:sz w:val="22"/>
          <w:szCs w:val="22"/>
        </w:rPr>
        <w:t xml:space="preserve"> `regressors' if BAC&gt;=0.03 &amp; BAC&lt;=0.13, </w:t>
      </w:r>
      <w:r w:rsidR="007305B3" w:rsidRPr="00C60FBD">
        <w:rPr>
          <w:sz w:val="22"/>
          <w:szCs w:val="22"/>
        </w:rPr>
        <w:t>robust</w:t>
      </w:r>
    </w:p>
    <w:p w14:paraId="3E70D899" w14:textId="261F0A2F" w:rsidR="004377CE" w:rsidRPr="00C60FBD" w:rsidRDefault="000549F3" w:rsidP="000549F3">
      <w:pPr>
        <w:pStyle w:val="NormalWeb"/>
        <w:widowControl w:val="0"/>
        <w:spacing w:before="0" w:beforeAutospacing="0" w:after="120" w:afterAutospacing="0"/>
        <w:ind w:left="720"/>
        <w:rPr>
          <w:sz w:val="22"/>
          <w:szCs w:val="22"/>
        </w:rPr>
      </w:pPr>
      <w:r w:rsidRPr="00C60FBD">
        <w:rPr>
          <w:sz w:val="22"/>
          <w:szCs w:val="22"/>
        </w:rPr>
        <w:t xml:space="preserve">outreg2 using "$desktop\OLS_DUI_recidivism.xls", </w:t>
      </w:r>
      <w:proofErr w:type="spellStart"/>
      <w:r w:rsidRPr="00C60FBD">
        <w:rPr>
          <w:sz w:val="22"/>
          <w:szCs w:val="22"/>
        </w:rPr>
        <w:t>bdec</w:t>
      </w:r>
      <w:proofErr w:type="spellEnd"/>
      <w:r w:rsidRPr="00C60FBD">
        <w:rPr>
          <w:sz w:val="22"/>
          <w:szCs w:val="22"/>
        </w:rPr>
        <w:t xml:space="preserve">(6) </w:t>
      </w:r>
      <w:proofErr w:type="spellStart"/>
      <w:r w:rsidRPr="00C60FBD">
        <w:rPr>
          <w:sz w:val="22"/>
          <w:szCs w:val="22"/>
        </w:rPr>
        <w:t>sdec</w:t>
      </w:r>
      <w:proofErr w:type="spellEnd"/>
      <w:r w:rsidRPr="00C60FBD">
        <w:rPr>
          <w:sz w:val="22"/>
          <w:szCs w:val="22"/>
        </w:rPr>
        <w:t xml:space="preserve">(6) </w:t>
      </w:r>
      <w:proofErr w:type="spellStart"/>
      <w:r w:rsidRPr="00C60FBD">
        <w:rPr>
          <w:sz w:val="22"/>
          <w:szCs w:val="22"/>
        </w:rPr>
        <w:t>ctitle</w:t>
      </w:r>
      <w:proofErr w:type="spellEnd"/>
      <w:r w:rsidRPr="00C60FBD">
        <w:rPr>
          <w:sz w:val="22"/>
          <w:szCs w:val="22"/>
        </w:rPr>
        <w:t xml:space="preserve">("OLS, Quadratic </w:t>
      </w:r>
      <w:r w:rsidRPr="00C60FBD">
        <w:rPr>
          <w:sz w:val="22"/>
          <w:szCs w:val="22"/>
        </w:rPr>
        <w:lastRenderedPageBreak/>
        <w:t>BAC</w:t>
      </w:r>
      <w:r w:rsidR="004E6F6C" w:rsidRPr="00C60FBD">
        <w:rPr>
          <w:sz w:val="22"/>
          <w:szCs w:val="22"/>
        </w:rPr>
        <w:t>, [0.03, 0.13]”</w:t>
      </w:r>
      <w:r w:rsidRPr="00C60FBD">
        <w:rPr>
          <w:sz w:val="22"/>
          <w:szCs w:val="22"/>
        </w:rPr>
        <w:t>) append</w:t>
      </w:r>
    </w:p>
    <w:p w14:paraId="6BA21C34" w14:textId="66670814" w:rsidR="000549F3" w:rsidRPr="00C60FBD" w:rsidRDefault="000549F3" w:rsidP="000549F3">
      <w:pPr>
        <w:pStyle w:val="NormalWeb"/>
        <w:widowControl w:val="0"/>
        <w:spacing w:before="0" w:beforeAutospacing="0" w:after="120" w:afterAutospacing="0"/>
        <w:ind w:left="360" w:firstLine="360"/>
        <w:rPr>
          <w:b/>
          <w:bCs/>
          <w:sz w:val="22"/>
          <w:szCs w:val="22"/>
        </w:rPr>
      </w:pPr>
      <w:r w:rsidRPr="00C60FBD">
        <w:rPr>
          <w:b/>
          <w:bCs/>
          <w:sz w:val="22"/>
          <w:szCs w:val="22"/>
        </w:rPr>
        <w:t>*Local linear regressions wit</w:t>
      </w:r>
      <w:r w:rsidR="004E6F6C" w:rsidRPr="00C60FBD">
        <w:rPr>
          <w:b/>
          <w:bCs/>
          <w:sz w:val="22"/>
          <w:szCs w:val="22"/>
        </w:rPr>
        <w:t>h</w:t>
      </w:r>
      <w:r w:rsidRPr="00C60FBD">
        <w:rPr>
          <w:b/>
          <w:bCs/>
          <w:sz w:val="22"/>
          <w:szCs w:val="22"/>
        </w:rPr>
        <w:t xml:space="preserve"> linear BAC</w:t>
      </w:r>
      <w:r w:rsidR="004E6F6C" w:rsidRPr="00C60FBD">
        <w:rPr>
          <w:b/>
          <w:bCs/>
          <w:sz w:val="22"/>
          <w:szCs w:val="22"/>
        </w:rPr>
        <w:t xml:space="preserve"> and </w:t>
      </w:r>
      <w:r w:rsidR="008012C3" w:rsidRPr="00C60FBD">
        <w:rPr>
          <w:b/>
          <w:bCs/>
          <w:sz w:val="22"/>
          <w:szCs w:val="22"/>
        </w:rPr>
        <w:t>narrower</w:t>
      </w:r>
      <w:r w:rsidR="004E6F6C" w:rsidRPr="00C60FBD">
        <w:rPr>
          <w:b/>
          <w:bCs/>
          <w:sz w:val="22"/>
          <w:szCs w:val="22"/>
        </w:rPr>
        <w:t xml:space="preserve"> bandwidth</w:t>
      </w:r>
    </w:p>
    <w:p w14:paraId="4520D826" w14:textId="6E1B2C2D" w:rsidR="000549F3" w:rsidRPr="00C60FBD" w:rsidRDefault="000549F3" w:rsidP="000549F3">
      <w:pPr>
        <w:pStyle w:val="NormalWeb"/>
        <w:widowControl w:val="0"/>
        <w:spacing w:before="0" w:beforeAutospacing="0" w:after="120" w:afterAutospacing="0"/>
        <w:ind w:left="720"/>
        <w:rPr>
          <w:sz w:val="22"/>
          <w:szCs w:val="22"/>
        </w:rPr>
      </w:pPr>
      <w:r w:rsidRPr="00C60FBD">
        <w:rPr>
          <w:sz w:val="22"/>
          <w:szCs w:val="22"/>
        </w:rPr>
        <w:t xml:space="preserve">reg recidivism </w:t>
      </w:r>
      <w:proofErr w:type="spellStart"/>
      <w:r w:rsidRPr="00C60FBD">
        <w:rPr>
          <w:sz w:val="22"/>
          <w:szCs w:val="22"/>
        </w:rPr>
        <w:t>i.dui</w:t>
      </w:r>
      <w:proofErr w:type="spellEnd"/>
      <w:r w:rsidRPr="00C60FBD">
        <w:rPr>
          <w:sz w:val="22"/>
          <w:szCs w:val="22"/>
        </w:rPr>
        <w:t xml:space="preserve"> </w:t>
      </w:r>
      <w:proofErr w:type="spellStart"/>
      <w:r w:rsidRPr="00C60FBD">
        <w:rPr>
          <w:sz w:val="22"/>
          <w:szCs w:val="22"/>
        </w:rPr>
        <w:t>BAC_c</w:t>
      </w:r>
      <w:proofErr w:type="spellEnd"/>
      <w:r w:rsidRPr="00C60FBD">
        <w:rPr>
          <w:sz w:val="22"/>
          <w:szCs w:val="22"/>
        </w:rPr>
        <w:t xml:space="preserve"> </w:t>
      </w:r>
      <w:proofErr w:type="spellStart"/>
      <w:r w:rsidRPr="00C60FBD">
        <w:rPr>
          <w:sz w:val="22"/>
          <w:szCs w:val="22"/>
        </w:rPr>
        <w:t>i.dui#c.BAC_c</w:t>
      </w:r>
      <w:proofErr w:type="spellEnd"/>
      <w:r w:rsidRPr="00C60FBD">
        <w:rPr>
          <w:sz w:val="22"/>
          <w:szCs w:val="22"/>
        </w:rPr>
        <w:t xml:space="preserve"> `regressors' if BAC&gt;=0.055 &amp; BAC&lt;=0.105, </w:t>
      </w:r>
      <w:r w:rsidR="007305B3" w:rsidRPr="00C60FBD">
        <w:rPr>
          <w:sz w:val="22"/>
          <w:szCs w:val="22"/>
        </w:rPr>
        <w:t>robust</w:t>
      </w:r>
      <w:r w:rsidRPr="00C60FBD">
        <w:rPr>
          <w:sz w:val="22"/>
          <w:szCs w:val="22"/>
        </w:rPr>
        <w:t xml:space="preserve"> </w:t>
      </w:r>
    </w:p>
    <w:p w14:paraId="1810FAF4" w14:textId="0252A66F" w:rsidR="000549F3" w:rsidRPr="00C60FBD" w:rsidRDefault="000549F3" w:rsidP="000549F3">
      <w:pPr>
        <w:pStyle w:val="NormalWeb"/>
        <w:widowControl w:val="0"/>
        <w:spacing w:before="0" w:beforeAutospacing="0" w:after="120" w:afterAutospacing="0"/>
        <w:ind w:left="720"/>
        <w:rPr>
          <w:sz w:val="22"/>
          <w:szCs w:val="22"/>
        </w:rPr>
      </w:pPr>
      <w:r w:rsidRPr="00C60FBD">
        <w:rPr>
          <w:sz w:val="22"/>
          <w:szCs w:val="22"/>
        </w:rPr>
        <w:t xml:space="preserve">outreg2 using "$desktop\OLS_DUI_recidivism.xls", </w:t>
      </w:r>
      <w:proofErr w:type="spellStart"/>
      <w:r w:rsidRPr="00C60FBD">
        <w:rPr>
          <w:sz w:val="22"/>
          <w:szCs w:val="22"/>
        </w:rPr>
        <w:t>bdec</w:t>
      </w:r>
      <w:proofErr w:type="spellEnd"/>
      <w:r w:rsidRPr="00C60FBD">
        <w:rPr>
          <w:sz w:val="22"/>
          <w:szCs w:val="22"/>
        </w:rPr>
        <w:t xml:space="preserve">(6) </w:t>
      </w:r>
      <w:proofErr w:type="spellStart"/>
      <w:r w:rsidRPr="00C60FBD">
        <w:rPr>
          <w:sz w:val="22"/>
          <w:szCs w:val="22"/>
        </w:rPr>
        <w:t>sdec</w:t>
      </w:r>
      <w:proofErr w:type="spellEnd"/>
      <w:r w:rsidRPr="00C60FBD">
        <w:rPr>
          <w:sz w:val="22"/>
          <w:szCs w:val="22"/>
        </w:rPr>
        <w:t xml:space="preserve">(6) </w:t>
      </w:r>
      <w:proofErr w:type="spellStart"/>
      <w:r w:rsidRPr="00C60FBD">
        <w:rPr>
          <w:sz w:val="22"/>
          <w:szCs w:val="22"/>
        </w:rPr>
        <w:t>ctitle</w:t>
      </w:r>
      <w:proofErr w:type="spellEnd"/>
      <w:r w:rsidRPr="00C60FBD">
        <w:rPr>
          <w:sz w:val="22"/>
          <w:szCs w:val="22"/>
        </w:rPr>
        <w:t>("OLS, Linear BAC</w:t>
      </w:r>
      <w:r w:rsidR="004E6F6C" w:rsidRPr="00C60FBD">
        <w:rPr>
          <w:sz w:val="22"/>
          <w:szCs w:val="22"/>
        </w:rPr>
        <w:t>, [0.055, 0.105]”</w:t>
      </w:r>
      <w:r w:rsidRPr="00C60FBD">
        <w:rPr>
          <w:sz w:val="22"/>
          <w:szCs w:val="22"/>
        </w:rPr>
        <w:t>) append</w:t>
      </w:r>
    </w:p>
    <w:p w14:paraId="5E78319D" w14:textId="01E3CAAF" w:rsidR="000549F3" w:rsidRPr="00C60FBD" w:rsidRDefault="000549F3" w:rsidP="004407AC">
      <w:pPr>
        <w:pStyle w:val="NormalWeb"/>
        <w:widowControl w:val="0"/>
        <w:spacing w:before="0" w:beforeAutospacing="0" w:after="120" w:afterAutospacing="0"/>
        <w:ind w:left="720"/>
        <w:rPr>
          <w:b/>
          <w:bCs/>
          <w:sz w:val="22"/>
          <w:szCs w:val="22"/>
        </w:rPr>
      </w:pPr>
      <w:r w:rsidRPr="00C60FBD">
        <w:rPr>
          <w:b/>
          <w:bCs/>
          <w:sz w:val="22"/>
          <w:szCs w:val="22"/>
        </w:rPr>
        <w:t xml:space="preserve">*Local linear regression with quadratic BAC </w:t>
      </w:r>
      <w:r w:rsidR="004E6F6C" w:rsidRPr="00C60FBD">
        <w:rPr>
          <w:b/>
          <w:bCs/>
          <w:sz w:val="22"/>
          <w:szCs w:val="22"/>
        </w:rPr>
        <w:t xml:space="preserve">and </w:t>
      </w:r>
      <w:r w:rsidR="008012C3" w:rsidRPr="00C60FBD">
        <w:rPr>
          <w:b/>
          <w:bCs/>
          <w:sz w:val="22"/>
          <w:szCs w:val="22"/>
        </w:rPr>
        <w:t>narrower</w:t>
      </w:r>
      <w:r w:rsidR="004E6F6C" w:rsidRPr="00C60FBD">
        <w:rPr>
          <w:b/>
          <w:bCs/>
          <w:sz w:val="22"/>
          <w:szCs w:val="22"/>
        </w:rPr>
        <w:t xml:space="preserve"> bandwidth</w:t>
      </w:r>
    </w:p>
    <w:p w14:paraId="44143F1C" w14:textId="332329B3" w:rsidR="000549F3" w:rsidRPr="00C60FBD" w:rsidRDefault="000549F3" w:rsidP="000549F3">
      <w:pPr>
        <w:pStyle w:val="NormalWeb"/>
        <w:widowControl w:val="0"/>
        <w:spacing w:before="0" w:beforeAutospacing="0" w:after="120" w:afterAutospacing="0"/>
        <w:ind w:left="720"/>
        <w:rPr>
          <w:sz w:val="22"/>
          <w:szCs w:val="22"/>
        </w:rPr>
      </w:pPr>
      <w:r w:rsidRPr="00C60FBD">
        <w:rPr>
          <w:sz w:val="22"/>
          <w:szCs w:val="22"/>
        </w:rPr>
        <w:t xml:space="preserve">reg recidivism </w:t>
      </w:r>
      <w:proofErr w:type="spellStart"/>
      <w:r w:rsidRPr="00C60FBD">
        <w:rPr>
          <w:sz w:val="22"/>
          <w:szCs w:val="22"/>
        </w:rPr>
        <w:t>i.dui</w:t>
      </w:r>
      <w:proofErr w:type="spellEnd"/>
      <w:r w:rsidRPr="00C60FBD">
        <w:rPr>
          <w:sz w:val="22"/>
          <w:szCs w:val="22"/>
        </w:rPr>
        <w:t xml:space="preserve"> </w:t>
      </w:r>
      <w:proofErr w:type="spellStart"/>
      <w:r w:rsidRPr="00C60FBD">
        <w:rPr>
          <w:sz w:val="22"/>
          <w:szCs w:val="22"/>
        </w:rPr>
        <w:t>BAC_c</w:t>
      </w:r>
      <w:proofErr w:type="spellEnd"/>
      <w:r w:rsidRPr="00C60FBD">
        <w:rPr>
          <w:sz w:val="22"/>
          <w:szCs w:val="22"/>
        </w:rPr>
        <w:t xml:space="preserve"> </w:t>
      </w:r>
      <w:proofErr w:type="spellStart"/>
      <w:r w:rsidRPr="00C60FBD">
        <w:rPr>
          <w:sz w:val="22"/>
          <w:szCs w:val="22"/>
        </w:rPr>
        <w:t>c.BAC_c#c.BAC_c</w:t>
      </w:r>
      <w:proofErr w:type="spellEnd"/>
      <w:r w:rsidRPr="00C60FBD">
        <w:rPr>
          <w:sz w:val="22"/>
          <w:szCs w:val="22"/>
        </w:rPr>
        <w:t xml:space="preserve"> </w:t>
      </w:r>
      <w:proofErr w:type="spellStart"/>
      <w:r w:rsidRPr="00C60FBD">
        <w:rPr>
          <w:sz w:val="22"/>
          <w:szCs w:val="22"/>
        </w:rPr>
        <w:t>i.dui#c.BAC_c</w:t>
      </w:r>
      <w:proofErr w:type="spellEnd"/>
      <w:r w:rsidRPr="00C60FBD">
        <w:rPr>
          <w:sz w:val="22"/>
          <w:szCs w:val="22"/>
        </w:rPr>
        <w:t xml:space="preserve"> </w:t>
      </w:r>
      <w:proofErr w:type="spellStart"/>
      <w:r w:rsidRPr="00C60FBD">
        <w:rPr>
          <w:sz w:val="22"/>
          <w:szCs w:val="22"/>
        </w:rPr>
        <w:t>i.dui#c.BAC_c#c.BAC_c</w:t>
      </w:r>
      <w:proofErr w:type="spellEnd"/>
      <w:r w:rsidRPr="00C60FBD">
        <w:rPr>
          <w:sz w:val="22"/>
          <w:szCs w:val="22"/>
        </w:rPr>
        <w:t xml:space="preserve"> `regressors' if BAC&gt;=0.055 &amp; BAC&lt;=0.105, </w:t>
      </w:r>
      <w:r w:rsidR="007305B3" w:rsidRPr="00C60FBD">
        <w:rPr>
          <w:sz w:val="22"/>
          <w:szCs w:val="22"/>
        </w:rPr>
        <w:t>robust</w:t>
      </w:r>
    </w:p>
    <w:p w14:paraId="57C5DE4D" w14:textId="3D1245B4" w:rsidR="000549F3" w:rsidRPr="00C60FBD" w:rsidRDefault="000549F3" w:rsidP="000549F3">
      <w:pPr>
        <w:pStyle w:val="NormalWeb"/>
        <w:widowControl w:val="0"/>
        <w:spacing w:before="0" w:beforeAutospacing="0" w:after="120" w:afterAutospacing="0"/>
        <w:ind w:left="720"/>
        <w:rPr>
          <w:sz w:val="22"/>
          <w:szCs w:val="22"/>
        </w:rPr>
      </w:pPr>
      <w:r w:rsidRPr="00C60FBD">
        <w:rPr>
          <w:sz w:val="22"/>
          <w:szCs w:val="22"/>
        </w:rPr>
        <w:t xml:space="preserve">outreg2 using "$desktop\OLS_DUI_recidivism.xls", </w:t>
      </w:r>
      <w:proofErr w:type="spellStart"/>
      <w:r w:rsidRPr="00C60FBD">
        <w:rPr>
          <w:sz w:val="22"/>
          <w:szCs w:val="22"/>
        </w:rPr>
        <w:t>bdec</w:t>
      </w:r>
      <w:proofErr w:type="spellEnd"/>
      <w:r w:rsidRPr="00C60FBD">
        <w:rPr>
          <w:sz w:val="22"/>
          <w:szCs w:val="22"/>
        </w:rPr>
        <w:t xml:space="preserve">(6) </w:t>
      </w:r>
      <w:proofErr w:type="spellStart"/>
      <w:r w:rsidRPr="00C60FBD">
        <w:rPr>
          <w:sz w:val="22"/>
          <w:szCs w:val="22"/>
        </w:rPr>
        <w:t>sdec</w:t>
      </w:r>
      <w:proofErr w:type="spellEnd"/>
      <w:r w:rsidRPr="00C60FBD">
        <w:rPr>
          <w:sz w:val="22"/>
          <w:szCs w:val="22"/>
        </w:rPr>
        <w:t xml:space="preserve">(6) </w:t>
      </w:r>
      <w:proofErr w:type="spellStart"/>
      <w:r w:rsidRPr="00C60FBD">
        <w:rPr>
          <w:sz w:val="22"/>
          <w:szCs w:val="22"/>
        </w:rPr>
        <w:t>ctitle</w:t>
      </w:r>
      <w:proofErr w:type="spellEnd"/>
      <w:r w:rsidRPr="00C60FBD">
        <w:rPr>
          <w:sz w:val="22"/>
          <w:szCs w:val="22"/>
        </w:rPr>
        <w:t xml:space="preserve">("OLS, Quadratic BAC, </w:t>
      </w:r>
      <w:r w:rsidR="004E6F6C" w:rsidRPr="00C60FBD">
        <w:rPr>
          <w:sz w:val="22"/>
          <w:szCs w:val="22"/>
        </w:rPr>
        <w:t>[0.055, 0.105]</w:t>
      </w:r>
      <w:r w:rsidRPr="00C60FBD">
        <w:rPr>
          <w:sz w:val="22"/>
          <w:szCs w:val="22"/>
        </w:rPr>
        <w:t>") append</w:t>
      </w:r>
    </w:p>
    <w:p w14:paraId="235EFA74" w14:textId="27684F07" w:rsidR="000549F3" w:rsidRPr="00C60FBD" w:rsidRDefault="000549F3" w:rsidP="00F66626">
      <w:pPr>
        <w:pStyle w:val="NormalWeb"/>
        <w:widowControl w:val="0"/>
        <w:spacing w:before="0" w:beforeAutospacing="0" w:after="120" w:afterAutospacing="0"/>
        <w:ind w:firstLine="720"/>
        <w:rPr>
          <w:b/>
          <w:bCs/>
          <w:sz w:val="22"/>
          <w:szCs w:val="22"/>
        </w:rPr>
      </w:pPr>
      <w:r w:rsidRPr="00C60FBD">
        <w:rPr>
          <w:b/>
          <w:bCs/>
          <w:sz w:val="22"/>
          <w:szCs w:val="22"/>
        </w:rPr>
        <w:t>*</w:t>
      </w:r>
      <w:proofErr w:type="spellStart"/>
      <w:r w:rsidR="00217F78" w:rsidRPr="00C60FBD">
        <w:rPr>
          <w:b/>
          <w:bCs/>
          <w:sz w:val="22"/>
          <w:szCs w:val="22"/>
        </w:rPr>
        <w:t>Rdrobust</w:t>
      </w:r>
      <w:proofErr w:type="spellEnd"/>
      <w:r w:rsidR="00217F78" w:rsidRPr="00C60FBD">
        <w:rPr>
          <w:b/>
          <w:bCs/>
          <w:sz w:val="22"/>
          <w:szCs w:val="22"/>
        </w:rPr>
        <w:t xml:space="preserve">, </w:t>
      </w:r>
      <w:r w:rsidRPr="00C60FBD">
        <w:rPr>
          <w:b/>
          <w:bCs/>
          <w:sz w:val="22"/>
          <w:szCs w:val="22"/>
        </w:rPr>
        <w:t xml:space="preserve">Linear on </w:t>
      </w:r>
      <w:r w:rsidR="00556D19" w:rsidRPr="00C60FBD">
        <w:rPr>
          <w:b/>
          <w:bCs/>
          <w:sz w:val="22"/>
          <w:szCs w:val="22"/>
        </w:rPr>
        <w:t>BAC</w:t>
      </w:r>
      <w:r w:rsidRPr="00C60FBD">
        <w:rPr>
          <w:b/>
          <w:bCs/>
          <w:sz w:val="22"/>
          <w:szCs w:val="22"/>
        </w:rPr>
        <w:t xml:space="preserve"> </w:t>
      </w:r>
    </w:p>
    <w:p w14:paraId="0DBAF7CE" w14:textId="2FA75A78" w:rsidR="000549F3" w:rsidRPr="00C60FBD" w:rsidRDefault="000549F3" w:rsidP="00F66626">
      <w:pPr>
        <w:pStyle w:val="NormalWeb"/>
        <w:widowControl w:val="0"/>
        <w:spacing w:before="0" w:beforeAutospacing="0" w:after="120" w:afterAutospacing="0"/>
        <w:ind w:left="720"/>
        <w:rPr>
          <w:sz w:val="22"/>
          <w:szCs w:val="22"/>
        </w:rPr>
      </w:pPr>
      <w:proofErr w:type="spellStart"/>
      <w:r w:rsidRPr="00C60FBD">
        <w:rPr>
          <w:sz w:val="22"/>
          <w:szCs w:val="22"/>
        </w:rPr>
        <w:t>rdrobust</w:t>
      </w:r>
      <w:proofErr w:type="spellEnd"/>
      <w:r w:rsidRPr="00C60FBD">
        <w:rPr>
          <w:sz w:val="22"/>
          <w:szCs w:val="22"/>
        </w:rPr>
        <w:t xml:space="preserve"> recidivism BAC, c(0.08) p(1) h(0.05 0.05) </w:t>
      </w:r>
      <w:proofErr w:type="spellStart"/>
      <w:r w:rsidRPr="00C60FBD">
        <w:rPr>
          <w:sz w:val="22"/>
          <w:szCs w:val="22"/>
        </w:rPr>
        <w:t>covs</w:t>
      </w:r>
      <w:proofErr w:type="spellEnd"/>
      <w:r w:rsidRPr="00C60FBD">
        <w:rPr>
          <w:sz w:val="22"/>
          <w:szCs w:val="22"/>
        </w:rPr>
        <w:t>(</w:t>
      </w:r>
      <w:r w:rsidR="008012C3" w:rsidRPr="00C60FBD">
        <w:rPr>
          <w:sz w:val="22"/>
          <w:szCs w:val="22"/>
        </w:rPr>
        <w:t xml:space="preserve">age white male </w:t>
      </w:r>
      <w:proofErr w:type="spellStart"/>
      <w:r w:rsidR="008012C3" w:rsidRPr="00C60FBD">
        <w:rPr>
          <w:sz w:val="22"/>
          <w:szCs w:val="22"/>
        </w:rPr>
        <w:t>car_accident</w:t>
      </w:r>
      <w:proofErr w:type="spellEnd"/>
      <w:r w:rsidR="004E6F6C" w:rsidRPr="00C60FBD">
        <w:rPr>
          <w:sz w:val="22"/>
          <w:szCs w:val="22"/>
        </w:rPr>
        <w:t>)</w:t>
      </w:r>
    </w:p>
    <w:p w14:paraId="58C14E22" w14:textId="2D4BFE82" w:rsidR="000549F3" w:rsidRPr="00C60FBD" w:rsidRDefault="000549F3" w:rsidP="00F66626">
      <w:pPr>
        <w:pStyle w:val="NormalWeb"/>
        <w:widowControl w:val="0"/>
        <w:spacing w:before="0" w:beforeAutospacing="0" w:after="120" w:afterAutospacing="0"/>
        <w:ind w:left="720"/>
        <w:rPr>
          <w:sz w:val="22"/>
          <w:szCs w:val="22"/>
        </w:rPr>
      </w:pPr>
      <w:r w:rsidRPr="00C60FBD">
        <w:rPr>
          <w:sz w:val="22"/>
          <w:szCs w:val="22"/>
        </w:rPr>
        <w:t xml:space="preserve">outreg2 using "$desktop\OLS_DUI_recidivism.xls", </w:t>
      </w:r>
      <w:proofErr w:type="spellStart"/>
      <w:r w:rsidRPr="00C60FBD">
        <w:rPr>
          <w:sz w:val="22"/>
          <w:szCs w:val="22"/>
        </w:rPr>
        <w:t>bdec</w:t>
      </w:r>
      <w:proofErr w:type="spellEnd"/>
      <w:r w:rsidRPr="00C60FBD">
        <w:rPr>
          <w:sz w:val="22"/>
          <w:szCs w:val="22"/>
        </w:rPr>
        <w:t xml:space="preserve">(6) </w:t>
      </w:r>
      <w:proofErr w:type="spellStart"/>
      <w:r w:rsidRPr="00C60FBD">
        <w:rPr>
          <w:sz w:val="22"/>
          <w:szCs w:val="22"/>
        </w:rPr>
        <w:t>sdec</w:t>
      </w:r>
      <w:proofErr w:type="spellEnd"/>
      <w:r w:rsidRPr="00C60FBD">
        <w:rPr>
          <w:sz w:val="22"/>
          <w:szCs w:val="22"/>
        </w:rPr>
        <w:t xml:space="preserve">(6) </w:t>
      </w:r>
      <w:proofErr w:type="spellStart"/>
      <w:r w:rsidRPr="00C60FBD">
        <w:rPr>
          <w:sz w:val="22"/>
          <w:szCs w:val="22"/>
        </w:rPr>
        <w:t>ctitle</w:t>
      </w:r>
      <w:proofErr w:type="spellEnd"/>
      <w:r w:rsidRPr="00C60FBD">
        <w:rPr>
          <w:sz w:val="22"/>
          <w:szCs w:val="22"/>
        </w:rPr>
        <w:t>("</w:t>
      </w:r>
      <w:proofErr w:type="spellStart"/>
      <w:r w:rsidRPr="00C60FBD">
        <w:rPr>
          <w:sz w:val="22"/>
          <w:szCs w:val="22"/>
        </w:rPr>
        <w:t>rdrobust</w:t>
      </w:r>
      <w:proofErr w:type="spellEnd"/>
      <w:r w:rsidRPr="00C60FBD">
        <w:rPr>
          <w:sz w:val="22"/>
          <w:szCs w:val="22"/>
        </w:rPr>
        <w:t xml:space="preserve">, Linear BAC, </w:t>
      </w:r>
      <w:r w:rsidR="004E6F6C" w:rsidRPr="00C60FBD">
        <w:rPr>
          <w:sz w:val="22"/>
          <w:szCs w:val="22"/>
        </w:rPr>
        <w:t>[0.03, 0.13]”</w:t>
      </w:r>
      <w:r w:rsidRPr="00C60FBD">
        <w:rPr>
          <w:sz w:val="22"/>
          <w:szCs w:val="22"/>
        </w:rPr>
        <w:t xml:space="preserve">) append </w:t>
      </w:r>
    </w:p>
    <w:p w14:paraId="3764DD7C" w14:textId="7905AD48" w:rsidR="000549F3" w:rsidRPr="00C60FBD" w:rsidRDefault="000549F3" w:rsidP="00F66626">
      <w:pPr>
        <w:pStyle w:val="NormalWeb"/>
        <w:widowControl w:val="0"/>
        <w:spacing w:before="0" w:beforeAutospacing="0" w:after="120" w:afterAutospacing="0"/>
        <w:ind w:left="720"/>
        <w:rPr>
          <w:b/>
          <w:bCs/>
          <w:sz w:val="22"/>
          <w:szCs w:val="22"/>
        </w:rPr>
      </w:pPr>
      <w:r w:rsidRPr="00C60FBD">
        <w:rPr>
          <w:b/>
          <w:bCs/>
          <w:sz w:val="22"/>
          <w:szCs w:val="22"/>
        </w:rPr>
        <w:t>*</w:t>
      </w:r>
      <w:proofErr w:type="spellStart"/>
      <w:r w:rsidR="00217F78" w:rsidRPr="00C60FBD">
        <w:rPr>
          <w:b/>
          <w:bCs/>
          <w:sz w:val="22"/>
          <w:szCs w:val="22"/>
        </w:rPr>
        <w:t>Rdrobust</w:t>
      </w:r>
      <w:proofErr w:type="spellEnd"/>
      <w:r w:rsidR="00217F78" w:rsidRPr="00C60FBD">
        <w:rPr>
          <w:b/>
          <w:bCs/>
          <w:sz w:val="22"/>
          <w:szCs w:val="22"/>
        </w:rPr>
        <w:t xml:space="preserve">, </w:t>
      </w:r>
      <w:r w:rsidRPr="00C60FBD">
        <w:rPr>
          <w:b/>
          <w:bCs/>
          <w:sz w:val="22"/>
          <w:szCs w:val="22"/>
        </w:rPr>
        <w:t xml:space="preserve">Quadratic </w:t>
      </w:r>
      <w:r w:rsidR="00556D19" w:rsidRPr="00C60FBD">
        <w:rPr>
          <w:b/>
          <w:bCs/>
          <w:sz w:val="22"/>
          <w:szCs w:val="22"/>
        </w:rPr>
        <w:t xml:space="preserve">polynomial </w:t>
      </w:r>
      <w:r w:rsidRPr="00C60FBD">
        <w:rPr>
          <w:b/>
          <w:bCs/>
          <w:sz w:val="22"/>
          <w:szCs w:val="22"/>
        </w:rPr>
        <w:t xml:space="preserve">on </w:t>
      </w:r>
      <w:r w:rsidR="00556D19" w:rsidRPr="00C60FBD">
        <w:rPr>
          <w:b/>
          <w:bCs/>
          <w:sz w:val="22"/>
          <w:szCs w:val="22"/>
        </w:rPr>
        <w:t>BAC</w:t>
      </w:r>
      <w:r w:rsidRPr="00C60FBD">
        <w:rPr>
          <w:b/>
          <w:bCs/>
          <w:sz w:val="22"/>
          <w:szCs w:val="22"/>
        </w:rPr>
        <w:t xml:space="preserve"> </w:t>
      </w:r>
    </w:p>
    <w:p w14:paraId="3391B065" w14:textId="0A829037" w:rsidR="000549F3" w:rsidRPr="00C60FBD" w:rsidRDefault="000549F3" w:rsidP="00F66626">
      <w:pPr>
        <w:pStyle w:val="NormalWeb"/>
        <w:widowControl w:val="0"/>
        <w:spacing w:before="0" w:beforeAutospacing="0" w:after="120" w:afterAutospacing="0"/>
        <w:ind w:left="720"/>
        <w:rPr>
          <w:sz w:val="22"/>
          <w:szCs w:val="22"/>
        </w:rPr>
      </w:pPr>
      <w:proofErr w:type="spellStart"/>
      <w:r w:rsidRPr="00C60FBD">
        <w:rPr>
          <w:sz w:val="22"/>
          <w:szCs w:val="22"/>
        </w:rPr>
        <w:t>rdrobust</w:t>
      </w:r>
      <w:proofErr w:type="spellEnd"/>
      <w:r w:rsidRPr="00C60FBD">
        <w:rPr>
          <w:sz w:val="22"/>
          <w:szCs w:val="22"/>
        </w:rPr>
        <w:t xml:space="preserve"> recidivism BAC, p(2) c(0.08) h(0.05 0.05) </w:t>
      </w:r>
      <w:proofErr w:type="spellStart"/>
      <w:r w:rsidRPr="00C60FBD">
        <w:rPr>
          <w:sz w:val="22"/>
          <w:szCs w:val="22"/>
        </w:rPr>
        <w:t>covs</w:t>
      </w:r>
      <w:proofErr w:type="spellEnd"/>
      <w:r w:rsidRPr="00C60FBD">
        <w:rPr>
          <w:sz w:val="22"/>
          <w:szCs w:val="22"/>
        </w:rPr>
        <w:t>(</w:t>
      </w:r>
      <w:r w:rsidR="008012C3" w:rsidRPr="00C60FBD">
        <w:rPr>
          <w:sz w:val="22"/>
          <w:szCs w:val="22"/>
        </w:rPr>
        <w:t xml:space="preserve">age white male </w:t>
      </w:r>
      <w:proofErr w:type="spellStart"/>
      <w:r w:rsidR="008012C3" w:rsidRPr="00C60FBD">
        <w:rPr>
          <w:sz w:val="22"/>
          <w:szCs w:val="22"/>
        </w:rPr>
        <w:t>car_accident</w:t>
      </w:r>
      <w:proofErr w:type="spellEnd"/>
      <w:r w:rsidRPr="00C60FBD">
        <w:rPr>
          <w:sz w:val="22"/>
          <w:szCs w:val="22"/>
        </w:rPr>
        <w:t xml:space="preserve">) </w:t>
      </w:r>
    </w:p>
    <w:p w14:paraId="238539F0" w14:textId="5CB6AD1A" w:rsidR="000549F3" w:rsidRPr="00C60FBD" w:rsidRDefault="000549F3" w:rsidP="00F66626">
      <w:pPr>
        <w:pStyle w:val="NormalWeb"/>
        <w:widowControl w:val="0"/>
        <w:spacing w:before="0" w:beforeAutospacing="0" w:after="120" w:afterAutospacing="0"/>
        <w:ind w:left="720"/>
        <w:rPr>
          <w:sz w:val="22"/>
          <w:szCs w:val="22"/>
        </w:rPr>
      </w:pPr>
      <w:r w:rsidRPr="00C60FBD">
        <w:rPr>
          <w:sz w:val="22"/>
          <w:szCs w:val="22"/>
        </w:rPr>
        <w:t xml:space="preserve">outreg2 using "$desktop\OLS_DUI_recidivism.xls", </w:t>
      </w:r>
      <w:proofErr w:type="spellStart"/>
      <w:r w:rsidRPr="00C60FBD">
        <w:rPr>
          <w:sz w:val="22"/>
          <w:szCs w:val="22"/>
        </w:rPr>
        <w:t>bdec</w:t>
      </w:r>
      <w:proofErr w:type="spellEnd"/>
      <w:r w:rsidRPr="00C60FBD">
        <w:rPr>
          <w:sz w:val="22"/>
          <w:szCs w:val="22"/>
        </w:rPr>
        <w:t xml:space="preserve">(6) </w:t>
      </w:r>
      <w:proofErr w:type="spellStart"/>
      <w:r w:rsidRPr="00C60FBD">
        <w:rPr>
          <w:sz w:val="22"/>
          <w:szCs w:val="22"/>
        </w:rPr>
        <w:t>sdec</w:t>
      </w:r>
      <w:proofErr w:type="spellEnd"/>
      <w:r w:rsidRPr="00C60FBD">
        <w:rPr>
          <w:sz w:val="22"/>
          <w:szCs w:val="22"/>
        </w:rPr>
        <w:t xml:space="preserve">(6) </w:t>
      </w:r>
      <w:proofErr w:type="spellStart"/>
      <w:r w:rsidRPr="00C60FBD">
        <w:rPr>
          <w:sz w:val="22"/>
          <w:szCs w:val="22"/>
        </w:rPr>
        <w:t>ctitle</w:t>
      </w:r>
      <w:proofErr w:type="spellEnd"/>
      <w:r w:rsidRPr="00C60FBD">
        <w:rPr>
          <w:sz w:val="22"/>
          <w:szCs w:val="22"/>
        </w:rPr>
        <w:t>("</w:t>
      </w:r>
      <w:proofErr w:type="spellStart"/>
      <w:r w:rsidRPr="00C60FBD">
        <w:rPr>
          <w:sz w:val="22"/>
          <w:szCs w:val="22"/>
        </w:rPr>
        <w:t>rdrobust</w:t>
      </w:r>
      <w:proofErr w:type="spellEnd"/>
      <w:r w:rsidRPr="00C60FBD">
        <w:rPr>
          <w:sz w:val="22"/>
          <w:szCs w:val="22"/>
        </w:rPr>
        <w:t>, Quadratic BAC,</w:t>
      </w:r>
      <w:r w:rsidR="004E6F6C" w:rsidRPr="00C60FBD">
        <w:rPr>
          <w:sz w:val="22"/>
          <w:szCs w:val="22"/>
        </w:rPr>
        <w:t xml:space="preserve"> [0.03, 0.13]”</w:t>
      </w:r>
      <w:r w:rsidRPr="00C60FBD">
        <w:rPr>
          <w:sz w:val="22"/>
          <w:szCs w:val="22"/>
        </w:rPr>
        <w:t xml:space="preserve">) append  </w:t>
      </w:r>
    </w:p>
    <w:p w14:paraId="50972E95" w14:textId="789856FD" w:rsidR="008373FD" w:rsidRPr="00C60FBD" w:rsidRDefault="008373FD" w:rsidP="008373FD">
      <w:pPr>
        <w:pStyle w:val="NormalWeb"/>
        <w:widowControl w:val="0"/>
        <w:spacing w:before="0" w:beforeAutospacing="0" w:after="120" w:afterAutospacing="0"/>
        <w:ind w:left="720"/>
        <w:rPr>
          <w:b/>
          <w:bCs/>
          <w:sz w:val="22"/>
          <w:szCs w:val="22"/>
        </w:rPr>
      </w:pPr>
      <w:r w:rsidRPr="00C60FBD">
        <w:rPr>
          <w:b/>
          <w:bCs/>
          <w:sz w:val="22"/>
          <w:szCs w:val="22"/>
        </w:rPr>
        <w:t>*</w:t>
      </w:r>
      <w:proofErr w:type="spellStart"/>
      <w:r w:rsidR="00217F78" w:rsidRPr="00C60FBD">
        <w:rPr>
          <w:b/>
          <w:bCs/>
          <w:sz w:val="22"/>
          <w:szCs w:val="22"/>
        </w:rPr>
        <w:t>Rdrobust</w:t>
      </w:r>
      <w:proofErr w:type="spellEnd"/>
      <w:r w:rsidR="00217F78" w:rsidRPr="00C60FBD">
        <w:rPr>
          <w:b/>
          <w:bCs/>
          <w:sz w:val="22"/>
          <w:szCs w:val="22"/>
        </w:rPr>
        <w:t xml:space="preserve">, </w:t>
      </w:r>
      <w:r w:rsidRPr="00C60FBD">
        <w:rPr>
          <w:b/>
          <w:bCs/>
          <w:sz w:val="22"/>
          <w:szCs w:val="22"/>
        </w:rPr>
        <w:t>Linear on BAC, narrower bandwidth</w:t>
      </w:r>
    </w:p>
    <w:p w14:paraId="1EB545F6" w14:textId="4F6E2BE7" w:rsidR="008373FD" w:rsidRPr="00C60FBD" w:rsidRDefault="008373FD" w:rsidP="008373FD">
      <w:pPr>
        <w:pStyle w:val="NormalWeb"/>
        <w:widowControl w:val="0"/>
        <w:spacing w:before="0" w:beforeAutospacing="0" w:after="120" w:afterAutospacing="0"/>
        <w:ind w:left="720"/>
        <w:rPr>
          <w:sz w:val="22"/>
          <w:szCs w:val="22"/>
        </w:rPr>
      </w:pPr>
      <w:proofErr w:type="spellStart"/>
      <w:r w:rsidRPr="00C60FBD">
        <w:rPr>
          <w:sz w:val="22"/>
          <w:szCs w:val="22"/>
        </w:rPr>
        <w:t>rdrobust</w:t>
      </w:r>
      <w:proofErr w:type="spellEnd"/>
      <w:r w:rsidRPr="00C60FBD">
        <w:rPr>
          <w:sz w:val="22"/>
          <w:szCs w:val="22"/>
        </w:rPr>
        <w:t xml:space="preserve"> recidivism BAC, c(0.08) p(1) h(0.05 0.05) </w:t>
      </w:r>
      <w:proofErr w:type="spellStart"/>
      <w:r w:rsidRPr="00C60FBD">
        <w:rPr>
          <w:sz w:val="22"/>
          <w:szCs w:val="22"/>
        </w:rPr>
        <w:t>covs</w:t>
      </w:r>
      <w:proofErr w:type="spellEnd"/>
      <w:r w:rsidRPr="00C60FBD">
        <w:rPr>
          <w:sz w:val="22"/>
          <w:szCs w:val="22"/>
        </w:rPr>
        <w:t xml:space="preserve">(age white male </w:t>
      </w:r>
      <w:proofErr w:type="spellStart"/>
      <w:r w:rsidRPr="00C60FBD">
        <w:rPr>
          <w:sz w:val="22"/>
          <w:szCs w:val="22"/>
        </w:rPr>
        <w:t>car_accident</w:t>
      </w:r>
      <w:proofErr w:type="spellEnd"/>
      <w:r w:rsidRPr="00C60FBD">
        <w:rPr>
          <w:sz w:val="22"/>
          <w:szCs w:val="22"/>
        </w:rPr>
        <w:t>)</w:t>
      </w:r>
    </w:p>
    <w:p w14:paraId="2B49A60A" w14:textId="0E7FA78A" w:rsidR="008373FD" w:rsidRPr="00C60FBD" w:rsidRDefault="008373FD" w:rsidP="008373FD">
      <w:pPr>
        <w:pStyle w:val="NormalWeb"/>
        <w:widowControl w:val="0"/>
        <w:spacing w:before="0" w:beforeAutospacing="0" w:after="120" w:afterAutospacing="0"/>
        <w:ind w:left="720"/>
        <w:rPr>
          <w:sz w:val="22"/>
          <w:szCs w:val="22"/>
        </w:rPr>
      </w:pPr>
      <w:r w:rsidRPr="00C60FBD">
        <w:rPr>
          <w:sz w:val="22"/>
          <w:szCs w:val="22"/>
        </w:rPr>
        <w:t xml:space="preserve">outreg2 using "$desktop\OLS_DUI_recidivism.xls", </w:t>
      </w:r>
      <w:proofErr w:type="spellStart"/>
      <w:r w:rsidRPr="00C60FBD">
        <w:rPr>
          <w:sz w:val="22"/>
          <w:szCs w:val="22"/>
        </w:rPr>
        <w:t>bdec</w:t>
      </w:r>
      <w:proofErr w:type="spellEnd"/>
      <w:r w:rsidRPr="00C60FBD">
        <w:rPr>
          <w:sz w:val="22"/>
          <w:szCs w:val="22"/>
        </w:rPr>
        <w:t xml:space="preserve">(6) </w:t>
      </w:r>
      <w:proofErr w:type="spellStart"/>
      <w:r w:rsidRPr="00C60FBD">
        <w:rPr>
          <w:sz w:val="22"/>
          <w:szCs w:val="22"/>
        </w:rPr>
        <w:t>sdec</w:t>
      </w:r>
      <w:proofErr w:type="spellEnd"/>
      <w:r w:rsidRPr="00C60FBD">
        <w:rPr>
          <w:sz w:val="22"/>
          <w:szCs w:val="22"/>
        </w:rPr>
        <w:t xml:space="preserve">(6) </w:t>
      </w:r>
      <w:proofErr w:type="spellStart"/>
      <w:r w:rsidRPr="00C60FBD">
        <w:rPr>
          <w:sz w:val="22"/>
          <w:szCs w:val="22"/>
        </w:rPr>
        <w:t>ctitle</w:t>
      </w:r>
      <w:proofErr w:type="spellEnd"/>
      <w:r w:rsidRPr="00C60FBD">
        <w:rPr>
          <w:sz w:val="22"/>
          <w:szCs w:val="22"/>
        </w:rPr>
        <w:t>("</w:t>
      </w:r>
      <w:proofErr w:type="spellStart"/>
      <w:r w:rsidRPr="00C60FBD">
        <w:rPr>
          <w:sz w:val="22"/>
          <w:szCs w:val="22"/>
        </w:rPr>
        <w:t>rdrobust</w:t>
      </w:r>
      <w:proofErr w:type="spellEnd"/>
      <w:r w:rsidRPr="00C60FBD">
        <w:rPr>
          <w:sz w:val="22"/>
          <w:szCs w:val="22"/>
        </w:rPr>
        <w:t xml:space="preserve">, Linear BAC, [0.055, 0.105]”) append </w:t>
      </w:r>
    </w:p>
    <w:p w14:paraId="4373A5E6" w14:textId="5E24C67F" w:rsidR="008373FD" w:rsidRPr="00C60FBD" w:rsidRDefault="008373FD" w:rsidP="008373FD">
      <w:pPr>
        <w:pStyle w:val="NormalWeb"/>
        <w:widowControl w:val="0"/>
        <w:spacing w:before="0" w:beforeAutospacing="0" w:after="120" w:afterAutospacing="0"/>
        <w:ind w:left="720"/>
        <w:rPr>
          <w:b/>
          <w:bCs/>
          <w:sz w:val="22"/>
          <w:szCs w:val="22"/>
        </w:rPr>
      </w:pPr>
      <w:r w:rsidRPr="00C60FBD">
        <w:rPr>
          <w:b/>
          <w:bCs/>
          <w:sz w:val="22"/>
          <w:szCs w:val="22"/>
        </w:rPr>
        <w:t>*</w:t>
      </w:r>
      <w:proofErr w:type="spellStart"/>
      <w:r w:rsidR="00217F78" w:rsidRPr="00C60FBD">
        <w:rPr>
          <w:b/>
          <w:bCs/>
          <w:sz w:val="22"/>
          <w:szCs w:val="22"/>
        </w:rPr>
        <w:t>Rdrobust</w:t>
      </w:r>
      <w:proofErr w:type="spellEnd"/>
      <w:r w:rsidR="00217F78" w:rsidRPr="00C60FBD">
        <w:rPr>
          <w:b/>
          <w:bCs/>
          <w:sz w:val="22"/>
          <w:szCs w:val="22"/>
        </w:rPr>
        <w:t xml:space="preserve">, </w:t>
      </w:r>
      <w:r w:rsidRPr="00C60FBD">
        <w:rPr>
          <w:b/>
          <w:bCs/>
          <w:sz w:val="22"/>
          <w:szCs w:val="22"/>
        </w:rPr>
        <w:t xml:space="preserve">Quadratic polynomial on BAC, narrower bandwidth </w:t>
      </w:r>
    </w:p>
    <w:p w14:paraId="46B04158" w14:textId="77777777" w:rsidR="008373FD" w:rsidRPr="00C60FBD" w:rsidRDefault="008373FD" w:rsidP="008373FD">
      <w:pPr>
        <w:pStyle w:val="NormalWeb"/>
        <w:widowControl w:val="0"/>
        <w:spacing w:before="0" w:beforeAutospacing="0" w:after="120" w:afterAutospacing="0"/>
        <w:ind w:left="720"/>
        <w:rPr>
          <w:sz w:val="22"/>
          <w:szCs w:val="22"/>
        </w:rPr>
      </w:pPr>
      <w:proofErr w:type="spellStart"/>
      <w:r w:rsidRPr="00C60FBD">
        <w:rPr>
          <w:sz w:val="22"/>
          <w:szCs w:val="22"/>
        </w:rPr>
        <w:t>rdrobust</w:t>
      </w:r>
      <w:proofErr w:type="spellEnd"/>
      <w:r w:rsidRPr="00C60FBD">
        <w:rPr>
          <w:sz w:val="22"/>
          <w:szCs w:val="22"/>
        </w:rPr>
        <w:t xml:space="preserve"> recidivism BAC, p(2) c(0.08) h(0.05 0.05) </w:t>
      </w:r>
      <w:proofErr w:type="spellStart"/>
      <w:r w:rsidRPr="00C60FBD">
        <w:rPr>
          <w:sz w:val="22"/>
          <w:szCs w:val="22"/>
        </w:rPr>
        <w:t>covs</w:t>
      </w:r>
      <w:proofErr w:type="spellEnd"/>
      <w:r w:rsidRPr="00C60FBD">
        <w:rPr>
          <w:sz w:val="22"/>
          <w:szCs w:val="22"/>
        </w:rPr>
        <w:t xml:space="preserve">(age white male </w:t>
      </w:r>
      <w:proofErr w:type="spellStart"/>
      <w:r w:rsidRPr="00C60FBD">
        <w:rPr>
          <w:sz w:val="22"/>
          <w:szCs w:val="22"/>
        </w:rPr>
        <w:t>car_accident</w:t>
      </w:r>
      <w:proofErr w:type="spellEnd"/>
      <w:r w:rsidRPr="00C60FBD">
        <w:rPr>
          <w:sz w:val="22"/>
          <w:szCs w:val="22"/>
        </w:rPr>
        <w:t xml:space="preserve">) </w:t>
      </w:r>
    </w:p>
    <w:p w14:paraId="72C7B02C" w14:textId="3E665EF8" w:rsidR="008373FD" w:rsidRPr="00C60FBD" w:rsidRDefault="008373FD" w:rsidP="00F1010A">
      <w:pPr>
        <w:pStyle w:val="NormalWeb"/>
        <w:widowControl w:val="0"/>
        <w:spacing w:before="0" w:beforeAutospacing="0" w:after="360" w:afterAutospacing="0"/>
        <w:ind w:left="720"/>
        <w:rPr>
          <w:sz w:val="22"/>
          <w:szCs w:val="22"/>
        </w:rPr>
      </w:pPr>
      <w:r w:rsidRPr="00C60FBD">
        <w:rPr>
          <w:sz w:val="22"/>
          <w:szCs w:val="22"/>
        </w:rPr>
        <w:t xml:space="preserve">outreg2 using "$desktop\OLS_DUI_recidivism.xls", </w:t>
      </w:r>
      <w:proofErr w:type="spellStart"/>
      <w:r w:rsidRPr="00C60FBD">
        <w:rPr>
          <w:sz w:val="22"/>
          <w:szCs w:val="22"/>
        </w:rPr>
        <w:t>bdec</w:t>
      </w:r>
      <w:proofErr w:type="spellEnd"/>
      <w:r w:rsidRPr="00C60FBD">
        <w:rPr>
          <w:sz w:val="22"/>
          <w:szCs w:val="22"/>
        </w:rPr>
        <w:t xml:space="preserve">(6) </w:t>
      </w:r>
      <w:proofErr w:type="spellStart"/>
      <w:r w:rsidRPr="00C60FBD">
        <w:rPr>
          <w:sz w:val="22"/>
          <w:szCs w:val="22"/>
        </w:rPr>
        <w:t>sdec</w:t>
      </w:r>
      <w:proofErr w:type="spellEnd"/>
      <w:r w:rsidRPr="00C60FBD">
        <w:rPr>
          <w:sz w:val="22"/>
          <w:szCs w:val="22"/>
        </w:rPr>
        <w:t xml:space="preserve">(6) </w:t>
      </w:r>
      <w:proofErr w:type="spellStart"/>
      <w:r w:rsidRPr="00C60FBD">
        <w:rPr>
          <w:sz w:val="22"/>
          <w:szCs w:val="22"/>
        </w:rPr>
        <w:t>ctitle</w:t>
      </w:r>
      <w:proofErr w:type="spellEnd"/>
      <w:r w:rsidRPr="00C60FBD">
        <w:rPr>
          <w:sz w:val="22"/>
          <w:szCs w:val="22"/>
        </w:rPr>
        <w:t>("</w:t>
      </w:r>
      <w:proofErr w:type="spellStart"/>
      <w:r w:rsidRPr="00C60FBD">
        <w:rPr>
          <w:sz w:val="22"/>
          <w:szCs w:val="22"/>
        </w:rPr>
        <w:t>rdrobust</w:t>
      </w:r>
      <w:proofErr w:type="spellEnd"/>
      <w:r w:rsidRPr="00C60FBD">
        <w:rPr>
          <w:sz w:val="22"/>
          <w:szCs w:val="22"/>
        </w:rPr>
        <w:t xml:space="preserve">, Quadratic BAC, [0.055, 0.105]”) append </w:t>
      </w:r>
    </w:p>
    <w:p w14:paraId="3616C6BA" w14:textId="77777777" w:rsidR="00F1010A" w:rsidRPr="00C60FBD" w:rsidRDefault="00F1010A" w:rsidP="00F1010A">
      <w:pPr>
        <w:spacing w:before="120" w:after="120" w:line="240" w:lineRule="auto"/>
        <w:ind w:left="720" w:firstLine="0"/>
        <w:rPr>
          <w:rFonts w:cs="Times New Roman"/>
          <w:sz w:val="22"/>
        </w:rPr>
      </w:pPr>
      <w:r w:rsidRPr="00C60FBD">
        <w:rPr>
          <w:rFonts w:cs="Times New Roman"/>
          <w:b/>
          <w:bCs/>
          <w:sz w:val="22"/>
        </w:rPr>
        <w:t>Table Step 4a-d</w:t>
      </w:r>
      <w:r w:rsidRPr="00C60FBD">
        <w:rPr>
          <w:rFonts w:cs="Times New Roman"/>
          <w:sz w:val="22"/>
        </w:rPr>
        <w:t xml:space="preserve">.  The tables below report the ATT coefficient calculated using both OLS and </w:t>
      </w:r>
      <w:proofErr w:type="spellStart"/>
      <w:r w:rsidRPr="00C60FBD">
        <w:rPr>
          <w:rFonts w:cs="Times New Roman"/>
          <w:i/>
          <w:iCs/>
          <w:sz w:val="22"/>
        </w:rPr>
        <w:t>rdrobust</w:t>
      </w:r>
      <w:proofErr w:type="spellEnd"/>
      <w:r w:rsidRPr="00C60FBD">
        <w:rPr>
          <w:rFonts w:cs="Times New Roman"/>
          <w:sz w:val="22"/>
        </w:rPr>
        <w:t xml:space="preserve">, for bandwidth near the cutoff of 0.05 (Panel A) and 0.025 (Panel B). * = p&lt;0.01, </w:t>
      </w:r>
      <w:r w:rsidRPr="00C60FBD">
        <w:rPr>
          <w:rFonts w:cs="Times New Roman"/>
          <w:i/>
          <w:iCs/>
          <w:sz w:val="22"/>
        </w:rPr>
        <w:t>italics</w:t>
      </w:r>
      <w:r w:rsidRPr="00C60FBD">
        <w:rPr>
          <w:rFonts w:cs="Times New Roman"/>
          <w:sz w:val="22"/>
        </w:rPr>
        <w:t xml:space="preserve"> = p&lt;0.05.  </w:t>
      </w:r>
    </w:p>
    <w:p w14:paraId="22D29188" w14:textId="77777777" w:rsidR="00F1010A" w:rsidRPr="00C60FBD" w:rsidRDefault="00F1010A" w:rsidP="00F1010A">
      <w:pPr>
        <w:spacing w:before="120" w:after="120" w:line="240" w:lineRule="auto"/>
        <w:ind w:left="720" w:firstLine="0"/>
        <w:rPr>
          <w:rFonts w:cs="Times New Roman"/>
          <w:sz w:val="22"/>
        </w:rPr>
      </w:pPr>
      <w:r w:rsidRPr="007132B1">
        <w:rPr>
          <w:rFonts w:cs="Times New Roman"/>
          <w:b/>
          <w:bCs/>
          <w:sz w:val="22"/>
        </w:rPr>
        <w:t>Panel A</w:t>
      </w:r>
      <w:r w:rsidRPr="008A3314">
        <w:rPr>
          <w:rFonts w:cs="Times New Roman"/>
          <w:sz w:val="22"/>
        </w:rPr>
        <w:t>.  BAC bandwidth is 0.05</w:t>
      </w:r>
      <w:r w:rsidRPr="00C60FBD">
        <w:rPr>
          <w:rFonts w:cs="Times New Roman"/>
          <w:sz w:val="22"/>
        </w:rPr>
        <w:t xml:space="preserve">. </w:t>
      </w:r>
    </w:p>
    <w:tbl>
      <w:tblPr>
        <w:tblStyle w:val="TableGrid"/>
        <w:tblW w:w="9496" w:type="dxa"/>
        <w:tblCellMar>
          <w:left w:w="29" w:type="dxa"/>
          <w:right w:w="29" w:type="dxa"/>
        </w:tblCellMar>
        <w:tblLook w:val="04A0" w:firstRow="1" w:lastRow="0" w:firstColumn="1" w:lastColumn="0" w:noHBand="0" w:noVBand="1"/>
      </w:tblPr>
      <w:tblGrid>
        <w:gridCol w:w="1919"/>
        <w:gridCol w:w="1513"/>
        <w:gridCol w:w="1925"/>
        <w:gridCol w:w="1925"/>
        <w:gridCol w:w="2214"/>
      </w:tblGrid>
      <w:tr w:rsidR="00F1010A" w:rsidRPr="00C60FBD" w14:paraId="39D4A9AD" w14:textId="77777777" w:rsidTr="00340EF8">
        <w:tc>
          <w:tcPr>
            <w:tcW w:w="1919" w:type="dxa"/>
          </w:tcPr>
          <w:p w14:paraId="0325DE95" w14:textId="77777777" w:rsidR="00F1010A" w:rsidRPr="00C60FBD" w:rsidRDefault="00F1010A" w:rsidP="00340EF8">
            <w:pPr>
              <w:pStyle w:val="NormalWeb"/>
              <w:widowControl w:val="0"/>
              <w:spacing w:before="0" w:beforeAutospacing="0" w:after="0" w:afterAutospacing="0"/>
              <w:jc w:val="center"/>
              <w:rPr>
                <w:szCs w:val="22"/>
              </w:rPr>
            </w:pPr>
          </w:p>
        </w:tc>
        <w:tc>
          <w:tcPr>
            <w:tcW w:w="3438" w:type="dxa"/>
            <w:gridSpan w:val="2"/>
          </w:tcPr>
          <w:p w14:paraId="5ED8BB3D" w14:textId="55B40E40" w:rsidR="00F1010A" w:rsidRPr="00C60FBD" w:rsidRDefault="00F1010A" w:rsidP="00340EF8">
            <w:pPr>
              <w:pStyle w:val="NormalWeb"/>
              <w:widowControl w:val="0"/>
              <w:spacing w:before="0" w:beforeAutospacing="0" w:after="0" w:afterAutospacing="0"/>
              <w:jc w:val="center"/>
              <w:rPr>
                <w:szCs w:val="22"/>
              </w:rPr>
            </w:pPr>
            <w:r w:rsidRPr="00C60FBD">
              <w:rPr>
                <w:szCs w:val="22"/>
              </w:rPr>
              <w:t>Linear model</w:t>
            </w:r>
            <w:r w:rsidR="00D00246" w:rsidRPr="00C60FBD">
              <w:rPr>
                <w:szCs w:val="22"/>
              </w:rPr>
              <w:t xml:space="preserve"> in BAC</w:t>
            </w:r>
          </w:p>
        </w:tc>
        <w:tc>
          <w:tcPr>
            <w:tcW w:w="4139" w:type="dxa"/>
            <w:gridSpan w:val="2"/>
          </w:tcPr>
          <w:p w14:paraId="3B940D72" w14:textId="699F23D1" w:rsidR="00F1010A" w:rsidRPr="00C60FBD" w:rsidRDefault="00F1010A" w:rsidP="00340EF8">
            <w:pPr>
              <w:pStyle w:val="NormalWeb"/>
              <w:widowControl w:val="0"/>
              <w:spacing w:before="0" w:beforeAutospacing="0" w:after="0" w:afterAutospacing="0"/>
              <w:jc w:val="center"/>
              <w:rPr>
                <w:szCs w:val="22"/>
              </w:rPr>
            </w:pPr>
            <w:r w:rsidRPr="00C60FBD">
              <w:rPr>
                <w:szCs w:val="22"/>
              </w:rPr>
              <w:t>Quadratic model</w:t>
            </w:r>
            <w:r w:rsidR="00D00246" w:rsidRPr="00C60FBD">
              <w:rPr>
                <w:szCs w:val="22"/>
              </w:rPr>
              <w:t xml:space="preserve"> in BAC</w:t>
            </w:r>
          </w:p>
        </w:tc>
      </w:tr>
      <w:tr w:rsidR="00F1010A" w:rsidRPr="00C60FBD" w14:paraId="729B8986" w14:textId="77777777" w:rsidTr="00340EF8">
        <w:tc>
          <w:tcPr>
            <w:tcW w:w="1919" w:type="dxa"/>
          </w:tcPr>
          <w:p w14:paraId="2E7E34D4" w14:textId="77777777" w:rsidR="00F1010A" w:rsidRPr="00C60FBD" w:rsidRDefault="00F1010A" w:rsidP="00340EF8">
            <w:pPr>
              <w:pStyle w:val="NormalWeb"/>
              <w:widowControl w:val="0"/>
              <w:spacing w:before="0" w:beforeAutospacing="0" w:after="0" w:afterAutospacing="0"/>
              <w:jc w:val="center"/>
              <w:rPr>
                <w:szCs w:val="22"/>
              </w:rPr>
            </w:pPr>
          </w:p>
        </w:tc>
        <w:tc>
          <w:tcPr>
            <w:tcW w:w="1513" w:type="dxa"/>
          </w:tcPr>
          <w:p w14:paraId="3ABD80D5"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OLS</w:t>
            </w:r>
          </w:p>
        </w:tc>
        <w:tc>
          <w:tcPr>
            <w:tcW w:w="1925" w:type="dxa"/>
          </w:tcPr>
          <w:p w14:paraId="130440BA" w14:textId="77777777" w:rsidR="00F1010A" w:rsidRPr="00C60FBD" w:rsidRDefault="00F1010A" w:rsidP="00340EF8">
            <w:pPr>
              <w:pStyle w:val="NormalWeb"/>
              <w:widowControl w:val="0"/>
              <w:spacing w:before="0" w:beforeAutospacing="0" w:after="0" w:afterAutospacing="0"/>
              <w:jc w:val="center"/>
              <w:rPr>
                <w:i/>
                <w:iCs/>
                <w:szCs w:val="22"/>
              </w:rPr>
            </w:pPr>
            <w:proofErr w:type="spellStart"/>
            <w:r w:rsidRPr="00C60FBD">
              <w:rPr>
                <w:i/>
                <w:iCs/>
                <w:szCs w:val="22"/>
              </w:rPr>
              <w:t>rdrobust</w:t>
            </w:r>
            <w:proofErr w:type="spellEnd"/>
          </w:p>
        </w:tc>
        <w:tc>
          <w:tcPr>
            <w:tcW w:w="1925" w:type="dxa"/>
          </w:tcPr>
          <w:p w14:paraId="2533CEC7"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OLS</w:t>
            </w:r>
          </w:p>
        </w:tc>
        <w:tc>
          <w:tcPr>
            <w:tcW w:w="2214" w:type="dxa"/>
          </w:tcPr>
          <w:p w14:paraId="4F906C67" w14:textId="77777777" w:rsidR="00F1010A" w:rsidRPr="00C60FBD" w:rsidRDefault="00F1010A" w:rsidP="00340EF8">
            <w:pPr>
              <w:pStyle w:val="NormalWeb"/>
              <w:widowControl w:val="0"/>
              <w:spacing w:before="0" w:beforeAutospacing="0" w:after="0" w:afterAutospacing="0"/>
              <w:jc w:val="center"/>
              <w:rPr>
                <w:i/>
                <w:iCs/>
                <w:szCs w:val="22"/>
              </w:rPr>
            </w:pPr>
            <w:proofErr w:type="spellStart"/>
            <w:r w:rsidRPr="00C60FBD">
              <w:rPr>
                <w:i/>
                <w:iCs/>
                <w:szCs w:val="22"/>
              </w:rPr>
              <w:t>rdrobust</w:t>
            </w:r>
            <w:proofErr w:type="spellEnd"/>
          </w:p>
        </w:tc>
      </w:tr>
      <w:tr w:rsidR="00F1010A" w:rsidRPr="00C60FBD" w14:paraId="7AD24BDC" w14:textId="77777777" w:rsidTr="00340EF8">
        <w:tc>
          <w:tcPr>
            <w:tcW w:w="1919" w:type="dxa"/>
          </w:tcPr>
          <w:p w14:paraId="53F7DF47" w14:textId="77777777" w:rsidR="00F1010A" w:rsidRPr="00C60FBD" w:rsidRDefault="00F1010A" w:rsidP="00340EF8">
            <w:pPr>
              <w:pStyle w:val="NormalWeb"/>
              <w:widowControl w:val="0"/>
              <w:spacing w:before="0" w:beforeAutospacing="0" w:after="0" w:afterAutospacing="0"/>
              <w:rPr>
                <w:szCs w:val="22"/>
              </w:rPr>
            </w:pPr>
            <w:r w:rsidRPr="00C60FBD">
              <w:rPr>
                <w:szCs w:val="22"/>
              </w:rPr>
              <w:t>DUI</w:t>
            </w:r>
          </w:p>
        </w:tc>
        <w:tc>
          <w:tcPr>
            <w:tcW w:w="1513" w:type="dxa"/>
            <w:vAlign w:val="bottom"/>
          </w:tcPr>
          <w:p w14:paraId="673D7B89" w14:textId="51D259CD" w:rsidR="00F1010A" w:rsidRPr="00C60FBD" w:rsidRDefault="00F1010A" w:rsidP="00340EF8">
            <w:pPr>
              <w:pStyle w:val="NormalWeb"/>
              <w:widowControl w:val="0"/>
              <w:spacing w:before="0" w:beforeAutospacing="0" w:after="0" w:afterAutospacing="0"/>
              <w:jc w:val="center"/>
              <w:rPr>
                <w:szCs w:val="22"/>
              </w:rPr>
            </w:pPr>
            <w:r w:rsidRPr="00C60FBD">
              <w:rPr>
                <w:szCs w:val="22"/>
              </w:rPr>
              <w:t>-0.019</w:t>
            </w:r>
            <w:r w:rsidR="00A23ECB">
              <w:rPr>
                <w:szCs w:val="22"/>
              </w:rPr>
              <w:t>8</w:t>
            </w:r>
            <w:r w:rsidRPr="00C60FBD">
              <w:rPr>
                <w:szCs w:val="22"/>
              </w:rPr>
              <w:t>*</w:t>
            </w:r>
          </w:p>
        </w:tc>
        <w:tc>
          <w:tcPr>
            <w:tcW w:w="1925" w:type="dxa"/>
            <w:vAlign w:val="bottom"/>
          </w:tcPr>
          <w:p w14:paraId="3CB92151" w14:textId="0DCBFF4B" w:rsidR="00F1010A" w:rsidRPr="00C60FBD" w:rsidRDefault="00F1010A" w:rsidP="00340EF8">
            <w:pPr>
              <w:pStyle w:val="NormalWeb"/>
              <w:widowControl w:val="0"/>
              <w:spacing w:before="0" w:beforeAutospacing="0" w:after="0" w:afterAutospacing="0"/>
              <w:jc w:val="center"/>
              <w:rPr>
                <w:szCs w:val="22"/>
              </w:rPr>
            </w:pPr>
            <w:r w:rsidRPr="00C60FBD">
              <w:rPr>
                <w:szCs w:val="22"/>
              </w:rPr>
              <w:t>-0.01</w:t>
            </w:r>
            <w:r w:rsidR="00A23ECB">
              <w:rPr>
                <w:szCs w:val="22"/>
              </w:rPr>
              <w:t>86</w:t>
            </w:r>
            <w:r w:rsidRPr="00C60FBD">
              <w:rPr>
                <w:szCs w:val="22"/>
              </w:rPr>
              <w:t>*</w:t>
            </w:r>
          </w:p>
        </w:tc>
        <w:tc>
          <w:tcPr>
            <w:tcW w:w="1925" w:type="dxa"/>
            <w:vAlign w:val="bottom"/>
          </w:tcPr>
          <w:p w14:paraId="25400582" w14:textId="371BF27B" w:rsidR="00F1010A" w:rsidRPr="00C60FBD" w:rsidRDefault="00F1010A" w:rsidP="00340EF8">
            <w:pPr>
              <w:pStyle w:val="NormalWeb"/>
              <w:widowControl w:val="0"/>
              <w:spacing w:before="0" w:beforeAutospacing="0" w:after="0" w:afterAutospacing="0"/>
              <w:jc w:val="center"/>
              <w:rPr>
                <w:szCs w:val="22"/>
              </w:rPr>
            </w:pPr>
            <w:r w:rsidRPr="00C60FBD">
              <w:rPr>
                <w:szCs w:val="22"/>
              </w:rPr>
              <w:t>-0.010</w:t>
            </w:r>
            <w:r w:rsidR="00A23ECB">
              <w:rPr>
                <w:szCs w:val="22"/>
              </w:rPr>
              <w:t>3</w:t>
            </w:r>
          </w:p>
        </w:tc>
        <w:tc>
          <w:tcPr>
            <w:tcW w:w="2214" w:type="dxa"/>
            <w:vAlign w:val="bottom"/>
          </w:tcPr>
          <w:p w14:paraId="242000FA" w14:textId="660D9059" w:rsidR="00F1010A" w:rsidRPr="00C60FBD" w:rsidRDefault="00F1010A" w:rsidP="00340EF8">
            <w:pPr>
              <w:pStyle w:val="NormalWeb"/>
              <w:widowControl w:val="0"/>
              <w:spacing w:before="0" w:beforeAutospacing="0" w:after="0" w:afterAutospacing="0"/>
              <w:jc w:val="center"/>
              <w:rPr>
                <w:szCs w:val="22"/>
              </w:rPr>
            </w:pPr>
            <w:r w:rsidRPr="00A23ECB">
              <w:rPr>
                <w:i/>
                <w:iCs/>
                <w:szCs w:val="22"/>
              </w:rPr>
              <w:t>-0.01</w:t>
            </w:r>
            <w:r w:rsidR="00A23ECB" w:rsidRPr="00A23ECB">
              <w:rPr>
                <w:i/>
                <w:iCs/>
                <w:szCs w:val="22"/>
              </w:rPr>
              <w:t>61</w:t>
            </w:r>
          </w:p>
        </w:tc>
      </w:tr>
      <w:tr w:rsidR="00F1010A" w:rsidRPr="00C60FBD" w14:paraId="595797D8" w14:textId="77777777" w:rsidTr="00340EF8">
        <w:tc>
          <w:tcPr>
            <w:tcW w:w="1919" w:type="dxa"/>
          </w:tcPr>
          <w:p w14:paraId="70B53D57" w14:textId="77777777" w:rsidR="00F1010A" w:rsidRPr="00C60FBD" w:rsidRDefault="00F1010A" w:rsidP="00340EF8">
            <w:pPr>
              <w:pStyle w:val="NormalWeb"/>
              <w:widowControl w:val="0"/>
              <w:spacing w:before="0" w:beforeAutospacing="0" w:after="0" w:afterAutospacing="0"/>
              <w:rPr>
                <w:i/>
                <w:iCs/>
                <w:szCs w:val="22"/>
              </w:rPr>
            </w:pPr>
            <w:r w:rsidRPr="00C60FBD">
              <w:rPr>
                <w:i/>
                <w:iCs/>
                <w:szCs w:val="22"/>
              </w:rPr>
              <w:t>s.e.</w:t>
            </w:r>
          </w:p>
        </w:tc>
        <w:tc>
          <w:tcPr>
            <w:tcW w:w="1513" w:type="dxa"/>
            <w:vAlign w:val="bottom"/>
          </w:tcPr>
          <w:p w14:paraId="73FF2DB6"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(0.0042)</w:t>
            </w:r>
          </w:p>
        </w:tc>
        <w:tc>
          <w:tcPr>
            <w:tcW w:w="1925" w:type="dxa"/>
            <w:vAlign w:val="bottom"/>
          </w:tcPr>
          <w:p w14:paraId="1F8989BE" w14:textId="3F8502FA" w:rsidR="00F1010A" w:rsidRPr="00C60FBD" w:rsidRDefault="00F1010A" w:rsidP="00340EF8">
            <w:pPr>
              <w:pStyle w:val="NormalWeb"/>
              <w:widowControl w:val="0"/>
              <w:spacing w:before="0" w:beforeAutospacing="0" w:after="0" w:afterAutospacing="0"/>
              <w:jc w:val="center"/>
              <w:rPr>
                <w:szCs w:val="22"/>
              </w:rPr>
            </w:pPr>
            <w:r w:rsidRPr="00C60FBD">
              <w:rPr>
                <w:szCs w:val="22"/>
              </w:rPr>
              <w:t>(0.004</w:t>
            </w:r>
            <w:r w:rsidR="00A23ECB">
              <w:rPr>
                <w:szCs w:val="22"/>
              </w:rPr>
              <w:t>7</w:t>
            </w:r>
            <w:r w:rsidRPr="00C60FBD">
              <w:rPr>
                <w:szCs w:val="22"/>
              </w:rPr>
              <w:t>)</w:t>
            </w:r>
          </w:p>
        </w:tc>
        <w:tc>
          <w:tcPr>
            <w:tcW w:w="1925" w:type="dxa"/>
            <w:vAlign w:val="bottom"/>
          </w:tcPr>
          <w:p w14:paraId="7A7603C7"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(0.0059)</w:t>
            </w:r>
          </w:p>
        </w:tc>
        <w:tc>
          <w:tcPr>
            <w:tcW w:w="2214" w:type="dxa"/>
            <w:vAlign w:val="bottom"/>
          </w:tcPr>
          <w:p w14:paraId="1C7BED9E" w14:textId="6A1E03BC" w:rsidR="00F1010A" w:rsidRPr="00C60FBD" w:rsidRDefault="00F1010A" w:rsidP="00340EF8">
            <w:pPr>
              <w:pStyle w:val="NormalWeb"/>
              <w:widowControl w:val="0"/>
              <w:spacing w:before="0" w:beforeAutospacing="0" w:after="0" w:afterAutospacing="0"/>
              <w:jc w:val="center"/>
              <w:rPr>
                <w:szCs w:val="22"/>
              </w:rPr>
            </w:pPr>
            <w:r w:rsidRPr="00C60FBD">
              <w:rPr>
                <w:szCs w:val="22"/>
              </w:rPr>
              <w:t>(0.006</w:t>
            </w:r>
            <w:r w:rsidR="00A23ECB">
              <w:rPr>
                <w:szCs w:val="22"/>
              </w:rPr>
              <w:t>7</w:t>
            </w:r>
            <w:r w:rsidRPr="00C60FBD">
              <w:rPr>
                <w:szCs w:val="22"/>
              </w:rPr>
              <w:t>)</w:t>
            </w:r>
          </w:p>
        </w:tc>
      </w:tr>
      <w:tr w:rsidR="00F1010A" w:rsidRPr="00C60FBD" w14:paraId="1A302CE8" w14:textId="77777777" w:rsidTr="00340EF8">
        <w:tc>
          <w:tcPr>
            <w:tcW w:w="1919" w:type="dxa"/>
          </w:tcPr>
          <w:p w14:paraId="10692452" w14:textId="77777777" w:rsidR="00F1010A" w:rsidRPr="00C60FBD" w:rsidRDefault="00F1010A" w:rsidP="00340EF8">
            <w:pPr>
              <w:pStyle w:val="NormalWeb"/>
              <w:widowControl w:val="0"/>
              <w:spacing w:before="0" w:beforeAutospacing="0" w:after="0" w:afterAutospacing="0"/>
              <w:rPr>
                <w:szCs w:val="22"/>
              </w:rPr>
            </w:pPr>
            <w:r w:rsidRPr="00C60FBD">
              <w:rPr>
                <w:szCs w:val="22"/>
              </w:rPr>
              <w:t>Covariates</w:t>
            </w:r>
          </w:p>
        </w:tc>
        <w:tc>
          <w:tcPr>
            <w:tcW w:w="1513" w:type="dxa"/>
            <w:vAlign w:val="bottom"/>
          </w:tcPr>
          <w:p w14:paraId="2CA31204"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Yes</w:t>
            </w:r>
          </w:p>
        </w:tc>
        <w:tc>
          <w:tcPr>
            <w:tcW w:w="1925" w:type="dxa"/>
            <w:vAlign w:val="bottom"/>
          </w:tcPr>
          <w:p w14:paraId="06F6EE16"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Yes</w:t>
            </w:r>
          </w:p>
        </w:tc>
        <w:tc>
          <w:tcPr>
            <w:tcW w:w="1925" w:type="dxa"/>
            <w:vAlign w:val="bottom"/>
          </w:tcPr>
          <w:p w14:paraId="4A18722C"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Yes</w:t>
            </w:r>
          </w:p>
        </w:tc>
        <w:tc>
          <w:tcPr>
            <w:tcW w:w="2214" w:type="dxa"/>
            <w:vAlign w:val="bottom"/>
          </w:tcPr>
          <w:p w14:paraId="26E0D3F5"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Yes</w:t>
            </w:r>
          </w:p>
        </w:tc>
      </w:tr>
    </w:tbl>
    <w:p w14:paraId="45377E06" w14:textId="77777777" w:rsidR="00F1010A" w:rsidRPr="008A3314" w:rsidRDefault="00F1010A" w:rsidP="007132B1">
      <w:pPr>
        <w:keepNext/>
        <w:widowControl w:val="0"/>
        <w:spacing w:before="120" w:after="120" w:line="240" w:lineRule="auto"/>
        <w:ind w:left="720" w:firstLine="0"/>
        <w:rPr>
          <w:rFonts w:cs="Times New Roman"/>
          <w:sz w:val="22"/>
        </w:rPr>
      </w:pPr>
      <w:r w:rsidRPr="007132B1">
        <w:rPr>
          <w:rFonts w:cs="Times New Roman"/>
          <w:b/>
          <w:bCs/>
          <w:sz w:val="22"/>
        </w:rPr>
        <w:lastRenderedPageBreak/>
        <w:t>Panel B</w:t>
      </w:r>
      <w:r w:rsidRPr="008A3314">
        <w:rPr>
          <w:rFonts w:cs="Times New Roman"/>
          <w:sz w:val="22"/>
        </w:rPr>
        <w:t>.  BAC bandwidth is 0.025.</w:t>
      </w:r>
      <w:r w:rsidRPr="00C60FBD">
        <w:rPr>
          <w:rFonts w:cs="Times New Roman"/>
          <w:sz w:val="22"/>
        </w:rPr>
        <w:t xml:space="preserve"> </w:t>
      </w:r>
    </w:p>
    <w:tbl>
      <w:tblPr>
        <w:tblStyle w:val="TableGrid"/>
        <w:tblW w:w="9574" w:type="dxa"/>
        <w:tblCellMar>
          <w:left w:w="29" w:type="dxa"/>
          <w:right w:w="29" w:type="dxa"/>
        </w:tblCellMar>
        <w:tblLook w:val="04A0" w:firstRow="1" w:lastRow="0" w:firstColumn="1" w:lastColumn="0" w:noHBand="0" w:noVBand="1"/>
      </w:tblPr>
      <w:tblGrid>
        <w:gridCol w:w="1919"/>
        <w:gridCol w:w="1591"/>
        <w:gridCol w:w="1925"/>
        <w:gridCol w:w="1925"/>
        <w:gridCol w:w="2214"/>
      </w:tblGrid>
      <w:tr w:rsidR="00F1010A" w:rsidRPr="00C60FBD" w14:paraId="0785DF61" w14:textId="77777777" w:rsidTr="00340EF8">
        <w:tc>
          <w:tcPr>
            <w:tcW w:w="1919" w:type="dxa"/>
          </w:tcPr>
          <w:p w14:paraId="7CEA796D" w14:textId="77777777" w:rsidR="00F1010A" w:rsidRPr="00C60FBD" w:rsidRDefault="00F1010A" w:rsidP="007132B1">
            <w:pPr>
              <w:pStyle w:val="NormalWeb"/>
              <w:keepNext/>
              <w:widowControl w:val="0"/>
              <w:spacing w:before="0" w:beforeAutospacing="0" w:after="0" w:afterAutospacing="0"/>
              <w:jc w:val="center"/>
              <w:rPr>
                <w:szCs w:val="22"/>
              </w:rPr>
            </w:pPr>
          </w:p>
        </w:tc>
        <w:tc>
          <w:tcPr>
            <w:tcW w:w="3516" w:type="dxa"/>
            <w:gridSpan w:val="2"/>
          </w:tcPr>
          <w:p w14:paraId="4A415537" w14:textId="67785A84" w:rsidR="00F1010A" w:rsidRPr="00C60FBD" w:rsidRDefault="00F1010A" w:rsidP="007132B1">
            <w:pPr>
              <w:pStyle w:val="NormalWeb"/>
              <w:keepNext/>
              <w:widowControl w:val="0"/>
              <w:spacing w:before="0" w:beforeAutospacing="0" w:after="0" w:afterAutospacing="0"/>
              <w:jc w:val="center"/>
              <w:rPr>
                <w:szCs w:val="22"/>
              </w:rPr>
            </w:pPr>
            <w:r w:rsidRPr="00C60FBD">
              <w:rPr>
                <w:szCs w:val="22"/>
              </w:rPr>
              <w:t>Linear model</w:t>
            </w:r>
            <w:r w:rsidR="00D00246" w:rsidRPr="00C60FBD">
              <w:rPr>
                <w:szCs w:val="22"/>
              </w:rPr>
              <w:t xml:space="preserve"> in BAC</w:t>
            </w:r>
          </w:p>
        </w:tc>
        <w:tc>
          <w:tcPr>
            <w:tcW w:w="4139" w:type="dxa"/>
            <w:gridSpan w:val="2"/>
          </w:tcPr>
          <w:p w14:paraId="476EFA51" w14:textId="0CD0B96E" w:rsidR="00F1010A" w:rsidRPr="00C60FBD" w:rsidRDefault="00F1010A" w:rsidP="007132B1">
            <w:pPr>
              <w:pStyle w:val="NormalWeb"/>
              <w:keepNext/>
              <w:widowControl w:val="0"/>
              <w:spacing w:before="0" w:beforeAutospacing="0" w:after="0" w:afterAutospacing="0"/>
              <w:jc w:val="center"/>
              <w:rPr>
                <w:szCs w:val="22"/>
              </w:rPr>
            </w:pPr>
            <w:r w:rsidRPr="00C60FBD">
              <w:rPr>
                <w:szCs w:val="22"/>
              </w:rPr>
              <w:t>Quadratic model</w:t>
            </w:r>
            <w:r w:rsidR="00D00246" w:rsidRPr="00C60FBD">
              <w:rPr>
                <w:szCs w:val="22"/>
              </w:rPr>
              <w:t xml:space="preserve"> in BAC</w:t>
            </w:r>
          </w:p>
        </w:tc>
      </w:tr>
      <w:tr w:rsidR="00F1010A" w:rsidRPr="00C60FBD" w14:paraId="5D0CE718" w14:textId="77777777" w:rsidTr="00340EF8">
        <w:tc>
          <w:tcPr>
            <w:tcW w:w="1919" w:type="dxa"/>
          </w:tcPr>
          <w:p w14:paraId="35D73992" w14:textId="77777777" w:rsidR="00F1010A" w:rsidRPr="00C60FBD" w:rsidRDefault="00F1010A" w:rsidP="007132B1">
            <w:pPr>
              <w:pStyle w:val="NormalWeb"/>
              <w:keepNext/>
              <w:widowControl w:val="0"/>
              <w:spacing w:before="0" w:beforeAutospacing="0" w:after="0" w:afterAutospacing="0"/>
              <w:jc w:val="center"/>
              <w:rPr>
                <w:szCs w:val="22"/>
              </w:rPr>
            </w:pPr>
          </w:p>
        </w:tc>
        <w:tc>
          <w:tcPr>
            <w:tcW w:w="1591" w:type="dxa"/>
          </w:tcPr>
          <w:p w14:paraId="1CC86BC2" w14:textId="77777777" w:rsidR="00F1010A" w:rsidRPr="00C60FBD" w:rsidRDefault="00F1010A" w:rsidP="007132B1">
            <w:pPr>
              <w:pStyle w:val="NormalWeb"/>
              <w:keepNext/>
              <w:widowControl w:val="0"/>
              <w:spacing w:before="0" w:beforeAutospacing="0" w:after="0" w:afterAutospacing="0"/>
              <w:jc w:val="center"/>
              <w:rPr>
                <w:szCs w:val="22"/>
              </w:rPr>
            </w:pPr>
            <w:r w:rsidRPr="00C60FBD">
              <w:rPr>
                <w:szCs w:val="22"/>
              </w:rPr>
              <w:t>OLS</w:t>
            </w:r>
          </w:p>
        </w:tc>
        <w:tc>
          <w:tcPr>
            <w:tcW w:w="1925" w:type="dxa"/>
          </w:tcPr>
          <w:p w14:paraId="4FDAC386" w14:textId="77777777" w:rsidR="00F1010A" w:rsidRPr="00C60FBD" w:rsidRDefault="00F1010A" w:rsidP="007132B1">
            <w:pPr>
              <w:pStyle w:val="NormalWeb"/>
              <w:keepNext/>
              <w:widowControl w:val="0"/>
              <w:spacing w:before="0" w:beforeAutospacing="0" w:after="0" w:afterAutospacing="0"/>
              <w:jc w:val="center"/>
              <w:rPr>
                <w:i/>
                <w:iCs/>
                <w:szCs w:val="22"/>
              </w:rPr>
            </w:pPr>
            <w:proofErr w:type="spellStart"/>
            <w:r w:rsidRPr="00C60FBD">
              <w:rPr>
                <w:i/>
                <w:iCs/>
                <w:szCs w:val="22"/>
              </w:rPr>
              <w:t>rdrobust</w:t>
            </w:r>
            <w:proofErr w:type="spellEnd"/>
          </w:p>
        </w:tc>
        <w:tc>
          <w:tcPr>
            <w:tcW w:w="1925" w:type="dxa"/>
          </w:tcPr>
          <w:p w14:paraId="168BC18D" w14:textId="77777777" w:rsidR="00F1010A" w:rsidRPr="00C60FBD" w:rsidRDefault="00F1010A" w:rsidP="007132B1">
            <w:pPr>
              <w:pStyle w:val="NormalWeb"/>
              <w:keepNext/>
              <w:widowControl w:val="0"/>
              <w:spacing w:before="0" w:beforeAutospacing="0" w:after="0" w:afterAutospacing="0"/>
              <w:jc w:val="center"/>
              <w:rPr>
                <w:szCs w:val="22"/>
              </w:rPr>
            </w:pPr>
            <w:r w:rsidRPr="00C60FBD">
              <w:rPr>
                <w:szCs w:val="22"/>
              </w:rPr>
              <w:t>OLS</w:t>
            </w:r>
          </w:p>
        </w:tc>
        <w:tc>
          <w:tcPr>
            <w:tcW w:w="2214" w:type="dxa"/>
          </w:tcPr>
          <w:p w14:paraId="0A8CF7D9" w14:textId="77777777" w:rsidR="00F1010A" w:rsidRPr="00C60FBD" w:rsidRDefault="00F1010A" w:rsidP="007132B1">
            <w:pPr>
              <w:pStyle w:val="NormalWeb"/>
              <w:keepNext/>
              <w:widowControl w:val="0"/>
              <w:spacing w:before="0" w:beforeAutospacing="0" w:after="0" w:afterAutospacing="0"/>
              <w:jc w:val="center"/>
              <w:rPr>
                <w:i/>
                <w:iCs/>
                <w:szCs w:val="22"/>
              </w:rPr>
            </w:pPr>
            <w:proofErr w:type="spellStart"/>
            <w:r w:rsidRPr="00C60FBD">
              <w:rPr>
                <w:i/>
                <w:iCs/>
                <w:szCs w:val="22"/>
              </w:rPr>
              <w:t>rdrobust</w:t>
            </w:r>
            <w:proofErr w:type="spellEnd"/>
          </w:p>
        </w:tc>
      </w:tr>
      <w:tr w:rsidR="00F1010A" w:rsidRPr="00C60FBD" w14:paraId="459BA1C9" w14:textId="77777777" w:rsidTr="00340EF8">
        <w:tc>
          <w:tcPr>
            <w:tcW w:w="1919" w:type="dxa"/>
          </w:tcPr>
          <w:p w14:paraId="530A6473" w14:textId="77777777" w:rsidR="00F1010A" w:rsidRPr="00C60FBD" w:rsidRDefault="00F1010A" w:rsidP="00340EF8">
            <w:pPr>
              <w:pStyle w:val="NormalWeb"/>
              <w:widowControl w:val="0"/>
              <w:spacing w:before="0" w:beforeAutospacing="0" w:after="0" w:afterAutospacing="0"/>
              <w:rPr>
                <w:szCs w:val="22"/>
              </w:rPr>
            </w:pPr>
            <w:r w:rsidRPr="00C60FBD">
              <w:rPr>
                <w:szCs w:val="22"/>
              </w:rPr>
              <w:t>DUI</w:t>
            </w:r>
          </w:p>
        </w:tc>
        <w:tc>
          <w:tcPr>
            <w:tcW w:w="1591" w:type="dxa"/>
            <w:vAlign w:val="bottom"/>
          </w:tcPr>
          <w:p w14:paraId="50BC7CB9" w14:textId="316797B3" w:rsidR="00F1010A" w:rsidRPr="00C60FBD" w:rsidRDefault="00F1010A" w:rsidP="00340EF8">
            <w:pPr>
              <w:pStyle w:val="NormalWeb"/>
              <w:widowControl w:val="0"/>
              <w:spacing w:before="0" w:beforeAutospacing="0" w:after="0" w:afterAutospacing="0"/>
              <w:jc w:val="center"/>
              <w:rPr>
                <w:szCs w:val="22"/>
              </w:rPr>
            </w:pPr>
            <w:r w:rsidRPr="00C60FBD">
              <w:rPr>
                <w:szCs w:val="22"/>
              </w:rPr>
              <w:t>-0.01</w:t>
            </w:r>
            <w:r w:rsidR="00A23ECB">
              <w:rPr>
                <w:szCs w:val="22"/>
              </w:rPr>
              <w:t>62</w:t>
            </w:r>
            <w:r w:rsidRPr="00C60FBD">
              <w:rPr>
                <w:szCs w:val="22"/>
              </w:rPr>
              <w:t>*</w:t>
            </w:r>
          </w:p>
        </w:tc>
        <w:tc>
          <w:tcPr>
            <w:tcW w:w="1925" w:type="dxa"/>
            <w:vAlign w:val="bottom"/>
          </w:tcPr>
          <w:p w14:paraId="6A09A317" w14:textId="6E33810C" w:rsidR="00F1010A" w:rsidRPr="00C60FBD" w:rsidRDefault="00A23ECB" w:rsidP="00340EF8">
            <w:pPr>
              <w:pStyle w:val="NormalWeb"/>
              <w:widowControl w:val="0"/>
              <w:spacing w:before="0" w:beforeAutospacing="0" w:after="0" w:afterAutospacing="0"/>
              <w:jc w:val="center"/>
              <w:rPr>
                <w:szCs w:val="22"/>
              </w:rPr>
            </w:pPr>
            <w:r>
              <w:rPr>
                <w:sz w:val="24"/>
                <w:szCs w:val="22"/>
              </w:rPr>
              <w:t>-0.0171*</w:t>
            </w:r>
          </w:p>
        </w:tc>
        <w:tc>
          <w:tcPr>
            <w:tcW w:w="1925" w:type="dxa"/>
            <w:vAlign w:val="bottom"/>
          </w:tcPr>
          <w:p w14:paraId="0EC29A0D" w14:textId="48EA8D17" w:rsidR="00F1010A" w:rsidRPr="00C60FBD" w:rsidRDefault="00F1010A" w:rsidP="00340EF8">
            <w:pPr>
              <w:pStyle w:val="NormalWeb"/>
              <w:widowControl w:val="0"/>
              <w:spacing w:before="0" w:beforeAutospacing="0" w:after="0" w:afterAutospacing="0"/>
              <w:jc w:val="center"/>
              <w:rPr>
                <w:szCs w:val="22"/>
              </w:rPr>
            </w:pPr>
            <w:r w:rsidRPr="00C60FBD">
              <w:rPr>
                <w:szCs w:val="22"/>
              </w:rPr>
              <w:t>-0.01</w:t>
            </w:r>
            <w:r w:rsidR="00A23ECB">
              <w:rPr>
                <w:szCs w:val="22"/>
              </w:rPr>
              <w:t>01</w:t>
            </w:r>
          </w:p>
        </w:tc>
        <w:tc>
          <w:tcPr>
            <w:tcW w:w="2214" w:type="dxa"/>
            <w:vAlign w:val="bottom"/>
          </w:tcPr>
          <w:p w14:paraId="5A9C9F64" w14:textId="69337C33" w:rsidR="00F1010A" w:rsidRPr="00C60FBD" w:rsidRDefault="00F1010A" w:rsidP="00340EF8">
            <w:pPr>
              <w:pStyle w:val="NormalWeb"/>
              <w:widowControl w:val="0"/>
              <w:spacing w:before="0" w:beforeAutospacing="0" w:after="0" w:afterAutospacing="0"/>
              <w:jc w:val="center"/>
              <w:rPr>
                <w:szCs w:val="22"/>
              </w:rPr>
            </w:pPr>
            <w:r w:rsidRPr="00C60FBD">
              <w:rPr>
                <w:szCs w:val="22"/>
              </w:rPr>
              <w:t>-0.0</w:t>
            </w:r>
            <w:r w:rsidR="00A23ECB">
              <w:rPr>
                <w:szCs w:val="22"/>
              </w:rPr>
              <w:t>121</w:t>
            </w:r>
          </w:p>
        </w:tc>
      </w:tr>
      <w:tr w:rsidR="00F1010A" w:rsidRPr="00C60FBD" w14:paraId="0626FEF4" w14:textId="77777777" w:rsidTr="00340EF8">
        <w:tc>
          <w:tcPr>
            <w:tcW w:w="1919" w:type="dxa"/>
          </w:tcPr>
          <w:p w14:paraId="7E9A696B" w14:textId="77777777" w:rsidR="00F1010A" w:rsidRPr="00C60FBD" w:rsidRDefault="00F1010A" w:rsidP="00340EF8">
            <w:pPr>
              <w:pStyle w:val="NormalWeb"/>
              <w:widowControl w:val="0"/>
              <w:spacing w:before="0" w:beforeAutospacing="0" w:after="0" w:afterAutospacing="0"/>
              <w:rPr>
                <w:i/>
                <w:iCs/>
                <w:szCs w:val="22"/>
              </w:rPr>
            </w:pPr>
            <w:r w:rsidRPr="00C60FBD">
              <w:rPr>
                <w:i/>
                <w:iCs/>
                <w:szCs w:val="22"/>
              </w:rPr>
              <w:t>s.e.</w:t>
            </w:r>
          </w:p>
        </w:tc>
        <w:tc>
          <w:tcPr>
            <w:tcW w:w="1591" w:type="dxa"/>
            <w:vAlign w:val="bottom"/>
          </w:tcPr>
          <w:p w14:paraId="04CB2011"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(0.0055)</w:t>
            </w:r>
          </w:p>
        </w:tc>
        <w:tc>
          <w:tcPr>
            <w:tcW w:w="1925" w:type="dxa"/>
            <w:vAlign w:val="bottom"/>
          </w:tcPr>
          <w:p w14:paraId="7F99D8C1" w14:textId="7730B05A" w:rsidR="00F1010A" w:rsidRPr="00C60FBD" w:rsidRDefault="00F1010A" w:rsidP="00340EF8">
            <w:pPr>
              <w:pStyle w:val="NormalWeb"/>
              <w:widowControl w:val="0"/>
              <w:spacing w:before="0" w:beforeAutospacing="0" w:after="0" w:afterAutospacing="0"/>
              <w:jc w:val="center"/>
              <w:rPr>
                <w:szCs w:val="22"/>
              </w:rPr>
            </w:pPr>
            <w:r w:rsidRPr="00C60FBD">
              <w:rPr>
                <w:szCs w:val="22"/>
              </w:rPr>
              <w:t>(0.00</w:t>
            </w:r>
            <w:r w:rsidR="00A23ECB">
              <w:rPr>
                <w:szCs w:val="22"/>
              </w:rPr>
              <w:t>62</w:t>
            </w:r>
            <w:r w:rsidRPr="00C60FBD">
              <w:rPr>
                <w:szCs w:val="22"/>
              </w:rPr>
              <w:t>)</w:t>
            </w:r>
          </w:p>
        </w:tc>
        <w:tc>
          <w:tcPr>
            <w:tcW w:w="1925" w:type="dxa"/>
            <w:vAlign w:val="bottom"/>
          </w:tcPr>
          <w:p w14:paraId="4C1D673D" w14:textId="21EA6841" w:rsidR="00F1010A" w:rsidRPr="00C60FBD" w:rsidRDefault="00F1010A" w:rsidP="00340EF8">
            <w:pPr>
              <w:pStyle w:val="NormalWeb"/>
              <w:widowControl w:val="0"/>
              <w:spacing w:before="0" w:beforeAutospacing="0" w:after="0" w:afterAutospacing="0"/>
              <w:jc w:val="center"/>
              <w:rPr>
                <w:szCs w:val="22"/>
              </w:rPr>
            </w:pPr>
            <w:r w:rsidRPr="00C60FBD">
              <w:rPr>
                <w:szCs w:val="22"/>
              </w:rPr>
              <w:t>(0.00</w:t>
            </w:r>
            <w:r w:rsidR="00A23ECB">
              <w:rPr>
                <w:szCs w:val="22"/>
              </w:rPr>
              <w:t>79</w:t>
            </w:r>
            <w:r w:rsidRPr="00C60FBD">
              <w:rPr>
                <w:szCs w:val="22"/>
              </w:rPr>
              <w:t>)</w:t>
            </w:r>
          </w:p>
        </w:tc>
        <w:tc>
          <w:tcPr>
            <w:tcW w:w="2214" w:type="dxa"/>
            <w:vAlign w:val="bottom"/>
          </w:tcPr>
          <w:p w14:paraId="1F0E6435" w14:textId="38AE4D52" w:rsidR="00F1010A" w:rsidRPr="00C60FBD" w:rsidRDefault="00F1010A" w:rsidP="00340EF8">
            <w:pPr>
              <w:pStyle w:val="NormalWeb"/>
              <w:widowControl w:val="0"/>
              <w:spacing w:before="0" w:beforeAutospacing="0" w:after="0" w:afterAutospacing="0"/>
              <w:jc w:val="center"/>
              <w:rPr>
                <w:szCs w:val="22"/>
              </w:rPr>
            </w:pPr>
            <w:r w:rsidRPr="00C60FBD">
              <w:rPr>
                <w:szCs w:val="22"/>
              </w:rPr>
              <w:t>(0.00</w:t>
            </w:r>
            <w:r w:rsidR="00A23ECB">
              <w:rPr>
                <w:szCs w:val="22"/>
              </w:rPr>
              <w:t>92</w:t>
            </w:r>
            <w:r w:rsidRPr="00C60FBD">
              <w:rPr>
                <w:szCs w:val="22"/>
              </w:rPr>
              <w:t>)</w:t>
            </w:r>
          </w:p>
        </w:tc>
      </w:tr>
      <w:tr w:rsidR="00F1010A" w:rsidRPr="00C60FBD" w14:paraId="02E0F95F" w14:textId="77777777" w:rsidTr="00340EF8">
        <w:tc>
          <w:tcPr>
            <w:tcW w:w="1919" w:type="dxa"/>
          </w:tcPr>
          <w:p w14:paraId="210F84E0" w14:textId="77777777" w:rsidR="00F1010A" w:rsidRPr="00C60FBD" w:rsidRDefault="00F1010A" w:rsidP="00340EF8">
            <w:pPr>
              <w:pStyle w:val="NormalWeb"/>
              <w:widowControl w:val="0"/>
              <w:spacing w:before="0" w:beforeAutospacing="0" w:after="0" w:afterAutospacing="0"/>
              <w:rPr>
                <w:szCs w:val="22"/>
              </w:rPr>
            </w:pPr>
            <w:r w:rsidRPr="00C60FBD">
              <w:rPr>
                <w:szCs w:val="22"/>
              </w:rPr>
              <w:t>Covariates</w:t>
            </w:r>
          </w:p>
        </w:tc>
        <w:tc>
          <w:tcPr>
            <w:tcW w:w="1591" w:type="dxa"/>
            <w:vAlign w:val="bottom"/>
          </w:tcPr>
          <w:p w14:paraId="6B693B9F"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Yes</w:t>
            </w:r>
          </w:p>
        </w:tc>
        <w:tc>
          <w:tcPr>
            <w:tcW w:w="1925" w:type="dxa"/>
            <w:vAlign w:val="bottom"/>
          </w:tcPr>
          <w:p w14:paraId="3F213015"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Yes</w:t>
            </w:r>
          </w:p>
        </w:tc>
        <w:tc>
          <w:tcPr>
            <w:tcW w:w="1925" w:type="dxa"/>
            <w:vAlign w:val="bottom"/>
          </w:tcPr>
          <w:p w14:paraId="773E7010"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Yes</w:t>
            </w:r>
          </w:p>
        </w:tc>
        <w:tc>
          <w:tcPr>
            <w:tcW w:w="2214" w:type="dxa"/>
            <w:vAlign w:val="bottom"/>
          </w:tcPr>
          <w:p w14:paraId="315E1F3B" w14:textId="77777777" w:rsidR="00F1010A" w:rsidRPr="00C60FBD" w:rsidRDefault="00F1010A" w:rsidP="00340EF8">
            <w:pPr>
              <w:pStyle w:val="NormalWeb"/>
              <w:widowControl w:val="0"/>
              <w:spacing w:before="0" w:beforeAutospacing="0" w:after="0" w:afterAutospacing="0"/>
              <w:jc w:val="center"/>
              <w:rPr>
                <w:szCs w:val="22"/>
              </w:rPr>
            </w:pPr>
            <w:r w:rsidRPr="00C60FBD">
              <w:rPr>
                <w:szCs w:val="22"/>
              </w:rPr>
              <w:t>Yes</w:t>
            </w:r>
          </w:p>
        </w:tc>
      </w:tr>
    </w:tbl>
    <w:p w14:paraId="33EFF120" w14:textId="3FE51474" w:rsidR="008A3314" w:rsidRPr="00C60FBD" w:rsidRDefault="008A3314" w:rsidP="008A3314">
      <w:pPr>
        <w:spacing w:before="240" w:after="120" w:line="240" w:lineRule="auto"/>
        <w:ind w:left="720" w:firstLine="0"/>
        <w:rPr>
          <w:rFonts w:cs="Times New Roman"/>
          <w:sz w:val="22"/>
        </w:rPr>
      </w:pPr>
      <w:r w:rsidRPr="00C60FBD">
        <w:rPr>
          <w:rFonts w:cs="Times New Roman"/>
          <w:sz w:val="22"/>
        </w:rPr>
        <w:t xml:space="preserve">Answer:  </w:t>
      </w:r>
      <w:proofErr w:type="spellStart"/>
      <w:r w:rsidRPr="00C60FBD">
        <w:rPr>
          <w:rFonts w:cs="Times New Roman"/>
          <w:i/>
          <w:iCs/>
          <w:sz w:val="22"/>
        </w:rPr>
        <w:t>Rdrobust</w:t>
      </w:r>
      <w:proofErr w:type="spellEnd"/>
      <w:r w:rsidRPr="00C60FBD">
        <w:rPr>
          <w:rFonts w:cs="Times New Roman"/>
          <w:sz w:val="22"/>
        </w:rPr>
        <w:t xml:space="preserve"> coefficients are estimated using a triangular kernel on BAC, so observations whose BAC value is away from the cutoff are given less weight than observations with BAC values near the cutoff. OLS applies the same weight (rectangular kernel) to every observation. The </w:t>
      </w:r>
      <w:r w:rsidR="003C1D24">
        <w:rPr>
          <w:rFonts w:cs="Times New Roman"/>
          <w:sz w:val="22"/>
        </w:rPr>
        <w:t xml:space="preserve">negative </w:t>
      </w:r>
      <w:r w:rsidRPr="00C60FBD">
        <w:rPr>
          <w:rFonts w:cs="Times New Roman"/>
          <w:sz w:val="22"/>
        </w:rPr>
        <w:t xml:space="preserve">coefficient </w:t>
      </w:r>
      <w:r w:rsidR="003C1D24">
        <w:rPr>
          <w:rFonts w:cs="Times New Roman"/>
          <w:sz w:val="22"/>
        </w:rPr>
        <w:t xml:space="preserve">on </w:t>
      </w:r>
      <w:r w:rsidRPr="00C60FBD">
        <w:rPr>
          <w:rFonts w:cs="Times New Roman"/>
          <w:sz w:val="22"/>
        </w:rPr>
        <w:t xml:space="preserve">DUI </w:t>
      </w:r>
      <w:r w:rsidR="003C1D24">
        <w:rPr>
          <w:rFonts w:cs="Times New Roman"/>
          <w:sz w:val="22"/>
        </w:rPr>
        <w:t xml:space="preserve">provides evidence that a prior drunk driving </w:t>
      </w:r>
      <w:proofErr w:type="spellStart"/>
      <w:r w:rsidR="003C1D24">
        <w:rPr>
          <w:rFonts w:cs="Times New Roman"/>
          <w:sz w:val="22"/>
        </w:rPr>
        <w:t>arrest</w:t>
      </w:r>
      <w:r w:rsidRPr="00C60FBD">
        <w:rPr>
          <w:rFonts w:cs="Times New Roman"/>
          <w:sz w:val="22"/>
        </w:rPr>
        <w:t>future</w:t>
      </w:r>
      <w:proofErr w:type="spellEnd"/>
      <w:r w:rsidRPr="00C60FBD">
        <w:rPr>
          <w:rFonts w:cs="Times New Roman"/>
          <w:sz w:val="22"/>
        </w:rPr>
        <w:t xml:space="preserve"> drunk driving likelihood </w:t>
      </w:r>
      <w:r w:rsidR="003C1D24">
        <w:rPr>
          <w:rFonts w:cs="Times New Roman"/>
          <w:sz w:val="22"/>
        </w:rPr>
        <w:t>during the next four years</w:t>
      </w:r>
      <w:r w:rsidRPr="00C60FBD">
        <w:rPr>
          <w:rFonts w:cs="Times New Roman"/>
          <w:sz w:val="22"/>
        </w:rPr>
        <w:t xml:space="preserve">. </w:t>
      </w:r>
      <w:r w:rsidR="003C1D24">
        <w:rPr>
          <w:rFonts w:cs="Times New Roman"/>
          <w:sz w:val="22"/>
        </w:rPr>
        <w:t xml:space="preserve"> However, the coefficient is insignificant with the narrower bandwidth and the quadratic model.</w:t>
      </w:r>
    </w:p>
    <w:p w14:paraId="796F9571" w14:textId="1A149D2A" w:rsidR="00734F86" w:rsidRPr="00C60FBD" w:rsidRDefault="00F66626" w:rsidP="00734F86">
      <w:pPr>
        <w:widowControl w:val="0"/>
        <w:spacing w:after="120" w:line="240" w:lineRule="auto"/>
        <w:ind w:firstLine="0"/>
        <w:rPr>
          <w:rFonts w:cs="Times New Roman"/>
          <w:sz w:val="22"/>
        </w:rPr>
      </w:pPr>
      <w:r w:rsidRPr="00C60FBD">
        <w:rPr>
          <w:rFonts w:cs="Times New Roman"/>
          <w:b/>
          <w:bCs/>
          <w:sz w:val="22"/>
        </w:rPr>
        <w:t>Step 4e</w:t>
      </w:r>
      <w:r w:rsidRPr="00C60FBD">
        <w:rPr>
          <w:rFonts w:cs="Times New Roman"/>
          <w:sz w:val="22"/>
        </w:rPr>
        <w:t xml:space="preserve">.  </w:t>
      </w:r>
      <w:bookmarkStart w:id="10" w:name="_Hlk139287657"/>
      <w:r w:rsidR="00734F86" w:rsidRPr="00C60FBD">
        <w:rPr>
          <w:rFonts w:cs="Times New Roman"/>
          <w:sz w:val="22"/>
        </w:rPr>
        <w:t xml:space="preserve">Plot the RD estimator using the </w:t>
      </w:r>
      <w:proofErr w:type="spellStart"/>
      <w:r w:rsidR="00734F86" w:rsidRPr="00C60FBD">
        <w:rPr>
          <w:rFonts w:cs="Times New Roman"/>
          <w:i/>
          <w:iCs/>
          <w:sz w:val="22"/>
        </w:rPr>
        <w:t>rdplot</w:t>
      </w:r>
      <w:proofErr w:type="spellEnd"/>
      <w:r w:rsidR="00734F86" w:rsidRPr="00C60FBD">
        <w:rPr>
          <w:rFonts w:cs="Times New Roman"/>
          <w:sz w:val="22"/>
        </w:rPr>
        <w:t xml:space="preserve"> command </w:t>
      </w:r>
      <w:r w:rsidR="00F2335D" w:rsidRPr="00C60FBD">
        <w:rPr>
          <w:rFonts w:cs="Times New Roman"/>
          <w:sz w:val="22"/>
        </w:rPr>
        <w:t>with a</w:t>
      </w:r>
      <w:r w:rsidR="00734F86" w:rsidRPr="00C60FBD">
        <w:rPr>
          <w:rFonts w:cs="Times New Roman"/>
          <w:sz w:val="22"/>
        </w:rPr>
        <w:t xml:space="preserve"> linear fit </w:t>
      </w:r>
      <w:bookmarkEnd w:id="10"/>
      <w:r w:rsidR="00F2335D" w:rsidRPr="00C60FBD">
        <w:rPr>
          <w:rFonts w:cs="Times New Roman"/>
          <w:sz w:val="22"/>
        </w:rPr>
        <w:t>on both sides of the cutoff</w:t>
      </w:r>
      <w:r w:rsidR="00734F86" w:rsidRPr="00C60FBD">
        <w:rPr>
          <w:rFonts w:cs="Times New Roman"/>
          <w:sz w:val="22"/>
        </w:rPr>
        <w:t>.</w:t>
      </w:r>
    </w:p>
    <w:p w14:paraId="6B3457F8" w14:textId="72992D66" w:rsidR="00F66626" w:rsidRPr="00C60FBD" w:rsidRDefault="00F66626" w:rsidP="00734F86">
      <w:pPr>
        <w:widowControl w:val="0"/>
        <w:spacing w:after="120" w:line="240" w:lineRule="auto"/>
        <w:ind w:left="720" w:firstLine="0"/>
        <w:rPr>
          <w:rFonts w:cs="Times New Roman"/>
          <w:b/>
          <w:bCs/>
          <w:sz w:val="22"/>
        </w:rPr>
      </w:pPr>
      <w:r w:rsidRPr="00C60FBD">
        <w:rPr>
          <w:rFonts w:cs="Times New Roman"/>
          <w:b/>
          <w:bCs/>
          <w:sz w:val="22"/>
        </w:rPr>
        <w:t>STATA Code for Step 4e</w:t>
      </w:r>
    </w:p>
    <w:p w14:paraId="7B1D896E" w14:textId="77777777" w:rsidR="00F66626" w:rsidRPr="00C60FBD" w:rsidRDefault="00F66626" w:rsidP="00F66626">
      <w:pPr>
        <w:pStyle w:val="NormalWeb"/>
        <w:widowControl w:val="0"/>
        <w:spacing w:before="0" w:beforeAutospacing="0" w:after="120" w:afterAutospacing="0"/>
        <w:ind w:left="720"/>
        <w:rPr>
          <w:b/>
          <w:bCs/>
          <w:sz w:val="22"/>
          <w:szCs w:val="22"/>
        </w:rPr>
      </w:pPr>
      <w:r w:rsidRPr="00C60FBD">
        <w:rPr>
          <w:b/>
          <w:bCs/>
          <w:sz w:val="22"/>
          <w:szCs w:val="22"/>
        </w:rPr>
        <w:t>*</w:t>
      </w:r>
      <w:proofErr w:type="spellStart"/>
      <w:r w:rsidRPr="00C60FBD">
        <w:rPr>
          <w:b/>
          <w:bCs/>
          <w:sz w:val="22"/>
          <w:szCs w:val="22"/>
        </w:rPr>
        <w:t>Rdplot</w:t>
      </w:r>
      <w:proofErr w:type="spellEnd"/>
      <w:r w:rsidRPr="00C60FBD">
        <w:rPr>
          <w:b/>
          <w:bCs/>
          <w:sz w:val="22"/>
          <w:szCs w:val="22"/>
        </w:rPr>
        <w:t xml:space="preserve"> </w:t>
      </w:r>
    </w:p>
    <w:p w14:paraId="22588D20" w14:textId="039820F1" w:rsidR="00F66626" w:rsidRPr="00C60FBD" w:rsidRDefault="00F66626" w:rsidP="00F66626">
      <w:pPr>
        <w:pStyle w:val="NormalWeb"/>
        <w:widowControl w:val="0"/>
        <w:spacing w:before="0" w:beforeAutospacing="0" w:after="0" w:afterAutospacing="0"/>
        <w:ind w:left="720"/>
        <w:rPr>
          <w:sz w:val="22"/>
          <w:szCs w:val="22"/>
        </w:rPr>
      </w:pPr>
      <w:proofErr w:type="spellStart"/>
      <w:r w:rsidRPr="00C60FBD">
        <w:rPr>
          <w:sz w:val="22"/>
          <w:szCs w:val="22"/>
        </w:rPr>
        <w:t>rdplot</w:t>
      </w:r>
      <w:proofErr w:type="spellEnd"/>
      <w:r w:rsidRPr="00C60FBD">
        <w:rPr>
          <w:sz w:val="22"/>
          <w:szCs w:val="22"/>
        </w:rPr>
        <w:t xml:space="preserve"> recidivism BAC if BAC&gt;=0.03 &amp; BAC&lt;=0.13, c(0.080) p(1) h(0.05 0.05) </w:t>
      </w:r>
      <w:proofErr w:type="spellStart"/>
      <w:r w:rsidRPr="00C60FBD">
        <w:rPr>
          <w:sz w:val="22"/>
          <w:szCs w:val="22"/>
        </w:rPr>
        <w:t>covs</w:t>
      </w:r>
      <w:proofErr w:type="spellEnd"/>
      <w:r w:rsidRPr="00C60FBD">
        <w:rPr>
          <w:sz w:val="22"/>
          <w:szCs w:val="22"/>
        </w:rPr>
        <w:t>(</w:t>
      </w:r>
      <w:r w:rsidR="008012C3" w:rsidRPr="00C60FBD">
        <w:rPr>
          <w:sz w:val="22"/>
          <w:szCs w:val="22"/>
        </w:rPr>
        <w:t xml:space="preserve">age white male </w:t>
      </w:r>
      <w:proofErr w:type="spellStart"/>
      <w:r w:rsidR="008012C3" w:rsidRPr="00C60FBD">
        <w:rPr>
          <w:sz w:val="22"/>
          <w:szCs w:val="22"/>
        </w:rPr>
        <w:t>car_accident</w:t>
      </w:r>
      <w:proofErr w:type="spellEnd"/>
      <w:r w:rsidRPr="00C60FBD">
        <w:rPr>
          <w:sz w:val="22"/>
          <w:szCs w:val="22"/>
        </w:rPr>
        <w:t>)</w:t>
      </w:r>
      <w:r w:rsidR="000959F1" w:rsidRPr="00C60FBD">
        <w:rPr>
          <w:sz w:val="22"/>
          <w:szCs w:val="22"/>
        </w:rPr>
        <w:t>/</w:t>
      </w:r>
      <w:r w:rsidRPr="00C60FBD">
        <w:rPr>
          <w:sz w:val="22"/>
          <w:szCs w:val="22"/>
        </w:rPr>
        <w:t>*</w:t>
      </w:r>
    </w:p>
    <w:p w14:paraId="3A2ABCE6" w14:textId="420ACE9B" w:rsidR="00F66626" w:rsidRPr="00C60FBD" w:rsidRDefault="00F66626" w:rsidP="00F66626">
      <w:pPr>
        <w:pStyle w:val="NormalWeb"/>
        <w:widowControl w:val="0"/>
        <w:spacing w:before="0" w:beforeAutospacing="0" w:after="0" w:afterAutospacing="0"/>
        <w:ind w:left="720"/>
        <w:rPr>
          <w:sz w:val="22"/>
          <w:szCs w:val="22"/>
        </w:rPr>
      </w:pPr>
      <w:r w:rsidRPr="00C60FBD">
        <w:rPr>
          <w:sz w:val="22"/>
          <w:szCs w:val="22"/>
        </w:rPr>
        <w:t xml:space="preserve">*/ </w:t>
      </w:r>
      <w:proofErr w:type="spellStart"/>
      <w:r w:rsidRPr="00C60FBD">
        <w:rPr>
          <w:sz w:val="22"/>
          <w:szCs w:val="22"/>
        </w:rPr>
        <w:t>graph_options</w:t>
      </w:r>
      <w:proofErr w:type="spellEnd"/>
      <w:r w:rsidRPr="00C60FBD">
        <w:rPr>
          <w:sz w:val="22"/>
          <w:szCs w:val="22"/>
        </w:rPr>
        <w:t>(</w:t>
      </w:r>
      <w:proofErr w:type="spellStart"/>
      <w:r w:rsidRPr="00C60FBD">
        <w:rPr>
          <w:sz w:val="22"/>
          <w:szCs w:val="22"/>
        </w:rPr>
        <w:t>xtitle</w:t>
      </w:r>
      <w:proofErr w:type="spellEnd"/>
      <w:r w:rsidRPr="00C60FBD">
        <w:rPr>
          <w:sz w:val="22"/>
          <w:szCs w:val="22"/>
        </w:rPr>
        <w:t>("BAC", height(5) size(</w:t>
      </w:r>
      <w:r w:rsidR="000B2848" w:rsidRPr="00C60FBD">
        <w:rPr>
          <w:sz w:val="22"/>
          <w:szCs w:val="22"/>
        </w:rPr>
        <w:t>large</w:t>
      </w:r>
      <w:r w:rsidRPr="00C60FBD">
        <w:rPr>
          <w:sz w:val="22"/>
          <w:szCs w:val="22"/>
        </w:rPr>
        <w:t>)) /*</w:t>
      </w:r>
    </w:p>
    <w:p w14:paraId="149D9DD9" w14:textId="573376EF" w:rsidR="00F66626" w:rsidRPr="00C60FBD" w:rsidRDefault="00F66626" w:rsidP="00F66626">
      <w:pPr>
        <w:pStyle w:val="NormalWeb"/>
        <w:widowControl w:val="0"/>
        <w:spacing w:before="0" w:beforeAutospacing="0" w:after="0" w:afterAutospacing="0"/>
        <w:ind w:left="720"/>
        <w:rPr>
          <w:sz w:val="22"/>
          <w:szCs w:val="22"/>
        </w:rPr>
      </w:pPr>
      <w:r w:rsidRPr="00C60FBD">
        <w:rPr>
          <w:sz w:val="22"/>
          <w:szCs w:val="22"/>
        </w:rPr>
        <w:t xml:space="preserve">*/ </w:t>
      </w:r>
      <w:proofErr w:type="spellStart"/>
      <w:r w:rsidRPr="00C60FBD">
        <w:rPr>
          <w:sz w:val="22"/>
          <w:szCs w:val="22"/>
        </w:rPr>
        <w:t>ytitle</w:t>
      </w:r>
      <w:proofErr w:type="spellEnd"/>
      <w:r w:rsidRPr="00C60FBD">
        <w:rPr>
          <w:sz w:val="22"/>
          <w:szCs w:val="22"/>
        </w:rPr>
        <w:t>("Mean Recidivism", height(5) size(</w:t>
      </w:r>
      <w:r w:rsidR="000B2848" w:rsidRPr="00C60FBD">
        <w:rPr>
          <w:sz w:val="22"/>
          <w:szCs w:val="22"/>
        </w:rPr>
        <w:t>large</w:t>
      </w:r>
      <w:r w:rsidRPr="00C60FBD">
        <w:rPr>
          <w:sz w:val="22"/>
          <w:szCs w:val="22"/>
        </w:rPr>
        <w:t>)) /*</w:t>
      </w:r>
    </w:p>
    <w:p w14:paraId="7DBD3C95" w14:textId="376732F8" w:rsidR="00F66626" w:rsidRPr="00C60FBD" w:rsidRDefault="00F66626" w:rsidP="00F66626">
      <w:pPr>
        <w:pStyle w:val="NormalWeb"/>
        <w:widowControl w:val="0"/>
        <w:spacing w:before="0" w:beforeAutospacing="0" w:after="0" w:afterAutospacing="0"/>
        <w:ind w:left="720"/>
        <w:rPr>
          <w:sz w:val="22"/>
          <w:szCs w:val="22"/>
        </w:rPr>
      </w:pPr>
      <w:r w:rsidRPr="00C60FBD">
        <w:rPr>
          <w:sz w:val="22"/>
          <w:szCs w:val="22"/>
        </w:rPr>
        <w:t>*/ title("Regression Discontinuity Estimator", size(</w:t>
      </w:r>
      <w:r w:rsidR="000B2848" w:rsidRPr="00C60FBD">
        <w:rPr>
          <w:sz w:val="22"/>
          <w:szCs w:val="22"/>
        </w:rPr>
        <w:t>large</w:t>
      </w:r>
      <w:r w:rsidRPr="00C60FBD">
        <w:rPr>
          <w:sz w:val="22"/>
          <w:szCs w:val="22"/>
        </w:rPr>
        <w:t>)) /*</w:t>
      </w:r>
    </w:p>
    <w:p w14:paraId="6A4117DD" w14:textId="031BAEDD" w:rsidR="00F66626" w:rsidRPr="00C60FBD" w:rsidRDefault="00F66626" w:rsidP="00F66626">
      <w:pPr>
        <w:pStyle w:val="NormalWeb"/>
        <w:widowControl w:val="0"/>
        <w:spacing w:before="0" w:beforeAutospacing="0" w:after="0" w:afterAutospacing="0"/>
        <w:ind w:left="720"/>
        <w:rPr>
          <w:sz w:val="22"/>
          <w:szCs w:val="22"/>
        </w:rPr>
      </w:pPr>
      <w:r w:rsidRPr="00C60FBD">
        <w:rPr>
          <w:sz w:val="22"/>
          <w:szCs w:val="22"/>
        </w:rPr>
        <w:t xml:space="preserve">*/ </w:t>
      </w:r>
      <w:proofErr w:type="spellStart"/>
      <w:r w:rsidRPr="00C60FBD">
        <w:rPr>
          <w:sz w:val="22"/>
          <w:szCs w:val="22"/>
        </w:rPr>
        <w:t>ymtick</w:t>
      </w:r>
      <w:proofErr w:type="spellEnd"/>
      <w:r w:rsidRPr="00C60FBD">
        <w:rPr>
          <w:sz w:val="22"/>
          <w:szCs w:val="22"/>
        </w:rPr>
        <w:t xml:space="preserve">(0(0.01)0.2) /* </w:t>
      </w:r>
    </w:p>
    <w:p w14:paraId="5E3D5D3D" w14:textId="66E639AF" w:rsidR="00F66626" w:rsidRPr="00C60FBD" w:rsidRDefault="00F66626" w:rsidP="00F66626">
      <w:pPr>
        <w:pStyle w:val="NormalWeb"/>
        <w:widowControl w:val="0"/>
        <w:spacing w:before="0" w:beforeAutospacing="0" w:after="0" w:afterAutospacing="0"/>
        <w:ind w:left="720"/>
        <w:rPr>
          <w:sz w:val="22"/>
          <w:szCs w:val="22"/>
        </w:rPr>
      </w:pPr>
      <w:r w:rsidRPr="00C60FBD">
        <w:rPr>
          <w:sz w:val="22"/>
          <w:szCs w:val="22"/>
        </w:rPr>
        <w:t xml:space="preserve">*/ </w:t>
      </w:r>
      <w:proofErr w:type="spellStart"/>
      <w:r w:rsidRPr="00C60FBD">
        <w:rPr>
          <w:sz w:val="22"/>
          <w:szCs w:val="22"/>
        </w:rPr>
        <w:t>ylabel</w:t>
      </w:r>
      <w:proofErr w:type="spellEnd"/>
      <w:r w:rsidRPr="00C60FBD">
        <w:rPr>
          <w:sz w:val="22"/>
          <w:szCs w:val="22"/>
        </w:rPr>
        <w:t xml:space="preserve">(0 "0.00" 0.04 "0.04" 0.08 "0.08" 0.12 "0.12" 0.16 "0.16" 0.20 "0.20", grid </w:t>
      </w:r>
      <w:proofErr w:type="spellStart"/>
      <w:r w:rsidRPr="00C60FBD">
        <w:rPr>
          <w:sz w:val="22"/>
          <w:szCs w:val="22"/>
        </w:rPr>
        <w:t>labsize</w:t>
      </w:r>
      <w:proofErr w:type="spellEnd"/>
      <w:r w:rsidRPr="00C60FBD">
        <w:rPr>
          <w:sz w:val="22"/>
          <w:szCs w:val="22"/>
        </w:rPr>
        <w:t>(</w:t>
      </w:r>
      <w:r w:rsidR="000B2848" w:rsidRPr="00C60FBD">
        <w:rPr>
          <w:sz w:val="22"/>
          <w:szCs w:val="22"/>
        </w:rPr>
        <w:t>large</w:t>
      </w:r>
      <w:r w:rsidRPr="00C60FBD">
        <w:rPr>
          <w:sz w:val="22"/>
          <w:szCs w:val="22"/>
        </w:rPr>
        <w:t>)) /*</w:t>
      </w:r>
    </w:p>
    <w:p w14:paraId="732ED2D6" w14:textId="788286F8" w:rsidR="00F66626" w:rsidRPr="00C60FBD" w:rsidRDefault="00F66626" w:rsidP="00F66626">
      <w:pPr>
        <w:pStyle w:val="NormalWeb"/>
        <w:widowControl w:val="0"/>
        <w:spacing w:before="0" w:beforeAutospacing="0" w:after="0" w:afterAutospacing="0"/>
        <w:ind w:left="720"/>
        <w:rPr>
          <w:sz w:val="22"/>
          <w:szCs w:val="22"/>
        </w:rPr>
      </w:pPr>
      <w:r w:rsidRPr="00C60FBD">
        <w:rPr>
          <w:sz w:val="22"/>
          <w:szCs w:val="22"/>
        </w:rPr>
        <w:t xml:space="preserve">*/ </w:t>
      </w:r>
      <w:proofErr w:type="spellStart"/>
      <w:r w:rsidRPr="00C60FBD">
        <w:rPr>
          <w:sz w:val="22"/>
          <w:szCs w:val="22"/>
        </w:rPr>
        <w:t>xlabel</w:t>
      </w:r>
      <w:proofErr w:type="spellEnd"/>
      <w:r w:rsidRPr="00C60FBD">
        <w:rPr>
          <w:sz w:val="22"/>
          <w:szCs w:val="22"/>
        </w:rPr>
        <w:t xml:space="preserve">(0.03 "0.03" 0.05 "0.05" 0.07 "0.07" 0.09 "0.09" 0.11 "0.11" 0.13 "0.13")/* </w:t>
      </w:r>
    </w:p>
    <w:p w14:paraId="665B483D" w14:textId="4280DBBE" w:rsidR="00F66626" w:rsidRPr="00C60FBD" w:rsidRDefault="00F66626" w:rsidP="00F66626">
      <w:pPr>
        <w:pStyle w:val="NormalWeb"/>
        <w:widowControl w:val="0"/>
        <w:spacing w:before="0" w:beforeAutospacing="0" w:after="0" w:afterAutospacing="0"/>
        <w:ind w:left="720"/>
        <w:rPr>
          <w:sz w:val="22"/>
          <w:szCs w:val="22"/>
        </w:rPr>
      </w:pPr>
      <w:r w:rsidRPr="00C60FBD">
        <w:rPr>
          <w:sz w:val="22"/>
          <w:szCs w:val="22"/>
        </w:rPr>
        <w:t xml:space="preserve">*/ </w:t>
      </w:r>
      <w:proofErr w:type="spellStart"/>
      <w:r w:rsidRPr="00C60FBD">
        <w:rPr>
          <w:sz w:val="22"/>
          <w:szCs w:val="22"/>
        </w:rPr>
        <w:t>xmtick</w:t>
      </w:r>
      <w:proofErr w:type="spellEnd"/>
      <w:r w:rsidRPr="00C60FBD">
        <w:rPr>
          <w:sz w:val="22"/>
          <w:szCs w:val="22"/>
        </w:rPr>
        <w:t xml:space="preserve">(0.02(0.01)0.14)) </w:t>
      </w:r>
    </w:p>
    <w:p w14:paraId="56EF2699" w14:textId="647AE768" w:rsidR="00F66626" w:rsidRPr="00C60FBD" w:rsidRDefault="00F66626" w:rsidP="00A3073C">
      <w:pPr>
        <w:pStyle w:val="NormalWeb"/>
        <w:widowControl w:val="0"/>
        <w:spacing w:before="0" w:beforeAutospacing="0" w:after="360" w:afterAutospacing="0"/>
        <w:ind w:left="720"/>
        <w:rPr>
          <w:sz w:val="22"/>
          <w:szCs w:val="22"/>
        </w:rPr>
      </w:pPr>
      <w:r w:rsidRPr="00C60FBD">
        <w:rPr>
          <w:sz w:val="22"/>
          <w:szCs w:val="22"/>
        </w:rPr>
        <w:t>graph export "$desktop\graph_recidivism_bac_linear_fit_`y'.png", as(</w:t>
      </w:r>
      <w:proofErr w:type="spellStart"/>
      <w:r w:rsidRPr="00C60FBD">
        <w:rPr>
          <w:sz w:val="22"/>
          <w:szCs w:val="22"/>
        </w:rPr>
        <w:t>png</w:t>
      </w:r>
      <w:proofErr w:type="spellEnd"/>
      <w:r w:rsidRPr="00C60FBD">
        <w:rPr>
          <w:sz w:val="22"/>
          <w:szCs w:val="22"/>
        </w:rPr>
        <w:t>) replace width(4840) height(3160)</w:t>
      </w:r>
    </w:p>
    <w:p w14:paraId="24A787A0" w14:textId="1BF2071A" w:rsidR="00E52E61" w:rsidRPr="00C60FBD" w:rsidRDefault="00A23ECB" w:rsidP="003C1D24">
      <w:pPr>
        <w:pStyle w:val="NormalWeb"/>
        <w:widowControl w:val="0"/>
        <w:spacing w:before="0" w:beforeAutospacing="0" w:after="120" w:afterAutospacing="0"/>
        <w:ind w:firstLine="360"/>
        <w:jc w:val="center"/>
        <w:rPr>
          <w:sz w:val="22"/>
          <w:szCs w:val="22"/>
        </w:rPr>
      </w:pPr>
      <w:r>
        <w:rPr>
          <w:noProof/>
        </w:rPr>
        <w:drawing>
          <wp:inline distT="0" distB="0" distL="0" distR="0" wp14:anchorId="7345A375" wp14:editId="4F91C91E">
            <wp:extent cx="4643542" cy="3032193"/>
            <wp:effectExtent l="0" t="0" r="0" b="0"/>
            <wp:docPr id="139351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5214" cy="3046345"/>
                    </a:xfrm>
                    <a:prstGeom prst="rect">
                      <a:avLst/>
                    </a:prstGeom>
                    <a:noFill/>
                    <a:ln>
                      <a:noFill/>
                    </a:ln>
                  </pic:spPr>
                </pic:pic>
              </a:graphicData>
            </a:graphic>
          </wp:inline>
        </w:drawing>
      </w:r>
    </w:p>
    <w:sectPr w:rsidR="00E52E61" w:rsidRPr="00C60FBD" w:rsidSect="00B324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ernard Black" w:date="2023-07-27T13:57:00Z" w:initials="BB">
    <w:p w14:paraId="47228060" w14:textId="77777777" w:rsidR="008A3314" w:rsidRDefault="008A3314" w:rsidP="00792BB2">
      <w:pPr>
        <w:pStyle w:val="CommentText"/>
        <w:ind w:firstLine="0"/>
      </w:pPr>
      <w:r>
        <w:rPr>
          <w:rStyle w:val="CommentReference"/>
        </w:rPr>
        <w:annotationRef/>
      </w:r>
      <w:r>
        <w:t>Change "polynomial fit of order 1" to "linear fit"</w:t>
      </w:r>
    </w:p>
  </w:comment>
  <w:comment w:id="3" w:author="Lorenzo" w:date="2023-07-31T11:27:00Z" w:initials="L">
    <w:p w14:paraId="0030D46A" w14:textId="77777777" w:rsidR="009E4103" w:rsidRDefault="009E4103" w:rsidP="00A5408A">
      <w:pPr>
        <w:pStyle w:val="CommentText"/>
        <w:ind w:firstLine="0"/>
      </w:pPr>
      <w:r>
        <w:rPr>
          <w:rStyle w:val="CommentReference"/>
        </w:rPr>
        <w:annotationRef/>
      </w:r>
      <w:r>
        <w:t>Cant do it, it seems like rdplot has a default option that I cant modify.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228060" w15:done="0"/>
  <w15:commentEx w15:paraId="0030D46A" w15:paraIdParent="47228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6CF64E" w16cex:dateUtc="2023-07-27T17:57:00Z"/>
  <w16cex:commentExtensible w16cex:durableId="28721911" w16cex:dateUtc="2023-07-31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228060" w16cid:durableId="286CF64E"/>
  <w16cid:commentId w16cid:paraId="0030D46A" w16cid:durableId="287219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34E89"/>
    <w:multiLevelType w:val="hybridMultilevel"/>
    <w:tmpl w:val="979A9876"/>
    <w:lvl w:ilvl="0" w:tplc="F136500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361FE4"/>
    <w:multiLevelType w:val="hybridMultilevel"/>
    <w:tmpl w:val="08FCF71A"/>
    <w:lvl w:ilvl="0" w:tplc="B0A8CA7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A95BAB"/>
    <w:multiLevelType w:val="hybridMultilevel"/>
    <w:tmpl w:val="2E62B1B8"/>
    <w:lvl w:ilvl="0" w:tplc="A7143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7D4DE3"/>
    <w:multiLevelType w:val="hybridMultilevel"/>
    <w:tmpl w:val="C04EE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128153">
    <w:abstractNumId w:val="3"/>
  </w:num>
  <w:num w:numId="2" w16cid:durableId="667833232">
    <w:abstractNumId w:val="0"/>
  </w:num>
  <w:num w:numId="3" w16cid:durableId="866136265">
    <w:abstractNumId w:val="1"/>
  </w:num>
  <w:num w:numId="4" w16cid:durableId="54198604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rnard Black">
    <w15:presenceInfo w15:providerId="AD" w15:userId="S::bsb220@ads.northwestern.edu::3d11bd80-521d-4892-9096-31339789f669"/>
  </w15:person>
  <w15:person w15:author="Lorenzo">
    <w15:presenceInfo w15:providerId="None" w15:userId="Lore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419B"/>
    <w:rsid w:val="000050F0"/>
    <w:rsid w:val="000069FB"/>
    <w:rsid w:val="000078B9"/>
    <w:rsid w:val="00012CE3"/>
    <w:rsid w:val="000206E1"/>
    <w:rsid w:val="00034E63"/>
    <w:rsid w:val="000549F3"/>
    <w:rsid w:val="00066248"/>
    <w:rsid w:val="000744EB"/>
    <w:rsid w:val="000747A4"/>
    <w:rsid w:val="000959F1"/>
    <w:rsid w:val="000B2848"/>
    <w:rsid w:val="000C2A4F"/>
    <w:rsid w:val="000C7289"/>
    <w:rsid w:val="000C74E6"/>
    <w:rsid w:val="000D196B"/>
    <w:rsid w:val="000E201F"/>
    <w:rsid w:val="00137B4D"/>
    <w:rsid w:val="00150387"/>
    <w:rsid w:val="0018420A"/>
    <w:rsid w:val="00196FF3"/>
    <w:rsid w:val="001A4EB2"/>
    <w:rsid w:val="001A5532"/>
    <w:rsid w:val="00217F78"/>
    <w:rsid w:val="002416E5"/>
    <w:rsid w:val="0024623A"/>
    <w:rsid w:val="00247D80"/>
    <w:rsid w:val="0025029E"/>
    <w:rsid w:val="0026225F"/>
    <w:rsid w:val="00271934"/>
    <w:rsid w:val="0029563F"/>
    <w:rsid w:val="00297974"/>
    <w:rsid w:val="002B332D"/>
    <w:rsid w:val="002E3F58"/>
    <w:rsid w:val="002E5855"/>
    <w:rsid w:val="002E5FBE"/>
    <w:rsid w:val="00316A31"/>
    <w:rsid w:val="00327094"/>
    <w:rsid w:val="003426FD"/>
    <w:rsid w:val="00352C78"/>
    <w:rsid w:val="00353645"/>
    <w:rsid w:val="0035795E"/>
    <w:rsid w:val="00380128"/>
    <w:rsid w:val="00391C23"/>
    <w:rsid w:val="003A6407"/>
    <w:rsid w:val="003A67F0"/>
    <w:rsid w:val="003C1D24"/>
    <w:rsid w:val="003D0E4F"/>
    <w:rsid w:val="003D1BB5"/>
    <w:rsid w:val="003D7772"/>
    <w:rsid w:val="00411F07"/>
    <w:rsid w:val="004377CE"/>
    <w:rsid w:val="004407AC"/>
    <w:rsid w:val="00444CA2"/>
    <w:rsid w:val="0045730F"/>
    <w:rsid w:val="00497480"/>
    <w:rsid w:val="004C74D9"/>
    <w:rsid w:val="004D048D"/>
    <w:rsid w:val="004D2BF2"/>
    <w:rsid w:val="004D7095"/>
    <w:rsid w:val="004E6F6C"/>
    <w:rsid w:val="005147E1"/>
    <w:rsid w:val="00520662"/>
    <w:rsid w:val="00526E95"/>
    <w:rsid w:val="00531DE9"/>
    <w:rsid w:val="00542CE5"/>
    <w:rsid w:val="00546962"/>
    <w:rsid w:val="005565D2"/>
    <w:rsid w:val="00556A9B"/>
    <w:rsid w:val="00556D19"/>
    <w:rsid w:val="0056306F"/>
    <w:rsid w:val="00570BB2"/>
    <w:rsid w:val="005929E3"/>
    <w:rsid w:val="0059685B"/>
    <w:rsid w:val="005A09DF"/>
    <w:rsid w:val="005E7141"/>
    <w:rsid w:val="00625554"/>
    <w:rsid w:val="006304A2"/>
    <w:rsid w:val="006546FC"/>
    <w:rsid w:val="00671213"/>
    <w:rsid w:val="00686892"/>
    <w:rsid w:val="006D177F"/>
    <w:rsid w:val="006D732E"/>
    <w:rsid w:val="006E2DA4"/>
    <w:rsid w:val="007132B1"/>
    <w:rsid w:val="007230E7"/>
    <w:rsid w:val="007305B3"/>
    <w:rsid w:val="0073374E"/>
    <w:rsid w:val="00734F86"/>
    <w:rsid w:val="00753357"/>
    <w:rsid w:val="00770376"/>
    <w:rsid w:val="00771C56"/>
    <w:rsid w:val="007867E0"/>
    <w:rsid w:val="00793270"/>
    <w:rsid w:val="007D118E"/>
    <w:rsid w:val="007D6E37"/>
    <w:rsid w:val="007D7E2C"/>
    <w:rsid w:val="007F23A5"/>
    <w:rsid w:val="008012C3"/>
    <w:rsid w:val="00806CBF"/>
    <w:rsid w:val="008163C8"/>
    <w:rsid w:val="00825021"/>
    <w:rsid w:val="008373FD"/>
    <w:rsid w:val="00837DA2"/>
    <w:rsid w:val="0084259C"/>
    <w:rsid w:val="00846D0C"/>
    <w:rsid w:val="00860DAD"/>
    <w:rsid w:val="0086533C"/>
    <w:rsid w:val="0089259E"/>
    <w:rsid w:val="008953DD"/>
    <w:rsid w:val="0089551A"/>
    <w:rsid w:val="008A3314"/>
    <w:rsid w:val="008D2FE6"/>
    <w:rsid w:val="008F4FF2"/>
    <w:rsid w:val="009170ED"/>
    <w:rsid w:val="0092419B"/>
    <w:rsid w:val="009273E0"/>
    <w:rsid w:val="009409EB"/>
    <w:rsid w:val="00941239"/>
    <w:rsid w:val="0094693F"/>
    <w:rsid w:val="00973C5E"/>
    <w:rsid w:val="0098083F"/>
    <w:rsid w:val="0099662E"/>
    <w:rsid w:val="009A2771"/>
    <w:rsid w:val="009B32D7"/>
    <w:rsid w:val="009C4548"/>
    <w:rsid w:val="009E4103"/>
    <w:rsid w:val="009E5AC9"/>
    <w:rsid w:val="00A073D8"/>
    <w:rsid w:val="00A23ECB"/>
    <w:rsid w:val="00A3073C"/>
    <w:rsid w:val="00A42DCD"/>
    <w:rsid w:val="00A641CE"/>
    <w:rsid w:val="00A64FB2"/>
    <w:rsid w:val="00A735F2"/>
    <w:rsid w:val="00A77AEA"/>
    <w:rsid w:val="00A87EFB"/>
    <w:rsid w:val="00A92D11"/>
    <w:rsid w:val="00AA2FFE"/>
    <w:rsid w:val="00AB05BC"/>
    <w:rsid w:val="00AB606E"/>
    <w:rsid w:val="00AC3074"/>
    <w:rsid w:val="00AC3BA4"/>
    <w:rsid w:val="00AC6D21"/>
    <w:rsid w:val="00B153B4"/>
    <w:rsid w:val="00B23CEB"/>
    <w:rsid w:val="00B32434"/>
    <w:rsid w:val="00B45F31"/>
    <w:rsid w:val="00B476A1"/>
    <w:rsid w:val="00B76524"/>
    <w:rsid w:val="00B8620B"/>
    <w:rsid w:val="00B869F1"/>
    <w:rsid w:val="00BA3CD6"/>
    <w:rsid w:val="00BA7749"/>
    <w:rsid w:val="00BA77DB"/>
    <w:rsid w:val="00BB0DDC"/>
    <w:rsid w:val="00BB4B89"/>
    <w:rsid w:val="00BC488D"/>
    <w:rsid w:val="00BC5B50"/>
    <w:rsid w:val="00BE3336"/>
    <w:rsid w:val="00BE600D"/>
    <w:rsid w:val="00C25D12"/>
    <w:rsid w:val="00C5471E"/>
    <w:rsid w:val="00C60FBD"/>
    <w:rsid w:val="00C70FC6"/>
    <w:rsid w:val="00C726E5"/>
    <w:rsid w:val="00C87C6C"/>
    <w:rsid w:val="00C87F83"/>
    <w:rsid w:val="00CB2E90"/>
    <w:rsid w:val="00CB6C9E"/>
    <w:rsid w:val="00CD7F12"/>
    <w:rsid w:val="00CF2AD9"/>
    <w:rsid w:val="00CF2D6A"/>
    <w:rsid w:val="00D00246"/>
    <w:rsid w:val="00D43661"/>
    <w:rsid w:val="00D44CB0"/>
    <w:rsid w:val="00D52347"/>
    <w:rsid w:val="00D5626E"/>
    <w:rsid w:val="00D6697B"/>
    <w:rsid w:val="00D969B4"/>
    <w:rsid w:val="00DA374D"/>
    <w:rsid w:val="00E11361"/>
    <w:rsid w:val="00E31D1A"/>
    <w:rsid w:val="00E467B9"/>
    <w:rsid w:val="00E52E61"/>
    <w:rsid w:val="00E830E7"/>
    <w:rsid w:val="00EA19DD"/>
    <w:rsid w:val="00EC5F87"/>
    <w:rsid w:val="00EC6289"/>
    <w:rsid w:val="00ED607D"/>
    <w:rsid w:val="00EE2689"/>
    <w:rsid w:val="00EF16B8"/>
    <w:rsid w:val="00F00046"/>
    <w:rsid w:val="00F0383F"/>
    <w:rsid w:val="00F1010A"/>
    <w:rsid w:val="00F11E79"/>
    <w:rsid w:val="00F13080"/>
    <w:rsid w:val="00F16B4D"/>
    <w:rsid w:val="00F17D78"/>
    <w:rsid w:val="00F2335D"/>
    <w:rsid w:val="00F37932"/>
    <w:rsid w:val="00F43AA8"/>
    <w:rsid w:val="00F62B1B"/>
    <w:rsid w:val="00F66626"/>
    <w:rsid w:val="00F70BA0"/>
    <w:rsid w:val="00F83F3D"/>
    <w:rsid w:val="00F946C9"/>
    <w:rsid w:val="00FC3EF3"/>
    <w:rsid w:val="00FD7B2D"/>
    <w:rsid w:val="00FF48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9000"/>
  <w15:chartTrackingRefBased/>
  <w15:docId w15:val="{25FD0501-04A1-4831-B31C-A232D89A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1A"/>
    <w:pPr>
      <w:spacing w:after="0" w:line="480" w:lineRule="auto"/>
      <w:ind w:firstLine="720"/>
    </w:pPr>
    <w:rPr>
      <w:rFonts w:ascii="Times New Roman" w:hAnsi="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1D1A"/>
    <w:rPr>
      <w:sz w:val="16"/>
      <w:szCs w:val="16"/>
    </w:rPr>
  </w:style>
  <w:style w:type="paragraph" w:styleId="CommentText">
    <w:name w:val="annotation text"/>
    <w:basedOn w:val="Normal"/>
    <w:link w:val="CommentTextChar"/>
    <w:uiPriority w:val="99"/>
    <w:unhideWhenUsed/>
    <w:rsid w:val="00E31D1A"/>
    <w:pPr>
      <w:spacing w:line="240" w:lineRule="auto"/>
    </w:pPr>
    <w:rPr>
      <w:sz w:val="20"/>
      <w:szCs w:val="20"/>
    </w:rPr>
  </w:style>
  <w:style w:type="character" w:customStyle="1" w:styleId="CommentTextChar">
    <w:name w:val="Comment Text Char"/>
    <w:basedOn w:val="DefaultParagraphFont"/>
    <w:link w:val="CommentText"/>
    <w:uiPriority w:val="99"/>
    <w:rsid w:val="00E31D1A"/>
    <w:rPr>
      <w:rFonts w:ascii="Times New Roman" w:hAnsi="Times New Roman"/>
      <w:kern w:val="0"/>
      <w:sz w:val="20"/>
      <w:szCs w:val="20"/>
    </w:rPr>
  </w:style>
  <w:style w:type="character" w:styleId="Hyperlink">
    <w:name w:val="Hyperlink"/>
    <w:uiPriority w:val="99"/>
    <w:rsid w:val="00E31D1A"/>
    <w:rPr>
      <w:color w:val="0000FF"/>
      <w:u w:val="single"/>
    </w:rPr>
  </w:style>
  <w:style w:type="character" w:customStyle="1" w:styleId="cf01">
    <w:name w:val="cf01"/>
    <w:basedOn w:val="DefaultParagraphFont"/>
    <w:rsid w:val="00E31D1A"/>
    <w:rPr>
      <w:rFonts w:ascii="Segoe UI" w:hAnsi="Segoe UI" w:cs="Segoe UI" w:hint="default"/>
      <w:sz w:val="24"/>
      <w:szCs w:val="24"/>
    </w:rPr>
  </w:style>
  <w:style w:type="paragraph" w:styleId="NormalWeb">
    <w:name w:val="Normal (Web)"/>
    <w:basedOn w:val="Normal"/>
    <w:uiPriority w:val="99"/>
    <w:unhideWhenUsed/>
    <w:rsid w:val="00E31D1A"/>
    <w:pPr>
      <w:spacing w:before="100" w:beforeAutospacing="1" w:after="100" w:afterAutospacing="1" w:line="240" w:lineRule="auto"/>
      <w:ind w:firstLine="0"/>
    </w:pPr>
    <w:rPr>
      <w:rFonts w:eastAsia="Times New Roman" w:cs="Times New Roman"/>
      <w:szCs w:val="24"/>
      <w:lang w:eastAsia="zh-CN"/>
    </w:rPr>
  </w:style>
  <w:style w:type="table" w:styleId="TableGrid">
    <w:name w:val="Table Grid"/>
    <w:basedOn w:val="TableNormal"/>
    <w:uiPriority w:val="39"/>
    <w:rsid w:val="00457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B332D"/>
    <w:rPr>
      <w:b/>
      <w:bCs/>
    </w:rPr>
  </w:style>
  <w:style w:type="character" w:customStyle="1" w:styleId="CommentSubjectChar">
    <w:name w:val="Comment Subject Char"/>
    <w:basedOn w:val="CommentTextChar"/>
    <w:link w:val="CommentSubject"/>
    <w:uiPriority w:val="99"/>
    <w:semiHidden/>
    <w:rsid w:val="002B332D"/>
    <w:rPr>
      <w:rFonts w:ascii="Times New Roman" w:hAnsi="Times New Roman"/>
      <w:b/>
      <w:bCs/>
      <w:kern w:val="0"/>
      <w:sz w:val="20"/>
      <w:szCs w:val="20"/>
    </w:rPr>
  </w:style>
  <w:style w:type="paragraph" w:styleId="ListParagraph">
    <w:name w:val="List Paragraph"/>
    <w:basedOn w:val="Normal"/>
    <w:uiPriority w:val="34"/>
    <w:qFormat/>
    <w:rsid w:val="002B332D"/>
    <w:pPr>
      <w:ind w:left="720"/>
      <w:contextualSpacing/>
    </w:pPr>
  </w:style>
  <w:style w:type="paragraph" w:styleId="Revision">
    <w:name w:val="Revision"/>
    <w:hidden/>
    <w:uiPriority w:val="99"/>
    <w:semiHidden/>
    <w:rsid w:val="005E7141"/>
    <w:pPr>
      <w:spacing w:after="0" w:line="240" w:lineRule="auto"/>
    </w:pPr>
    <w:rPr>
      <w:rFonts w:ascii="Times New Roman" w:hAnsi="Times New Roman"/>
      <w:kern w:val="0"/>
      <w:sz w:val="24"/>
    </w:rPr>
  </w:style>
  <w:style w:type="character" w:styleId="PlaceholderText">
    <w:name w:val="Placeholder Text"/>
    <w:basedOn w:val="DefaultParagraphFont"/>
    <w:uiPriority w:val="99"/>
    <w:semiHidden/>
    <w:rsid w:val="003D1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2203">
      <w:bodyDiv w:val="1"/>
      <w:marLeft w:val="0"/>
      <w:marRight w:val="0"/>
      <w:marTop w:val="0"/>
      <w:marBottom w:val="0"/>
      <w:divBdr>
        <w:top w:val="none" w:sz="0" w:space="0" w:color="auto"/>
        <w:left w:val="none" w:sz="0" w:space="0" w:color="auto"/>
        <w:bottom w:val="none" w:sz="0" w:space="0" w:color="auto"/>
        <w:right w:val="none" w:sz="0" w:space="0" w:color="auto"/>
      </w:divBdr>
    </w:div>
    <w:div w:id="8036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image" Target="media/image2.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A195A2F492B84AA2EA394A8DD96E22" ma:contentTypeVersion="18" ma:contentTypeDescription="Create a new document." ma:contentTypeScope="" ma:versionID="ed32cf888c89372dd78345134d00254b">
  <xsd:schema xmlns:xsd="http://www.w3.org/2001/XMLSchema" xmlns:xs="http://www.w3.org/2001/XMLSchema" xmlns:p="http://schemas.microsoft.com/office/2006/metadata/properties" xmlns:ns2="5494a297-7bc7-4f39-82e4-8ace62f0c9d5" xmlns:ns3="10e9e844-2a76-4b49-889d-fbe8a82ff327" xmlns:ns4="efce84db-8738-4c7b-9bdc-65b9500871f6" targetNamespace="http://schemas.microsoft.com/office/2006/metadata/properties" ma:root="true" ma:fieldsID="b79a648232949551a79a695f1585ccf5" ns2:_="" ns3:_="" ns4:_="">
    <xsd:import namespace="5494a297-7bc7-4f39-82e4-8ace62f0c9d5"/>
    <xsd:import namespace="10e9e844-2a76-4b49-889d-fbe8a82ff327"/>
    <xsd:import namespace="efce84db-8738-4c7b-9bdc-65b9500871f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element ref="ns3: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4a297-7bc7-4f39-82e4-8ace62f0c9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e9e844-2a76-4b49-889d-fbe8a82ff3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2d55d72-5afa-45f9-90b6-e0708aeee9a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andTime" ma:index="25" nillable="true" ma:displayName="Date and Time" ma:format="DateTime"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fce84db-8738-4c7b-9bdc-65b9500871f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b3c0dad-f1b6-49ed-a922-d8373354b632}" ma:internalName="TaxCatchAll" ma:showField="CatchAllData" ma:web="5494a297-7bc7-4f39-82e4-8ace62f0c9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e9e844-2a76-4b49-889d-fbe8a82ff327">
      <Terms xmlns="http://schemas.microsoft.com/office/infopath/2007/PartnerControls"/>
    </lcf76f155ced4ddcb4097134ff3c332f>
    <DateandTime xmlns="10e9e844-2a76-4b49-889d-fbe8a82ff327" xsi:nil="true"/>
    <TaxCatchAll xmlns="efce84db-8738-4c7b-9bdc-65b9500871f6" xsi:nil="true"/>
  </documentManagement>
</p:properties>
</file>

<file path=customXml/itemProps1.xml><?xml version="1.0" encoding="utf-8"?>
<ds:datastoreItem xmlns:ds="http://schemas.openxmlformats.org/officeDocument/2006/customXml" ds:itemID="{8DB74924-557A-4049-AA96-5D470E72D8C8}">
  <ds:schemaRefs>
    <ds:schemaRef ds:uri="http://schemas.openxmlformats.org/officeDocument/2006/bibliography"/>
  </ds:schemaRefs>
</ds:datastoreItem>
</file>

<file path=customXml/itemProps2.xml><?xml version="1.0" encoding="utf-8"?>
<ds:datastoreItem xmlns:ds="http://schemas.openxmlformats.org/officeDocument/2006/customXml" ds:itemID="{977BED34-BA9A-4D30-B26A-C5669101E890}"/>
</file>

<file path=customXml/itemProps3.xml><?xml version="1.0" encoding="utf-8"?>
<ds:datastoreItem xmlns:ds="http://schemas.openxmlformats.org/officeDocument/2006/customXml" ds:itemID="{12B3161C-C9A7-46B9-90B5-FA36DED42921}"/>
</file>

<file path=customXml/itemProps4.xml><?xml version="1.0" encoding="utf-8"?>
<ds:datastoreItem xmlns:ds="http://schemas.openxmlformats.org/officeDocument/2006/customXml" ds:itemID="{2AC6CF0F-C5DE-4E22-826A-90835B6810DE}"/>
</file>

<file path=docProps/app.xml><?xml version="1.0" encoding="utf-8"?>
<Properties xmlns="http://schemas.openxmlformats.org/officeDocument/2006/extended-properties" xmlns:vt="http://schemas.openxmlformats.org/officeDocument/2006/docPropsVTypes">
  <Template>Normal.dotm</Template>
  <TotalTime>3</TotalTime>
  <Pages>6</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Franchi</dc:creator>
  <cp:keywords/>
  <dc:description/>
  <cp:lastModifiedBy>Bernard Black</cp:lastModifiedBy>
  <cp:revision>2</cp:revision>
  <dcterms:created xsi:type="dcterms:W3CDTF">2024-08-01T20:06:00Z</dcterms:created>
  <dcterms:modified xsi:type="dcterms:W3CDTF">2024-08-01T20:06:00Z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0x0101006EA195A2F492B84AA2EA394A8DD96E22</vt:lpwstr>
  </property>
</Properties>
</file>