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4"/>
          <w:szCs w:val="24"/>
          <w:lang w:eastAsia="en-US"/>
          <w14:ligatures w14:val="standardContextual"/>
        </w:rPr>
        <w:id w:val="1399710536"/>
        <w:docPartObj>
          <w:docPartGallery w:val="Cover Pages"/>
          <w:docPartUnique/>
        </w:docPartObj>
      </w:sdtPr>
      <w:sdtEndPr>
        <w:rPr>
          <w:caps/>
          <w:color w:val="5B9BD5" w:themeColor="accent5"/>
        </w:rPr>
      </w:sdtEndPr>
      <w:sdtContent>
        <w:p w14:paraId="7DADED7F" w14:textId="0910350F" w:rsidR="006A5A84" w:rsidRDefault="006A5A84" w:rsidP="00C15EB5">
          <w:pPr>
            <w:pStyle w:val="NoSpacing"/>
            <w:spacing w:line="276" w:lineRule="auto"/>
          </w:pPr>
          <w:r>
            <w:rPr>
              <w:noProof/>
            </w:rPr>
            <mc:AlternateContent>
              <mc:Choice Requires="wpg">
                <w:drawing>
                  <wp:anchor distT="0" distB="0" distL="114300" distR="114300" simplePos="0" relativeHeight="251659264" behindDoc="1" locked="0" layoutInCell="1" allowOverlap="1" wp14:anchorId="147D1F8B" wp14:editId="07D8C95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2700" b="7620"/>
                    <wp:wrapNone/>
                    <wp:docPr id="2" name="Group 14"/>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119568F" id="Group 14"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AiQAAL8AAQAOAAAAZHJzL2Uyb0RvYy54bWzsXW2PIzeO/n7A/QejPx5wGdeLy3ZjJ4sg&#10;bzgguxts+rCfHbd7urFu22d7pif76+8hKZWpEqVyxk42M1P5kHKP6acklop8SFHSn/78/nk9erfa&#10;H562m9c3xRfjm9Fqs9zeP23evL7537vv/nt2MzocF5v7xXq7Wb2++WV1uPnzl//5H3962d2uyu3j&#10;dn2/2o8Asjncvuxe3zwej7vbV68Oy8fV8+LwxXa32uDLh+3+eXHEn/s3r+73ixegP69fleNx8+pl&#10;u7/f7bfL1eGAf/1Gvrz5kvEfHlbL498eHg6r42j9+gZtO/L/9/z/n+n/r7780+L2zX6xe3xaumYs&#10;PqAVz4unDW7aQn2zOC5Gb/dPEdTz03K/PWwfjl8st8+vtg8PT8sV9wG9Kcad3ny/377dcV/e3L68&#10;2bVqgmo7evpg2OVf332/3/20+3EPTbzs3kAX/Bf15f3D/pmuaOXoPavsl1Zlq/fH0RL/WBZV1Yyh&#10;2SW+mxflZFqUotTlIzQf/W75+G3PL1/5G78KmvOywwA5nHRwuEwHPz0uditW7eEWOvhxP3q6f31T&#10;3Yw2i2cM079j4Cw2b9arUUW9oZtDqlXT4fYAjZ2ro2JeT6pJpKK2o4vb3f5w/H61fR7Rh9c3e9yd&#10;R9Pi3Q+HI+4PUS9CNz1s10/33z2t1/wHvSqrr9f70bsFBvnxPesfvwik1huS3WzpVwJI/wIV+67w&#10;p+Mv6xXJrTd/Xz1AI/SAuSH8Pp5uslguV5tjIV89Lu5Xcu/JGP+Rvujuvln8FwMS8gPu32I7AC8p&#10;IB5bYJw8/XTFr3P743GuYfLj9hd85+3m2P74+Wmz3VsAa/TK3VnkvZJENaSln7f3v2C87LdiTA67&#10;5XdPeGw/LA7HHxd7WA+8DbCI+PZxu//XzegF1uX1zeH/3i72q5vR+n82GLrzoq7JHPEf9WRa4o+9&#10;/uZn/c3m7fPXWzzbArZ0t+SPJH9c+48P++3zP2AIv6K74qvFZol7v75ZHvf+j6+PYvVgSperr75i&#10;MZig3eL4w+an3ZLASUs0zO7e/2Ox37mxeMSb/tetf10Wt50hKbL0y832q7fH7cMTj9eTnpz+8Ooq&#10;+yIfT+8dXg5579jijSbyzr2hd+5c6zRt4A5uRrBCdVmMxxNn2ls7NZ5Ma2+n6nkxrsoZ3WVx29qp&#10;2bip0RBBKGYnO+YtVlGNm3IKG0G2ripwm7Jxg0VMZddiOWva7W0T9pYxyNadekvtYkP8w3b5z8No&#10;s/36EdZo9dVhB8tAj4qGaPcngbn0RrS13kVdoPVx97yCinE9nUJr3c4pBaUgTjY9BdKauq6Gfgeb&#10;Tq+WDK7v9qsVMYkR/gkKpDHqjDrp+7BjZYtm1TdsGGHtRz+//GV7D9+wwDDnd6XjH6tm3jgNN2XR&#10;zEoexrBbzuEV86qZOjfQzGcwlsHggaLfiheg1vjXDOPgHj6AB8S968cdevTwvIal+a9Xo/HoZVSU&#10;zue+aUVgKpTI44jMDQ/3kwgGQytSzW0YDPZWppiUIxOoVkKz2gZCv1ugalzbQHgxWiH0yUaaKqG6&#10;mNpIYJ39SHMlBP3YSIVW9rSx21RodcNKJKDO0XgRqHyWapXWeapRWueTKtEmrfPUWNIqVw3CW90O&#10;zsWjMBWM4vcbN2DxCZ4IZFVc9W57IDpIoxf28877WUjR6E4Ii8W6YxaG++WFoRRC5veuVxgdJ+Gp&#10;ewnzyBhPJDw/S5iGDPfwvC7C0Yj4eZ0sXC+L87pZuH4WQUdFO+45Ed3sxkf7mxHio5/FZoAk0OOl&#10;x0QfRy9wQTA5o0c4W9gV+vfn7bvV3ZYljh3Sj3udvl1vtFSFVxCagmVxivVf++uOwWbSZdiNrBi3&#10;CXCwCufJiU1E+/zt/FVuOxXV4X3OwvlOzLw99yj+KmgCNvEP2X/pryIkI6cLtFxvDytyTKL/9gM/&#10;E3qUynEErL8l4T2xAT1Rx6d/fWhBlPGbxeFR7sH3J30tbhG9bu750+Nqcf+t+3xcPK3lMyve8UOJ&#10;p0608bdj0J4bH7vM+IpsmOMqiRNc/xz//T34DnxRl++wIbo230HUMvN8Zz6ezITPKL4zqwtPKOty&#10;Oq6YcOOhe96kh+2v4zswajyuTmRGO2ByUWXDtpo8lGdNMFgtJ5iRH49RAt87t2Fgi1qYamrjaM87&#10;J89rNAf2oMVpEjja8RYQMoECrlMwGYh7prkOGmMjBVynGCeUFJCdNJZWd8PMIm5VSHaSzQpUnoIK&#10;dD5LdFArvbCfHZzH6cGUkwSQVnqqRVrnakziDRhok8ELPwLalKSphSOIRcAQyTW3bPiDWBZeGWJZ&#10;ZD4+nGVJ29qmecbhr8I8Kgx7cKd5np80IgVblKVEZFoJzZk9dvTC+8KbwsacJdcILyrEqCfhKhGb&#10;e0fjb+av0lO4Cmqap8/+S38diNheciMuz/mbpTI/eSIGD9glYhznXJuIpfJyPvFU4j9PxDDLNK+u&#10;mHmK00pdJlaU0yg7pbkBe88YRlMxcp4WjOYF7M1jGM0KpkR7LBzNCipiBTGOJgXFJAWkWUHB+asY&#10;SbOCivNXVpMCKlYmGhUwsRrJKbt7lGBoqaZk+uJmBVSsqShDZ7ZL63zCDNHACrVOaUMTS+t9luqj&#10;1vy8JmJnYgWqHzOfNhqmlQ/nk9IY5YxbjRXVxB4TpR7qSD4Q0bfaRqmSExoSjeYIK/WIJ5gUmn4C&#10;RZV4BHBv6p5lk0TTz6AYp3qqH0KBiYRU2/RTmCYeQqkfwrxOvUvkzFutIX1pKq3Sj2A6T/Wy0k8g&#10;9Tgr/QDSb0Cl9V8mHiZN97aNT7+ZldY+p+DjMUvErIVKGwxE1yexhOmhTFULlbZiaMNJLNHBOlR8&#10;YjzUWu8pJK12bemHOMnOn396cVIyrCI7DK5+B0sr6c98lp4MLYv7IKZHHG8yi/tQoEccLyuL+9in&#10;RxwvJIsHIWGyqy52uYNFO6erZNEIHUbrLHHXVdils8RdV2F7zhJ3XYV9OUec7Au1HTbkLHHX1Tro&#10;6uWxNTUDsTV77A8PrqUv3Yx9GEzCVqK/U68d/6W/ugCchWCVnVL8t/7qgldRBvxAVozIBG4Jz5MV&#10;c1MXcHZZsYk8X/jXrNhMbgqSlhUrxvBoaBzxr7wgeVESBLXKC7oR5clXMkEAuuQQkbiWsefV669O&#10;zWN3a3CdrOBU+gIakxXDtI8MgfxtXYf7noczi31PF94e2usdKqKRnnEnw7xnCNvvwjB7dcX6r08+&#10;aYIXpZs04Zf/2kmTCvVQM3l561mDmMbVx/ikybSoyVhQqRcCQMx1ec950exVTQEWqsxge/TUlCbT&#10;RIFnEzbIWgR2v6XuCRSorhVJoOjYheOguC06cmko0DMao8OWkmacYhgdtaBG2MaBgtsWF1Q5FOPo&#10;kKXkKTCjPUG2xG5PmCsZF3aDwlSJ2aAgUTLhRInVIq3pRItCTVMcbAFpXSd0FExZzcYJZdMcxUnb&#10;lDeItY1JgpMMWmO3KUyP2EhBcmQ2Seg7SI1QABw3KciLzKABU02l1neiRVrfSS2hpPOkAUoqGi3S&#10;Y7vhWUvjwaG+9AREsa8BpLWdHEpBIoTyIDFQkAapU4M7yIJwetJA0kYk+b6FORDbpgUpkKKi1Iyh&#10;pSADgpfJ7F2o7wSQVnfKQGp9Kws5ZBqGTINw1yHTEJVrfgSZhotzAbCDlAog+2RlAuhr8EAf5Keq&#10;GTtiPqL0VxfmC1aTDyvJCzHz7At8WQx2Oht9Chj8QlZKQlS4oayUYMHrZaVckSq8bF4MRhvddH4h&#10;HbZ7sXwHYN0JDPfOhfYOq69ljNXXTTEafSoTxfap35UB9z1LmtjhkdGTSZCEX88wS4zYIWIfInZj&#10;OapfBOZCcbdmkph3N2LnN/DqEXtTYdGVvJdlVRT4zGG0j9jLuq79+po51tdcsd40Dse7EXuDWc1O&#10;UK8j9oInv2IYzbZrCm0MHB3ZlFzmEOPAKJxCO0TkJpCObJhqFzGQptolptFNIE21ZWY2BtJUu+Qa&#10;WKNrQdw+5cnnGCmI3CteEWNBhepO6DsI3mtOb1hYWuWFzPEa7dJKn+DJmLqiSrjTo6kTzy+I4Cdc&#10;yWG1SyuelmNhTtxol1Z9U1DFhIEVxvCI9E2sIIoHSgIr0L0UOMTtCgL5yZwqa612BbovEmMiKG+Y&#10;cHBpYWndYwzaXdRDvm5S6tKql3Jto4da8xUqWsweBvF8zUUSMVQQ0ZcpZQURfcmlIAaUNjLJdzoI&#10;6aV2yYDSQx6LPRMd1GpPvIhBVQOF4u7xDaH4EIoPoTgqC6yVk/+OUPzi2Jo8FAXX9IJbwXU4aZiK&#10;rV3RS52P7chdUXDUrsv3sbe/uhgcLYIYbGE2UnSTtmAvWTHinEADM8mK0QwTyYF15OXc7C4YRV6O&#10;SrCAB7aQl8PiSpIDE+iRE62cDLFXmr+6qXE32Q4PnsfDAlVuH0ZtLh6HdkUt+ea5lQfwqlm0Gt4c&#10;nYXHzIpRcp7EekaACzfg6bJo4RD26hqi6CGKPj+KxsvSjaJ5CF87isY2KbWb956irsatBTit2pyU&#10;1QwvB897j+dXDKKlUk1PaUcxdDaExhzyyygG0eSWp+LihZ86oigp0IlRNK9NoGhSy/w4RtGRBGbX&#10;QWqjHukwgqhxDKJjCCbGPtP6OS8avJiFQM9MQi7hIIRBjtQ/EG/o/VX8I+XD+qWcZ2nrMT2GvwrW&#10;4Fj8blvDKrTe3QIT6VnYra5jYcJ4bceCIqlq6sZ+MakqKZg6ORb4Fcq+sWNB5eI1s7NEznKORQi8&#10;ltAJK153EZVkab+CZf6PoxhE+xUbRLsV3mAoBgncimS7ut3RboUzqTGKdis2iHYrvOYmBgmysZK3&#10;6TYlyMWSdxKUIWtjB+wuar2D2iQE4iUDFzsziqwQUUP3Hx5QYzzAS7UF/t7v+Kv4HxFCwJcL4Fyc&#10;144ED+GvAoUm4349ZdKDvxv83dm74yb8Haxl199xmufa/m6C6UjKYmNUT5rZHJsnirH005FNOWmn&#10;I7FXZDO+TgVxNecIZs4ZCe3SutHUVPJMWkR7vSSOdnxk4Q0c7fiqCVW3Aq3rKrTvwypVE0g7v6og&#10;H2oAafeHNaUmkPZ/Je9BaABpF1jwymujb4ETLOEpzTYFfhDP1m4Vkfx27o9mXmwsrfGS5+usdmml&#10;Y3fJBJbWesnziBaW1ntR0Zykoa5gTrLCunFT80FV8TzVLK36elzaUMGUJKJws1XBjGTNBeFGD4O6&#10;Yq4GNToYTkhywG5BacVzsbsFpfXe8MSYBRXoPfEel3q8N1OaRLSg9IhPDKxgofW0pqoAAymYjky8&#10;y8FsJDASSHq4c3IjtgoUQ7evxJSJqNUmrfPE8Azqi6dcPGEhaZUn9BTMRSY1TqtB2pZzHYYxDoIV&#10;1g1X4huNogx6C8XT5QZUsMIa8ZSt82CFdUPU34LSSpeqB6tVWukpL0MVY6rpCcNXa61jVV6iWXqk&#10;Yxv5RA+13osm8daAWJ7aVaKUxBzrtAtK23okQu12TbQrLVGCYGPp0V5iYwpT9TSH1N6xwIYZNpZW&#10;fTmjwg7jMU607rHFUgJL676CO7GxtO5TfoLWfbaNr7hGxGqWVj2Hysbgoh2cTlCp0dVozauxNcSX&#10;vya+TK4xd0nHO+RhVDiaFseoBLu9u2in2TQ6Bhej+3Rqz3J6iQ2HAv2PsUA/OQjcXPJlWwGk0d0A&#10;htM6Z7yT16IRiTnks8TdAG5zGvkBTL6H0OFdzkF3s/Z37YbBPeiuq/ARZ6G7rk7O66rbAOCuXSSe&#10;b4zbru8O5lw15uK0F/keynuRe7ESX/w9VOzTValakq6cT1T5qySsENjyA2sT1f5rf3VitGQSN8VG&#10;ANJX/7W/ihiCUhZD3JmXIyIDOMSUeTm3iQLixawcIkXGQyyYlyOKj/sizsvKYW9FEkMMlxXDHBmL&#10;9SxMcesP6HScrPLkSSCuyoq5RSdg8FkxMB96Xnjbc/eUWzomg6HrH6e/ymOVdxpxTBZLVIsYJSsl&#10;7eprvStxQmyRBfNFOjK/nGx/A0pJj7OnJolePH7q+UEJps9y4PLZxoHFsxx4elYODF3kWgbite+v&#10;7uXCjiPUPvDrPN4MnJ3kZCfipFbAmlmu550BI2axniR6ytwM9UFDfdD59UEYkd20Ng/23zCt3cwx&#10;j9udxsUBb34v0Wo8nbdv8EXbYnCyiG2GTld3g0Gco0avtxbRMTjnriKQIP6mkNlAwWvcxqacq4hQ&#10;gsibdyyM2wKP0aIUnLSKYHTQzQtZjMbgQbcwvPREjKnutQ64ZWW9gRMksqV4KmpPmMaeUabDQtJa&#10;RpoGCYUYKdAz4nsbSWtacmgxUqDrhpbVWG0KtM15rxhJq7tAFthG0gpPAGmFzxItCrLX9uMPc9cp&#10;HK1t+8UIEteUJnEKgkP7nIvEknGgPQ2fFheW8PmmSTCOEOBdcDoQ7eqBQI2GpRWoCWv2XDIVpgkD&#10;76FqQjh79rYnMwfa11Og7+ruYVCzJNJVARazPHclFRDVFD+RpJqOzhdtqOyZrb8Kw3U1FjBi2bYJ&#10;m5/5sNtj+KvD4oa1my/6L/1VBzb+EfnvBso6UNbzKSu8Zpeycpx8bcrajKfTU0n7vAE/ZZroKzHq&#10;OU4p9iXtiO18kHg5ZeUXTTOzLmVFfJ1hrDLzHoFoKoUpPZSRRygBj+LC+AhF06gEiuZQzDQiEM2g&#10;iGhISz49nnG5x8OTp0VukwscnkvBtTr2VtdfXbIDwwOOpUcqdLEeYbDfg/0+235TYUjHfuOfYM6u&#10;bb9VJV0zm87ak5e9/cZWH95+Nw0doYs24IW92HxzJj5nvVFckbHeFAhHENp2y+G0EYa23ZRtiDC0&#10;5a6pVipuh7bcZju04ebSrRhDx71k/aN26KiXD7eIMYIkgwkSpBjIhQjIp+dCkuEk9Ax7feenCPJT&#10;Z3aoerF7wnCAd4LqLw7HeJSgPd6l+Ks4JwnH2kfsv/RXEZLIqGeiSRwYMh3ysnsEfx2ilP1wStcX&#10;z0/L/YX14kS6ul6OafDVvdwMW0rDpMIW4MNkgmIcdi7ey+kNp2dTl3e/hpuTnEHOzxUyiaxFdBKS&#10;HEwMEng6TqzHKNrVcbo3hgmcHWfWYxjt7TiTHcNof4f6b6REYxjt8BI7xGqXBwQbJ3B6KDy1tBO4&#10;vTSSVnNh7+1L1KedEOBj3I2u0dR3K8STD7GKKIfUyjCvsIC0rsmhGzha15x9FlUPLv2jLdK7mF9g&#10;lHDCFyPhYobB8zhJhuESpj0VFy5Ji6KbHH2gVlOOth2/nl34q7AM1G2cI0YvKtDagi0P4q8C5nLR&#10;PRRpCN8/5YVwOB7+ze2b/e6nHXG44OPyr+/cvpqwssJLvt9v3+4kOiNhSHxPP/0RBBAemz7+sF3+&#10;8zDabL9+xLHKq68Ou9XyiGHNY7/7k/Z+8nsfRG8fHkbvaYqkcS9FPcPhvf7kTs9RimrclCiv4lXc&#10;OFN0MmuYoCP2efxbhNDU8zkqfZjlLB+/fX8cLekW03pKhci8ELyZTuedfOxJOdRCYmEvh93o/fN6&#10;g0+7w+ubx+Nxd/vq1WH5uHpeHK7BAUEMOhTwNymtgJ2ZOu1OCqwYlI2KTyvki/msPXOE2OD1Mh2F&#10;r+J4c+96etfNVNc+a34S0eRENq6MYTQ5KSaUrDaANDnBmZvYhjEG0uSkGhMRNIA0OQGGjaTpSc0H&#10;uBtImgsmkTQbBIbdpoAN4ohZs3cBHcTetQmoczQe8MGCN5k0+hcQQsoyGSoPCCGf9WEBaZ0TIbSA&#10;tMqVmgZG+PkyQhomnHOCXflwSuj2uINlyRI5HCRH1At2IyvGbYIcrMJ5cmITk1wUx6HxbfF2Z2km&#10;bC3RzJ6t6/ASEX3MU9bfnhjSw1qsd4+L0bvFmrbIw3+ue+xyV1+v4Zehk8N2/XT/3dN6Tb9Yb0Yv&#10;VHlPn4Mv2t8I3PG95CB//R12+8Pxm8XhUXD4HtSsxS3o0eaePz2uFvffus/HxdNaPvPjQ4uJShyY&#10;NtGn4XT7w/bh+MVy+4H7CmHodzjTbzK3X2E1JPZy5DdjNsf5jXwXxZkkVcZssq4aTCW5seqJ7fLt&#10;4fj9avvMw/odapp4pLRlcie2gzerzY6wn4sTSF3O5OrXU3kzWnpppFg0ZUKB5+PIgNGMCUsqTRzN&#10;mOaUgDNwtPPmFfVGe7TzLqaJBgV8iReVGkiaL6ExdpMCvlSA6ZmdCwhTGksTJpSK2lBa4cWUkoOG&#10;pgLCVKUGgNY5NnRNQGmtp5C01nnDfqtNWuspIK101aCBe3203Cs5kwiLRIbwri135LlEPOnLqjXp&#10;TSaqRiOQzOSpINOaZTt9Gya2pG0oosxRIbdhzjyf43Orx2CMsmDcbujDvTns5++21IOwZTAyrLc+&#10;OVp9TjwNu9hl+yAczJ0YmryrSPXsRD3QuYHOHe/e/2OxRyqQGarwUvcHMl+/UwqMvHKHz+Gf8BoQ&#10;V0bK0ecbD5JspPcj+MaT69HPL3/Z3q9e3yzeHrdsTTwRizKMk3ExrrBiEFgnPofTqhF0SXJwXo47&#10;uUFYug+lc2KYNFXrsjls0iVtOXFCTS+w38bLKEbR5GJaghAYMJrN8ZKeGCYgFnyWjIGjeQVzsBhH&#10;0wqckGS3p0srYhhNKlClavYqIHLETmKYgMUROXGdGsjJryEnFzt4PBiencMA/3D/TgcZwTvKlEDS&#10;69GtyIfKu5QUc0zGneGVFBMwlGjk/LEIdanCNUtdSWm/PmExpERoMGzePn+9RR4J1vZTP7ueZrW6&#10;PpSLfAJPifzYpT4Ur03lkyLluKy7E0mYmZtR+lU28cfGg1fMisgS+5wfbWo3J5jwoxymxzDakfJe&#10;dQZO4Ejl+DOeqdPNCT0pTSQZQNqT8opWt3WABtKutOQpGwNIu1JMfyEBEfcscKZ8OLcBFHhTbMhl&#10;IgX+FLkwu3M0DttUFjhWAitQuBw5Fz+5IC2CYZfA0kqXveqsLmqtF1w4ZWgr2HZyMuPz2Ix2acXT&#10;xKOtL636Ro6Ji7HITJ30hT3aTCx4tJMUemfrPth4skCVlY2ldd+ME30MzrRHsJvACnQvh0gafdS6&#10;x3FydrP0kK+nqWZp1UtSMR7zwd6T1ZwopDEigr0n3VF40QtNFZrt46l481ALSg96HFRodjDYfbJk&#10;emxBaTPDVXnGMA22nyzkpMxY7bQKtG07Z/BiVQXbTxJJdk0CK2rT1ItHn7k+pXrwyTokTOgQ5veF&#10;M3GKKJlRgtLA1u580jwvDLWQsJ87ywuj4yTsy8XzwhhRJOxn7/LCZClJup116xF3fcS8+TkaIYPH&#10;6Od107Hiu3Zbp57GuJ6GGbz043Fdbdl0Hp2MD7W9rZrvEXddbWdDe8TdI5WQHaOzR9x1VQ7G7RUn&#10;U0Btb8l+Hv0jPQoPOkGilV7wCwIx2ENoqmf/KjcWilb9Pifqr5LbdcvUwW+yMRZtPYp7Vj1HyGPD&#10;JBaTWbpkWAdOIl3o2WAJfIPlwCiyrQOXELk2XeQ76a+u9tJ1A0wgjwcjTf04GWKP468OD1WcLDf2&#10;S4r99/7q5Fy4O+nZAcxxenjebPNcehxeNSvmjsKDx8yKkadGX+ENs2KuuhWeLismb/EQjA/1Cf/u&#10;hDZMRzcYZyty7WAcZZpIVIsdwGbRiMzpBTlltPEvMEsSi2ODvJaG+Lz4B2e0xSjqiFUTZSKSUzYQ&#10;WgL2qqWjZxyoNyXeHqPA2rYoJW+izZrVN9JBSQJFU2PZLytC0fGI7A8e9QiqbdtCBDvWio4BT1r5&#10;zNm18LFLtvjB+wUqg8Hx4UyGwjG4HhlgSbbgDtTrkaLUCDGU/Mzy4J6G+dY/xnwrbGjXPXHZwbXd&#10;UzHGtrnC3rHktMbyjdA96WP5kDa+nnuSPVu1T+i6JzmjWUto9yTpLmnsKZMMi9GaezmWj+N0DaK9&#10;kw2inRMWNuAUuwgkcE6SLus2RTsnZNQsFO2cyE/GOtHOSY7li5oSZIYlh9RtSpAXJh8nHfrMfVwy&#10;rWJnkC52ibSeAi4Ruv9wlyiBZ8+OwiLUs4MbtQYOsR0JPiT1VwlNJXDuWU05eM3Ba/4xvCbGdNdr&#10;sr28ttdEGVLhNguv9TJGvxASx9eiUMlFdTQB2+ZQLwrr6Gg0LLmXjI32aV3XOUXjOMo8eUbtO5M4&#10;2n1ybBfjaPdZNbwnQdwedP3khmka0miQdqHYzsLumHaiWDxnAmkvWs7JAxoa0o4U1Sc2UuBKS541&#10;NKACb0onTpmtCmZZaX7YbBalzVpNlWWZwNJKx9BLYGmt0ymHdru03gvZLiN+gMEsayVnw8VjgfKW&#10;beup3t3uo9Z9zTPlxnAIZllTXQwmWWUG0oIKxnpiZAWbJE9SPQzmWEtaaWEMCKqlaNXQyMmRsbJQ&#10;6nuSks08Yr3TCQknKJ7Btzqo9Z5qlNb6lPfJNpCCGdYEUjDBCgx7XNGMS9vyxEiggL6VmfKuk1ab&#10;gtFuqzyYXk33Tqs81btQ4zSpbbVJa1y2qokfXni6nxzAFo+D+HQ/Y0jRwsZWUxPem9xoFc0vtFI4&#10;dtEcnZhMOgnhyFm7gzRF0kJxAYDVKj3Qa16FbbVKax1bAiSapfVecb2EhaX1XuA4T7uLeqyXvAO7&#10;gUWFw20XS15ZZPQxPN2PF2BZWFrzJbbdMdsVnu4HZ2mOLTom5NSuWaKPNDfVShXJdmndV5x8tfqo&#10;dc91HFYXteqrJsE8cOTTqVlyjm885IPT/dAeW1vx6X6CNISpdiWHHaamo1oMWQR8n++29UnNuAzy&#10;XUvS87UF5MhJkZ9toUNSkXQGLmmm3bsxr8jhdD+qkbGKtIbT/Y5U0UZ5st3i+Eh7B5Ab4xklOAUr&#10;f8bfY/D52oLUOkQvly+OQGTLQ7kdyT4t5q+SHqNtGGnEY6cHKR7zX/uriCEqZbG+ZQ8IOUVOtkVK&#10;T3m52SwEjNn7IlRkPDpdMNc+hIEsh0AvL4etHqi7COKycu62fYUqft6h564UE+GmCKyyN3UVKE1P&#10;cZGAIWTIgjmploD45+mv8lxFGwhksljyDM67Y9NTokQBMOsi/6D88X7QcO6541g/fpztTlK+e/4q&#10;3USOmMX6tk9xNXog89m7gsYzHoh6Vg4UXeSQGsj1AvSb5Yp2GYNvvr+6t9AdAgHynMUDbWa8njIr&#10;UGIW6zkA1Nub7j2HBUh4povbYU+W33ERL173bnqc7chvmB6fzMf1uLsrywS7soAq0vojbHZGBwbK&#10;+31RcpzyDDIxlsuMF7K3gBbRoTzlUGIQnUEpKIFioOggnkL4GCUI4CnPZKDo8B3rDywYGM82D+AO&#10;CeSHqLukQ3fOVsWt0XF7UfGWyLFqgoS4FIS5+oDTxEKYDucFOUbHgnQ4b1kTNylIhgPDVlGw5AgZ&#10;c0tHNLnZKqlA7sJUNhXnn6QoT2y0Sau74DSx1Tut8ASQVrg7JDB6bkESnNL8cYPCFDhN5hvtCZYZ&#10;2S9GkP9WMEO2xQ7JhmxLKli1l5VcXC6BoU/xHo1uK94T7u09RyraE4IrdTXJcEroKCazciyTDBj8&#10;Vd8hgcLPYVCzYC7eOp015pmqvwpjJRXgnu4FT7bfr+UAIc32wAWXPeGWSPVwc+kmwozcDcNH5Ls2&#10;EF/obCC+vG/z77V7Dd6jLvFlHnN14oulQ+TDKUQvS1SJdKopg6MG62kbd19OfDmU1hQQb2jLbci9&#10;I9bncXcibpr3nnPUIPGxGEXz3pKL/aOmaDKGWUoLRTMx5isRCB6h0Z9Pj61c7jfx5GkR4SVuk6b8&#10;aQzzmEn7HcmT9EgNXmCoDvxjVAciSOt6AeZ8V/cCp+pAnIBQUwaQTa+vDtQHFuIYBZ8tvdgJxKF5&#10;x2ZKYlZ7Ce0DKGsRQQSpjylsd4yhPYCJoe0/F3rEGNr+Uw4maoc2/zX5sxhDx+DkQyIMHYHLxv/R&#10;irIg4WGCBOmOU0M+PUeUnOWFnuEbLtqN4WInh+EAH4cx8OGhISAotuJRknRxIiRjLSkkQeZZwVBb&#10;YuCjIX+VgG/wlYOv/GP4StjKrq/kOe6r+0qUEbr5xaaoyF2GvnKK/QngP3irsqtu+ClZEO0LuxGT&#10;m63XIl13GYME/pIz2LI5i0bRDpMT2DGMdpl8sozRGO0zpY47CvG018TJOsgVx63RbhP5bRQyRjDa&#10;cQLBxglcp5yfGAEFzjONpNVc8AGKMZJWNB8sZHQtmCqQEvwYSKuat8eygLSuiRbEOgoq5jmfLqoe&#10;iMFHm0+/mKVglHAKGyPhYp7CAzdJQVwKuJ1J9bTCX10+GS8NOA+Ow8mlbanVxIza8etB/FXAXPVO&#10;n5jbMAuVTbl7kmHAPXs2wBno0UCP+ujR6XxA3oO8PT2R//3lDW07A1+8X+wen5bfLI4L/Tf/4nZV&#10;bh+36/vV/sv/BwAA//8DAFBLAwQUAAYACAAAACEA4gycTN4AAAALAQAADwAAAGRycy9kb3ducmV2&#10;LnhtbExPQU7DMBC8I/EHa5G4USeEJiiNUyEQEgIutFy4ufE2jhqvo9hp09+zcIHLSKOZnZ2p1rPr&#10;xRHH0HlSkC4SEEiNNx21Cj63zzf3IELUZHTvCRWcMcC6vryodGn8iT7wuImt4BAKpVZgYxxKKUNj&#10;0emw8AMSa3s/Oh2Zjq00oz5xuOvlbZLk0umO+IPVAz5abA6bySl4PeNUbF9Smxfvy6RZHr7e9mFQ&#10;6vpqfloxPKxARJzj3wX8bOD+UHOxnZ/IBNEr4DXxF1nLspzpjk13WZGCrCv5f0P9DQAA//8DAFBL&#10;AQItABQABgAIAAAAIQC2gziS/gAAAOEBAAATAAAAAAAAAAAAAAAAAAAAAABbQ29udGVudF9UeXBl&#10;c10ueG1sUEsBAi0AFAAGAAgAAAAhADj9If/WAAAAlAEAAAsAAAAAAAAAAAAAAAAALwEAAF9yZWxz&#10;Ly5yZWxzUEsBAi0AFAAGAAgAAAAhAAWiv74CJAAAvwABAA4AAAAAAAAAAAAAAAAALgIAAGRycy9l&#10;Mm9Eb2MueG1sUEsBAi0AFAAGAAgAAAAhAOIMnEzeAAAACwEAAA8AAAAAAAAAAAAAAAAAXCYAAGRy&#10;cy9kb3ducmV2LnhtbFBLBQYAAAAABAAEAPMAAABn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mPCyQAAAN8AAAAPAAAAZHJzL2Rvd25yZXYueG1sRI/dagIx&#10;FITvC32HcAre1WwVRFejlBbBUkT8QfTuuDndbN2cLJvUXX36Rij0ZmAY5htmMmttKS5U+8Kxgpdu&#10;AoI4c7rgXMFuO38egvABWWPpmBRcycNs+vgwwVS7htd02YRcRAj7FBWYEKpUSp8Zsui7riKO2Zer&#10;LYZo61zqGpsIt6XsJclAWiw4Lhis6M1Qdt78WAXu+zbafTbL82lrRtn+2MsPH6tGqc5T+z6O8joG&#10;EagN/40/xEIr6MP9T/wCcvoLAAD//wMAUEsBAi0AFAAGAAgAAAAhANvh9svuAAAAhQEAABMAAAAA&#10;AAAAAAAAAAAAAAAAAFtDb250ZW50X1R5cGVzXS54bWxQSwECLQAUAAYACAAAACEAWvQsW78AAAAV&#10;AQAACwAAAAAAAAAAAAAAAAAfAQAAX3JlbHMvLnJlbHNQSwECLQAUAAYACAAAACEAX85jwskAAADf&#10;AAAADwAAAAAAAAAAAAAAAAAHAgAAZHJzL2Rvd25yZXYueG1sUEsFBgAAAAADAAMAtwAAAP0CAAAA&#10;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mxwAAAN8AAAAPAAAAZHJzL2Rvd25yZXYueG1sRI9Pi8Iw&#10;FMTvwn6H8ARvmnZFkWoUcXfFgyz4B8Tbo3m2xealNNm2fnsjLHgZGIb5DbNYdaYUDdWusKwgHkUg&#10;iFOrC84UnE8/wxkI55E1lpZJwYMcrJYfvQUm2rZ8oOboMxEg7BJUkHtfJVK6NCeDbmQr4pDdbG3Q&#10;B1tnUtfYBrgp5WcUTaXBgsNCjhVtckrvxz+jYNtiux7H383+fts8rqfJ72Ufk1KDfvc1D7Keg/DU&#10;+XfjH7HTCibw+hO+gFw+AQAA//8DAFBLAQItABQABgAIAAAAIQDb4fbL7gAAAIUBAAATAAAAAAAA&#10;AAAAAAAAAAAAAABbQ29udGVudF9UeXBlc10ueG1sUEsBAi0AFAAGAAgAAAAhAFr0LFu/AAAAFQEA&#10;AAsAAAAAAAAAAAAAAAAAHwEAAF9yZWxzLy5yZWxzUEsBAi0AFAAGAAgAAAAhAOGj/mbHAAAA3wAA&#10;AA8AAAAAAAAAAAAAAAAABwIAAGRycy9kb3ducmV2LnhtbFBLBQYAAAAAAwADALcAAAD7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ARxgAAAN8AAAAPAAAAZHJzL2Rvd25yZXYueG1sRI9Bi8Iw&#10;FITvwv6H8IS9aVoXRapRxFXxIIK6sHh7NM+22LyUJrb135uFBS8DwzDfMPNlZ0rRUO0KywriYQSC&#10;OLW64EzBz2U7mIJwHlljaZkUPMnBcvHRm2Oibcsnas4+EwHCLkEFufdVIqVLczLohrYiDtnN1gZ9&#10;sHUmdY1tgJtSjqJoIg0WHBZyrGidU3o/P4yCXYvt6iveNIf7bf28XsbH30NMSn32u+9ZkNUMhKfO&#10;vxv/iL1WMIG/P+ELyMULAAD//wMAUEsBAi0AFAAGAAgAAAAhANvh9svuAAAAhQEAABMAAAAAAAAA&#10;AAAAAAAAAAAAAFtDb250ZW50X1R5cGVzXS54bWxQSwECLQAUAAYACAAAACEAWvQsW78AAAAVAQAA&#10;CwAAAAAAAAAAAAAAAAAfAQAAX3JlbHMvLnJlbHNQSwECLQAUAAYACAAAACEAEXFgEcYAAADfAAAA&#10;DwAAAAAAAAAAAAAAAAAHAgAAZHJzL2Rvd25yZXYueG1sUEsFBgAAAAADAAMAtwAAAPoCA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0EnxwAAAOAAAAAPAAAAZHJzL2Rvd25yZXYueG1sRI9Na8JA&#10;EIbvQv/DMoVexGzqoUh0FVFL7LFG70N28tFmZ0N2G9P++s6h0MvAy/A+L89mN7lOjTSE1rOB5yQF&#10;RVx623Jt4Fq8LlagQkS22HkmA98UYLd9mG0ws/7O7zReYq0EwiFDA02MfaZ1KBtyGBLfE8uv8oPD&#10;KHGotR3wLnDX6WWavmiHLctCgz0dGio/L1/OgP0pcj+6vD7Mb2+nap+vzvlHMObpcTqu5ezXoCJN&#10;8b/xhzhbA0tRECGRAb39BQAA//8DAFBLAQItABQABgAIAAAAIQDb4fbL7gAAAIUBAAATAAAAAAAA&#10;AAAAAAAAAAAAAABbQ29udGVudF9UeXBlc10ueG1sUEsBAi0AFAAGAAgAAAAhAFr0LFu/AAAAFQEA&#10;AAsAAAAAAAAAAAAAAAAAHwEAAF9yZWxzLy5yZWxzUEsBAi0AFAAGAAgAAAAhALSLQSfHAAAA4AAA&#10;AA8AAAAAAAAAAAAAAAAABwIAAGRycy9kb3ducmV2LnhtbFBLBQYAAAAAAwADALcAAAD7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Dv+xgAAAOAAAAAPAAAAZHJzL2Rvd25yZXYueG1sRI9BawIx&#10;FITvQv9DeAVvmlVQZDXK1lLx0oPaH/C6eW62bl6WJLrrvzcFwcvAMMw3zGrT20bcyIfasYLJOANB&#10;XDpdc6Xg5/Q1WoAIEVlj45gU3CnAZv02WGGuXccHuh1jJRKEQ44KTIxtLmUoDVkMY9cSp+zsvMWY&#10;rK+k9tgluG3kNMvm0mLNacFgS1tD5eV4tQquer7dzWb95e+3c4U/f38Ue2eUGr73n8skxRJEpD6+&#10;Gk/EXiuYTuD/UDoDcv0AAAD//wMAUEsBAi0AFAAGAAgAAAAhANvh9svuAAAAhQEAABMAAAAAAAAA&#10;AAAAAAAAAAAAAFtDb250ZW50X1R5cGVzXS54bWxQSwECLQAUAAYACAAAACEAWvQsW78AAAAVAQAA&#10;CwAAAAAAAAAAAAAAAAAfAQAAX3JlbHMvLnJlbHNQSwECLQAUAAYACAAAACEAOtg7/sYAAADgAAAA&#10;DwAAAAAAAAAAAAAAAAAHAgAAZHJzL2Rvd25yZXYueG1sUEsFBgAAAAADAAMAtwAAAPo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9o0yAAAAOAAAAAPAAAAZHJzL2Rvd25yZXYueG1sRI9Ba8JA&#10;FITvhf6H5RW81U1jkRJdQ6kIWgQxlkJvj+xrkjb7NuyuMf57VxC8DAzDfMPM88G0oifnG8sKXsYJ&#10;COLS6oYrBV+H1fMbCB+QNbaWScGZPOSLx4c5ZtqeeE99ESoRIewzVFCH0GVS+rImg35sO+KY/Vpn&#10;METrKqkdniLctDJNkqk02HBcqLGjj5rK/+JoFOxez3+4OZp9OjkkG4fbbv35/aPU6GlYzqK8z0AE&#10;GsK9cUOstYI0heuheAbk4gIAAP//AwBQSwECLQAUAAYACAAAACEA2+H2y+4AAACFAQAAEwAAAAAA&#10;AAAAAAAAAAAAAAAAW0NvbnRlbnRfVHlwZXNdLnhtbFBLAQItABQABgAIAAAAIQBa9CxbvwAAABUB&#10;AAALAAAAAAAAAAAAAAAAAB8BAABfcmVscy8ucmVsc1BLAQItABQABgAIAAAAIQDdj9o0yAAAAOA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R/dxwAAAOAAAAAPAAAAZHJzL2Rvd25yZXYueG1sRI/LasMw&#10;EEX3hfyDmEB2jWwXSnCihJBS6kU2eZRuB2tim1gj11L9+vqoUOhm4DLcM3M2u8HUoqPWVZYVxMsI&#10;BHFudcWFguvl/XkFwnlkjbVlUjCSg9129rTBVNueT9SdfSEChF2KCkrvm1RKl5dk0C1tQxx2N9sa&#10;9CG2hdQt9gFuaplE0as0WHG4UGJDh5Ly+/nHKPgqpqhJvn0cf3yO4bGp0tlxVGoxH97WYezXIDwN&#10;/r/xh8i0guQFfoWCDMjtAwAA//8DAFBLAQItABQABgAIAAAAIQDb4fbL7gAAAIUBAAATAAAAAAAA&#10;AAAAAAAAAAAAAABbQ29udGVudF9UeXBlc10ueG1sUEsBAi0AFAAGAAgAAAAhAFr0LFu/AAAAFQEA&#10;AAsAAAAAAAAAAAAAAAAAHwEAAF9yZWxzLy5yZWxzUEsBAi0AFAAGAAgAAAAhAKAVH93HAAAA4AAA&#10;AA8AAAAAAAAAAAAAAAAABwIAAGRycy9kb3ducmV2LnhtbFBLBQYAAAAAAwADALcAAAD7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GRgyAAAAOAAAAAPAAAAZHJzL2Rvd25yZXYueG1sRI9bawIx&#10;FITfhf6HcAq+1WyX1stqFLG0SH1yFaFvp5uzF7o5WZKo239vCgVfBoZhvmEWq9604kLON5YVPI8S&#10;EMSF1Q1XCo6H96cpCB+QNbaWScEveVgtHwYLzLS98p4ueahEhLDPUEEdQpdJ6YuaDPqR7YhjVlpn&#10;METrKqkdXiPctDJNkrE02HBcqLGjTU3FT342CqwkV9Jp0szSTzPeha+P8vXbKDV87N/mUdZzEIH6&#10;cG/8I7ZaQfoCf4fiGZDLGwAAAP//AwBQSwECLQAUAAYACAAAACEA2+H2y+4AAACFAQAAEwAAAAAA&#10;AAAAAAAAAAAAAAAAW0NvbnRlbnRfVHlwZXNdLnhtbFBLAQItABQABgAIAAAAIQBa9CxbvwAAABUB&#10;AAALAAAAAAAAAAAAAAAAAB8BAABfcmVscy8ucmVsc1BLAQItABQABgAIAAAAIQDT6GRgyAAAAOAA&#10;AAAPAAAAAAAAAAAAAAAAAAcCAABkcnMvZG93bnJldi54bWxQSwUGAAAAAAMAAwC3AAAA/A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RX8xQAAAOAAAAAPAAAAZHJzL2Rvd25yZXYueG1sRI9PawIx&#10;FMTvhX6H8ArearZSi6xGUYugx/rv/Nw8N2E3L0uS6vbbN0Khl4FhmN8ws0XvWnGjEK1nBW/DAgRx&#10;5bXlWsHxsHmdgIgJWWPrmRT8UITF/PlphqX2d/6i2z7VIkM4lqjApNSVUsbKkMM49B1xzq4+OEzZ&#10;hlrqgPcMd60cFcWHdGg5LxjsaG2oavbfTkEwadUcx2H13qzPu83F2svJW6UGL/3nNMtyCiJRn/4b&#10;f4itVjAaw+NQPgNy/gsAAP//AwBQSwECLQAUAAYACAAAACEA2+H2y+4AAACFAQAAEwAAAAAAAAAA&#10;AAAAAAAAAAAAW0NvbnRlbnRfVHlwZXNdLnhtbFBLAQItABQABgAIAAAAIQBa9CxbvwAAABUBAAAL&#10;AAAAAAAAAAAAAAAAAB8BAABfcmVscy8ucmVsc1BLAQItABQABgAIAAAAIQC7uRX8xQAAAOAAAAAP&#10;AAAAAAAAAAAAAAAAAAcCAABkcnMvZG93bnJldi54bWxQSwUGAAAAAAMAAwC3AAAA+QI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Q4xgAAAOAAAAAPAAAAZHJzL2Rvd25yZXYueG1sRI9Ba8JA&#10;FITvQv/D8gq9iG7qQSS6Squ08SYm/oBH9pkEd9+G3W2M/75bKHgZGIb5htnsRmvEQD50jhW8zzMQ&#10;xLXTHTcKLtXXbAUiRGSNxjEpeFCA3fZlssFcuzufaShjIxKEQ44K2hj7XMpQt2QxzF1PnLKr8xZj&#10;sr6R2uM9wa2RiyxbSosdp4UWe9q3VN/KH6vAlFP3XfXUnIZj4czjs7iSL5R6ex0P6yQfaxCRxvhs&#10;/COOWsFiCX+H0hmQ218AAAD//wMAUEsBAi0AFAAGAAgAAAAhANvh9svuAAAAhQEAABMAAAAAAAAA&#10;AAAAAAAAAAAAAFtDb250ZW50X1R5cGVzXS54bWxQSwECLQAUAAYACAAAACEAWvQsW78AAAAVAQAA&#10;CwAAAAAAAAAAAAAAAAAfAQAAX3JlbHMvLnJlbHNQSwECLQAUAAYACAAAACEAcKi0OMYAAADgAAAA&#10;DwAAAAAAAAAAAAAAAAAHAgAAZHJzL2Rvd25yZXYueG1sUEsFBgAAAAADAAMAtwAAAPoCA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ScxgAAAOAAAAAPAAAAZHJzL2Rvd25yZXYueG1sRI9BSwMx&#10;FITvgv8hPMGbzVqwyrZpUYvgSbEK4u2xeU223byEJG62/94IgpeBYZhvmNVmcoMYKabes4LrWQOC&#10;uPO6Z6Pg4/3p6g5EysgaB8+k4EQJNuvzsxW22hd+o3GXjagQTi0qsDmHVsrUWXKYZj4Q12zvo8Nc&#10;bTRSRywV7gY5b5qFdNhzXbAY6NFSd9x9OwWfC1PCTbFfh1AeTuZ1u3+JdlTq8mLaLqvcL0FkmvJ/&#10;4w/xrBXMb+H3UD0Dcv0DAAD//wMAUEsBAi0AFAAGAAgAAAAhANvh9svuAAAAhQEAABMAAAAAAAAA&#10;AAAAAAAAAAAAAFtDb250ZW50X1R5cGVzXS54bWxQSwECLQAUAAYACAAAACEAWvQsW78AAAAVAQAA&#10;CwAAAAAAAAAAAAAAAAAfAQAAX3JlbHMvLnJlbHNQSwECLQAUAAYACAAAACEA/tLknMYAAADgAAAA&#10;DwAAAAAAAAAAAAAAAAAHAgAAZHJzL2Rvd25yZXYueG1sUEsFBgAAAAADAAMAtwAAAPo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uTXygAAAOAAAAAPAAAAZHJzL2Rvd25yZXYueG1sRI/BSsNA&#10;EIbvgu+wjOBF7MY9iKTdltJiFUWIVQq9TbPTJJidDdm1TXx65yB4GfgZ/m/mmy0G36oT9bEJbOFu&#10;koEiLoNruLLw+fF4+wAqJmSHbWCyMFKExfzyYoa5C2d+p9M2VUogHHO0UKfU5VrHsiaPcRI6Ytkd&#10;Q+8xSewr7Xo8C9y32mTZvfbYsFyosaNVTeXX9ttbeHtJe74pioP5edqsN+POvBajsfb6alhPZSyn&#10;oBIN6b/xh3h2Fox8LEIiA3r+CwAA//8DAFBLAQItABQABgAIAAAAIQDb4fbL7gAAAIUBAAATAAAA&#10;AAAAAAAAAAAAAAAAAABbQ29udGVudF9UeXBlc10ueG1sUEsBAi0AFAAGAAgAAAAhAFr0LFu/AAAA&#10;FQEAAAsAAAAAAAAAAAAAAAAAHwEAAF9yZWxzLy5yZWxzUEsBAi0AFAAGAAgAAAAhALja5NfKAAAA&#10;4AAAAA8AAAAAAAAAAAAAAAAABwIAAGRycy9kb3ducmV2LnhtbFBLBQYAAAAAAwADALcAAAD+AgAA&#10;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BxyQAAAOAAAAAPAAAAZHJzL2Rvd25yZXYueG1sRI9Ba8JA&#10;FITvhf6H5RV6qxtDKRpdxVa09VSMHuLtkX1mg9m3MbvV9N+7BaGXgWGYb5jpvLeNuFDna8cKhoME&#10;BHHpdM2Vgv1u9TIC4QOyxsYxKfglD/PZ48MUM+2uvKVLHioRIewzVGBCaDMpfWnIoh+4ljhmR9dZ&#10;DNF2ldQdXiPcNjJNkjdpsea4YLClD0PlKf+xCs6L9UZ/Hl4P3/loW7ybc7FON4VSz0/9chJlMQER&#10;qA//jTviSytIx/B3KJ4BObsBAAD//wMAUEsBAi0AFAAGAAgAAAAhANvh9svuAAAAhQEAABMAAAAA&#10;AAAAAAAAAAAAAAAAAFtDb250ZW50X1R5cGVzXS54bWxQSwECLQAUAAYACAAAACEAWvQsW78AAAAV&#10;AQAACwAAAAAAAAAAAAAAAAAfAQAAX3JlbHMvLnJlbHNQSwECLQAUAAYACAAAACEAFllwcckAAADg&#10;AAAADwAAAAAAAAAAAAAAAAAHAgAAZHJzL2Rvd25yZXYueG1sUEsFBgAAAAADAAMAtwAAAP0CAAAA&#10;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qFYyQAAAOAAAAAPAAAAZHJzL2Rvd25yZXYueG1sRI9Ba8JA&#10;EIXvhf6HZYTe6sYW2hpdpSqCp0JNFbwN2TGJZmfT3a2m/fWdQ6GXgcfwvsc3nfeuVRcKsfFsYDTM&#10;QBGX3jZcGfgo1vcvoGJCtth6JgPfFGE+u72ZYm79ld/psk2VEgjHHA3UKXW51rGsyWEc+o5Yfkcf&#10;HCaJodI24FXgrtUPWfakHTYsCzV2tKypPG+/nIHT5ocPb8+L9Wc35mZRnYrdPhTG3A361UTO6wRU&#10;oj79N/4QG2vgURRESGRAz34BAAD//wMAUEsBAi0AFAAGAAgAAAAhANvh9svuAAAAhQEAABMAAAAA&#10;AAAAAAAAAAAAAAAAAFtDb250ZW50X1R5cGVzXS54bWxQSwECLQAUAAYACAAAACEAWvQsW78AAAAV&#10;AQAACwAAAAAAAAAAAAAAAAAfAQAAX3JlbHMvLnJlbHNQSwECLQAUAAYACAAAACEATeahWMkAAADg&#10;AAAADwAAAAAAAAAAAAAAAAAHAgAAZHJzL2Rvd25yZXYueG1sUEsFBgAAAAADAAMAtwAAAP0CAAAA&#10;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EhyQAAAOAAAAAPAAAAZHJzL2Rvd25yZXYueG1sRI9PawIx&#10;FMTvQr9DeIXeNKuFUlazYiuiCIVqvXh7bN7+0c3LmkR366dvCoVeBoZhfsPM5r1pxI2cry0rGI8S&#10;EMS51TWXCg5fq+ErCB+QNTaWScE3eZhnD4MZptp2vKPbPpQiQtinqKAKoU2l9HlFBv3ItsQxK6wz&#10;GKJ1pdQOuwg3jZwkyYs0WHNcqLCl94ry8/5qFNguv765Y4OXxcms78VHN9neP5V6euyX0yiLKYhA&#10;ffhv/CE2WsHzGH4PxTMgsx8AAAD//wMAUEsBAi0AFAAGAAgAAAAhANvh9svuAAAAhQEAABMAAAAA&#10;AAAAAAAAAAAAAAAAAFtDb250ZW50X1R5cGVzXS54bWxQSwECLQAUAAYACAAAACEAWvQsW78AAAAV&#10;AQAACwAAAAAAAAAAAAAAAAAfAQAAX3JlbHMvLnJlbHNQSwECLQAUAAYACAAAACEAfybBIckAAADg&#10;AAAADwAAAAAAAAAAAAAAAAAHAgAAZHJzL2Rvd25yZXYueG1sUEsFBgAAAAADAAMAtwAAAP0CAAAA&#10;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KxwAAAN8AAAAPAAAAZHJzL2Rvd25yZXYueG1sRI9Ba8JA&#10;FITvQv/D8gq96SYt2hJdRdSKBxGMhdLbI/tMgtm3IbtN4r93BcHLwDDMN8xs0ZtKtNS40rKCeBSB&#10;IM6sLjlX8HP6Hn6BcB5ZY2WZFFzJwWL+Mphhom3HR2pTn4sAYZeggsL7OpHSZQUZdCNbE4fsbBuD&#10;Ptgml7rBLsBNJd+jaCINlhwWCqxpVVB2Sf+Ngm2H3fIj3rT7y3l1/TuND7/7mJR6e+3X0yDLKQhP&#10;vX82HoidVvAJ9z/hC8j5DQAA//8DAFBLAQItABQABgAIAAAAIQDb4fbL7gAAAIUBAAATAAAAAAAA&#10;AAAAAAAAAAAAAABbQ29udGVudF9UeXBlc10ueG1sUEsBAi0AFAAGAAgAAAAhAFr0LFu/AAAAFQEA&#10;AAsAAAAAAAAAAAAAAAAAHwEAAF9yZWxzLy5yZWxzUEsBAi0AFAAGAAgAAAAhAH49xYrHAAAA3wAA&#10;AA8AAAAAAAAAAAAAAAAABwIAAGRycy9kb3ducmV2LnhtbFBLBQYAAAAAAwADALcAAAD7Ag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9BGyQAAAN8AAAAPAAAAZHJzL2Rvd25yZXYueG1sRI9NS8NA&#10;EIbvgv9hGcGb3diDSNptEaW2B/upgschOybR7Gya3bRrf71zKPQy8DK8z8wznibXqAN1ofZs4H6Q&#10;gSIuvK25NPDxPrt7BBUissXGMxn4owDTyfXVGHPrj7ylwy6WSiAccjRQxdjmWoeiIodh4Fti2X37&#10;zmGU2JXadngUuGv0MMsetMOa5UKFLT1XVPzuemdgtTx9reebfvbzlty+/1yl1+U6GXN7k15GMp5G&#10;oCKleGmcEQtrQB4WH3EBPfkHAAD//wMAUEsBAi0AFAAGAAgAAAAhANvh9svuAAAAhQEAABMAAAAA&#10;AAAAAAAAAAAAAAAAAFtDb250ZW50X1R5cGVzXS54bWxQSwECLQAUAAYACAAAACEAWvQsW78AAAAV&#10;AQAACwAAAAAAAAAAAAAAAAAfAQAAX3JlbHMvLnJlbHNQSwECLQAUAAYACAAAACEAVyPQRskAAADf&#10;AAAADwAAAAAAAAAAAAAAAAAHAgAAZHJzL2Rvd25yZXYueG1sUEsFBgAAAAADAAMAtwAAAP0CAAAA&#10;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6A/xgAAAN8AAAAPAAAAZHJzL2Rvd25yZXYueG1sRI/disIw&#10;FITvBd8hHMEbsWmFlbU1ivjD7pWy1Qc4NMe22JyUJmp9+83CgjcDwzDfMMt1bxrxoM7VlhUkUQyC&#10;uLC65lLB5XyYfoJwHlljY5kUvMjBejUcLDHV9sk/9Mh9KQKEXYoKKu/bVEpXVGTQRbYlDtnVdgZ9&#10;sF0pdYfPADeNnMXxXBqsOSxU2NK2ouKW342C/Mj3dv/Bl9PuNOnN1zwx122i1HjU77IgmwyEp96/&#10;G/+Ib61gAX9/wheQq18AAAD//wMAUEsBAi0AFAAGAAgAAAAhANvh9svuAAAAhQEAABMAAAAAAAAA&#10;AAAAAAAAAAAAAFtDb250ZW50X1R5cGVzXS54bWxQSwECLQAUAAYACAAAACEAWvQsW78AAAAVAQAA&#10;CwAAAAAAAAAAAAAAAAAfAQAAX3JlbHMvLnJlbHNQSwECLQAUAAYACAAAACEAFx+gP8YAAADfAAAA&#10;DwAAAAAAAAAAAAAAAAAHAgAAZHJzL2Rvd25yZXYueG1sUEsFBgAAAAADAAMAtwAAAPo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7o8yAAAAOAAAAAPAAAAZHJzL2Rvd25yZXYueG1sRI9NawJB&#10;DIbvBf/DEKG3OmuFIqujiKW1p6W1PfSY7mQ/cCcz7Izu6q9vDoVewhtCnpdnvR1dpy7Ux9azgfks&#10;A0VcettybeDr8+VhCSomZIudZzJwpQjbzeRujbn1A3/Q5ZhqJRCOORpoUgq51rFsyGGc+UAst8r3&#10;DpOsfa1tj4PAXacfs+xJO2xZGhoMtG+oPB3PzkD1+n5yh+/qtvw5D4fFrijCIhTG3E/H55WM3QpU&#10;ojH9f/wh3qw4iIIISQC9+QUAAP//AwBQSwECLQAUAAYACAAAACEA2+H2y+4AAACFAQAAEwAAAAAA&#10;AAAAAAAAAAAAAAAAW0NvbnRlbnRfVHlwZXNdLnhtbFBLAQItABQABgAIAAAAIQBa9CxbvwAAABUB&#10;AAALAAAAAAAAAAAAAAAAAB8BAABfcmVscy8ucmVsc1BLAQItABQABgAIAAAAIQB2W7o8yAAAAOAA&#10;AAAPAAAAAAAAAAAAAAAAAAcCAABkcnMvZG93bnJldi54bWxQSwUGAAAAAAMAAwC3AAAA/A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45kxQAAAOAAAAAPAAAAZHJzL2Rvd25yZXYueG1sRI/BagIx&#10;EIbvBd8hjNBbTVzEymoUUZQi9FBb78Nm3CxuJssmuuvbG0HoZZjh5/+Gb7HqXS1u1IbKs4bxSIEg&#10;LrypuNTw97v7mIEIEdlg7Zk03CnAajl4W2BufMc/dDvGUiQIhxw12BibXMpQWHIYRr4hTtnZtw5j&#10;OttSmha7BHe1zJSaSocVpw8WG9pYKi7Hq9PAhyxY7oIy0+/Z5P65P6nx7qT1+7DfztNYz0FE6uN/&#10;44X4Mskhg6dQWkAuHwAAAP//AwBQSwECLQAUAAYACAAAACEA2+H2y+4AAACFAQAAEwAAAAAAAAAA&#10;AAAAAAAAAAAAW0NvbnRlbnRfVHlwZXNdLnhtbFBLAQItABQABgAIAAAAIQBa9CxbvwAAABUBAAAL&#10;AAAAAAAAAAAAAAAAAB8BAABfcmVscy8ucmVsc1BLAQItABQABgAIAAAAIQBfE45kxQAAAOAAAAAP&#10;AAAAAAAAAAAAAAAAAAcCAABkcnMvZG93bnJldi54bWxQSwUGAAAAAAMAAwC3AAAA+Q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wc1yQAAAOAAAAAPAAAAZHJzL2Rvd25yZXYueG1sRI/LasMw&#10;EEX3gf6DmEJ2sZwEinGshCahYLppmwc0u8Ga2qbWyFiqH39fFQrZDDNc7hlOthtNI3rqXG1ZwTKK&#10;QRAXVtdcKricXxYJCOeRNTaWScFEDnbbh1mGqbYDf1B/8qUIEHYpKqi8b1MpXVGRQRfZljhkX7Yz&#10;6MPZlVJ3OAS4aeQqjp+kwZrDhwpbOlRUfJ9+jIL2fX8cDjf3Wl9Xyeina/52Kz+Vmj+Ox00YzxsQ&#10;nkZ/b/wjch0c1vAnFBaQ218AAAD//wMAUEsBAi0AFAAGAAgAAAAhANvh9svuAAAAhQEAABMAAAAA&#10;AAAAAAAAAAAAAAAAAFtDb250ZW50X1R5cGVzXS54bWxQSwECLQAUAAYACAAAACEAWvQsW78AAAAV&#10;AQAACwAAAAAAAAAAAAAAAAAfAQAAX3JlbHMvLnJlbHNQSwECLQAUAAYACAAAACEA98sHNckAAADg&#10;AAAADwAAAAAAAAAAAAAAAAAHAgAAZHJzL2Rvd25yZXYueG1sUEsFBgAAAAADAAMAtwAAAP0CAAAA&#10;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gKxgAAAOAAAAAPAAAAZHJzL2Rvd25yZXYueG1sRI/BisIw&#10;EIbvwr5DmAVvNl0VWapRRBEED6Luwnobm7Et20xKErW+vREEL8MMP/83fJNZa2pxJecrywq+khQE&#10;cW51xYWCn8Oq9w3CB2SNtWVScCcPs+lHZ4KZtjfe0XUfChEh7DNUUIbQZFL6vCSDPrENcczO1hkM&#10;8XSF1A5vEW5q2U/TkTRYcfxQYkOLkvL//cUo+N1sXaP7x9VpNJgf/qTdaNqdlOp+tstxHPMxiEBt&#10;eDdeiLWODkN4CsUF5PQBAAD//wMAUEsBAi0AFAAGAAgAAAAhANvh9svuAAAAhQEAABMAAAAAAAAA&#10;AAAAAAAAAAAAAFtDb250ZW50X1R5cGVzXS54bWxQSwECLQAUAAYACAAAACEAWvQsW78AAAAVAQAA&#10;CwAAAAAAAAAAAAAAAAAfAQAAX3JlbHMvLnJlbHNQSwECLQAUAAYACAAAACEAUtP4CsYAAADgAAAA&#10;DwAAAAAAAAAAAAAAAAAHAgAAZHJzL2Rvd25yZXYueG1sUEsFBgAAAAADAAMAtwAAAPo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80SyQAAAOAAAAAPAAAAZHJzL2Rvd25yZXYueG1sRI9Na8JA&#10;EIbvhf6HZQq91U3EFomuQfwoxYLQ6MXbkB2z0exsyK6a9te7hUIvwwwv7zM807y3jbhS52vHCtJB&#10;AoK4dLrmSsF+t34Zg/ABWWPjmBR8k4d89vgwxUy7G3/RtQiViBD2GSowIbSZlL40ZNEPXEscs6Pr&#10;LIZ4dpXUHd4i3DZymCRv0mLN8YPBlhaGynNxsQpGi83lZ7Ud6mUxYn16/zTp9mCUen7ql5M45hMQ&#10;gfrw3/hDfOjo8Aq/QnEBObsDAAD//wMAUEsBAi0AFAAGAAgAAAAhANvh9svuAAAAhQEAABMAAAAA&#10;AAAAAAAAAAAAAAAAAFtDb250ZW50X1R5cGVzXS54bWxQSwECLQAUAAYACAAAACEAWvQsW78AAAAV&#10;AQAACwAAAAAAAAAAAAAAAAAfAQAAX3JlbHMvLnJlbHNQSwECLQAUAAYACAAAACEAVQvNEskAAADg&#10;AAAADwAAAAAAAAAAAAAAAAAHAgAAZHJzL2Rvd25yZXYueG1sUEsFBgAAAAADAAMAtwAAAP0CAAAA&#10;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rnyAAAAOAAAAAPAAAAZHJzL2Rvd25yZXYueG1sRI/LbsJA&#10;DEX3lfiHkZHYlUkR5REYEOIhsemCxwe4GTeJmvGEzBDC39eVKnVzZevqHvsu152rVEtNKD0beBsm&#10;oIgzb0vODVwvh9cZqBCRLVaeycCTAqxXvZclptY/+ETtOeZKIBxSNFDEWKdah6wgh2Hoa2Lxvnzj&#10;MMra5No2+BC4q/QoSSbaYclyocCatgVl3+e7kzdwH2fjaX6jTfu+u18+58ePcm7MoN/tFiKbBahI&#10;XfxP/CGOVsIT+C0kA+jVDwAAAP//AwBQSwECLQAUAAYACAAAACEA2+H2y+4AAACFAQAAEwAAAAAA&#10;AAAAAAAAAAAAAAAAW0NvbnRlbnRfVHlwZXNdLnhtbFBLAQItABQABgAIAAAAIQBa9CxbvwAAABUB&#10;AAALAAAAAAAAAAAAAAAAAB8BAABfcmVscy8ucmVsc1BLAQItABQABgAIAAAAIQAm/yrnyAAAAOAA&#10;AAAPAAAAAAAAAAAAAAAAAAcCAABkcnMvZG93bnJldi54bWxQSwUGAAAAAAMAAwC3AAAA/A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vW4yAAAAOAAAAAPAAAAZHJzL2Rvd25yZXYueG1sRI/BagIx&#10;EIbvQt8hTKGXUrP2UNvVKKKWeimiDWJvQzLdXdxMlk1ct29vCgUvwww//zd803nvatFRGyrPCkbD&#10;DASx8bbiQoH+en96BREissXaMyn4pQDz2d1girn1F95Rt4+FSBAOOSooY2xyKYMpyWEY+oY4ZT++&#10;dRjT2RbStnhJcFfL5yx7kQ4rTh9KbGhZkjntz04BHbu3z+13Zcas11of6Kw/zKNSD/f9apLGYgIi&#10;Uh9vjX/ExiaHMfwJpQXk7AoAAP//AwBQSwECLQAUAAYACAAAACEA2+H2y+4AAACFAQAAEwAAAAAA&#10;AAAAAAAAAAAAAAAAW0NvbnRlbnRfVHlwZXNdLnhtbFBLAQItABQABgAIAAAAIQBa9CxbvwAAABUB&#10;AAALAAAAAAAAAAAAAAAAAB8BAABfcmVscy8ucmVsc1BLAQItABQABgAIAAAAIQBCFvW4yAAAAOAA&#10;AAAPAAAAAAAAAAAAAAAAAAcCAABkcnMvZG93bnJldi54bWxQSwUGAAAAAAMAAwC3AAAA/A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52xwAAAOAAAAAPAAAAZHJzL2Rvd25yZXYueG1sRI9PawIx&#10;EMXvBb9DmEJvNVsPRVajiH+gl0KrK/Q4JNPN6maybFLd9tN3DoKXxzwe85t58+UQWnWhPjWRDbyM&#10;C1DENrqGawPVYfc8BZUyssM2Mhn4pQTLxehhjqWLV/6kyz7XSiCcSjTgc+5KrZP1FDCNY0cs2Xfs&#10;A2axfa1dj1eBh1ZPiuJVB2xYLnjsaO3Jnvc/wUDjT/h+/LMJj3pbRXv6+NJUG/P0OGxmIqsZqExD&#10;vm/cEG9OOsjHUkgG0It/AAAA//8DAFBLAQItABQABgAIAAAAIQDb4fbL7gAAAIUBAAATAAAAAAAA&#10;AAAAAAAAAAAAAABbQ29udGVudF9UeXBlc10ueG1sUEsBAi0AFAAGAAgAAAAhAFr0LFu/AAAAFQEA&#10;AAsAAAAAAAAAAAAAAAAAHwEAAF9yZWxzLy5yZWxzUEsBAi0AFAAGAAgAAAAhALHYLnbHAAAA4AAA&#10;AA8AAAAAAAAAAAAAAAAABwIAAGRycy9kb3ducmV2LnhtbFBLBQYAAAAAAwADALcAAAD7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s/xgAAAOAAAAAPAAAAZHJzL2Rvd25yZXYueG1sRI9Ni8Iw&#10;EIbvC/6HMIK3NXUPslajqIsg9uQHeB2bsSk2k9BErf/eLCzsZZjh5X2GZ7bobCMe1IbasYLRMANB&#10;XDpdc6XgdNx8foMIEVlj45gUvCjAYt77mGGu3ZP39DjESiQIhxwVmBh9LmUoDVkMQ+eJU3Z1rcWY&#10;zraSusVngttGfmXZWFqsOX0w6GltqLwd7lZBsTKTutrvRsVKjv3FF+ft8nRWatDvfqZpLKcgInXx&#10;v/GH2OrkMIFfobSAnL8BAAD//wMAUEsBAi0AFAAGAAgAAAAhANvh9svuAAAAhQEAABMAAAAAAAAA&#10;AAAAAAAAAAAAAFtDb250ZW50X1R5cGVzXS54bWxQSwECLQAUAAYACAAAACEAWvQsW78AAAAVAQAA&#10;CwAAAAAAAAAAAAAAAAAfAQAAX3JlbHMvLnJlbHNQSwECLQAUAAYACAAAACEAnin7P8YAAADgAAAA&#10;DwAAAAAAAAAAAAAAAAAHAgAAZHJzL2Rvd25yZXYueG1sUEsFBgAAAAADAAMAtwAAAPo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7EA713" wp14:editId="0C9D55D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6"/>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38F20" w14:textId="28D6FB34" w:rsidR="006A5A8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A5A84">
                                      <w:rPr>
                                        <w:rFonts w:asciiTheme="majorHAnsi" w:eastAsiaTheme="majorEastAsia" w:hAnsiTheme="majorHAnsi" w:cstheme="majorBidi"/>
                                        <w:color w:val="262626" w:themeColor="text1" w:themeTint="D9"/>
                                        <w:sz w:val="72"/>
                                        <w:szCs w:val="72"/>
                                      </w:rPr>
                                      <w:t>Analysis of Europe’s Top Five Football Leagues</w:t>
                                    </w:r>
                                  </w:sdtContent>
                                </w:sdt>
                              </w:p>
                              <w:p w14:paraId="3196B516" w14:textId="3F34147A" w:rsidR="006A5A8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6A5A84">
                                      <w:rPr>
                                        <w:color w:val="404040" w:themeColor="text1" w:themeTint="BF"/>
                                        <w:sz w:val="36"/>
                                        <w:szCs w:val="36"/>
                                      </w:rPr>
                                      <w:t>IST 652 – Scripting for Data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57EA713" id="_x0000_t202" coordsize="21600,21600" o:spt="202" path="m,l,21600r21600,l21600,xe">
                    <v:stroke joinstyle="miter"/>
                    <v:path gradientshapeok="t" o:connecttype="rect"/>
                  </v:shapetype>
                  <v:shape id="Text Box 16"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NW6pctoAAAAKAQAADwAAAGRycy9kb3ducmV2Lnht&#10;bExPQU7DMBC8I/EHa5F6o06BhCiNUwFVjxwoPMCOlzgiXofYbcLvWbjAZaTRzM7O1LvFD+KMU+wD&#10;KdisMxBIbbA9dQreXg/XJYiYNFk9BEIFXxhh11xe1LqyYaYXPB9TJziEYqUVuJTGSsrYOvQ6rsOI&#10;xNp7mLxOTKdO2knPHO4HeZNlhfS6J/7g9IhPDtuP48kreDZ39rb8NJvuMD9aa1Lpct8qtbpa9luG&#10;hy2IhEv6u4CfDdwfGi5mwolsFIMCXpN+kbX8vmBq2FSUOcimlv8nNN8AAAD//wMAUEsBAi0AFAAG&#10;AAgAAAAhALaDOJL+AAAA4QEAABMAAAAAAAAAAAAAAAAAAAAAAFtDb250ZW50X1R5cGVzXS54bWxQ&#10;SwECLQAUAAYACAAAACEAOP0h/9YAAACUAQAACwAAAAAAAAAAAAAAAAAvAQAAX3JlbHMvLnJlbHNQ&#10;SwECLQAUAAYACAAAACEAqNIdHWACAAAuBQAADgAAAAAAAAAAAAAAAAAuAgAAZHJzL2Uyb0RvYy54&#10;bWxQSwECLQAUAAYACAAAACEANW6pctoAAAAKAQAADwAAAAAAAAAAAAAAAAC6BAAAZHJzL2Rvd25y&#10;ZXYueG1sUEsFBgAAAAAEAAQA8wAAAMEFAAAAAA==&#10;" filled="f" stroked="f" strokeweight=".5pt">
                    <v:textbox style="mso-fit-shape-to-text:t" inset="0,0,0,0">
                      <w:txbxContent>
                        <w:p w14:paraId="66038F20" w14:textId="28D6FB34" w:rsidR="006A5A84" w:rsidRDefault="006A5A8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Analysis of Europe’s Top Five Football Leagues</w:t>
                              </w:r>
                            </w:sdtContent>
                          </w:sdt>
                        </w:p>
                        <w:p w14:paraId="3196B516" w14:textId="3F34147A" w:rsidR="006A5A84" w:rsidRDefault="006A5A8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IST 652 – Scripting for Data Analysis</w:t>
                              </w:r>
                            </w:sdtContent>
                          </w:sdt>
                        </w:p>
                      </w:txbxContent>
                    </v:textbox>
                    <w10:wrap anchorx="page" anchory="page"/>
                  </v:shape>
                </w:pict>
              </mc:Fallback>
            </mc:AlternateContent>
          </w:r>
        </w:p>
        <w:p w14:paraId="48D3FE46" w14:textId="4DD03E90" w:rsidR="006A5A84" w:rsidRDefault="006A5A84" w:rsidP="00C15EB5">
          <w:pPr>
            <w:spacing w:line="276" w:lineRule="auto"/>
            <w:rPr>
              <w:rFonts w:eastAsiaTheme="minorEastAsia"/>
              <w:caps/>
              <w:color w:val="5B9BD5" w:themeColor="accent5"/>
              <w:kern w:val="0"/>
              <w:lang w:eastAsia="zh-CN"/>
              <w14:ligatures w14:val="none"/>
            </w:rPr>
          </w:pPr>
          <w:r>
            <w:rPr>
              <w:noProof/>
            </w:rPr>
            <mc:AlternateContent>
              <mc:Choice Requires="wps">
                <w:drawing>
                  <wp:anchor distT="0" distB="0" distL="114300" distR="114300" simplePos="0" relativeHeight="251661312" behindDoc="0" locked="0" layoutInCell="1" allowOverlap="1" wp14:anchorId="0A02E7AE" wp14:editId="7EA1D5FC">
                    <wp:simplePos x="0" y="0"/>
                    <wp:positionH relativeFrom="page">
                      <wp:posOffset>3264535</wp:posOffset>
                    </wp:positionH>
                    <wp:positionV relativeFrom="page">
                      <wp:posOffset>8399875</wp:posOffset>
                    </wp:positionV>
                    <wp:extent cx="3657600" cy="365760"/>
                    <wp:effectExtent l="0" t="0" r="0" b="0"/>
                    <wp:wrapNone/>
                    <wp:docPr id="32" name="Text Box 1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1FFBD" w14:textId="77777777" w:rsidR="006A5A84" w:rsidRPr="006A5A84" w:rsidRDefault="006A5A84">
                                <w:pPr>
                                  <w:pStyle w:val="NoSpacing"/>
                                  <w:rPr>
                                    <w:b/>
                                    <w:bCs/>
                                    <w:color w:val="4472C4" w:themeColor="accent1"/>
                                    <w:sz w:val="32"/>
                                    <w:szCs w:val="32"/>
                                    <w:u w:val="single"/>
                                  </w:rPr>
                                </w:pPr>
                                <w:r w:rsidRPr="006A5A84">
                                  <w:rPr>
                                    <w:b/>
                                    <w:bCs/>
                                    <w:color w:val="4472C4" w:themeColor="accent1"/>
                                    <w:sz w:val="32"/>
                                    <w:szCs w:val="32"/>
                                    <w:u w:val="single"/>
                                  </w:rPr>
                                  <w:t>GROUP 8:</w:t>
                                </w:r>
                              </w:p>
                              <w:p w14:paraId="3C4FB3A2" w14:textId="77777777" w:rsidR="006A5A84" w:rsidRDefault="006A5A84">
                                <w:pPr>
                                  <w:pStyle w:val="NoSpacing"/>
                                  <w:rPr>
                                    <w:b/>
                                    <w:bCs/>
                                    <w:color w:val="4472C4" w:themeColor="accent1"/>
                                    <w:sz w:val="26"/>
                                    <w:szCs w:val="26"/>
                                    <w:u w:val="single"/>
                                  </w:rPr>
                                </w:pPr>
                              </w:p>
                              <w:p w14:paraId="2C840ECA" w14:textId="512CBCB1" w:rsidR="006A5A84" w:rsidRDefault="006A5A84">
                                <w:pPr>
                                  <w:pStyle w:val="NoSpacing"/>
                                  <w:rPr>
                                    <w:color w:val="4472C4" w:themeColor="accent1"/>
                                    <w:sz w:val="26"/>
                                    <w:szCs w:val="26"/>
                                  </w:rPr>
                                </w:pPr>
                                <w:r>
                                  <w:rPr>
                                    <w:color w:val="4472C4" w:themeColor="accent1"/>
                                    <w:sz w:val="26"/>
                                    <w:szCs w:val="26"/>
                                  </w:rPr>
                                  <w:t>Chaitanya Mupparaju</w:t>
                                </w:r>
                              </w:p>
                              <w:p w14:paraId="1BC326A3" w14:textId="16687338" w:rsidR="006A5A84" w:rsidRDefault="006A5A84">
                                <w:pPr>
                                  <w:pStyle w:val="NoSpacing"/>
                                  <w:rPr>
                                    <w:color w:val="4472C4" w:themeColor="accent1"/>
                                    <w:sz w:val="26"/>
                                    <w:szCs w:val="26"/>
                                  </w:rPr>
                                </w:pPr>
                                <w:r>
                                  <w:rPr>
                                    <w:color w:val="4472C4" w:themeColor="accent1"/>
                                    <w:sz w:val="26"/>
                                    <w:szCs w:val="26"/>
                                  </w:rPr>
                                  <w:t>Shruti Rao</w:t>
                                </w:r>
                              </w:p>
                              <w:p w14:paraId="2060F5BA" w14:textId="7ABAC83A" w:rsidR="006A5A84" w:rsidRDefault="006A5A84">
                                <w:pPr>
                                  <w:pStyle w:val="NoSpacing"/>
                                  <w:rPr>
                                    <w:color w:val="4472C4" w:themeColor="accent1"/>
                                    <w:sz w:val="26"/>
                                    <w:szCs w:val="26"/>
                                  </w:rPr>
                                </w:pPr>
                                <w:r>
                                  <w:rPr>
                                    <w:color w:val="4472C4" w:themeColor="accent1"/>
                                    <w:sz w:val="26"/>
                                    <w:szCs w:val="26"/>
                                  </w:rPr>
                                  <w:t>Gaurav Yadav</w:t>
                                </w:r>
                              </w:p>
                              <w:p w14:paraId="2A359E38" w14:textId="67D7069B" w:rsidR="006A5A84" w:rsidRDefault="006A5A84">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A02E7AE" id="Text Box 15" o:spid="_x0000_s1027" type="#_x0000_t202" style="position:absolute;margin-left:257.05pt;margin-top:661.4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GWk6/rmAAAAEwEAAA8AAABkcnMvZG93bnJldi54bWxMT8tO&#10;wzAQvCPxD9YicUHUTiioTeNUiMcFtUItj7ObbJNAvA6x2wS+ns0JLivtzOzsTLocbCOO2PnakYZo&#10;okAg5a6oqdTw+vJ4OQPhg6HCNI5Qwzd6WGanJ6lJCtfTBo/bUAo2IZ8YDVUIbSKlzyu0xk9ci8Tc&#10;3nXWBF67Uhad6dncNjJW6kZaUxN/qEyLdxXmn9uD1XCx+ajeaf72tH5e7wP+rPry66HU+vxsuF/w&#10;uF2ACDiEvwsYO3B+yDjYzh2o8KLRcB1NI5YycRXH3GSUqLlibDdiMzUFmaXyf5fsFwAA//8DAFBL&#10;AQItABQABgAIAAAAIQC2gziS/gAAAOEBAAATAAAAAAAAAAAAAAAAAAAAAABbQ29udGVudF9UeXBl&#10;c10ueG1sUEsBAi0AFAAGAAgAAAAhADj9If/WAAAAlAEAAAsAAAAAAAAAAAAAAAAALwEAAF9yZWxz&#10;Ly5yZWxzUEsBAi0AFAAGAAgAAAAhAFmkjKhbAgAANAUAAA4AAAAAAAAAAAAAAAAALgIAAGRycy9l&#10;Mm9Eb2MueG1sUEsBAi0AFAAGAAgAAAAhAGWk6/rmAAAAEwEAAA8AAAAAAAAAAAAAAAAAtQQAAGRy&#10;cy9kb3ducmV2LnhtbFBLBQYAAAAABAAEAPMAAADIBQAAAAA=&#10;" filled="f" stroked="f" strokeweight=".5pt">
                    <v:textbox style="mso-fit-shape-to-text:t" inset="0,0,0,0">
                      <w:txbxContent>
                        <w:p w14:paraId="1831FFBD" w14:textId="77777777" w:rsidR="006A5A84" w:rsidRPr="006A5A84" w:rsidRDefault="006A5A84">
                          <w:pPr>
                            <w:pStyle w:val="NoSpacing"/>
                            <w:rPr>
                              <w:b/>
                              <w:bCs/>
                              <w:color w:val="4472C4" w:themeColor="accent1"/>
                              <w:sz w:val="32"/>
                              <w:szCs w:val="32"/>
                              <w:u w:val="single"/>
                            </w:rPr>
                          </w:pPr>
                          <w:r w:rsidRPr="006A5A84">
                            <w:rPr>
                              <w:b/>
                              <w:bCs/>
                              <w:color w:val="4472C4" w:themeColor="accent1"/>
                              <w:sz w:val="32"/>
                              <w:szCs w:val="32"/>
                              <w:u w:val="single"/>
                            </w:rPr>
                            <w:t>GROUP 8:</w:t>
                          </w:r>
                        </w:p>
                        <w:p w14:paraId="3C4FB3A2" w14:textId="77777777" w:rsidR="006A5A84" w:rsidRDefault="006A5A84">
                          <w:pPr>
                            <w:pStyle w:val="NoSpacing"/>
                            <w:rPr>
                              <w:b/>
                              <w:bCs/>
                              <w:color w:val="4472C4" w:themeColor="accent1"/>
                              <w:sz w:val="26"/>
                              <w:szCs w:val="26"/>
                              <w:u w:val="single"/>
                            </w:rPr>
                          </w:pPr>
                        </w:p>
                        <w:p w14:paraId="2C840ECA" w14:textId="512CBCB1" w:rsidR="006A5A84" w:rsidRDefault="006A5A84">
                          <w:pPr>
                            <w:pStyle w:val="NoSpacing"/>
                            <w:rPr>
                              <w:color w:val="4472C4" w:themeColor="accent1"/>
                              <w:sz w:val="26"/>
                              <w:szCs w:val="26"/>
                            </w:rPr>
                          </w:pPr>
                          <w:r>
                            <w:rPr>
                              <w:color w:val="4472C4" w:themeColor="accent1"/>
                              <w:sz w:val="26"/>
                              <w:szCs w:val="26"/>
                            </w:rPr>
                            <w:t xml:space="preserve">Chaitanya </w:t>
                          </w:r>
                          <w:proofErr w:type="spellStart"/>
                          <w:r>
                            <w:rPr>
                              <w:color w:val="4472C4" w:themeColor="accent1"/>
                              <w:sz w:val="26"/>
                              <w:szCs w:val="26"/>
                            </w:rPr>
                            <w:t>Mupparaju</w:t>
                          </w:r>
                          <w:proofErr w:type="spellEnd"/>
                        </w:p>
                        <w:p w14:paraId="1BC326A3" w14:textId="16687338" w:rsidR="006A5A84" w:rsidRDefault="006A5A84">
                          <w:pPr>
                            <w:pStyle w:val="NoSpacing"/>
                            <w:rPr>
                              <w:color w:val="4472C4" w:themeColor="accent1"/>
                              <w:sz w:val="26"/>
                              <w:szCs w:val="26"/>
                            </w:rPr>
                          </w:pPr>
                          <w:r>
                            <w:rPr>
                              <w:color w:val="4472C4" w:themeColor="accent1"/>
                              <w:sz w:val="26"/>
                              <w:szCs w:val="26"/>
                            </w:rPr>
                            <w:t>Shruti Rao</w:t>
                          </w:r>
                        </w:p>
                        <w:p w14:paraId="2060F5BA" w14:textId="7ABAC83A" w:rsidR="006A5A84" w:rsidRDefault="006A5A84">
                          <w:pPr>
                            <w:pStyle w:val="NoSpacing"/>
                            <w:rPr>
                              <w:color w:val="4472C4" w:themeColor="accent1"/>
                              <w:sz w:val="26"/>
                              <w:szCs w:val="26"/>
                            </w:rPr>
                          </w:pPr>
                          <w:r>
                            <w:rPr>
                              <w:color w:val="4472C4" w:themeColor="accent1"/>
                              <w:sz w:val="26"/>
                              <w:szCs w:val="26"/>
                            </w:rPr>
                            <w:t>Gaurav Yadav</w:t>
                          </w:r>
                        </w:p>
                        <w:p w14:paraId="2A359E38" w14:textId="67D7069B" w:rsidR="006A5A84" w:rsidRDefault="006A5A84">
                          <w:pPr>
                            <w:pStyle w:val="NoSpacing"/>
                            <w:rPr>
                              <w:color w:val="595959" w:themeColor="text1" w:themeTint="A6"/>
                              <w:sz w:val="20"/>
                              <w:szCs w:val="20"/>
                            </w:rPr>
                          </w:pPr>
                        </w:p>
                      </w:txbxContent>
                    </v:textbox>
                    <w10:wrap anchorx="page" anchory="page"/>
                  </v:shape>
                </w:pict>
              </mc:Fallback>
            </mc:AlternateContent>
          </w:r>
          <w:r>
            <w:rPr>
              <w:rFonts w:eastAsiaTheme="minorEastAsia"/>
              <w:caps/>
              <w:color w:val="5B9BD5" w:themeColor="accent5"/>
              <w:kern w:val="0"/>
              <w:lang w:eastAsia="zh-CN"/>
              <w14:ligatures w14:val="none"/>
            </w:rPr>
            <w:br w:type="page"/>
          </w:r>
        </w:p>
      </w:sdtContent>
    </w:sdt>
    <w:p w14:paraId="6DBF731B" w14:textId="2E66287F" w:rsidR="003779AB" w:rsidRPr="0071340E" w:rsidRDefault="003779AB" w:rsidP="00C15EB5">
      <w:pPr>
        <w:spacing w:line="276" w:lineRule="auto"/>
        <w:rPr>
          <w:b/>
          <w:bCs/>
        </w:rPr>
      </w:pPr>
      <w:r w:rsidRPr="0071340E">
        <w:rPr>
          <w:b/>
          <w:bCs/>
        </w:rPr>
        <w:lastRenderedPageBreak/>
        <w:t>Data and Source Description:</w:t>
      </w:r>
    </w:p>
    <w:p w14:paraId="64AFD568" w14:textId="77777777" w:rsidR="003779AB" w:rsidRDefault="003779AB" w:rsidP="00C15EB5">
      <w:pPr>
        <w:spacing w:line="276" w:lineRule="auto"/>
      </w:pPr>
    </w:p>
    <w:p w14:paraId="489AE7B3" w14:textId="4ABA07E7" w:rsidR="003779AB" w:rsidRDefault="003779AB" w:rsidP="00C15EB5">
      <w:pPr>
        <w:spacing w:line="276" w:lineRule="auto"/>
      </w:pPr>
      <w:r>
        <w:t xml:space="preserve">The dataset utilized in this project is sourced from Kaggle, specifically from the following link: </w:t>
      </w:r>
      <w:hyperlink r:id="rId9" w:history="1">
        <w:r w:rsidRPr="00C40643">
          <w:rPr>
            <w:rStyle w:val="Hyperlink"/>
          </w:rPr>
          <w:t>https://www.kaggle.com/datasets/hugomathien/soccer</w:t>
        </w:r>
      </w:hyperlink>
    </w:p>
    <w:p w14:paraId="5DC7CDD5" w14:textId="77777777" w:rsidR="003779AB" w:rsidRDefault="003779AB" w:rsidP="00C15EB5">
      <w:pPr>
        <w:spacing w:line="276" w:lineRule="auto"/>
      </w:pPr>
    </w:p>
    <w:p w14:paraId="79B78D99" w14:textId="77777777" w:rsidR="003779AB" w:rsidRPr="00C63908" w:rsidRDefault="003779AB" w:rsidP="00C15EB5">
      <w:pPr>
        <w:spacing w:line="276" w:lineRule="auto"/>
        <w:rPr>
          <w:b/>
          <w:bCs/>
        </w:rPr>
      </w:pPr>
    </w:p>
    <w:p w14:paraId="11C0230B" w14:textId="77777777" w:rsidR="003779AB" w:rsidRPr="00C63908" w:rsidRDefault="003779AB" w:rsidP="00C15EB5">
      <w:pPr>
        <w:spacing w:line="276" w:lineRule="auto"/>
        <w:rPr>
          <w:b/>
          <w:bCs/>
        </w:rPr>
      </w:pPr>
      <w:r w:rsidRPr="00C63908">
        <w:rPr>
          <w:b/>
          <w:bCs/>
        </w:rPr>
        <w:t>Dataset Overview:</w:t>
      </w:r>
    </w:p>
    <w:p w14:paraId="130D053C" w14:textId="771CAC7B" w:rsidR="003779AB" w:rsidRDefault="003779AB" w:rsidP="00C15EB5">
      <w:pPr>
        <w:spacing w:line="276" w:lineRule="auto"/>
        <w:jc w:val="both"/>
      </w:pPr>
      <w:r>
        <w:t xml:space="preserve">The dataset is centered around soccer and encompasses a comprehensive compilation of information related to various </w:t>
      </w:r>
      <w:r w:rsidR="00382557">
        <w:t>aspects</w:t>
      </w:r>
      <w:r>
        <w:t xml:space="preserve"> of the sport. It includes several tables that collectively provide a multifaceted view of football analytics. The key tables within the dataset are:</w:t>
      </w:r>
    </w:p>
    <w:p w14:paraId="3B5117A0" w14:textId="77777777" w:rsidR="003779AB" w:rsidRDefault="003779AB" w:rsidP="00C15EB5">
      <w:pPr>
        <w:spacing w:line="276" w:lineRule="auto"/>
        <w:jc w:val="both"/>
      </w:pPr>
    </w:p>
    <w:p w14:paraId="31041F15" w14:textId="77777777" w:rsidR="003779AB" w:rsidRDefault="003779AB" w:rsidP="00C15EB5">
      <w:pPr>
        <w:spacing w:line="276" w:lineRule="auto"/>
        <w:jc w:val="both"/>
      </w:pPr>
      <w:r>
        <w:t>Player: Provides general information about individual soccer players, such as names, nationalities, and positions.</w:t>
      </w:r>
    </w:p>
    <w:p w14:paraId="062926D3" w14:textId="77777777" w:rsidR="003779AB" w:rsidRDefault="003779AB" w:rsidP="00C15EB5">
      <w:pPr>
        <w:spacing w:line="276" w:lineRule="auto"/>
        <w:jc w:val="both"/>
      </w:pPr>
    </w:p>
    <w:p w14:paraId="73C316FC" w14:textId="77777777" w:rsidR="003779AB" w:rsidRDefault="003779AB" w:rsidP="00C15EB5">
      <w:pPr>
        <w:spacing w:line="276" w:lineRule="auto"/>
        <w:jc w:val="both"/>
      </w:pPr>
      <w:r>
        <w:t>Match: Encompasses details about individual soccer matches, including team details, scores, and match-specific statistics.</w:t>
      </w:r>
    </w:p>
    <w:p w14:paraId="1E55B371" w14:textId="77777777" w:rsidR="003779AB" w:rsidRDefault="003779AB" w:rsidP="00C15EB5">
      <w:pPr>
        <w:spacing w:line="276" w:lineRule="auto"/>
        <w:jc w:val="both"/>
      </w:pPr>
    </w:p>
    <w:p w14:paraId="58D1AD1F" w14:textId="77777777" w:rsidR="003779AB" w:rsidRDefault="003779AB" w:rsidP="00C15EB5">
      <w:pPr>
        <w:spacing w:line="276" w:lineRule="auto"/>
        <w:jc w:val="both"/>
      </w:pPr>
      <w:r>
        <w:t>League: Offers information about different soccer leagues, including names, countries, and potentially other league-specific details.</w:t>
      </w:r>
    </w:p>
    <w:p w14:paraId="7EEB6B81" w14:textId="77777777" w:rsidR="003779AB" w:rsidRDefault="003779AB" w:rsidP="00C15EB5">
      <w:pPr>
        <w:spacing w:line="276" w:lineRule="auto"/>
        <w:jc w:val="both"/>
      </w:pPr>
    </w:p>
    <w:p w14:paraId="28882DA0" w14:textId="77777777" w:rsidR="003779AB" w:rsidRDefault="003779AB" w:rsidP="00C15EB5">
      <w:pPr>
        <w:spacing w:line="276" w:lineRule="auto"/>
        <w:jc w:val="both"/>
      </w:pPr>
      <w:r>
        <w:t>Country: Provides details about the countries associated with the soccer data, including country names, codes, and possibly additional geographical or demographic information.</w:t>
      </w:r>
    </w:p>
    <w:p w14:paraId="0B4B0D0C" w14:textId="77777777" w:rsidR="003779AB" w:rsidRDefault="003779AB" w:rsidP="00C15EB5">
      <w:pPr>
        <w:spacing w:line="276" w:lineRule="auto"/>
        <w:jc w:val="both"/>
      </w:pPr>
    </w:p>
    <w:p w14:paraId="5940487E" w14:textId="77777777" w:rsidR="003779AB" w:rsidRDefault="003779AB" w:rsidP="00C15EB5">
      <w:pPr>
        <w:spacing w:line="276" w:lineRule="auto"/>
        <w:jc w:val="both"/>
      </w:pPr>
      <w:r>
        <w:t>Team: Contains information about soccer teams, including team names, home cities, and potentially other team-related attributes.</w:t>
      </w:r>
    </w:p>
    <w:p w14:paraId="450234B4" w14:textId="77777777" w:rsidR="00C15EB5" w:rsidRDefault="00C15EB5" w:rsidP="00C15EB5">
      <w:pPr>
        <w:spacing w:line="276" w:lineRule="auto"/>
        <w:jc w:val="both"/>
      </w:pPr>
    </w:p>
    <w:p w14:paraId="2AC35783" w14:textId="77777777" w:rsidR="003779AB" w:rsidRPr="00C63908" w:rsidRDefault="003779AB" w:rsidP="00C15EB5">
      <w:pPr>
        <w:spacing w:line="276" w:lineRule="auto"/>
        <w:rPr>
          <w:b/>
          <w:bCs/>
        </w:rPr>
      </w:pPr>
    </w:p>
    <w:p w14:paraId="230106EC" w14:textId="77777777" w:rsidR="003779AB" w:rsidRPr="00C63908" w:rsidRDefault="003779AB" w:rsidP="00C15EB5">
      <w:pPr>
        <w:spacing w:line="276" w:lineRule="auto"/>
        <w:rPr>
          <w:b/>
          <w:bCs/>
        </w:rPr>
      </w:pPr>
      <w:r w:rsidRPr="00C63908">
        <w:rPr>
          <w:b/>
          <w:bCs/>
        </w:rPr>
        <w:t>Data Quality and Usability:</w:t>
      </w:r>
    </w:p>
    <w:p w14:paraId="79734666" w14:textId="22C4D7CA" w:rsidR="003779AB" w:rsidRPr="00C63908" w:rsidRDefault="003779AB" w:rsidP="00C15EB5">
      <w:pPr>
        <w:spacing w:line="276" w:lineRule="auto"/>
        <w:jc w:val="both"/>
      </w:pPr>
      <w:r w:rsidRPr="00C63908">
        <w:t xml:space="preserve">To ensure the dataset's integrity and usability, preprocessing steps, including cleansing and purging of messy or incomplete data, have been undertaken. The dataset is designed to facilitate comprehensive analysis, providing a rich source for those interested in gaining insights into the nuances of soccer through data-driven exploration. </w:t>
      </w:r>
    </w:p>
    <w:p w14:paraId="661D8B59" w14:textId="77777777" w:rsidR="003779AB" w:rsidRPr="00C63908" w:rsidRDefault="003779AB" w:rsidP="00C15EB5">
      <w:pPr>
        <w:spacing w:line="276" w:lineRule="auto"/>
        <w:jc w:val="both"/>
      </w:pPr>
    </w:p>
    <w:p w14:paraId="171B5395" w14:textId="77777777" w:rsidR="003779AB" w:rsidRPr="00C63908" w:rsidRDefault="003779AB" w:rsidP="00C15EB5">
      <w:pPr>
        <w:spacing w:line="276" w:lineRule="auto"/>
        <w:jc w:val="both"/>
      </w:pPr>
      <w:r w:rsidRPr="00C63908">
        <w:t>The preprocessing steps mentioned earlier, like cleansing/purging of messy data and aggregation/summarization, indicate a commitment to ensuring data quality and maintaining the integrity of the analysis.</w:t>
      </w:r>
    </w:p>
    <w:p w14:paraId="0E622CBC" w14:textId="77777777" w:rsidR="003779AB" w:rsidRDefault="003779AB" w:rsidP="00C15EB5">
      <w:pPr>
        <w:spacing w:line="276" w:lineRule="auto"/>
        <w:jc w:val="both"/>
      </w:pPr>
      <w:r w:rsidRPr="00C63908">
        <w:lastRenderedPageBreak/>
        <w:t>In summary, the dataset seems rich and diverse, providing ample opportunities for in-depth football analytics across different dimensions, including players, teams, matches, and leagues. The variety of tables allows for a multifaceted exploration of football-related phenomena.</w:t>
      </w:r>
    </w:p>
    <w:p w14:paraId="2685819B" w14:textId="77777777" w:rsidR="00C63908" w:rsidRDefault="00C63908" w:rsidP="00C15EB5">
      <w:pPr>
        <w:spacing w:line="276" w:lineRule="auto"/>
      </w:pPr>
    </w:p>
    <w:p w14:paraId="611A1AC7" w14:textId="77777777" w:rsidR="00347E4E" w:rsidRDefault="00347E4E" w:rsidP="00C15EB5">
      <w:pPr>
        <w:spacing w:line="276" w:lineRule="auto"/>
      </w:pPr>
    </w:p>
    <w:p w14:paraId="49A1949D" w14:textId="7DCB7E14" w:rsidR="00347E4E" w:rsidRDefault="00347E4E" w:rsidP="00C15EB5">
      <w:pPr>
        <w:spacing w:line="276" w:lineRule="auto"/>
        <w:rPr>
          <w:b/>
          <w:bCs/>
          <w:sz w:val="28"/>
          <w:szCs w:val="28"/>
        </w:rPr>
      </w:pPr>
      <w:r w:rsidRPr="00347E4E">
        <w:rPr>
          <w:b/>
          <w:bCs/>
          <w:sz w:val="28"/>
          <w:szCs w:val="28"/>
        </w:rPr>
        <w:t>Team Contributions and Responsibilities:</w:t>
      </w:r>
    </w:p>
    <w:p w14:paraId="53B3D168" w14:textId="77777777" w:rsidR="00347E4E" w:rsidRPr="00347E4E" w:rsidRDefault="00347E4E" w:rsidP="00C15EB5">
      <w:pPr>
        <w:spacing w:line="276" w:lineRule="auto"/>
        <w:rPr>
          <w:b/>
          <w:bCs/>
          <w:sz w:val="28"/>
          <w:szCs w:val="28"/>
        </w:rPr>
      </w:pPr>
    </w:p>
    <w:p w14:paraId="07C7C787" w14:textId="7ABD4233" w:rsidR="00347E4E" w:rsidRPr="00347E4E" w:rsidRDefault="00347E4E" w:rsidP="00C15EB5">
      <w:pPr>
        <w:spacing w:line="276" w:lineRule="auto"/>
        <w:rPr>
          <w:b/>
          <w:bCs/>
        </w:rPr>
      </w:pPr>
      <w:r w:rsidRPr="00347E4E">
        <w:rPr>
          <w:b/>
          <w:bCs/>
        </w:rPr>
        <w:t>Gaurav Yadav:</w:t>
      </w:r>
    </w:p>
    <w:p w14:paraId="163E4031" w14:textId="77777777" w:rsidR="00347E4E" w:rsidRDefault="00347E4E" w:rsidP="00C15EB5">
      <w:pPr>
        <w:spacing w:line="276" w:lineRule="auto"/>
      </w:pPr>
    </w:p>
    <w:p w14:paraId="6D31497A" w14:textId="77777777" w:rsidR="00347E4E" w:rsidRDefault="00347E4E" w:rsidP="00C15EB5">
      <w:pPr>
        <w:pStyle w:val="ListParagraph"/>
        <w:numPr>
          <w:ilvl w:val="0"/>
          <w:numId w:val="15"/>
        </w:numPr>
        <w:spacing w:line="276" w:lineRule="auto"/>
        <w:jc w:val="both"/>
      </w:pPr>
      <w:r>
        <w:t>Conducted an in-depth analysis of Bundesliga, focusing on Borussia Dortmund's performance decline during specific seasons.</w:t>
      </w:r>
    </w:p>
    <w:p w14:paraId="16DCB792" w14:textId="77777777" w:rsidR="00347E4E" w:rsidRDefault="00347E4E" w:rsidP="00C15EB5">
      <w:pPr>
        <w:pStyle w:val="ListParagraph"/>
        <w:numPr>
          <w:ilvl w:val="0"/>
          <w:numId w:val="15"/>
        </w:numPr>
        <w:spacing w:line="276" w:lineRule="auto"/>
        <w:jc w:val="both"/>
      </w:pPr>
      <w:r>
        <w:t>Explored and compared Manchester United's performance in the Premier League, specifically analyzing the impact of Sir Alex Ferguson's presence on the team.</w:t>
      </w:r>
    </w:p>
    <w:p w14:paraId="654D6575" w14:textId="77777777" w:rsidR="00347E4E" w:rsidRDefault="00347E4E" w:rsidP="00C15EB5">
      <w:pPr>
        <w:spacing w:line="276" w:lineRule="auto"/>
      </w:pPr>
    </w:p>
    <w:p w14:paraId="2C7B2565" w14:textId="77777777" w:rsidR="00347E4E" w:rsidRPr="00347E4E" w:rsidRDefault="00347E4E" w:rsidP="00C15EB5">
      <w:pPr>
        <w:spacing w:line="276" w:lineRule="auto"/>
        <w:rPr>
          <w:b/>
          <w:bCs/>
        </w:rPr>
      </w:pPr>
      <w:r w:rsidRPr="00347E4E">
        <w:rPr>
          <w:b/>
          <w:bCs/>
        </w:rPr>
        <w:t>Chaitanya Mupparaju:</w:t>
      </w:r>
    </w:p>
    <w:p w14:paraId="0B5666DE" w14:textId="77777777" w:rsidR="00347E4E" w:rsidRDefault="00347E4E" w:rsidP="00C15EB5">
      <w:pPr>
        <w:spacing w:line="276" w:lineRule="auto"/>
      </w:pPr>
    </w:p>
    <w:p w14:paraId="0CB4F797" w14:textId="77777777" w:rsidR="00347E4E" w:rsidRDefault="00347E4E" w:rsidP="00C15EB5">
      <w:pPr>
        <w:pStyle w:val="ListParagraph"/>
        <w:numPr>
          <w:ilvl w:val="0"/>
          <w:numId w:val="16"/>
        </w:numPr>
        <w:spacing w:line="276" w:lineRule="auto"/>
        <w:jc w:val="both"/>
      </w:pPr>
      <w:r>
        <w:t xml:space="preserve">Led the analysis of </w:t>
      </w:r>
      <w:proofErr w:type="spellStart"/>
      <w:r>
        <w:t>Laliga</w:t>
      </w:r>
      <w:proofErr w:type="spellEnd"/>
      <w:r>
        <w:t>, specifically investigating the predictability of match outcomes within the league.</w:t>
      </w:r>
    </w:p>
    <w:p w14:paraId="158B2464" w14:textId="77777777" w:rsidR="00347E4E" w:rsidRDefault="00347E4E" w:rsidP="00C15EB5">
      <w:pPr>
        <w:pStyle w:val="ListParagraph"/>
        <w:numPr>
          <w:ilvl w:val="0"/>
          <w:numId w:val="16"/>
        </w:numPr>
        <w:spacing w:line="276" w:lineRule="auto"/>
        <w:jc w:val="both"/>
      </w:pPr>
      <w:r>
        <w:t>Conducted a comprehensive analysis of Ligue 1, exploring Paris Saint-Germain's transformative journey post-QSI takeover.</w:t>
      </w:r>
    </w:p>
    <w:p w14:paraId="02328F8E" w14:textId="77777777" w:rsidR="00347E4E" w:rsidRDefault="00347E4E" w:rsidP="00C15EB5">
      <w:pPr>
        <w:spacing w:line="276" w:lineRule="auto"/>
      </w:pPr>
    </w:p>
    <w:p w14:paraId="15FFBD37" w14:textId="77777777" w:rsidR="00347E4E" w:rsidRPr="00347E4E" w:rsidRDefault="00347E4E" w:rsidP="00C15EB5">
      <w:pPr>
        <w:spacing w:line="276" w:lineRule="auto"/>
        <w:rPr>
          <w:b/>
          <w:bCs/>
        </w:rPr>
      </w:pPr>
      <w:r w:rsidRPr="00347E4E">
        <w:rPr>
          <w:b/>
          <w:bCs/>
        </w:rPr>
        <w:t>Shruti Rao:</w:t>
      </w:r>
    </w:p>
    <w:p w14:paraId="0F0A92E4" w14:textId="77777777" w:rsidR="00347E4E" w:rsidRDefault="00347E4E" w:rsidP="00C15EB5">
      <w:pPr>
        <w:spacing w:line="276" w:lineRule="auto"/>
      </w:pPr>
    </w:p>
    <w:p w14:paraId="23B1F93D" w14:textId="77777777" w:rsidR="00347E4E" w:rsidRDefault="00347E4E" w:rsidP="00C15EB5">
      <w:pPr>
        <w:pStyle w:val="ListParagraph"/>
        <w:numPr>
          <w:ilvl w:val="0"/>
          <w:numId w:val="17"/>
        </w:numPr>
        <w:spacing w:line="276" w:lineRule="auto"/>
        <w:jc w:val="both"/>
      </w:pPr>
      <w:r>
        <w:t>Executed a detailed analysis of Serie A, emphasizing the relationship between teams with the most clean sheets and their success in winning the league.</w:t>
      </w:r>
    </w:p>
    <w:p w14:paraId="40C923A8" w14:textId="77777777" w:rsidR="00347E4E" w:rsidRDefault="00347E4E" w:rsidP="00C15EB5">
      <w:pPr>
        <w:spacing w:line="276" w:lineRule="auto"/>
      </w:pPr>
    </w:p>
    <w:p w14:paraId="7DB36CC7" w14:textId="77777777" w:rsidR="00347E4E" w:rsidRPr="00347E4E" w:rsidRDefault="00347E4E" w:rsidP="00C15EB5">
      <w:pPr>
        <w:spacing w:line="276" w:lineRule="auto"/>
        <w:rPr>
          <w:b/>
          <w:bCs/>
        </w:rPr>
      </w:pPr>
      <w:r w:rsidRPr="00347E4E">
        <w:rPr>
          <w:b/>
          <w:bCs/>
        </w:rPr>
        <w:t>Collaborative Efforts:</w:t>
      </w:r>
    </w:p>
    <w:p w14:paraId="67610367" w14:textId="77777777" w:rsidR="00347E4E" w:rsidRDefault="00347E4E" w:rsidP="00C15EB5">
      <w:pPr>
        <w:spacing w:line="276" w:lineRule="auto"/>
      </w:pPr>
    </w:p>
    <w:p w14:paraId="0FCC8307" w14:textId="77777777" w:rsidR="00347E4E" w:rsidRDefault="00347E4E" w:rsidP="00C15EB5">
      <w:pPr>
        <w:pStyle w:val="ListParagraph"/>
        <w:numPr>
          <w:ilvl w:val="0"/>
          <w:numId w:val="17"/>
        </w:numPr>
        <w:spacing w:line="276" w:lineRule="auto"/>
        <w:jc w:val="both"/>
      </w:pPr>
      <w:r>
        <w:t>Collaboratively synthesized individual analyses to create a cohesive and comprehensive final report.</w:t>
      </w:r>
    </w:p>
    <w:p w14:paraId="1F362071" w14:textId="33CB59A4" w:rsidR="00347E4E" w:rsidRDefault="00347E4E" w:rsidP="00C15EB5">
      <w:pPr>
        <w:pStyle w:val="ListParagraph"/>
        <w:numPr>
          <w:ilvl w:val="0"/>
          <w:numId w:val="17"/>
        </w:numPr>
        <w:spacing w:line="276" w:lineRule="auto"/>
        <w:jc w:val="both"/>
      </w:pPr>
      <w:r>
        <w:t>Collaborated on the development of a compelling presentation for the in-class session, integrating findings and insights from each team member's analysis.</w:t>
      </w:r>
    </w:p>
    <w:p w14:paraId="680FBEEA" w14:textId="77777777" w:rsidR="00C15EB5" w:rsidRDefault="00C15EB5" w:rsidP="00C15EB5">
      <w:pPr>
        <w:spacing w:line="276" w:lineRule="auto"/>
        <w:jc w:val="both"/>
      </w:pPr>
    </w:p>
    <w:p w14:paraId="56FF1C5F" w14:textId="77777777" w:rsidR="00C15EB5" w:rsidRDefault="00C15EB5" w:rsidP="00C15EB5">
      <w:pPr>
        <w:spacing w:line="276" w:lineRule="auto"/>
        <w:jc w:val="both"/>
      </w:pPr>
    </w:p>
    <w:p w14:paraId="049E37D1" w14:textId="77777777" w:rsidR="00C15EB5" w:rsidRDefault="00C15EB5" w:rsidP="00C15EB5">
      <w:pPr>
        <w:spacing w:line="276" w:lineRule="auto"/>
        <w:jc w:val="both"/>
      </w:pPr>
    </w:p>
    <w:p w14:paraId="7C0AF14F" w14:textId="77777777" w:rsidR="00C15EB5" w:rsidRDefault="00C15EB5" w:rsidP="00C15EB5">
      <w:pPr>
        <w:spacing w:line="276" w:lineRule="auto"/>
        <w:jc w:val="both"/>
      </w:pPr>
    </w:p>
    <w:p w14:paraId="0A40B0D8" w14:textId="77777777" w:rsidR="00347E4E" w:rsidRDefault="00347E4E" w:rsidP="00C15EB5">
      <w:pPr>
        <w:shd w:val="clear" w:color="auto" w:fill="FFFFFF"/>
        <w:spacing w:before="120" w:after="120" w:line="276" w:lineRule="auto"/>
        <w:outlineLvl w:val="2"/>
      </w:pPr>
    </w:p>
    <w:p w14:paraId="618F52E7" w14:textId="6A5CEEC3" w:rsidR="00AF4AC6" w:rsidRPr="002F7FB9" w:rsidRDefault="00B75293" w:rsidP="00C15EB5">
      <w:pPr>
        <w:shd w:val="clear" w:color="auto" w:fill="FFFFFF"/>
        <w:spacing w:before="120" w:after="120" w:line="276" w:lineRule="auto"/>
        <w:outlineLvl w:val="2"/>
        <w:rPr>
          <w:rFonts w:ascii="Roboto" w:eastAsia="Times New Roman" w:hAnsi="Roboto" w:cs="Times New Roman"/>
          <w:b/>
          <w:bCs/>
          <w:color w:val="212121"/>
          <w:kern w:val="0"/>
          <w:sz w:val="30"/>
          <w:szCs w:val="30"/>
          <w14:ligatures w14:val="none"/>
        </w:rPr>
      </w:pPr>
      <w:r w:rsidRPr="002F7FB9">
        <w:rPr>
          <w:rFonts w:ascii="Roboto" w:eastAsia="Times New Roman" w:hAnsi="Roboto" w:cs="Times New Roman"/>
          <w:b/>
          <w:bCs/>
          <w:color w:val="212121"/>
          <w:kern w:val="0"/>
          <w:sz w:val="30"/>
          <w:szCs w:val="30"/>
          <w14:ligatures w14:val="none"/>
        </w:rPr>
        <w:lastRenderedPageBreak/>
        <w:t xml:space="preserve">Ligue 1: </w:t>
      </w:r>
      <w:r w:rsidR="00776D0D" w:rsidRPr="002F7FB9">
        <w:rPr>
          <w:rFonts w:ascii="Roboto" w:eastAsia="Times New Roman" w:hAnsi="Roboto" w:cs="Times New Roman"/>
          <w:b/>
          <w:bCs/>
          <w:color w:val="212121"/>
          <w:kern w:val="0"/>
          <w:sz w:val="30"/>
          <w:szCs w:val="30"/>
          <w14:ligatures w14:val="none"/>
        </w:rPr>
        <w:t>QSI Takeover Resurgence</w:t>
      </w:r>
    </w:p>
    <w:p w14:paraId="253A0DD8" w14:textId="4CAE3E66" w:rsidR="00C63908" w:rsidRPr="00B416BE" w:rsidRDefault="00776D0D" w:rsidP="00C15EB5">
      <w:pPr>
        <w:spacing w:line="276" w:lineRule="auto"/>
        <w:rPr>
          <w:u w:val="single"/>
        </w:rPr>
      </w:pPr>
      <w:r w:rsidRPr="00B416BE">
        <w:rPr>
          <w:u w:val="single"/>
        </w:rPr>
        <w:t>PSG's Striking Transformation and Dominance in Ligue 1</w:t>
      </w:r>
    </w:p>
    <w:p w14:paraId="3F31D31D" w14:textId="77777777" w:rsidR="00C63908" w:rsidRDefault="00C63908" w:rsidP="00C15EB5">
      <w:pPr>
        <w:spacing w:line="276" w:lineRule="auto"/>
      </w:pPr>
    </w:p>
    <w:p w14:paraId="038EA0B7" w14:textId="64388A36" w:rsidR="006A3BCD" w:rsidRDefault="006A3BCD" w:rsidP="00C15EB5">
      <w:pPr>
        <w:spacing w:line="276" w:lineRule="auto"/>
        <w:rPr>
          <w:b/>
          <w:bCs/>
        </w:rPr>
      </w:pPr>
      <w:r w:rsidRPr="00940308">
        <w:rPr>
          <w:b/>
          <w:bCs/>
        </w:rPr>
        <w:t>Me</w:t>
      </w:r>
      <w:r w:rsidR="00940308" w:rsidRPr="00940308">
        <w:rPr>
          <w:b/>
          <w:bCs/>
        </w:rPr>
        <w:t>thods of Analysis</w:t>
      </w:r>
      <w:r w:rsidR="00451691">
        <w:rPr>
          <w:b/>
          <w:bCs/>
        </w:rPr>
        <w:t>:</w:t>
      </w:r>
    </w:p>
    <w:p w14:paraId="7F2BBA17" w14:textId="77777777" w:rsidR="00940308" w:rsidRPr="00940308" w:rsidRDefault="00940308" w:rsidP="00C15EB5">
      <w:pPr>
        <w:spacing w:line="276" w:lineRule="auto"/>
        <w:rPr>
          <w:b/>
          <w:bCs/>
        </w:rPr>
      </w:pPr>
    </w:p>
    <w:p w14:paraId="757CC97D" w14:textId="740BFFBB" w:rsidR="00C63908" w:rsidRPr="00F02596" w:rsidRDefault="00C63908" w:rsidP="00C15EB5">
      <w:pPr>
        <w:spacing w:line="276" w:lineRule="auto"/>
        <w:rPr>
          <w:u w:val="single"/>
        </w:rPr>
      </w:pPr>
      <w:r w:rsidRPr="00F02596">
        <w:rPr>
          <w:u w:val="single"/>
        </w:rPr>
        <w:t>Questions</w:t>
      </w:r>
      <w:r w:rsidR="00940308" w:rsidRPr="00F02596">
        <w:rPr>
          <w:u w:val="single"/>
        </w:rPr>
        <w:t xml:space="preserve"> to be answered</w:t>
      </w:r>
      <w:r w:rsidRPr="00F02596">
        <w:rPr>
          <w:u w:val="single"/>
        </w:rPr>
        <w:t>:</w:t>
      </w:r>
    </w:p>
    <w:p w14:paraId="06990170" w14:textId="77777777" w:rsidR="00C6427A" w:rsidRDefault="00513178" w:rsidP="00C15EB5">
      <w:pPr>
        <w:pStyle w:val="ListParagraph"/>
        <w:numPr>
          <w:ilvl w:val="0"/>
          <w:numId w:val="7"/>
        </w:numPr>
        <w:spacing w:line="276" w:lineRule="auto"/>
        <w:jc w:val="both"/>
      </w:pPr>
      <w:r>
        <w:t>How did Paris Saint-German’s performance metrics, including wins, losses, and goal d</w:t>
      </w:r>
      <w:r w:rsidR="00C6427A">
        <w:t>i</w:t>
      </w:r>
      <w:r>
        <w:t>fferentials</w:t>
      </w:r>
      <w:r w:rsidR="00C6427A">
        <w:t>, evolve in Ligue 1 before and after the Qatari Sports Investments (QSI) takeover?</w:t>
      </w:r>
    </w:p>
    <w:p w14:paraId="7DA7686D" w14:textId="68B4EA95" w:rsidR="00C63908" w:rsidRDefault="00C6427A" w:rsidP="00C15EB5">
      <w:pPr>
        <w:pStyle w:val="ListParagraph"/>
        <w:numPr>
          <w:ilvl w:val="0"/>
          <w:numId w:val="7"/>
        </w:numPr>
        <w:spacing w:line="276" w:lineRule="auto"/>
        <w:jc w:val="both"/>
      </w:pPr>
      <w:r>
        <w:t>What variations occurred in PSG’s average goals per match in Ligue 1 as a result of the transformation before and after the QSI takeover?</w:t>
      </w:r>
    </w:p>
    <w:p w14:paraId="75450C70" w14:textId="77777777" w:rsidR="00AF4AC6" w:rsidRPr="00C63908" w:rsidRDefault="00AF4AC6" w:rsidP="00C15EB5">
      <w:pPr>
        <w:pStyle w:val="ListParagraph"/>
        <w:spacing w:line="276" w:lineRule="auto"/>
      </w:pPr>
    </w:p>
    <w:p w14:paraId="1A5E0F7E" w14:textId="77777777" w:rsidR="00C63908" w:rsidRPr="00F02596" w:rsidRDefault="00C63908" w:rsidP="00C15EB5">
      <w:pPr>
        <w:spacing w:line="276" w:lineRule="auto"/>
        <w:rPr>
          <w:u w:val="single"/>
        </w:rPr>
      </w:pPr>
      <w:r w:rsidRPr="00F02596">
        <w:rPr>
          <w:u w:val="single"/>
        </w:rPr>
        <w:t>Fields Used:</w:t>
      </w:r>
    </w:p>
    <w:p w14:paraId="25850BD9" w14:textId="77777777" w:rsidR="00C63908" w:rsidRPr="00C63908" w:rsidRDefault="00C63908" w:rsidP="00C15EB5">
      <w:pPr>
        <w:spacing w:line="276" w:lineRule="auto"/>
        <w:jc w:val="both"/>
      </w:pPr>
      <w:r w:rsidRPr="00C63908">
        <w:t>Key fields include metrics related to wins, losses, goals scored, goals conceded, and average goals per match. Utilizing columns such as 'home_team_goal' and 'away_team_goal' for wins and losses, and 'season' and 'date' for categorizing pre and post-QSI periods.</w:t>
      </w:r>
    </w:p>
    <w:p w14:paraId="7C244AB6" w14:textId="77777777" w:rsidR="00C63908" w:rsidRPr="00C63908" w:rsidRDefault="00C63908" w:rsidP="00C15EB5">
      <w:pPr>
        <w:spacing w:line="276" w:lineRule="auto"/>
      </w:pPr>
    </w:p>
    <w:p w14:paraId="175321E1" w14:textId="4021DF1F" w:rsidR="00C63908" w:rsidRPr="00F02596" w:rsidRDefault="005A633A" w:rsidP="00C15EB5">
      <w:pPr>
        <w:spacing w:line="276" w:lineRule="auto"/>
        <w:rPr>
          <w:u w:val="single"/>
        </w:rPr>
      </w:pPr>
      <w:r>
        <w:rPr>
          <w:u w:val="single"/>
        </w:rPr>
        <w:t xml:space="preserve">Results </w:t>
      </w:r>
      <w:r w:rsidR="00C63908" w:rsidRPr="00F02596">
        <w:rPr>
          <w:u w:val="single"/>
        </w:rPr>
        <w:t>Collation:</w:t>
      </w:r>
    </w:p>
    <w:p w14:paraId="6B476EA8" w14:textId="77777777" w:rsidR="00C63908" w:rsidRPr="00C63908" w:rsidRDefault="00C63908" w:rsidP="00C15EB5">
      <w:pPr>
        <w:spacing w:line="276" w:lineRule="auto"/>
        <w:jc w:val="both"/>
      </w:pPr>
      <w:r w:rsidRPr="00C63908">
        <w:t>Results are meticulously collated and visualized using bar charts for each crucial metric. These charts provide a concise yet comprehensive representation of PSG's performance evolution over distinct periods.</w:t>
      </w:r>
    </w:p>
    <w:p w14:paraId="2E6D0C88" w14:textId="77777777" w:rsidR="00C63908" w:rsidRPr="00C63908" w:rsidRDefault="00C63908" w:rsidP="00C15EB5">
      <w:pPr>
        <w:spacing w:line="276" w:lineRule="auto"/>
      </w:pPr>
    </w:p>
    <w:p w14:paraId="6DCD2F3D" w14:textId="42A7E1C6" w:rsidR="0069613F" w:rsidRPr="0069613F" w:rsidRDefault="005A633A" w:rsidP="00C15EB5">
      <w:pPr>
        <w:spacing w:line="276" w:lineRule="auto"/>
        <w:rPr>
          <w:b/>
          <w:bCs/>
        </w:rPr>
      </w:pPr>
      <w:r w:rsidRPr="0069613F">
        <w:rPr>
          <w:b/>
          <w:bCs/>
        </w:rPr>
        <w:t xml:space="preserve">Overall Python </w:t>
      </w:r>
      <w:r w:rsidR="00C63908" w:rsidRPr="0069613F">
        <w:rPr>
          <w:b/>
          <w:bCs/>
        </w:rPr>
        <w:t>Program Description:</w:t>
      </w:r>
    </w:p>
    <w:p w14:paraId="4CF52E1D" w14:textId="77777777" w:rsidR="00C63908" w:rsidRPr="00C63908" w:rsidRDefault="00C63908" w:rsidP="00C15EB5">
      <w:pPr>
        <w:spacing w:line="276" w:lineRule="auto"/>
        <w:jc w:val="both"/>
      </w:pPr>
      <w:r w:rsidRPr="00C63908">
        <w:t>The Python program systematically identifies PSG, filters matches based on the QSI takeover timeline, and employs functions to calculate wins, losses, goals scored, goals conceded, and average goals per match. The generated visual outputs, specifically bar charts, effectively communicate PSG's performance changes over time.</w:t>
      </w:r>
    </w:p>
    <w:p w14:paraId="74F6DE55" w14:textId="77777777" w:rsidR="00C63908" w:rsidRPr="00C63908" w:rsidRDefault="00C63908" w:rsidP="00C15EB5">
      <w:pPr>
        <w:spacing w:line="276" w:lineRule="auto"/>
      </w:pPr>
    </w:p>
    <w:p w14:paraId="3DBC4DE1" w14:textId="77777777" w:rsidR="00C63908" w:rsidRDefault="00C63908" w:rsidP="00C15EB5">
      <w:pPr>
        <w:spacing w:line="276" w:lineRule="auto"/>
        <w:rPr>
          <w:b/>
          <w:bCs/>
        </w:rPr>
      </w:pPr>
      <w:r w:rsidRPr="0069613F">
        <w:rPr>
          <w:b/>
          <w:bCs/>
        </w:rPr>
        <w:t>Documentation of Output:</w:t>
      </w:r>
    </w:p>
    <w:p w14:paraId="7C0472E6" w14:textId="77777777" w:rsidR="00C63908" w:rsidRDefault="00C63908" w:rsidP="00C15EB5">
      <w:pPr>
        <w:spacing w:line="276" w:lineRule="auto"/>
        <w:jc w:val="both"/>
      </w:pPr>
      <w:r w:rsidRPr="00C63908">
        <w:t>Visual outputs, represented by bar charts, serve as detailed documentation for PSG's performance metrics evolution. Each chart is aptly titled, and data points are labeled, ensuring transparency and accessibility for stakeholders interested in understanding PSG's journey.</w:t>
      </w:r>
    </w:p>
    <w:p w14:paraId="5FBCCE33" w14:textId="77777777" w:rsidR="00347E4E" w:rsidRDefault="00347E4E" w:rsidP="00C15EB5">
      <w:pPr>
        <w:spacing w:line="276" w:lineRule="auto"/>
        <w:jc w:val="both"/>
      </w:pPr>
    </w:p>
    <w:p w14:paraId="2DF964E8" w14:textId="573250FC" w:rsidR="00347E4E" w:rsidRPr="00C63908" w:rsidRDefault="00347E4E" w:rsidP="00C15EB5">
      <w:pPr>
        <w:spacing w:line="276" w:lineRule="auto"/>
        <w:jc w:val="both"/>
      </w:pPr>
      <w:r>
        <w:rPr>
          <w:noProof/>
        </w:rPr>
        <w:lastRenderedPageBreak/>
        <w:drawing>
          <wp:inline distT="0" distB="0" distL="0" distR="0" wp14:anchorId="20847F57" wp14:editId="082B5A82">
            <wp:extent cx="5760720" cy="4297680"/>
            <wp:effectExtent l="0" t="0" r="0" b="7620"/>
            <wp:docPr id="1427714403"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4403" name="Picture 1" descr="A graph with blue and orange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297680"/>
                    </a:xfrm>
                    <a:prstGeom prst="rect">
                      <a:avLst/>
                    </a:prstGeom>
                    <a:noFill/>
                    <a:ln>
                      <a:noFill/>
                    </a:ln>
                  </pic:spPr>
                </pic:pic>
              </a:graphicData>
            </a:graphic>
          </wp:inline>
        </w:drawing>
      </w:r>
    </w:p>
    <w:p w14:paraId="51B8CA4E" w14:textId="77777777" w:rsidR="00C63908" w:rsidRPr="00C63908" w:rsidRDefault="00C63908" w:rsidP="00C15EB5">
      <w:pPr>
        <w:spacing w:line="276" w:lineRule="auto"/>
      </w:pPr>
    </w:p>
    <w:p w14:paraId="3935E9A1" w14:textId="200AEC7B" w:rsidR="00C63908" w:rsidRDefault="00C63908" w:rsidP="00C15EB5">
      <w:pPr>
        <w:spacing w:line="276" w:lineRule="auto"/>
        <w:rPr>
          <w:b/>
          <w:bCs/>
        </w:rPr>
      </w:pPr>
      <w:r w:rsidRPr="0069613F">
        <w:rPr>
          <w:b/>
          <w:bCs/>
        </w:rPr>
        <w:t>Conclusion:</w:t>
      </w:r>
    </w:p>
    <w:p w14:paraId="69B25995" w14:textId="63A27388" w:rsidR="00C63908" w:rsidRPr="00C63908" w:rsidRDefault="00C63908" w:rsidP="00C15EB5">
      <w:pPr>
        <w:spacing w:line="276" w:lineRule="auto"/>
        <w:jc w:val="both"/>
      </w:pPr>
      <w:r w:rsidRPr="00C63908">
        <w:t>The analysis concludes that PSG underwent a substantial transformation post-QSI, showcasing improved performance metrics. Increased wins, decreased losses, prolific goal-scoring, and enhanced defensive capabilities underscore the profound impact of the QSI takeover on PSG's competitiveness and success in Ligue 1.</w:t>
      </w:r>
    </w:p>
    <w:p w14:paraId="1318782C" w14:textId="77777777" w:rsidR="00347E4E" w:rsidRDefault="00347E4E" w:rsidP="00C15EB5">
      <w:pPr>
        <w:shd w:val="clear" w:color="auto" w:fill="FFFFFF"/>
        <w:spacing w:before="120" w:after="120" w:line="276" w:lineRule="auto"/>
        <w:outlineLvl w:val="2"/>
        <w:rPr>
          <w:rFonts w:ascii="Roboto" w:eastAsia="Times New Roman" w:hAnsi="Roboto" w:cs="Times New Roman"/>
          <w:color w:val="212121"/>
          <w:kern w:val="0"/>
          <w:sz w:val="30"/>
          <w:szCs w:val="30"/>
          <w14:ligatures w14:val="none"/>
        </w:rPr>
      </w:pPr>
    </w:p>
    <w:p w14:paraId="6367D11B" w14:textId="133C8073" w:rsidR="00AB36AA" w:rsidRPr="002F7FB9" w:rsidRDefault="0049784F" w:rsidP="00C15EB5">
      <w:pPr>
        <w:shd w:val="clear" w:color="auto" w:fill="FFFFFF"/>
        <w:spacing w:before="120" w:after="120" w:line="276" w:lineRule="auto"/>
        <w:outlineLvl w:val="2"/>
        <w:rPr>
          <w:rFonts w:ascii="Roboto" w:eastAsia="Times New Roman" w:hAnsi="Roboto" w:cs="Times New Roman"/>
          <w:b/>
          <w:bCs/>
          <w:color w:val="212121"/>
          <w:kern w:val="0"/>
          <w:sz w:val="30"/>
          <w:szCs w:val="30"/>
          <w14:ligatures w14:val="none"/>
        </w:rPr>
      </w:pPr>
      <w:proofErr w:type="spellStart"/>
      <w:r w:rsidRPr="002F7FB9">
        <w:rPr>
          <w:rFonts w:ascii="Roboto" w:eastAsia="Times New Roman" w:hAnsi="Roboto" w:cs="Times New Roman"/>
          <w:b/>
          <w:bCs/>
          <w:color w:val="212121"/>
          <w:kern w:val="0"/>
          <w:sz w:val="30"/>
          <w:szCs w:val="30"/>
          <w14:ligatures w14:val="none"/>
        </w:rPr>
        <w:t>Laliga</w:t>
      </w:r>
      <w:proofErr w:type="spellEnd"/>
      <w:r w:rsidRPr="002F7FB9">
        <w:rPr>
          <w:rFonts w:ascii="Roboto" w:eastAsia="Times New Roman" w:hAnsi="Roboto" w:cs="Times New Roman"/>
          <w:b/>
          <w:bCs/>
          <w:color w:val="212121"/>
          <w:kern w:val="0"/>
          <w:sz w:val="30"/>
          <w:szCs w:val="30"/>
          <w14:ligatures w14:val="none"/>
        </w:rPr>
        <w:t xml:space="preserve"> BBVA: The Predictability of Dominance</w:t>
      </w:r>
      <w:r w:rsidR="00F94C45" w:rsidRPr="002F7FB9">
        <w:rPr>
          <w:rFonts w:ascii="Roboto" w:eastAsia="Times New Roman" w:hAnsi="Roboto" w:cs="Times New Roman"/>
          <w:b/>
          <w:bCs/>
          <w:color w:val="212121"/>
          <w:kern w:val="0"/>
          <w:sz w:val="30"/>
          <w:szCs w:val="30"/>
          <w14:ligatures w14:val="none"/>
        </w:rPr>
        <w:t xml:space="preserve"> </w:t>
      </w:r>
    </w:p>
    <w:p w14:paraId="20CDDC2A" w14:textId="77777777" w:rsidR="00AB36AA" w:rsidRDefault="00AB36AA" w:rsidP="00C15EB5">
      <w:pPr>
        <w:spacing w:line="276" w:lineRule="auto"/>
        <w:rPr>
          <w:u w:val="single"/>
        </w:rPr>
      </w:pPr>
      <w:r w:rsidRPr="00AB36AA">
        <w:rPr>
          <w:u w:val="single"/>
        </w:rPr>
        <w:t>Exploration of Football Team Predictability Across Top 5 Leagues:</w:t>
      </w:r>
    </w:p>
    <w:p w14:paraId="3C050D91" w14:textId="77777777" w:rsidR="008B0506" w:rsidRDefault="008B0506" w:rsidP="00C15EB5">
      <w:pPr>
        <w:spacing w:line="276" w:lineRule="auto"/>
        <w:rPr>
          <w:u w:val="single"/>
        </w:rPr>
      </w:pPr>
    </w:p>
    <w:p w14:paraId="71874B14" w14:textId="24AFEE91" w:rsidR="00F74AD2" w:rsidRPr="00F74AD2" w:rsidRDefault="00F74AD2" w:rsidP="00C15EB5">
      <w:pPr>
        <w:spacing w:line="276" w:lineRule="auto"/>
        <w:rPr>
          <w:b/>
          <w:bCs/>
        </w:rPr>
      </w:pPr>
      <w:r w:rsidRPr="00F74AD2">
        <w:rPr>
          <w:b/>
          <w:bCs/>
        </w:rPr>
        <w:t>Methods of Analysis</w:t>
      </w:r>
    </w:p>
    <w:p w14:paraId="14840B8E" w14:textId="77777777" w:rsidR="00AB36AA" w:rsidRDefault="00AB36AA" w:rsidP="00C15EB5">
      <w:pPr>
        <w:spacing w:line="276" w:lineRule="auto"/>
      </w:pPr>
    </w:p>
    <w:p w14:paraId="48DF6975" w14:textId="77777777" w:rsidR="00F74AD2" w:rsidRDefault="00F74AD2" w:rsidP="00C15EB5">
      <w:pPr>
        <w:spacing w:line="276" w:lineRule="auto"/>
        <w:rPr>
          <w:u w:val="single"/>
        </w:rPr>
      </w:pPr>
      <w:r w:rsidRPr="00F02596">
        <w:rPr>
          <w:u w:val="single"/>
        </w:rPr>
        <w:t>Questions to be answered:</w:t>
      </w:r>
    </w:p>
    <w:p w14:paraId="7AC32A4A" w14:textId="1ED198E0" w:rsidR="002D5A19" w:rsidRPr="002F7FB9" w:rsidRDefault="002D5A19" w:rsidP="00C15EB5">
      <w:pPr>
        <w:pStyle w:val="NormalWeb"/>
        <w:numPr>
          <w:ilvl w:val="0"/>
          <w:numId w:val="14"/>
        </w:numPr>
        <w:spacing w:line="276" w:lineRule="auto"/>
        <w:jc w:val="both"/>
        <w:rPr>
          <w:rFonts w:asciiTheme="minorHAnsi" w:hAnsiTheme="minorHAnsi" w:cstheme="minorHAnsi"/>
          <w:color w:val="252525"/>
        </w:rPr>
      </w:pPr>
      <w:r w:rsidRPr="002F7FB9">
        <w:rPr>
          <w:rFonts w:asciiTheme="minorHAnsi" w:hAnsiTheme="minorHAnsi" w:cstheme="minorHAnsi"/>
          <w:color w:val="252525"/>
        </w:rPr>
        <w:t>How</w:t>
      </w:r>
      <w:r w:rsidR="00B86AA3">
        <w:t xml:space="preserve"> </w:t>
      </w:r>
      <w:r w:rsidR="00B86AA3" w:rsidRPr="00B86AA3">
        <w:rPr>
          <w:rFonts w:asciiTheme="minorHAnsi" w:hAnsiTheme="minorHAnsi" w:cstheme="minorHAnsi"/>
        </w:rPr>
        <w:t>does the predictability (entropy) of match outcomes vary across the top five European football leagues and individual teams over different seasons?</w:t>
      </w:r>
    </w:p>
    <w:p w14:paraId="54094EA3" w14:textId="1C0E82EE" w:rsidR="00AB36AA" w:rsidRPr="002F7FB9" w:rsidRDefault="002D5A19" w:rsidP="00C15EB5">
      <w:pPr>
        <w:pStyle w:val="NormalWeb"/>
        <w:numPr>
          <w:ilvl w:val="0"/>
          <w:numId w:val="14"/>
        </w:numPr>
        <w:spacing w:line="276" w:lineRule="auto"/>
        <w:jc w:val="both"/>
        <w:rPr>
          <w:rFonts w:asciiTheme="minorHAnsi" w:hAnsiTheme="minorHAnsi" w:cstheme="minorHAnsi"/>
          <w:color w:val="252525"/>
        </w:rPr>
      </w:pPr>
      <w:r w:rsidRPr="002F7FB9">
        <w:rPr>
          <w:rFonts w:asciiTheme="minorHAnsi" w:hAnsiTheme="minorHAnsi" w:cstheme="minorHAnsi"/>
          <w:color w:val="252525"/>
        </w:rPr>
        <w:lastRenderedPageBreak/>
        <w:t>In what ways do the plotted graphs illustrate the predictability of Real Madrid and Barcelona in comparison to other teams across the top five football leagues, providing insights into their consistent performance expectations?</w:t>
      </w:r>
    </w:p>
    <w:p w14:paraId="3184D6E3" w14:textId="77777777" w:rsidR="00E57855" w:rsidRDefault="00AB36AA" w:rsidP="00C15EB5">
      <w:pPr>
        <w:spacing w:line="276" w:lineRule="auto"/>
      </w:pPr>
      <w:r w:rsidRPr="0069613F">
        <w:rPr>
          <w:u w:val="single"/>
        </w:rPr>
        <w:t>Fields Used:</w:t>
      </w:r>
      <w:r>
        <w:t xml:space="preserve"> </w:t>
      </w:r>
    </w:p>
    <w:p w14:paraId="425AF7DE" w14:textId="735F53B7" w:rsidR="00E57855" w:rsidRPr="00015848" w:rsidRDefault="00E57855" w:rsidP="00C15EB5">
      <w:pPr>
        <w:spacing w:line="276" w:lineRule="auto"/>
        <w:rPr>
          <w:rFonts w:cstheme="minorHAnsi"/>
        </w:rPr>
      </w:pPr>
      <w:r w:rsidRPr="00015848">
        <w:rPr>
          <w:rFonts w:cstheme="minorHAnsi"/>
          <w:color w:val="252525"/>
        </w:rPr>
        <w:t xml:space="preserve">For league predictability, data from the </w:t>
      </w:r>
      <w:r w:rsidR="00015848">
        <w:rPr>
          <w:rFonts w:cstheme="minorHAnsi"/>
          <w:color w:val="252525"/>
        </w:rPr>
        <w:t>‘</w:t>
      </w:r>
      <w:r w:rsidRPr="00015848">
        <w:rPr>
          <w:rStyle w:val="HTMLCode"/>
          <w:rFonts w:asciiTheme="minorHAnsi" w:eastAsiaTheme="minorHAnsi" w:hAnsiTheme="minorHAnsi" w:cstheme="minorHAnsi"/>
          <w:color w:val="252525"/>
          <w:sz w:val="24"/>
          <w:szCs w:val="24"/>
        </w:rPr>
        <w:t>df_match_top_5</w:t>
      </w:r>
      <w:r w:rsidR="00015848">
        <w:rPr>
          <w:rStyle w:val="HTMLCode"/>
          <w:rFonts w:asciiTheme="minorHAnsi" w:eastAsiaTheme="minorHAnsi" w:hAnsiTheme="minorHAnsi" w:cstheme="minorHAnsi"/>
          <w:color w:val="252525"/>
          <w:sz w:val="24"/>
          <w:szCs w:val="24"/>
        </w:rPr>
        <w:t>’</w:t>
      </w:r>
      <w:r w:rsidRPr="00015848">
        <w:rPr>
          <w:rFonts w:cstheme="minorHAnsi"/>
          <w:color w:val="252525"/>
        </w:rPr>
        <w:t xml:space="preserve"> </w:t>
      </w:r>
      <w:proofErr w:type="spellStart"/>
      <w:r w:rsidRPr="00015848">
        <w:rPr>
          <w:rFonts w:cstheme="minorHAnsi"/>
          <w:color w:val="252525"/>
        </w:rPr>
        <w:t>DataFrame</w:t>
      </w:r>
      <w:proofErr w:type="spellEnd"/>
      <w:r w:rsidRPr="00015848">
        <w:rPr>
          <w:rFonts w:cstheme="minorHAnsi"/>
          <w:color w:val="252525"/>
        </w:rPr>
        <w:t xml:space="preserve"> is utilized, focusing on columns 'name' (league name), 'season,' and 'entropy.' For team predictability, data from the </w:t>
      </w:r>
      <w:r w:rsidR="00015848">
        <w:rPr>
          <w:rFonts w:cstheme="minorHAnsi"/>
          <w:color w:val="252525"/>
        </w:rPr>
        <w:t>‘</w:t>
      </w:r>
      <w:proofErr w:type="spellStart"/>
      <w:r w:rsidRPr="00015848">
        <w:rPr>
          <w:rStyle w:val="HTMLCode"/>
          <w:rFonts w:asciiTheme="minorHAnsi" w:eastAsiaTheme="minorHAnsi" w:hAnsiTheme="minorHAnsi" w:cstheme="minorHAnsi"/>
          <w:color w:val="252525"/>
          <w:sz w:val="24"/>
          <w:szCs w:val="24"/>
        </w:rPr>
        <w:t>df_match</w:t>
      </w:r>
      <w:proofErr w:type="spellEnd"/>
      <w:r w:rsidR="00015848">
        <w:rPr>
          <w:rStyle w:val="HTMLCode"/>
          <w:rFonts w:asciiTheme="minorHAnsi" w:eastAsiaTheme="minorHAnsi" w:hAnsiTheme="minorHAnsi" w:cstheme="minorHAnsi"/>
          <w:color w:val="252525"/>
          <w:sz w:val="24"/>
          <w:szCs w:val="24"/>
        </w:rPr>
        <w:t>’</w:t>
      </w:r>
      <w:r w:rsidRPr="00015848">
        <w:rPr>
          <w:rFonts w:cstheme="minorHAnsi"/>
          <w:color w:val="252525"/>
        </w:rPr>
        <w:t xml:space="preserve"> and </w:t>
      </w:r>
      <w:r w:rsidR="00015848">
        <w:rPr>
          <w:rFonts w:cstheme="minorHAnsi"/>
          <w:color w:val="252525"/>
        </w:rPr>
        <w:t>‘</w:t>
      </w:r>
      <w:proofErr w:type="spellStart"/>
      <w:r w:rsidRPr="00015848">
        <w:rPr>
          <w:rStyle w:val="HTMLCode"/>
          <w:rFonts w:asciiTheme="minorHAnsi" w:eastAsiaTheme="minorHAnsi" w:hAnsiTheme="minorHAnsi" w:cstheme="minorHAnsi"/>
          <w:color w:val="252525"/>
          <w:sz w:val="24"/>
          <w:szCs w:val="24"/>
        </w:rPr>
        <w:t>df_league</w:t>
      </w:r>
      <w:proofErr w:type="spellEnd"/>
      <w:r w:rsidR="00015848">
        <w:rPr>
          <w:rStyle w:val="HTMLCode"/>
          <w:rFonts w:asciiTheme="minorHAnsi" w:eastAsiaTheme="minorHAnsi" w:hAnsiTheme="minorHAnsi" w:cstheme="minorHAnsi"/>
          <w:color w:val="252525"/>
          <w:sz w:val="24"/>
          <w:szCs w:val="24"/>
        </w:rPr>
        <w:t>’</w:t>
      </w:r>
      <w:r w:rsidRPr="00015848">
        <w:rPr>
          <w:rFonts w:cstheme="minorHAnsi"/>
          <w:color w:val="252525"/>
        </w:rPr>
        <w:t xml:space="preserve"> </w:t>
      </w:r>
      <w:proofErr w:type="spellStart"/>
      <w:r w:rsidRPr="00015848">
        <w:rPr>
          <w:rFonts w:cstheme="minorHAnsi"/>
          <w:color w:val="252525"/>
        </w:rPr>
        <w:t>DataFrames</w:t>
      </w:r>
      <w:proofErr w:type="spellEnd"/>
      <w:r w:rsidRPr="00015848">
        <w:rPr>
          <w:rFonts w:cstheme="minorHAnsi"/>
          <w:color w:val="252525"/>
        </w:rPr>
        <w:t xml:space="preserve"> is used, concentrating on columns related to match odds and outcomes.</w:t>
      </w:r>
    </w:p>
    <w:p w14:paraId="0AE5A0D3" w14:textId="77777777" w:rsidR="00AB36AA" w:rsidRDefault="00AB36AA" w:rsidP="00C15EB5">
      <w:pPr>
        <w:spacing w:line="276" w:lineRule="auto"/>
      </w:pPr>
    </w:p>
    <w:p w14:paraId="738F2F24" w14:textId="77777777" w:rsidR="002F7FB9" w:rsidRDefault="0069613F" w:rsidP="00C15EB5">
      <w:pPr>
        <w:spacing w:line="276" w:lineRule="auto"/>
      </w:pPr>
      <w:r w:rsidRPr="0069613F">
        <w:rPr>
          <w:u w:val="single"/>
        </w:rPr>
        <w:t xml:space="preserve">Results </w:t>
      </w:r>
      <w:r w:rsidR="00AB36AA" w:rsidRPr="0069613F">
        <w:rPr>
          <w:u w:val="single"/>
        </w:rPr>
        <w:t>Collation:</w:t>
      </w:r>
      <w:r w:rsidR="00AB36AA">
        <w:t xml:space="preserve"> </w:t>
      </w:r>
    </w:p>
    <w:p w14:paraId="0FF27464" w14:textId="7A141E95" w:rsidR="00AB36AA" w:rsidRDefault="00AB36AA" w:rsidP="00C15EB5">
      <w:pPr>
        <w:spacing w:line="276" w:lineRule="auto"/>
      </w:pPr>
      <w:r>
        <w:t>Swarm plot visualizing team predictability across seasons and leagues.</w:t>
      </w:r>
    </w:p>
    <w:p w14:paraId="48958071" w14:textId="77777777" w:rsidR="007335C7" w:rsidRDefault="007335C7" w:rsidP="00C15EB5">
      <w:pPr>
        <w:spacing w:line="276" w:lineRule="auto"/>
      </w:pPr>
    </w:p>
    <w:p w14:paraId="5A4DC742" w14:textId="77777777" w:rsidR="007335C7" w:rsidRDefault="00063B76" w:rsidP="00C15EB5">
      <w:pPr>
        <w:spacing w:line="276" w:lineRule="auto"/>
        <w:rPr>
          <w:b/>
          <w:bCs/>
        </w:rPr>
      </w:pPr>
      <w:r w:rsidRPr="0069613F">
        <w:rPr>
          <w:b/>
          <w:bCs/>
        </w:rPr>
        <w:t>Overall Python Program Description:</w:t>
      </w:r>
    </w:p>
    <w:p w14:paraId="2B97843B" w14:textId="0B5BC2D3" w:rsidR="00063B76" w:rsidRDefault="007335C7" w:rsidP="00C15EB5">
      <w:pPr>
        <w:spacing w:line="276" w:lineRule="auto"/>
        <w:rPr>
          <w:rFonts w:cstheme="minorHAnsi"/>
          <w:color w:val="252525"/>
        </w:rPr>
      </w:pPr>
      <w:r w:rsidRPr="007335C7">
        <w:t xml:space="preserve">The Python program employs functions and </w:t>
      </w:r>
      <w:proofErr w:type="spellStart"/>
      <w:r w:rsidRPr="007335C7">
        <w:t>DataFrame</w:t>
      </w:r>
      <w:proofErr w:type="spellEnd"/>
      <w:r w:rsidRPr="007335C7">
        <w:t xml:space="preserve"> manipulations to calculate entropy, average entropy, and other</w:t>
      </w:r>
      <w:r w:rsidRPr="007335C7">
        <w:rPr>
          <w:rFonts w:cstheme="minorHAnsi"/>
          <w:color w:val="252525"/>
        </w:rPr>
        <w:t xml:space="preserve"> performance metrics for different entities (leagues, teams) over various seasons. Visualization libraries like </w:t>
      </w:r>
      <w:r w:rsidRPr="007335C7">
        <w:rPr>
          <w:rStyle w:val="HTMLCode"/>
          <w:rFonts w:asciiTheme="minorHAnsi" w:eastAsiaTheme="minorHAnsi" w:hAnsiTheme="minorHAnsi" w:cstheme="minorHAnsi"/>
          <w:color w:val="252525"/>
          <w:sz w:val="24"/>
          <w:szCs w:val="24"/>
        </w:rPr>
        <w:t>matplotlib</w:t>
      </w:r>
      <w:r w:rsidRPr="007335C7">
        <w:rPr>
          <w:rFonts w:cstheme="minorHAnsi"/>
          <w:color w:val="252525"/>
        </w:rPr>
        <w:t xml:space="preserve"> and </w:t>
      </w:r>
      <w:r w:rsidRPr="007335C7">
        <w:rPr>
          <w:rStyle w:val="HTMLCode"/>
          <w:rFonts w:asciiTheme="minorHAnsi" w:eastAsiaTheme="minorHAnsi" w:hAnsiTheme="minorHAnsi" w:cstheme="minorHAnsi"/>
          <w:color w:val="252525"/>
          <w:sz w:val="24"/>
          <w:szCs w:val="24"/>
        </w:rPr>
        <w:t>seaborn</w:t>
      </w:r>
      <w:r w:rsidRPr="007335C7">
        <w:rPr>
          <w:rFonts w:cstheme="minorHAnsi"/>
          <w:color w:val="252525"/>
        </w:rPr>
        <w:t xml:space="preserve"> are used for creating informative plots.</w:t>
      </w:r>
    </w:p>
    <w:p w14:paraId="5CA7A6B7" w14:textId="77777777" w:rsidR="0003190C" w:rsidRPr="007335C7" w:rsidRDefault="0003190C" w:rsidP="00C15EB5">
      <w:pPr>
        <w:spacing w:line="276" w:lineRule="auto"/>
        <w:rPr>
          <w:b/>
          <w:bCs/>
        </w:rPr>
      </w:pPr>
    </w:p>
    <w:p w14:paraId="52924855" w14:textId="77777777" w:rsidR="003F162A" w:rsidRDefault="00063B76" w:rsidP="00C15EB5">
      <w:pPr>
        <w:spacing w:line="276" w:lineRule="auto"/>
        <w:rPr>
          <w:b/>
          <w:bCs/>
        </w:rPr>
      </w:pPr>
      <w:r w:rsidRPr="0069613F">
        <w:rPr>
          <w:b/>
          <w:bCs/>
        </w:rPr>
        <w:t>Documentation of Output:</w:t>
      </w:r>
    </w:p>
    <w:p w14:paraId="09C721DA" w14:textId="198D08AB" w:rsidR="00063B76" w:rsidRDefault="003F162A" w:rsidP="00C15EB5">
      <w:pPr>
        <w:spacing w:line="276" w:lineRule="auto"/>
        <w:rPr>
          <w:rFonts w:cstheme="minorHAnsi"/>
          <w:color w:val="252525"/>
        </w:rPr>
      </w:pPr>
      <w:r w:rsidRPr="0003190C">
        <w:t>Visual outputs include line plots showcasing league predictability trends and swarm plots depicting team predictability</w:t>
      </w:r>
      <w:r w:rsidRPr="003F162A">
        <w:rPr>
          <w:rFonts w:cstheme="minorHAnsi"/>
          <w:color w:val="252525"/>
        </w:rPr>
        <w:t>. Each chart is titled, and annotations provide insights. Data points are labeled for transparency.</w:t>
      </w:r>
    </w:p>
    <w:p w14:paraId="2A6BBF38" w14:textId="7B3EBC4D" w:rsidR="00382557" w:rsidRPr="003F162A" w:rsidRDefault="00347E4E" w:rsidP="00C15EB5">
      <w:pPr>
        <w:spacing w:line="276" w:lineRule="auto"/>
        <w:rPr>
          <w:b/>
          <w:bCs/>
        </w:rPr>
      </w:pPr>
      <w:r>
        <w:rPr>
          <w:noProof/>
        </w:rPr>
        <w:lastRenderedPageBreak/>
        <w:drawing>
          <wp:inline distT="0" distB="0" distL="0" distR="0" wp14:anchorId="14D263A8" wp14:editId="2B6A7988">
            <wp:extent cx="5943600" cy="3952240"/>
            <wp:effectExtent l="0" t="0" r="0" b="0"/>
            <wp:docPr id="1601085675" name="Picture 2"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85675" name="Picture 2" descr="A screen shot of a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52240"/>
                    </a:xfrm>
                    <a:prstGeom prst="rect">
                      <a:avLst/>
                    </a:prstGeom>
                    <a:noFill/>
                    <a:ln>
                      <a:noFill/>
                    </a:ln>
                  </pic:spPr>
                </pic:pic>
              </a:graphicData>
            </a:graphic>
          </wp:inline>
        </w:drawing>
      </w:r>
    </w:p>
    <w:p w14:paraId="2B258E7C" w14:textId="77777777" w:rsidR="00382557" w:rsidRDefault="00063B76" w:rsidP="00C15EB5">
      <w:pPr>
        <w:shd w:val="clear" w:color="auto" w:fill="FFFFFF"/>
        <w:spacing w:before="120" w:after="120" w:line="276" w:lineRule="auto"/>
        <w:outlineLvl w:val="2"/>
        <w:rPr>
          <w:b/>
          <w:bCs/>
        </w:rPr>
      </w:pPr>
      <w:r w:rsidRPr="0069613F">
        <w:rPr>
          <w:b/>
          <w:bCs/>
        </w:rPr>
        <w:t>Conclusions:</w:t>
      </w:r>
    </w:p>
    <w:p w14:paraId="28D443C3" w14:textId="14C38081" w:rsidR="002F7FB9" w:rsidRPr="00382557" w:rsidRDefault="00382557" w:rsidP="00C15EB5">
      <w:pPr>
        <w:shd w:val="clear" w:color="auto" w:fill="FFFFFF"/>
        <w:spacing w:before="120" w:after="120" w:line="276" w:lineRule="auto"/>
        <w:outlineLvl w:val="2"/>
        <w:rPr>
          <w:b/>
          <w:bCs/>
        </w:rPr>
      </w:pPr>
      <w:r>
        <w:rPr>
          <w:color w:val="252525"/>
        </w:rPr>
        <w:t>The combined analysis offers insights into the predictability of match outcomes in top European football leagues and individual teams. Visualizations provide a comprehensive understanding of how predictability evolves over seasons for both leagues and teams, contributing to a holistic view of match outcome trends in European football.</w:t>
      </w:r>
    </w:p>
    <w:p w14:paraId="45662948" w14:textId="77777777" w:rsidR="00347E4E" w:rsidRDefault="00347E4E" w:rsidP="00C15EB5">
      <w:pPr>
        <w:shd w:val="clear" w:color="auto" w:fill="FFFFFF"/>
        <w:spacing w:before="120" w:after="120" w:line="276" w:lineRule="auto"/>
        <w:jc w:val="both"/>
        <w:outlineLvl w:val="2"/>
        <w:rPr>
          <w:rFonts w:ascii="Roboto" w:eastAsia="Times New Roman" w:hAnsi="Roboto" w:cs="Times New Roman"/>
          <w:b/>
          <w:bCs/>
          <w:color w:val="212121"/>
          <w:kern w:val="0"/>
          <w:sz w:val="30"/>
          <w:szCs w:val="30"/>
          <w14:ligatures w14:val="none"/>
        </w:rPr>
      </w:pPr>
    </w:p>
    <w:p w14:paraId="0654AF8A" w14:textId="22EEFCD4" w:rsidR="00E20723" w:rsidRPr="002F7FB9" w:rsidRDefault="00E20723" w:rsidP="00C15EB5">
      <w:pPr>
        <w:shd w:val="clear" w:color="auto" w:fill="FFFFFF"/>
        <w:spacing w:before="120" w:after="120" w:line="276" w:lineRule="auto"/>
        <w:jc w:val="both"/>
        <w:outlineLvl w:val="2"/>
        <w:rPr>
          <w:rStyle w:val="Strong"/>
          <w:b w:val="0"/>
          <w:bCs w:val="0"/>
        </w:rPr>
      </w:pPr>
      <w:r w:rsidRPr="00451691">
        <w:rPr>
          <w:rFonts w:ascii="Roboto" w:eastAsia="Times New Roman" w:hAnsi="Roboto" w:cs="Times New Roman"/>
          <w:b/>
          <w:bCs/>
          <w:color w:val="212121"/>
          <w:kern w:val="0"/>
          <w:sz w:val="30"/>
          <w:szCs w:val="30"/>
          <w14:ligatures w14:val="none"/>
        </w:rPr>
        <w:t>Serie A Defensive Dominance:</w:t>
      </w:r>
    </w:p>
    <w:p w14:paraId="3B414515" w14:textId="325E1D58" w:rsidR="00E20723" w:rsidRPr="00451691" w:rsidRDefault="00E20723" w:rsidP="00C15EB5">
      <w:pPr>
        <w:spacing w:line="276" w:lineRule="auto"/>
      </w:pPr>
      <w:r w:rsidRPr="00451691">
        <w:rPr>
          <w:u w:val="single"/>
        </w:rPr>
        <w:t>Analyzing the Impact of Clean Sheets on League Victories</w:t>
      </w:r>
    </w:p>
    <w:p w14:paraId="02125099" w14:textId="77777777" w:rsidR="00E20723" w:rsidRDefault="00E20723" w:rsidP="00C15EB5">
      <w:pPr>
        <w:spacing w:line="276" w:lineRule="auto"/>
        <w:rPr>
          <w:rStyle w:val="Strong"/>
          <w:rFonts w:ascii="Segoe UI" w:hAnsi="Segoe UI" w:cs="Segoe UI"/>
          <w:bdr w:val="single" w:sz="2" w:space="0" w:color="D9D9E3" w:frame="1"/>
        </w:rPr>
      </w:pPr>
    </w:p>
    <w:p w14:paraId="3B37BC1D" w14:textId="616AEFA9" w:rsidR="00451691" w:rsidRDefault="00E20723" w:rsidP="00C15EB5">
      <w:pPr>
        <w:spacing w:line="276" w:lineRule="auto"/>
        <w:rPr>
          <w:b/>
          <w:bCs/>
        </w:rPr>
      </w:pPr>
      <w:r w:rsidRPr="00451691">
        <w:rPr>
          <w:b/>
          <w:bCs/>
        </w:rPr>
        <w:t>Methods of Analysis:</w:t>
      </w:r>
    </w:p>
    <w:p w14:paraId="4C89C495" w14:textId="77777777" w:rsidR="00650E6B" w:rsidRPr="00451691" w:rsidRDefault="00650E6B" w:rsidP="00C15EB5">
      <w:pPr>
        <w:spacing w:line="276" w:lineRule="auto"/>
        <w:rPr>
          <w:b/>
          <w:bCs/>
        </w:rPr>
      </w:pPr>
    </w:p>
    <w:p w14:paraId="4CE92EA0" w14:textId="77777777" w:rsidR="00E75095" w:rsidRDefault="00E20723" w:rsidP="00C15EB5">
      <w:pPr>
        <w:spacing w:line="276" w:lineRule="auto"/>
      </w:pPr>
      <w:r w:rsidRPr="00E75095">
        <w:rPr>
          <w:u w:val="single"/>
        </w:rPr>
        <w:t>Questions to be Answered:</w:t>
      </w:r>
      <w:r>
        <w:t xml:space="preserve"> </w:t>
      </w:r>
    </w:p>
    <w:p w14:paraId="4BBE6FBD" w14:textId="15BED635" w:rsidR="0070726B" w:rsidRDefault="002402D3" w:rsidP="00C15EB5">
      <w:pPr>
        <w:pStyle w:val="ListParagraph"/>
        <w:numPr>
          <w:ilvl w:val="0"/>
          <w:numId w:val="9"/>
        </w:numPr>
        <w:spacing w:line="276" w:lineRule="auto"/>
        <w:jc w:val="both"/>
      </w:pPr>
      <w:r>
        <w:t>Which teams consistently demonstrate the highest defensive prowess in Serie A, as indicated by the most clean sheets across different seasons?</w:t>
      </w:r>
    </w:p>
    <w:p w14:paraId="69777939" w14:textId="77777777" w:rsidR="007B7C1D" w:rsidRDefault="002402D3" w:rsidP="00C15EB5">
      <w:pPr>
        <w:pStyle w:val="ListParagraph"/>
        <w:numPr>
          <w:ilvl w:val="0"/>
          <w:numId w:val="9"/>
        </w:numPr>
        <w:spacing w:line="276" w:lineRule="auto"/>
        <w:jc w:val="both"/>
      </w:pPr>
      <w:r>
        <w:t>Is there a correlation between a team’s defensive performance, measured by clean sheets</w:t>
      </w:r>
      <w:r w:rsidR="007B7C1D">
        <w:t>, and its overall success, particularly in terms of winning the Serie A league title?</w:t>
      </w:r>
    </w:p>
    <w:p w14:paraId="08CE5EC4" w14:textId="77777777" w:rsidR="004D14E5" w:rsidRDefault="004D14E5" w:rsidP="00C15EB5">
      <w:pPr>
        <w:pStyle w:val="ListParagraph"/>
        <w:spacing w:line="276" w:lineRule="auto"/>
      </w:pPr>
    </w:p>
    <w:p w14:paraId="2E509CB9" w14:textId="77777777" w:rsidR="00E20723" w:rsidRPr="00E75095" w:rsidRDefault="00E20723" w:rsidP="00C15EB5">
      <w:pPr>
        <w:spacing w:line="276" w:lineRule="auto"/>
        <w:rPr>
          <w:u w:val="single"/>
        </w:rPr>
      </w:pPr>
      <w:r w:rsidRPr="00E75095">
        <w:rPr>
          <w:u w:val="single"/>
        </w:rPr>
        <w:lastRenderedPageBreak/>
        <w:t>Fields in the Data Used:</w:t>
      </w:r>
    </w:p>
    <w:p w14:paraId="65993BAC" w14:textId="77777777" w:rsidR="00E20723" w:rsidRDefault="00E20723" w:rsidP="00C15EB5">
      <w:pPr>
        <w:spacing w:line="276" w:lineRule="auto"/>
        <w:jc w:val="both"/>
      </w:pPr>
      <w:r>
        <w:t>The analysis utilizes fields from the matches DataFrame, including 'season,' 'home_team_api_id,' 'away_team_api_id,' 'home_team_goal,' and 'away_team_goal.' Additionally, information from the teams DataFrame, such as 'team_api_id' and 'team_long_name,' is used to enhance result interpretation.</w:t>
      </w:r>
    </w:p>
    <w:p w14:paraId="22464C38" w14:textId="77777777" w:rsidR="00E20723" w:rsidRDefault="00E20723" w:rsidP="00C15EB5">
      <w:pPr>
        <w:spacing w:line="276" w:lineRule="auto"/>
      </w:pPr>
    </w:p>
    <w:p w14:paraId="7DE6BDB5" w14:textId="4C5E9508" w:rsidR="00E20723" w:rsidRPr="00E75095" w:rsidRDefault="00E75095" w:rsidP="00C15EB5">
      <w:pPr>
        <w:spacing w:line="276" w:lineRule="auto"/>
        <w:rPr>
          <w:u w:val="single"/>
        </w:rPr>
      </w:pPr>
      <w:r w:rsidRPr="00E75095">
        <w:rPr>
          <w:u w:val="single"/>
        </w:rPr>
        <w:t xml:space="preserve">Results </w:t>
      </w:r>
      <w:r w:rsidR="00E20723" w:rsidRPr="00E75095">
        <w:rPr>
          <w:u w:val="single"/>
        </w:rPr>
        <w:t>Collation:</w:t>
      </w:r>
    </w:p>
    <w:p w14:paraId="1808BFE5" w14:textId="77777777" w:rsidR="00E20723" w:rsidRDefault="00E20723" w:rsidP="00C15EB5">
      <w:pPr>
        <w:spacing w:line="276" w:lineRule="auto"/>
        <w:jc w:val="both"/>
      </w:pPr>
      <w:r>
        <w:t>The results are collated through basic calculations on the DataFrame. The number of seasons where the team with the most clean sheets won and where a different team won is determined. These counts are then used to create a pie chart illustrating the proportion of seasons where the team with the most clean sheets won the league.</w:t>
      </w:r>
    </w:p>
    <w:p w14:paraId="22B66054" w14:textId="77777777" w:rsidR="00E20723" w:rsidRDefault="00E20723" w:rsidP="00C15EB5">
      <w:pPr>
        <w:spacing w:line="276" w:lineRule="auto"/>
      </w:pPr>
    </w:p>
    <w:p w14:paraId="170408FA" w14:textId="367EEFAD" w:rsidR="00C73262" w:rsidRPr="00C73262" w:rsidRDefault="00E20723" w:rsidP="00C15EB5">
      <w:pPr>
        <w:spacing w:line="276" w:lineRule="auto"/>
        <w:rPr>
          <w:b/>
          <w:bCs/>
        </w:rPr>
      </w:pPr>
      <w:r w:rsidRPr="00C73262">
        <w:rPr>
          <w:b/>
          <w:bCs/>
        </w:rPr>
        <w:t>Overall Description of the Python Program:</w:t>
      </w:r>
    </w:p>
    <w:p w14:paraId="37752612" w14:textId="0B5F80D6" w:rsidR="00E20723" w:rsidRDefault="00E20723" w:rsidP="00C15EB5">
      <w:pPr>
        <w:spacing w:line="276" w:lineRule="auto"/>
        <w:jc w:val="both"/>
      </w:pPr>
      <w:r>
        <w:t xml:space="preserve">The Python program focuses on Serie A matches, filtering the DataFrame accordingly. Two key functions, calculate_clean_sheets and identify_league_winners, are employed to gather information on clean sheets and league winners. The program then creates a comparison DataFrame, combining these results and additional team details for clarity. Finally, the DataFrame is printed to provide a concise overview. </w:t>
      </w:r>
    </w:p>
    <w:p w14:paraId="1E6FE57C" w14:textId="77777777" w:rsidR="00E20723" w:rsidRDefault="00E20723" w:rsidP="00C15EB5">
      <w:pPr>
        <w:spacing w:line="276" w:lineRule="auto"/>
      </w:pPr>
    </w:p>
    <w:p w14:paraId="796440F7" w14:textId="11BD3566" w:rsidR="00E20723" w:rsidRPr="00CA1015" w:rsidRDefault="00E20723" w:rsidP="00C15EB5">
      <w:pPr>
        <w:spacing w:line="276" w:lineRule="auto"/>
        <w:rPr>
          <w:b/>
          <w:bCs/>
        </w:rPr>
      </w:pPr>
      <w:r w:rsidRPr="00C73262">
        <w:rPr>
          <w:b/>
          <w:bCs/>
        </w:rPr>
        <w:t>Documentation of Output:</w:t>
      </w:r>
    </w:p>
    <w:p w14:paraId="161D46C8" w14:textId="77777777" w:rsidR="00E20723" w:rsidRDefault="00E20723" w:rsidP="00C15EB5">
      <w:pPr>
        <w:spacing w:line="276" w:lineRule="auto"/>
        <w:jc w:val="both"/>
      </w:pPr>
      <w:r>
        <w:t>The output is a comparison DataFrame featuring columns for 'Season,' 'Team with Most Clean Sheets,' 'League Winner,' and 'Is Same Team.' Each row corresponds to a Serie A season, presenting information on clean sheets and league winners. The DataFrame is appropriately labeled and formatted for ease of interpretation.</w:t>
      </w:r>
    </w:p>
    <w:p w14:paraId="754E321E" w14:textId="1CAED579" w:rsidR="00347E4E" w:rsidRDefault="00347E4E" w:rsidP="00C15EB5">
      <w:pPr>
        <w:spacing w:line="276" w:lineRule="auto"/>
        <w:jc w:val="both"/>
      </w:pPr>
      <w:r>
        <w:rPr>
          <w:noProof/>
        </w:rPr>
        <w:lastRenderedPageBreak/>
        <w:drawing>
          <wp:inline distT="0" distB="0" distL="0" distR="0" wp14:anchorId="144BE069" wp14:editId="376CFF6E">
            <wp:extent cx="5943600" cy="3928110"/>
            <wp:effectExtent l="0" t="0" r="0" b="0"/>
            <wp:docPr id="1622707233" name="Picture 3" descr="A pie chart with numbers and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07233" name="Picture 3" descr="A pie chart with numbers and a blue circ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28110"/>
                    </a:xfrm>
                    <a:prstGeom prst="rect">
                      <a:avLst/>
                    </a:prstGeom>
                    <a:noFill/>
                    <a:ln>
                      <a:noFill/>
                    </a:ln>
                  </pic:spPr>
                </pic:pic>
              </a:graphicData>
            </a:graphic>
          </wp:inline>
        </w:drawing>
      </w:r>
    </w:p>
    <w:p w14:paraId="7C3134A7" w14:textId="77777777" w:rsidR="00E20723" w:rsidRDefault="00E20723" w:rsidP="00C15EB5">
      <w:pPr>
        <w:spacing w:line="276" w:lineRule="auto"/>
      </w:pPr>
    </w:p>
    <w:p w14:paraId="0C6B4C1B" w14:textId="77777777" w:rsidR="00347E4E" w:rsidRDefault="00347E4E" w:rsidP="00C15EB5">
      <w:pPr>
        <w:spacing w:line="276" w:lineRule="auto"/>
        <w:rPr>
          <w:b/>
          <w:bCs/>
        </w:rPr>
      </w:pPr>
    </w:p>
    <w:p w14:paraId="3F6998DD" w14:textId="6B8FF307" w:rsidR="00E20723" w:rsidRPr="00650E6B" w:rsidRDefault="00E20723" w:rsidP="00C15EB5">
      <w:pPr>
        <w:spacing w:line="276" w:lineRule="auto"/>
        <w:rPr>
          <w:b/>
          <w:bCs/>
        </w:rPr>
      </w:pPr>
      <w:r w:rsidRPr="00C73262">
        <w:rPr>
          <w:b/>
          <w:bCs/>
        </w:rPr>
        <w:t>Conclusion:</w:t>
      </w:r>
    </w:p>
    <w:p w14:paraId="7EA5CBF9" w14:textId="5B069BE4" w:rsidR="002B2B56" w:rsidRDefault="00E20723" w:rsidP="00C15EB5">
      <w:pPr>
        <w:spacing w:line="276" w:lineRule="auto"/>
        <w:jc w:val="both"/>
      </w:pPr>
      <w:r>
        <w:t>The analysis allows conclusions regarding the defensive performance and overall success of teams in Serie A across different seasons. By identifying teams with the most clean sheets, it provides insights into defensive strengths. The comparison between the team with the most clean sheets and the league winner indicates whether defensive prowess aligns with overall success. The results contribute to understanding the dynamics of Serie A seasons, emphasizing defensive achievements alongside league victories</w:t>
      </w:r>
      <w:r w:rsidR="00875147">
        <w:t>.</w:t>
      </w:r>
    </w:p>
    <w:p w14:paraId="1962FFDD" w14:textId="77777777" w:rsidR="00347E4E" w:rsidRDefault="00347E4E" w:rsidP="00C15EB5">
      <w:pPr>
        <w:shd w:val="clear" w:color="auto" w:fill="FFFFFF"/>
        <w:spacing w:before="120" w:after="120" w:line="276" w:lineRule="auto"/>
        <w:outlineLvl w:val="2"/>
        <w:rPr>
          <w:rFonts w:ascii="Roboto" w:eastAsia="Times New Roman" w:hAnsi="Roboto" w:cs="Times New Roman"/>
          <w:b/>
          <w:bCs/>
          <w:color w:val="212121"/>
          <w:kern w:val="0"/>
          <w:sz w:val="30"/>
          <w:szCs w:val="30"/>
          <w14:ligatures w14:val="none"/>
        </w:rPr>
      </w:pPr>
    </w:p>
    <w:p w14:paraId="7B198770" w14:textId="0B536554" w:rsidR="00F42C52" w:rsidRPr="0014264B" w:rsidRDefault="004712F3" w:rsidP="00C15EB5">
      <w:pPr>
        <w:shd w:val="clear" w:color="auto" w:fill="FFFFFF"/>
        <w:spacing w:before="120" w:after="120" w:line="276" w:lineRule="auto"/>
        <w:outlineLvl w:val="2"/>
        <w:rPr>
          <w:rFonts w:ascii="Roboto" w:eastAsia="Times New Roman" w:hAnsi="Roboto" w:cs="Times New Roman"/>
          <w:b/>
          <w:bCs/>
          <w:color w:val="212121"/>
          <w:kern w:val="0"/>
          <w:sz w:val="30"/>
          <w:szCs w:val="30"/>
          <w14:ligatures w14:val="none"/>
        </w:rPr>
      </w:pPr>
      <w:r w:rsidRPr="0014264B">
        <w:rPr>
          <w:rFonts w:ascii="Roboto" w:eastAsia="Times New Roman" w:hAnsi="Roboto" w:cs="Times New Roman"/>
          <w:b/>
          <w:bCs/>
          <w:color w:val="212121"/>
          <w:kern w:val="0"/>
          <w:sz w:val="30"/>
          <w:szCs w:val="30"/>
          <w14:ligatures w14:val="none"/>
        </w:rPr>
        <w:t xml:space="preserve">Bundesliga Strategic Transition Impact: </w:t>
      </w:r>
    </w:p>
    <w:p w14:paraId="225471C7" w14:textId="00709BE6" w:rsidR="004712F3" w:rsidRDefault="004712F3" w:rsidP="00C15EB5">
      <w:pPr>
        <w:spacing w:line="276" w:lineRule="auto"/>
        <w:rPr>
          <w:u w:val="single"/>
        </w:rPr>
      </w:pPr>
      <w:r w:rsidRPr="0014264B">
        <w:rPr>
          <w:u w:val="single"/>
        </w:rPr>
        <w:t>Unraveling Dortmund's Performance Decline in Bundesliga Seasons</w:t>
      </w:r>
    </w:p>
    <w:p w14:paraId="0F86A62C" w14:textId="77777777" w:rsidR="009A6038" w:rsidRPr="00F42C52" w:rsidRDefault="009A6038" w:rsidP="00C15EB5">
      <w:pPr>
        <w:spacing w:line="276" w:lineRule="auto"/>
        <w:rPr>
          <w:u w:val="single"/>
        </w:rPr>
      </w:pPr>
    </w:p>
    <w:p w14:paraId="7D590773" w14:textId="77777777" w:rsidR="007F6CCA" w:rsidRPr="00300675" w:rsidRDefault="00F67B11" w:rsidP="00C15EB5">
      <w:pPr>
        <w:spacing w:line="276" w:lineRule="auto"/>
        <w:rPr>
          <w:b/>
          <w:bCs/>
        </w:rPr>
      </w:pPr>
      <w:r w:rsidRPr="00300675">
        <w:rPr>
          <w:b/>
          <w:bCs/>
        </w:rPr>
        <w:t>Methods of Analysis:</w:t>
      </w:r>
    </w:p>
    <w:p w14:paraId="0834780F" w14:textId="017840C2" w:rsidR="00F67B11" w:rsidRPr="009A6038" w:rsidRDefault="00F67B11" w:rsidP="00C15EB5">
      <w:pPr>
        <w:spacing w:line="276" w:lineRule="auto"/>
        <w:rPr>
          <w:u w:val="single"/>
        </w:rPr>
      </w:pPr>
      <w:r w:rsidRPr="009A6038">
        <w:rPr>
          <w:u w:val="single"/>
        </w:rPr>
        <w:t>Questions to be answered:</w:t>
      </w:r>
    </w:p>
    <w:p w14:paraId="5FEE859A" w14:textId="77777777" w:rsidR="00F67B11" w:rsidRPr="009A6038" w:rsidRDefault="00F67B11" w:rsidP="00C15EB5">
      <w:pPr>
        <w:pStyle w:val="ListParagraph"/>
        <w:numPr>
          <w:ilvl w:val="0"/>
          <w:numId w:val="12"/>
        </w:numPr>
        <w:spacing w:line="276" w:lineRule="auto"/>
        <w:jc w:val="both"/>
      </w:pPr>
      <w:r w:rsidRPr="009A6038">
        <w:t>How have FC Bayern Munich and FC Borussia Dortmund performed in the Bundesliga across different seasons?</w:t>
      </w:r>
    </w:p>
    <w:p w14:paraId="5C8860F3" w14:textId="77777777" w:rsidR="00F67B11" w:rsidRDefault="00F67B11" w:rsidP="00C15EB5">
      <w:pPr>
        <w:pStyle w:val="ListParagraph"/>
        <w:numPr>
          <w:ilvl w:val="0"/>
          <w:numId w:val="12"/>
        </w:numPr>
        <w:spacing w:line="276" w:lineRule="auto"/>
        <w:jc w:val="both"/>
      </w:pPr>
      <w:r w:rsidRPr="00300675">
        <w:lastRenderedPageBreak/>
        <w:t>What were the key factors contributing to Borussia Dortmund's sharp decline in performance during the 2014/2015 season compared to their best-performing season in 2011/2012?</w:t>
      </w:r>
    </w:p>
    <w:p w14:paraId="573EC1D0" w14:textId="77777777" w:rsidR="00300675" w:rsidRPr="00300675" w:rsidRDefault="00300675" w:rsidP="00C15EB5">
      <w:pPr>
        <w:pStyle w:val="ListParagraph"/>
        <w:spacing w:line="276" w:lineRule="auto"/>
      </w:pPr>
    </w:p>
    <w:p w14:paraId="346F2A14" w14:textId="77777777" w:rsidR="00416DB1" w:rsidRDefault="00F67B11" w:rsidP="00C15EB5">
      <w:pPr>
        <w:spacing w:line="276" w:lineRule="auto"/>
        <w:rPr>
          <w:rFonts w:ascii="Times New Roman" w:eastAsia="Times New Roman" w:hAnsi="Times New Roman" w:cs="Times New Roman"/>
          <w:color w:val="252525"/>
          <w:kern w:val="0"/>
          <w14:ligatures w14:val="none"/>
        </w:rPr>
      </w:pPr>
      <w:r w:rsidRPr="00416DB1">
        <w:rPr>
          <w:u w:val="single"/>
        </w:rPr>
        <w:t>Fields</w:t>
      </w:r>
      <w:r w:rsidR="00416DB1">
        <w:rPr>
          <w:u w:val="single"/>
        </w:rPr>
        <w:t xml:space="preserve"> in the data</w:t>
      </w:r>
      <w:r w:rsidRPr="00416DB1">
        <w:rPr>
          <w:u w:val="single"/>
        </w:rPr>
        <w:t xml:space="preserve"> Used:</w:t>
      </w:r>
    </w:p>
    <w:p w14:paraId="458BDBD5" w14:textId="335A90BB" w:rsidR="00F67B11" w:rsidRPr="00875147" w:rsidRDefault="00F67B11" w:rsidP="00C15EB5">
      <w:pPr>
        <w:spacing w:line="276" w:lineRule="auto"/>
        <w:jc w:val="both"/>
        <w:rPr>
          <w:rFonts w:eastAsia="Times New Roman" w:cstheme="minorHAnsi"/>
          <w:color w:val="252525"/>
          <w:kern w:val="0"/>
          <w14:ligatures w14:val="none"/>
        </w:rPr>
      </w:pPr>
      <w:r w:rsidRPr="00875147">
        <w:rPr>
          <w:rFonts w:eastAsia="Times New Roman" w:cstheme="minorHAnsi"/>
          <w:color w:val="252525"/>
          <w:kern w:val="0"/>
          <w14:ligatures w14:val="none"/>
        </w:rPr>
        <w:t>'season,' 'home_team_api_id,' 'away_team_api_id,' 'home_team_goal,' 'away_team_goal,' 'team_long_name.'</w:t>
      </w:r>
    </w:p>
    <w:p w14:paraId="52774AB5" w14:textId="77777777" w:rsidR="00AE477E" w:rsidRPr="00F67B11" w:rsidRDefault="00AE477E" w:rsidP="00C15EB5">
      <w:pPr>
        <w:spacing w:line="276" w:lineRule="auto"/>
        <w:rPr>
          <w:rFonts w:ascii="Times New Roman" w:eastAsia="Times New Roman" w:hAnsi="Times New Roman" w:cs="Times New Roman"/>
          <w:color w:val="252525"/>
          <w:kern w:val="0"/>
          <w14:ligatures w14:val="none"/>
        </w:rPr>
      </w:pPr>
    </w:p>
    <w:p w14:paraId="06321AFA" w14:textId="77777777" w:rsidR="00580FF6" w:rsidRDefault="00F67B11" w:rsidP="00C15EB5">
      <w:pPr>
        <w:spacing w:line="276" w:lineRule="auto"/>
        <w:rPr>
          <w:u w:val="single"/>
        </w:rPr>
      </w:pPr>
      <w:r w:rsidRPr="0047415C">
        <w:rPr>
          <w:u w:val="single"/>
        </w:rPr>
        <w:t>Results Collation:</w:t>
      </w:r>
    </w:p>
    <w:p w14:paraId="72D41082" w14:textId="0F7CC45B" w:rsidR="00F67B11" w:rsidRDefault="00523DF4" w:rsidP="00C15EB5">
      <w:pPr>
        <w:spacing w:line="276" w:lineRule="auto"/>
        <w:jc w:val="both"/>
        <w:rPr>
          <w:rFonts w:cstheme="minorHAnsi"/>
        </w:rPr>
      </w:pPr>
      <w:r w:rsidRPr="00580FF6">
        <w:rPr>
          <w:rFonts w:cstheme="minorHAnsi"/>
        </w:rPr>
        <w:t>Analyzing FC Bayern Munich and FC Borussia Dortmund's Bundesliga performances, line charts showcase their points accumulation trends over multiple seasons. The comprehensive data aggregation process involved calculating points for each team, offering a concise yet insightful depiction of their dynamic trajectories in the league.</w:t>
      </w:r>
    </w:p>
    <w:p w14:paraId="04998C4A" w14:textId="77777777" w:rsidR="007F6CCA" w:rsidRPr="004445E7" w:rsidRDefault="007F6CCA" w:rsidP="00C15EB5">
      <w:pPr>
        <w:spacing w:line="276" w:lineRule="auto"/>
        <w:rPr>
          <w:u w:val="single"/>
        </w:rPr>
      </w:pPr>
    </w:p>
    <w:p w14:paraId="696EF487" w14:textId="3587E77A" w:rsidR="007F6CCA" w:rsidRPr="007F6CCA" w:rsidRDefault="00F67B11" w:rsidP="00C15EB5">
      <w:pPr>
        <w:spacing w:line="276" w:lineRule="auto"/>
        <w:rPr>
          <w:b/>
          <w:bCs/>
        </w:rPr>
      </w:pPr>
      <w:r w:rsidRPr="007F6CCA">
        <w:rPr>
          <w:b/>
          <w:bCs/>
        </w:rPr>
        <w:t>Overall Python Program Description:</w:t>
      </w:r>
    </w:p>
    <w:p w14:paraId="6D746FA0" w14:textId="48851360" w:rsidR="00F67B11" w:rsidRDefault="00F67B11" w:rsidP="00C15EB5">
      <w:pPr>
        <w:spacing w:line="276" w:lineRule="auto"/>
        <w:jc w:val="both"/>
      </w:pPr>
      <w:r w:rsidRPr="007F6CCA">
        <w:t xml:space="preserve">The Python program reads Bundesliga datasets into Pandas </w:t>
      </w:r>
      <w:proofErr w:type="spellStart"/>
      <w:r w:rsidRPr="007F6CCA">
        <w:t>DataFrames</w:t>
      </w:r>
      <w:proofErr w:type="spellEnd"/>
      <w:r w:rsidRPr="007F6CCA">
        <w:t xml:space="preserve">, preprocesses the data, and applies specific functions for each analysis. Functions include assigning points based on match results, calculating total goals, and creating visualizations using Matplotlib. The program generates visual outputs, including line charts and bar charts each appropriately labeled for clarity. </w:t>
      </w:r>
    </w:p>
    <w:p w14:paraId="3E8996B0" w14:textId="77777777" w:rsidR="007F6CCA" w:rsidRPr="007F6CCA" w:rsidRDefault="007F6CCA" w:rsidP="00C15EB5">
      <w:pPr>
        <w:spacing w:line="276" w:lineRule="auto"/>
        <w:jc w:val="both"/>
        <w:rPr>
          <w:rFonts w:eastAsia="Times New Roman" w:cstheme="minorHAnsi"/>
          <w:color w:val="252525"/>
          <w:kern w:val="0"/>
          <w14:ligatures w14:val="none"/>
        </w:rPr>
      </w:pPr>
    </w:p>
    <w:p w14:paraId="26EB2DA2" w14:textId="77777777" w:rsidR="00F67B11" w:rsidRPr="007F6CCA" w:rsidRDefault="00F67B11" w:rsidP="00C15EB5">
      <w:pPr>
        <w:spacing w:line="276" w:lineRule="auto"/>
        <w:rPr>
          <w:b/>
          <w:bCs/>
        </w:rPr>
      </w:pPr>
      <w:r w:rsidRPr="007F6CCA">
        <w:rPr>
          <w:b/>
          <w:bCs/>
        </w:rPr>
        <w:t>Documentation of Output:</w:t>
      </w:r>
    </w:p>
    <w:p w14:paraId="274277E5" w14:textId="77777777" w:rsidR="00F67B11" w:rsidRDefault="00F67B11" w:rsidP="00C15EB5">
      <w:pPr>
        <w:spacing w:line="276" w:lineRule="auto"/>
        <w:jc w:val="both"/>
      </w:pPr>
      <w:r w:rsidRPr="007F6CCA">
        <w:t>The program produces visual outputs showcasing trends in team performance and a comparison of statistics for the 2014/15 and 2011/12 seasons. Each visualization is labeled and presented in a clear format, making it accessible and informative.</w:t>
      </w:r>
    </w:p>
    <w:p w14:paraId="113C0733" w14:textId="0687DAC1" w:rsidR="00347E4E" w:rsidRDefault="00347E4E" w:rsidP="00C15EB5">
      <w:pPr>
        <w:spacing w:line="276" w:lineRule="auto"/>
        <w:jc w:val="both"/>
      </w:pPr>
      <w:r>
        <w:rPr>
          <w:noProof/>
        </w:rPr>
        <w:lastRenderedPageBreak/>
        <w:drawing>
          <wp:inline distT="0" distB="0" distL="0" distR="0" wp14:anchorId="4754F06A" wp14:editId="5F8B2684">
            <wp:extent cx="5943600" cy="2952115"/>
            <wp:effectExtent l="0" t="0" r="0" b="635"/>
            <wp:docPr id="159615857" name="Picture 4"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5857" name="Picture 4" descr="A graph of different colored squar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52115"/>
                    </a:xfrm>
                    <a:prstGeom prst="rect">
                      <a:avLst/>
                    </a:prstGeom>
                    <a:noFill/>
                    <a:ln>
                      <a:noFill/>
                    </a:ln>
                  </pic:spPr>
                </pic:pic>
              </a:graphicData>
            </a:graphic>
          </wp:inline>
        </w:drawing>
      </w:r>
    </w:p>
    <w:p w14:paraId="67FE5C9C" w14:textId="77777777" w:rsidR="00300675" w:rsidRPr="007F6CCA" w:rsidRDefault="00300675" w:rsidP="00C15EB5">
      <w:pPr>
        <w:spacing w:line="276" w:lineRule="auto"/>
        <w:jc w:val="both"/>
        <w:rPr>
          <w:rFonts w:ascii="Times New Roman" w:eastAsia="Times New Roman" w:hAnsi="Times New Roman" w:cs="Times New Roman"/>
          <w:color w:val="252525"/>
          <w:kern w:val="0"/>
          <w14:ligatures w14:val="none"/>
        </w:rPr>
      </w:pPr>
    </w:p>
    <w:p w14:paraId="7B793060" w14:textId="77777777" w:rsidR="00A86FD7" w:rsidRPr="00300675" w:rsidRDefault="00A86FD7" w:rsidP="00C15EB5">
      <w:pPr>
        <w:spacing w:line="276" w:lineRule="auto"/>
        <w:rPr>
          <w:b/>
          <w:bCs/>
        </w:rPr>
      </w:pPr>
      <w:r w:rsidRPr="00300675">
        <w:rPr>
          <w:b/>
          <w:bCs/>
        </w:rPr>
        <w:t>Conclusion:</w:t>
      </w:r>
    </w:p>
    <w:p w14:paraId="10E9B6A7" w14:textId="152AE4A0" w:rsidR="00F42C52" w:rsidRDefault="00A86FD7" w:rsidP="00C15EB5">
      <w:pPr>
        <w:spacing w:line="276" w:lineRule="auto"/>
        <w:jc w:val="both"/>
      </w:pPr>
      <w:r w:rsidRPr="00300675">
        <w:t>The comprehensive analysis focused on calculating total points for FC Bayern Munich and FC Borussia Dortmund in each Bundesliga season, providing a clear trajectory of their performance over time. A notable observation was Dortmund's sharp decline in total points during the 2014/2015 season, prompting a deeper investigation into the underlying factors. To contextualize this decline, a detailed comparison was made between Dortmund's best-performing season in 2011/2012 and the challenging 2014/2015 season. Key statistics such as total goals scored, goals conceded, clean sheets, wins, losses, and draws were scrutinized. The decline in Dortmund's performance during the 2014/2015 season aligns with significant changes, notably the departure of their manager Jurgen Klopp.</w:t>
      </w:r>
    </w:p>
    <w:p w14:paraId="6973B6CF" w14:textId="77777777" w:rsidR="00347E4E" w:rsidRPr="00300675" w:rsidRDefault="00347E4E" w:rsidP="00C15EB5">
      <w:pPr>
        <w:spacing w:line="276" w:lineRule="auto"/>
        <w:jc w:val="both"/>
        <w:rPr>
          <w:color w:val="252525"/>
        </w:rPr>
      </w:pPr>
    </w:p>
    <w:p w14:paraId="5A759AF1" w14:textId="77777777" w:rsidR="005F435E" w:rsidRPr="005F435E" w:rsidRDefault="00A01363" w:rsidP="00C15EB5">
      <w:pPr>
        <w:shd w:val="clear" w:color="auto" w:fill="FFFFFF"/>
        <w:spacing w:before="120" w:after="120" w:line="276" w:lineRule="auto"/>
        <w:outlineLvl w:val="2"/>
        <w:rPr>
          <w:b/>
          <w:bCs/>
          <w:color w:val="252525"/>
        </w:rPr>
      </w:pPr>
      <w:r w:rsidRPr="00D07019">
        <w:rPr>
          <w:rFonts w:ascii="Roboto" w:eastAsia="Times New Roman" w:hAnsi="Roboto" w:cs="Times New Roman"/>
          <w:b/>
          <w:bCs/>
          <w:color w:val="212121"/>
          <w:kern w:val="0"/>
          <w:sz w:val="30"/>
          <w:szCs w:val="30"/>
          <w14:ligatures w14:val="none"/>
        </w:rPr>
        <w:t>English Premier League Dynamics:</w:t>
      </w:r>
      <w:r w:rsidRPr="005F435E">
        <w:rPr>
          <w:b/>
          <w:bCs/>
          <w:color w:val="252525"/>
        </w:rPr>
        <w:t xml:space="preserve"> </w:t>
      </w:r>
    </w:p>
    <w:p w14:paraId="5A691886" w14:textId="555DAAF3" w:rsidR="00A2440D" w:rsidRDefault="00A01363" w:rsidP="00C15EB5">
      <w:pPr>
        <w:spacing w:line="276" w:lineRule="auto"/>
        <w:rPr>
          <w:u w:val="single"/>
        </w:rPr>
      </w:pPr>
      <w:r w:rsidRPr="00D07019">
        <w:rPr>
          <w:u w:val="single"/>
        </w:rPr>
        <w:t>Deciphering Manchester United's Post-Sir Alex Ferguson Decline</w:t>
      </w:r>
    </w:p>
    <w:p w14:paraId="6CE77674" w14:textId="77777777" w:rsidR="00DC3E91" w:rsidRPr="00D07019" w:rsidRDefault="00DC3E91" w:rsidP="00C15EB5">
      <w:pPr>
        <w:spacing w:line="276" w:lineRule="auto"/>
        <w:rPr>
          <w:u w:val="single"/>
        </w:rPr>
      </w:pPr>
    </w:p>
    <w:p w14:paraId="0CDEB85B" w14:textId="77777777" w:rsidR="00A2440D" w:rsidRPr="00DC3E91" w:rsidRDefault="00A2440D" w:rsidP="00C15EB5">
      <w:pPr>
        <w:spacing w:line="276" w:lineRule="auto"/>
        <w:rPr>
          <w:b/>
          <w:bCs/>
        </w:rPr>
      </w:pPr>
      <w:r w:rsidRPr="00DC3E91">
        <w:rPr>
          <w:b/>
          <w:bCs/>
        </w:rPr>
        <w:t>Methods of Analysis:</w:t>
      </w:r>
    </w:p>
    <w:p w14:paraId="38BED9A5" w14:textId="77777777" w:rsidR="002C1593" w:rsidRDefault="00A2440D" w:rsidP="00C15EB5">
      <w:pPr>
        <w:pStyle w:val="Heading4"/>
        <w:spacing w:line="276" w:lineRule="auto"/>
        <w:rPr>
          <w:rFonts w:asciiTheme="minorHAnsi" w:hAnsiTheme="minorHAnsi" w:cstheme="minorHAnsi"/>
          <w:i w:val="0"/>
          <w:iCs w:val="0"/>
          <w:color w:val="252525"/>
          <w:u w:val="single"/>
        </w:rPr>
      </w:pPr>
      <w:r w:rsidRPr="00DC3E91">
        <w:rPr>
          <w:rFonts w:asciiTheme="minorHAnsi" w:hAnsiTheme="minorHAnsi" w:cstheme="minorHAnsi"/>
          <w:i w:val="0"/>
          <w:iCs w:val="0"/>
          <w:color w:val="252525"/>
          <w:u w:val="single"/>
        </w:rPr>
        <w:t>Questions to be Answered:</w:t>
      </w:r>
    </w:p>
    <w:p w14:paraId="68F9D855" w14:textId="77777777" w:rsidR="002C1593" w:rsidRPr="00654621" w:rsidRDefault="00A2440D" w:rsidP="00C15EB5">
      <w:pPr>
        <w:pStyle w:val="Heading4"/>
        <w:numPr>
          <w:ilvl w:val="0"/>
          <w:numId w:val="13"/>
        </w:numPr>
        <w:spacing w:line="276" w:lineRule="auto"/>
        <w:jc w:val="both"/>
        <w:rPr>
          <w:rFonts w:asciiTheme="minorHAnsi" w:hAnsiTheme="minorHAnsi" w:cstheme="minorHAnsi"/>
          <w:i w:val="0"/>
          <w:iCs w:val="0"/>
          <w:color w:val="252525"/>
        </w:rPr>
      </w:pPr>
      <w:r w:rsidRPr="00654621">
        <w:rPr>
          <w:rFonts w:asciiTheme="minorHAnsi" w:hAnsiTheme="minorHAnsi" w:cstheme="minorHAnsi"/>
          <w:i w:val="0"/>
          <w:iCs w:val="0"/>
          <w:color w:val="252525"/>
        </w:rPr>
        <w:t>How have Premier League teams, including Manchester United, performed over different seasons?</w:t>
      </w:r>
    </w:p>
    <w:p w14:paraId="0C3DFDDF" w14:textId="5A969DEA" w:rsidR="00A2440D" w:rsidRPr="00654621" w:rsidRDefault="00A2440D" w:rsidP="00C15EB5">
      <w:pPr>
        <w:pStyle w:val="Heading4"/>
        <w:numPr>
          <w:ilvl w:val="0"/>
          <w:numId w:val="13"/>
        </w:numPr>
        <w:spacing w:line="276" w:lineRule="auto"/>
        <w:jc w:val="both"/>
        <w:rPr>
          <w:rFonts w:asciiTheme="minorHAnsi" w:hAnsiTheme="minorHAnsi" w:cstheme="minorHAnsi"/>
          <w:i w:val="0"/>
          <w:iCs w:val="0"/>
          <w:color w:val="252525"/>
        </w:rPr>
      </w:pPr>
      <w:r w:rsidRPr="00654621">
        <w:rPr>
          <w:rFonts w:asciiTheme="minorHAnsi" w:hAnsiTheme="minorHAnsi" w:cstheme="minorHAnsi"/>
          <w:i w:val="0"/>
          <w:iCs w:val="0"/>
          <w:color w:val="252525"/>
        </w:rPr>
        <w:t>What are the differences in performance between the era with Sir Alex Ferguson and the post-Ferguson era?</w:t>
      </w:r>
    </w:p>
    <w:p w14:paraId="529B89E4" w14:textId="77777777" w:rsidR="002C1593" w:rsidRPr="002C1593" w:rsidRDefault="002C1593" w:rsidP="00C15EB5">
      <w:pPr>
        <w:spacing w:line="276" w:lineRule="auto"/>
      </w:pPr>
    </w:p>
    <w:p w14:paraId="232777D4" w14:textId="77777777" w:rsidR="00654621" w:rsidRPr="006C0CAA" w:rsidRDefault="00A2440D" w:rsidP="00C15EB5">
      <w:pPr>
        <w:pStyle w:val="Heading4"/>
        <w:spacing w:line="276" w:lineRule="auto"/>
        <w:rPr>
          <w:rFonts w:asciiTheme="minorHAnsi" w:hAnsiTheme="minorHAnsi" w:cstheme="minorHAnsi"/>
          <w:i w:val="0"/>
          <w:iCs w:val="0"/>
          <w:color w:val="252525"/>
          <w:u w:val="single"/>
        </w:rPr>
      </w:pPr>
      <w:r w:rsidRPr="006C0CAA">
        <w:rPr>
          <w:rFonts w:asciiTheme="minorHAnsi" w:hAnsiTheme="minorHAnsi" w:cstheme="minorHAnsi"/>
          <w:i w:val="0"/>
          <w:iCs w:val="0"/>
          <w:color w:val="252525"/>
          <w:u w:val="single"/>
        </w:rPr>
        <w:lastRenderedPageBreak/>
        <w:t>Fields Used in the Data:</w:t>
      </w:r>
    </w:p>
    <w:p w14:paraId="75A9A503" w14:textId="03C29FFF" w:rsidR="00A2440D" w:rsidRDefault="00A2440D" w:rsidP="00C15EB5">
      <w:pPr>
        <w:pStyle w:val="Heading4"/>
        <w:spacing w:line="276" w:lineRule="auto"/>
        <w:jc w:val="both"/>
        <w:rPr>
          <w:rFonts w:asciiTheme="minorHAnsi" w:hAnsiTheme="minorHAnsi" w:cstheme="minorHAnsi"/>
          <w:i w:val="0"/>
          <w:iCs w:val="0"/>
          <w:color w:val="252525"/>
        </w:rPr>
      </w:pPr>
      <w:r w:rsidRPr="00654621">
        <w:rPr>
          <w:rFonts w:asciiTheme="minorHAnsi" w:hAnsiTheme="minorHAnsi" w:cstheme="minorHAnsi"/>
          <w:i w:val="0"/>
          <w:iCs w:val="0"/>
          <w:color w:val="252525"/>
        </w:rPr>
        <w:t>In conducting both analyses, we utilized a set of common fields: Season, Team API ID, Points, Goals Scored, and Goals Conceded.</w:t>
      </w:r>
      <w:r w:rsidR="00AE1BE9">
        <w:rPr>
          <w:rFonts w:asciiTheme="minorHAnsi" w:hAnsiTheme="minorHAnsi" w:cstheme="minorHAnsi"/>
          <w:i w:val="0"/>
          <w:iCs w:val="0"/>
          <w:color w:val="252525"/>
        </w:rPr>
        <w:t xml:space="preserve"> </w:t>
      </w:r>
      <w:r w:rsidRPr="00654621">
        <w:rPr>
          <w:rFonts w:asciiTheme="minorHAnsi" w:hAnsiTheme="minorHAnsi" w:cstheme="minorHAnsi"/>
          <w:i w:val="0"/>
          <w:iCs w:val="0"/>
          <w:color w:val="252525"/>
        </w:rPr>
        <w:t>The Team API ID was used selectively to isolate Manchester United's data for targeted analysis.</w:t>
      </w:r>
    </w:p>
    <w:p w14:paraId="66EC4EC9" w14:textId="77777777" w:rsidR="00654621" w:rsidRPr="00654621" w:rsidRDefault="00654621" w:rsidP="00C15EB5">
      <w:pPr>
        <w:spacing w:line="276" w:lineRule="auto"/>
      </w:pPr>
    </w:p>
    <w:p w14:paraId="78D1A17F" w14:textId="77777777" w:rsidR="00654621" w:rsidRPr="006C0CAA" w:rsidRDefault="00A2440D" w:rsidP="00C15EB5">
      <w:pPr>
        <w:pStyle w:val="Heading4"/>
        <w:spacing w:line="276" w:lineRule="auto"/>
        <w:rPr>
          <w:rFonts w:asciiTheme="minorHAnsi" w:hAnsiTheme="minorHAnsi" w:cstheme="minorHAnsi"/>
          <w:i w:val="0"/>
          <w:iCs w:val="0"/>
          <w:color w:val="252525"/>
          <w:u w:val="single"/>
        </w:rPr>
      </w:pPr>
      <w:r w:rsidRPr="006C0CAA">
        <w:rPr>
          <w:rFonts w:asciiTheme="minorHAnsi" w:hAnsiTheme="minorHAnsi" w:cstheme="minorHAnsi"/>
          <w:i w:val="0"/>
          <w:iCs w:val="0"/>
          <w:color w:val="252525"/>
          <w:u w:val="single"/>
        </w:rPr>
        <w:t>Collation of Results:</w:t>
      </w:r>
    </w:p>
    <w:p w14:paraId="06B12231" w14:textId="7497B880" w:rsidR="00A37C86" w:rsidRDefault="00A2440D" w:rsidP="00C15EB5">
      <w:pPr>
        <w:pStyle w:val="Heading4"/>
        <w:spacing w:line="276" w:lineRule="auto"/>
        <w:jc w:val="both"/>
        <w:rPr>
          <w:rFonts w:asciiTheme="minorHAnsi" w:hAnsiTheme="minorHAnsi" w:cstheme="minorHAnsi"/>
          <w:i w:val="0"/>
          <w:iCs w:val="0"/>
          <w:color w:val="252525"/>
        </w:rPr>
      </w:pPr>
      <w:r w:rsidRPr="00654621">
        <w:rPr>
          <w:rFonts w:asciiTheme="minorHAnsi" w:hAnsiTheme="minorHAnsi" w:cstheme="minorHAnsi"/>
          <w:i w:val="0"/>
          <w:iCs w:val="0"/>
          <w:color w:val="252525"/>
        </w:rPr>
        <w:t>For the comparative analysis of Manchester United's stats with and without Sir Alex Ferguson, relevant metrics such as total points, goals scored, and goals conceded were calculated for each season.</w:t>
      </w:r>
      <w:r w:rsidR="006C0CAA">
        <w:rPr>
          <w:rFonts w:asciiTheme="minorHAnsi" w:hAnsiTheme="minorHAnsi" w:cstheme="minorHAnsi"/>
          <w:i w:val="0"/>
          <w:iCs w:val="0"/>
          <w:color w:val="252525"/>
        </w:rPr>
        <w:t xml:space="preserve"> </w:t>
      </w:r>
      <w:r w:rsidRPr="00654621">
        <w:rPr>
          <w:rFonts w:asciiTheme="minorHAnsi" w:hAnsiTheme="minorHAnsi" w:cstheme="minorHAnsi"/>
          <w:i w:val="0"/>
          <w:iCs w:val="0"/>
          <w:color w:val="252525"/>
        </w:rPr>
        <w:t>Plots were created to visualize the trends, emphasizing the differences in performance metrics between the two eras.</w:t>
      </w:r>
    </w:p>
    <w:p w14:paraId="4E5D89CB" w14:textId="77777777" w:rsidR="00A37C86" w:rsidRDefault="00A37C86" w:rsidP="00C15EB5">
      <w:pPr>
        <w:pStyle w:val="Heading4"/>
        <w:spacing w:line="276" w:lineRule="auto"/>
        <w:jc w:val="both"/>
        <w:rPr>
          <w:rFonts w:asciiTheme="minorHAnsi" w:hAnsiTheme="minorHAnsi" w:cstheme="minorHAnsi"/>
          <w:i w:val="0"/>
          <w:iCs w:val="0"/>
          <w:color w:val="252525"/>
        </w:rPr>
      </w:pPr>
    </w:p>
    <w:p w14:paraId="5CAEA1BD" w14:textId="77777777" w:rsidR="006576F3" w:rsidRDefault="00A2440D" w:rsidP="00C15EB5">
      <w:pPr>
        <w:pStyle w:val="Heading4"/>
        <w:spacing w:line="276" w:lineRule="auto"/>
        <w:jc w:val="both"/>
        <w:rPr>
          <w:rFonts w:asciiTheme="minorHAnsi" w:hAnsiTheme="minorHAnsi" w:cstheme="minorHAnsi"/>
          <w:b/>
          <w:bCs/>
          <w:i w:val="0"/>
          <w:iCs w:val="0"/>
          <w:color w:val="252525"/>
        </w:rPr>
      </w:pPr>
      <w:r w:rsidRPr="006576F3">
        <w:rPr>
          <w:rFonts w:asciiTheme="minorHAnsi" w:hAnsiTheme="minorHAnsi" w:cstheme="minorHAnsi"/>
          <w:b/>
          <w:bCs/>
          <w:i w:val="0"/>
          <w:iCs w:val="0"/>
          <w:color w:val="252525"/>
        </w:rPr>
        <w:t>Overall Description of Python Program:</w:t>
      </w:r>
    </w:p>
    <w:p w14:paraId="0259F6FA" w14:textId="257D8D9E" w:rsidR="00A2440D" w:rsidRDefault="00A2440D" w:rsidP="00C15EB5">
      <w:pPr>
        <w:pStyle w:val="Heading4"/>
        <w:spacing w:line="276" w:lineRule="auto"/>
        <w:jc w:val="both"/>
        <w:rPr>
          <w:rFonts w:asciiTheme="minorHAnsi" w:hAnsiTheme="minorHAnsi" w:cstheme="minorHAnsi"/>
          <w:i w:val="0"/>
          <w:iCs w:val="0"/>
          <w:color w:val="252525"/>
        </w:rPr>
      </w:pPr>
      <w:r w:rsidRPr="006576F3">
        <w:rPr>
          <w:rFonts w:asciiTheme="minorHAnsi" w:hAnsiTheme="minorHAnsi" w:cstheme="minorHAnsi"/>
          <w:i w:val="0"/>
          <w:iCs w:val="0"/>
          <w:color w:val="252525"/>
        </w:rPr>
        <w:t>The Python program employs the Pandas library for data manipulation and analysis. It is structured into distinct sections, each focusing on specific analyses. Functions are utilized for modularity and readability. The code reads datasets, preprocesses data, performs analyses, and outputs meaningful visualizations.</w:t>
      </w:r>
    </w:p>
    <w:p w14:paraId="36060266" w14:textId="77777777" w:rsidR="00BA4805" w:rsidRDefault="00BA4805" w:rsidP="00C15EB5">
      <w:pPr>
        <w:spacing w:line="276" w:lineRule="auto"/>
      </w:pPr>
    </w:p>
    <w:p w14:paraId="5F002B9C" w14:textId="77777777" w:rsidR="00BA4805" w:rsidRPr="006576F3" w:rsidRDefault="00BA4805" w:rsidP="00C15EB5">
      <w:pPr>
        <w:pStyle w:val="Heading4"/>
        <w:spacing w:line="276" w:lineRule="auto"/>
        <w:jc w:val="both"/>
        <w:rPr>
          <w:rFonts w:asciiTheme="minorHAnsi" w:hAnsiTheme="minorHAnsi" w:cstheme="minorHAnsi"/>
          <w:b/>
          <w:bCs/>
          <w:i w:val="0"/>
          <w:iCs w:val="0"/>
          <w:color w:val="252525"/>
        </w:rPr>
      </w:pPr>
      <w:r w:rsidRPr="006576F3">
        <w:rPr>
          <w:rFonts w:asciiTheme="minorHAnsi" w:hAnsiTheme="minorHAnsi" w:cstheme="minorHAnsi"/>
          <w:b/>
          <w:bCs/>
          <w:i w:val="0"/>
          <w:iCs w:val="0"/>
          <w:color w:val="252525"/>
        </w:rPr>
        <w:lastRenderedPageBreak/>
        <w:t>Documentation of Output:</w:t>
      </w:r>
    </w:p>
    <w:p w14:paraId="2495E2CE" w14:textId="6039E5ED" w:rsidR="00BA4805" w:rsidRDefault="00BA4805" w:rsidP="00C15EB5">
      <w:pPr>
        <w:pStyle w:val="Heading4"/>
        <w:spacing w:line="276" w:lineRule="auto"/>
        <w:jc w:val="both"/>
        <w:rPr>
          <w:rFonts w:asciiTheme="minorHAnsi" w:hAnsiTheme="minorHAnsi" w:cstheme="minorHAnsi"/>
          <w:i w:val="0"/>
          <w:iCs w:val="0"/>
          <w:color w:val="252525"/>
        </w:rPr>
      </w:pPr>
      <w:r w:rsidRPr="006576F3">
        <w:rPr>
          <w:rFonts w:asciiTheme="minorHAnsi" w:hAnsiTheme="minorHAnsi" w:cstheme="minorHAnsi"/>
          <w:i w:val="0"/>
          <w:iCs w:val="0"/>
          <w:color w:val="252525"/>
        </w:rPr>
        <w:t xml:space="preserve">The output encompasses Pandas </w:t>
      </w:r>
      <w:proofErr w:type="spellStart"/>
      <w:r w:rsidRPr="006576F3">
        <w:rPr>
          <w:rFonts w:asciiTheme="minorHAnsi" w:hAnsiTheme="minorHAnsi" w:cstheme="minorHAnsi"/>
          <w:i w:val="0"/>
          <w:iCs w:val="0"/>
          <w:color w:val="252525"/>
        </w:rPr>
        <w:t>DataFrames</w:t>
      </w:r>
      <w:proofErr w:type="spellEnd"/>
      <w:r w:rsidRPr="006576F3">
        <w:rPr>
          <w:rFonts w:asciiTheme="minorHAnsi" w:hAnsiTheme="minorHAnsi" w:cstheme="minorHAnsi"/>
          <w:i w:val="0"/>
          <w:iCs w:val="0"/>
          <w:color w:val="252525"/>
        </w:rPr>
        <w:t xml:space="preserve"> and visualizations, providing a comprehensive view of team and Manchester United-specific performance. The Manchester United analysis includes plots displaying trends in total points, goals scored, and goals conceded, differentiating between the Sir Alex Ferguson and post-Ferguson eras.</w:t>
      </w:r>
    </w:p>
    <w:p w14:paraId="04720AB7" w14:textId="4CA5557B" w:rsidR="00347E4E" w:rsidRPr="00347E4E" w:rsidRDefault="00347E4E" w:rsidP="00C15EB5">
      <w:pPr>
        <w:spacing w:line="276" w:lineRule="auto"/>
      </w:pPr>
      <w:r>
        <w:rPr>
          <w:noProof/>
        </w:rPr>
        <w:drawing>
          <wp:inline distT="0" distB="0" distL="0" distR="0" wp14:anchorId="136EA7B0" wp14:editId="3484FCBD">
            <wp:extent cx="5943600" cy="3866515"/>
            <wp:effectExtent l="0" t="0" r="0" b="635"/>
            <wp:docPr id="1433466110" name="Picture 5"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66110" name="Picture 5" descr="A graph with blue and orange ba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866515"/>
                    </a:xfrm>
                    <a:prstGeom prst="rect">
                      <a:avLst/>
                    </a:prstGeom>
                    <a:noFill/>
                    <a:ln>
                      <a:noFill/>
                    </a:ln>
                  </pic:spPr>
                </pic:pic>
              </a:graphicData>
            </a:graphic>
          </wp:inline>
        </w:drawing>
      </w:r>
    </w:p>
    <w:p w14:paraId="27D6FAF1" w14:textId="77777777" w:rsidR="00875147" w:rsidRPr="00875147" w:rsidRDefault="00875147" w:rsidP="00C15EB5">
      <w:pPr>
        <w:spacing w:line="276" w:lineRule="auto"/>
      </w:pPr>
    </w:p>
    <w:p w14:paraId="31DB83F6" w14:textId="77777777" w:rsidR="00875147" w:rsidRPr="00997AE1" w:rsidRDefault="00875147" w:rsidP="00C15EB5">
      <w:pPr>
        <w:pStyle w:val="Heading4"/>
        <w:spacing w:line="276" w:lineRule="auto"/>
        <w:rPr>
          <w:rFonts w:asciiTheme="minorHAnsi" w:hAnsiTheme="minorHAnsi" w:cstheme="minorHAnsi"/>
          <w:b/>
          <w:bCs/>
          <w:i w:val="0"/>
          <w:iCs w:val="0"/>
          <w:color w:val="252525"/>
        </w:rPr>
      </w:pPr>
      <w:r w:rsidRPr="00997AE1">
        <w:rPr>
          <w:rFonts w:asciiTheme="minorHAnsi" w:hAnsiTheme="minorHAnsi" w:cstheme="minorHAnsi"/>
          <w:b/>
          <w:bCs/>
          <w:i w:val="0"/>
          <w:iCs w:val="0"/>
          <w:color w:val="252525"/>
        </w:rPr>
        <w:t>Conclusion:</w:t>
      </w:r>
    </w:p>
    <w:p w14:paraId="4D624F1B" w14:textId="77777777" w:rsidR="00875147" w:rsidRPr="00BA4805" w:rsidRDefault="00875147" w:rsidP="00C15EB5">
      <w:pPr>
        <w:pStyle w:val="Heading4"/>
        <w:spacing w:line="276" w:lineRule="auto"/>
        <w:rPr>
          <w:color w:val="252525"/>
        </w:rPr>
      </w:pPr>
      <w:r w:rsidRPr="00BA4805">
        <w:rPr>
          <w:rFonts w:asciiTheme="minorHAnsi" w:hAnsiTheme="minorHAnsi" w:cstheme="minorHAnsi"/>
          <w:i w:val="0"/>
          <w:iCs w:val="0"/>
          <w:color w:val="252525"/>
        </w:rPr>
        <w:t>The analyses reveal a notable decline in Manchester United's performance after Sir Alex Ferguson's departure. Specific metrics such as goals scored and total points highlight this decline. Intriguingly, the worst season under Sir Alex Ferguson (68 points) still outperforms the best season without him (64 points). This stark contrast emphasizes the profound impact of managerial transition on a football powerhouse, showcasing the enduring legacy of Sir Alex Ferguson at Manchester United.</w:t>
      </w:r>
    </w:p>
    <w:p w14:paraId="566CEA9E" w14:textId="77777777" w:rsidR="0049784F" w:rsidRPr="00F94C45" w:rsidRDefault="0049784F" w:rsidP="00C15EB5">
      <w:pPr>
        <w:spacing w:line="276" w:lineRule="auto"/>
      </w:pPr>
    </w:p>
    <w:sectPr w:rsidR="0049784F" w:rsidRPr="00F94C45" w:rsidSect="006A5A84">
      <w:footerReference w:type="even"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D2E48" w14:textId="77777777" w:rsidR="00DE1EDA" w:rsidRDefault="00DE1EDA" w:rsidP="00222AF2">
      <w:r>
        <w:separator/>
      </w:r>
    </w:p>
  </w:endnote>
  <w:endnote w:type="continuationSeparator" w:id="0">
    <w:p w14:paraId="46189127" w14:textId="77777777" w:rsidR="00DE1EDA" w:rsidRDefault="00DE1EDA" w:rsidP="00222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5057159"/>
      <w:docPartObj>
        <w:docPartGallery w:val="Page Numbers (Bottom of Page)"/>
        <w:docPartUnique/>
      </w:docPartObj>
    </w:sdtPr>
    <w:sdtContent>
      <w:p w14:paraId="315F78B5" w14:textId="2AFC1621" w:rsidR="00222AF2" w:rsidRDefault="00222AF2" w:rsidP="00C406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153A05" w14:textId="77777777" w:rsidR="00222AF2" w:rsidRDefault="00222AF2" w:rsidP="00222A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4796626"/>
      <w:docPartObj>
        <w:docPartGallery w:val="Page Numbers (Bottom of Page)"/>
        <w:docPartUnique/>
      </w:docPartObj>
    </w:sdtPr>
    <w:sdtContent>
      <w:p w14:paraId="471EC67A" w14:textId="133D6068" w:rsidR="00222AF2" w:rsidRDefault="00222AF2" w:rsidP="00C406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CCE29F" w14:textId="77777777" w:rsidR="00222AF2" w:rsidRDefault="00222AF2" w:rsidP="00222A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D3F43" w14:textId="77777777" w:rsidR="00DE1EDA" w:rsidRDefault="00DE1EDA" w:rsidP="00222AF2">
      <w:r>
        <w:separator/>
      </w:r>
    </w:p>
  </w:footnote>
  <w:footnote w:type="continuationSeparator" w:id="0">
    <w:p w14:paraId="3BB4C229" w14:textId="77777777" w:rsidR="00DE1EDA" w:rsidRDefault="00DE1EDA" w:rsidP="00222A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8DD"/>
    <w:multiLevelType w:val="multilevel"/>
    <w:tmpl w:val="FAAC4A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E725D"/>
    <w:multiLevelType w:val="hybridMultilevel"/>
    <w:tmpl w:val="46B4F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54805"/>
    <w:multiLevelType w:val="multilevel"/>
    <w:tmpl w:val="71FE7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7BC0"/>
    <w:multiLevelType w:val="multilevel"/>
    <w:tmpl w:val="ADD0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636DA"/>
    <w:multiLevelType w:val="hybridMultilevel"/>
    <w:tmpl w:val="267A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8E4B5B"/>
    <w:multiLevelType w:val="multilevel"/>
    <w:tmpl w:val="7386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2039D"/>
    <w:multiLevelType w:val="hybridMultilevel"/>
    <w:tmpl w:val="0370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6806B3"/>
    <w:multiLevelType w:val="multilevel"/>
    <w:tmpl w:val="49F6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A45719"/>
    <w:multiLevelType w:val="hybridMultilevel"/>
    <w:tmpl w:val="32D6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92EF8"/>
    <w:multiLevelType w:val="multilevel"/>
    <w:tmpl w:val="3584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A3787"/>
    <w:multiLevelType w:val="hybridMultilevel"/>
    <w:tmpl w:val="0C86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446179"/>
    <w:multiLevelType w:val="hybridMultilevel"/>
    <w:tmpl w:val="F638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70D87"/>
    <w:multiLevelType w:val="hybridMultilevel"/>
    <w:tmpl w:val="6124F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6F427A"/>
    <w:multiLevelType w:val="multilevel"/>
    <w:tmpl w:val="ED30D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D08E1"/>
    <w:multiLevelType w:val="hybridMultilevel"/>
    <w:tmpl w:val="BF64E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E00CB5"/>
    <w:multiLevelType w:val="multilevel"/>
    <w:tmpl w:val="767A8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F75BD9"/>
    <w:multiLevelType w:val="hybridMultilevel"/>
    <w:tmpl w:val="D794E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0324501">
    <w:abstractNumId w:val="6"/>
  </w:num>
  <w:num w:numId="2" w16cid:durableId="181624918">
    <w:abstractNumId w:val="13"/>
  </w:num>
  <w:num w:numId="3" w16cid:durableId="413746217">
    <w:abstractNumId w:val="3"/>
  </w:num>
  <w:num w:numId="4" w16cid:durableId="2110926115">
    <w:abstractNumId w:val="5"/>
  </w:num>
  <w:num w:numId="5" w16cid:durableId="1276403943">
    <w:abstractNumId w:val="2"/>
  </w:num>
  <w:num w:numId="6" w16cid:durableId="1938177662">
    <w:abstractNumId w:val="9"/>
  </w:num>
  <w:num w:numId="7" w16cid:durableId="602224005">
    <w:abstractNumId w:val="16"/>
  </w:num>
  <w:num w:numId="8" w16cid:durableId="381564968">
    <w:abstractNumId w:val="15"/>
  </w:num>
  <w:num w:numId="9" w16cid:durableId="707801431">
    <w:abstractNumId w:val="1"/>
  </w:num>
  <w:num w:numId="10" w16cid:durableId="1557666620">
    <w:abstractNumId w:val="0"/>
  </w:num>
  <w:num w:numId="11" w16cid:durableId="232397258">
    <w:abstractNumId w:val="4"/>
  </w:num>
  <w:num w:numId="12" w16cid:durableId="22413614">
    <w:abstractNumId w:val="14"/>
  </w:num>
  <w:num w:numId="13" w16cid:durableId="81344664">
    <w:abstractNumId w:val="12"/>
  </w:num>
  <w:num w:numId="14" w16cid:durableId="275262075">
    <w:abstractNumId w:val="7"/>
  </w:num>
  <w:num w:numId="15" w16cid:durableId="20327665">
    <w:abstractNumId w:val="10"/>
  </w:num>
  <w:num w:numId="16" w16cid:durableId="2119443389">
    <w:abstractNumId w:val="8"/>
  </w:num>
  <w:num w:numId="17" w16cid:durableId="7787237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AB"/>
    <w:rsid w:val="00015848"/>
    <w:rsid w:val="0003190C"/>
    <w:rsid w:val="00063B76"/>
    <w:rsid w:val="00090B6D"/>
    <w:rsid w:val="0014264B"/>
    <w:rsid w:val="00170508"/>
    <w:rsid w:val="0017105B"/>
    <w:rsid w:val="001A644F"/>
    <w:rsid w:val="00210B9D"/>
    <w:rsid w:val="00222AF2"/>
    <w:rsid w:val="002402D3"/>
    <w:rsid w:val="00256094"/>
    <w:rsid w:val="002B2B56"/>
    <w:rsid w:val="002C1593"/>
    <w:rsid w:val="002D5A19"/>
    <w:rsid w:val="002E46E2"/>
    <w:rsid w:val="002F7FB9"/>
    <w:rsid w:val="00300675"/>
    <w:rsid w:val="00347E4E"/>
    <w:rsid w:val="00374CAF"/>
    <w:rsid w:val="003779AB"/>
    <w:rsid w:val="00382557"/>
    <w:rsid w:val="003C1BC7"/>
    <w:rsid w:val="003F162A"/>
    <w:rsid w:val="00416DB1"/>
    <w:rsid w:val="004445E7"/>
    <w:rsid w:val="00451691"/>
    <w:rsid w:val="004712F3"/>
    <w:rsid w:val="0047415C"/>
    <w:rsid w:val="0049784F"/>
    <w:rsid w:val="004D14E5"/>
    <w:rsid w:val="00513178"/>
    <w:rsid w:val="00523DF4"/>
    <w:rsid w:val="00572151"/>
    <w:rsid w:val="00580FF6"/>
    <w:rsid w:val="005A171C"/>
    <w:rsid w:val="005A633A"/>
    <w:rsid w:val="005F435E"/>
    <w:rsid w:val="00650E6B"/>
    <w:rsid w:val="00654621"/>
    <w:rsid w:val="006576F3"/>
    <w:rsid w:val="0069613F"/>
    <w:rsid w:val="006A3BCD"/>
    <w:rsid w:val="006A5A84"/>
    <w:rsid w:val="006C0CAA"/>
    <w:rsid w:val="0070726B"/>
    <w:rsid w:val="0071340E"/>
    <w:rsid w:val="007335C7"/>
    <w:rsid w:val="00776D0D"/>
    <w:rsid w:val="007B7C1D"/>
    <w:rsid w:val="007F6CCA"/>
    <w:rsid w:val="007F7B30"/>
    <w:rsid w:val="0080622B"/>
    <w:rsid w:val="00875147"/>
    <w:rsid w:val="00890518"/>
    <w:rsid w:val="008970D0"/>
    <w:rsid w:val="008B0506"/>
    <w:rsid w:val="00940308"/>
    <w:rsid w:val="00982D8A"/>
    <w:rsid w:val="00997AE1"/>
    <w:rsid w:val="009A6038"/>
    <w:rsid w:val="009B006B"/>
    <w:rsid w:val="00A01363"/>
    <w:rsid w:val="00A17CA9"/>
    <w:rsid w:val="00A21779"/>
    <w:rsid w:val="00A2440D"/>
    <w:rsid w:val="00A37C86"/>
    <w:rsid w:val="00A5606F"/>
    <w:rsid w:val="00A65251"/>
    <w:rsid w:val="00A86FD7"/>
    <w:rsid w:val="00AB36AA"/>
    <w:rsid w:val="00AE1BE9"/>
    <w:rsid w:val="00AE477E"/>
    <w:rsid w:val="00AF4AC6"/>
    <w:rsid w:val="00B416BE"/>
    <w:rsid w:val="00B75293"/>
    <w:rsid w:val="00B86AA3"/>
    <w:rsid w:val="00BA23CC"/>
    <w:rsid w:val="00BA4805"/>
    <w:rsid w:val="00BE7753"/>
    <w:rsid w:val="00C07DE1"/>
    <w:rsid w:val="00C15EB5"/>
    <w:rsid w:val="00C420C0"/>
    <w:rsid w:val="00C63908"/>
    <w:rsid w:val="00C6427A"/>
    <w:rsid w:val="00C73262"/>
    <w:rsid w:val="00CA1015"/>
    <w:rsid w:val="00CA1256"/>
    <w:rsid w:val="00CB66E7"/>
    <w:rsid w:val="00D07019"/>
    <w:rsid w:val="00D70EC7"/>
    <w:rsid w:val="00DC3E91"/>
    <w:rsid w:val="00DE1EDA"/>
    <w:rsid w:val="00E20723"/>
    <w:rsid w:val="00E505AD"/>
    <w:rsid w:val="00E57855"/>
    <w:rsid w:val="00E66774"/>
    <w:rsid w:val="00E75095"/>
    <w:rsid w:val="00E83592"/>
    <w:rsid w:val="00F02596"/>
    <w:rsid w:val="00F22829"/>
    <w:rsid w:val="00F42C52"/>
    <w:rsid w:val="00F67B11"/>
    <w:rsid w:val="00F74AD2"/>
    <w:rsid w:val="00F94C45"/>
    <w:rsid w:val="00FC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1F73"/>
  <w15:chartTrackingRefBased/>
  <w15:docId w15:val="{70DD0940-3719-C14F-9BA3-4EC64A1B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9784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A2440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9AB"/>
    <w:rPr>
      <w:color w:val="0563C1" w:themeColor="hyperlink"/>
      <w:u w:val="single"/>
    </w:rPr>
  </w:style>
  <w:style w:type="character" w:styleId="UnresolvedMention">
    <w:name w:val="Unresolved Mention"/>
    <w:basedOn w:val="DefaultParagraphFont"/>
    <w:uiPriority w:val="99"/>
    <w:semiHidden/>
    <w:unhideWhenUsed/>
    <w:rsid w:val="003779AB"/>
    <w:rPr>
      <w:color w:val="605E5C"/>
      <w:shd w:val="clear" w:color="auto" w:fill="E1DFDD"/>
    </w:rPr>
  </w:style>
  <w:style w:type="character" w:customStyle="1" w:styleId="Heading3Char">
    <w:name w:val="Heading 3 Char"/>
    <w:basedOn w:val="DefaultParagraphFont"/>
    <w:link w:val="Heading3"/>
    <w:uiPriority w:val="9"/>
    <w:rsid w:val="0049784F"/>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71340E"/>
    <w:pPr>
      <w:ind w:left="720"/>
      <w:contextualSpacing/>
    </w:pPr>
  </w:style>
  <w:style w:type="character" w:styleId="Strong">
    <w:name w:val="Strong"/>
    <w:basedOn w:val="DefaultParagraphFont"/>
    <w:uiPriority w:val="22"/>
    <w:qFormat/>
    <w:rsid w:val="00E20723"/>
    <w:rPr>
      <w:b/>
      <w:bCs/>
    </w:rPr>
  </w:style>
  <w:style w:type="paragraph" w:styleId="NormalWeb">
    <w:name w:val="Normal (Web)"/>
    <w:basedOn w:val="Normal"/>
    <w:uiPriority w:val="99"/>
    <w:unhideWhenUsed/>
    <w:rsid w:val="00F67B11"/>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rsid w:val="00A2440D"/>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E57855"/>
    <w:rPr>
      <w:rFonts w:ascii="Courier New" w:eastAsia="Times New Roman" w:hAnsi="Courier New" w:cs="Courier New"/>
      <w:sz w:val="20"/>
      <w:szCs w:val="20"/>
    </w:rPr>
  </w:style>
  <w:style w:type="paragraph" w:styleId="NoSpacing">
    <w:name w:val="No Spacing"/>
    <w:link w:val="NoSpacingChar"/>
    <w:uiPriority w:val="1"/>
    <w:qFormat/>
    <w:rsid w:val="006A5A84"/>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6A5A84"/>
    <w:rPr>
      <w:rFonts w:eastAsiaTheme="minorEastAsia"/>
      <w:kern w:val="0"/>
      <w:sz w:val="22"/>
      <w:szCs w:val="22"/>
      <w:lang w:eastAsia="zh-CN"/>
      <w14:ligatures w14:val="none"/>
    </w:rPr>
  </w:style>
  <w:style w:type="paragraph" w:styleId="Footer">
    <w:name w:val="footer"/>
    <w:basedOn w:val="Normal"/>
    <w:link w:val="FooterChar"/>
    <w:uiPriority w:val="99"/>
    <w:unhideWhenUsed/>
    <w:rsid w:val="00222AF2"/>
    <w:pPr>
      <w:tabs>
        <w:tab w:val="center" w:pos="4680"/>
        <w:tab w:val="right" w:pos="9360"/>
      </w:tabs>
    </w:pPr>
  </w:style>
  <w:style w:type="character" w:customStyle="1" w:styleId="FooterChar">
    <w:name w:val="Footer Char"/>
    <w:basedOn w:val="DefaultParagraphFont"/>
    <w:link w:val="Footer"/>
    <w:uiPriority w:val="99"/>
    <w:rsid w:val="00222AF2"/>
  </w:style>
  <w:style w:type="character" w:styleId="PageNumber">
    <w:name w:val="page number"/>
    <w:basedOn w:val="DefaultParagraphFont"/>
    <w:uiPriority w:val="99"/>
    <w:semiHidden/>
    <w:unhideWhenUsed/>
    <w:rsid w:val="00222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6651">
      <w:bodyDiv w:val="1"/>
      <w:marLeft w:val="0"/>
      <w:marRight w:val="0"/>
      <w:marTop w:val="0"/>
      <w:marBottom w:val="0"/>
      <w:divBdr>
        <w:top w:val="none" w:sz="0" w:space="0" w:color="auto"/>
        <w:left w:val="none" w:sz="0" w:space="0" w:color="auto"/>
        <w:bottom w:val="none" w:sz="0" w:space="0" w:color="auto"/>
        <w:right w:val="none" w:sz="0" w:space="0" w:color="auto"/>
      </w:divBdr>
    </w:div>
    <w:div w:id="64032409">
      <w:bodyDiv w:val="1"/>
      <w:marLeft w:val="0"/>
      <w:marRight w:val="0"/>
      <w:marTop w:val="0"/>
      <w:marBottom w:val="0"/>
      <w:divBdr>
        <w:top w:val="none" w:sz="0" w:space="0" w:color="auto"/>
        <w:left w:val="none" w:sz="0" w:space="0" w:color="auto"/>
        <w:bottom w:val="none" w:sz="0" w:space="0" w:color="auto"/>
        <w:right w:val="none" w:sz="0" w:space="0" w:color="auto"/>
      </w:divBdr>
    </w:div>
    <w:div w:id="91973423">
      <w:bodyDiv w:val="1"/>
      <w:marLeft w:val="0"/>
      <w:marRight w:val="0"/>
      <w:marTop w:val="0"/>
      <w:marBottom w:val="0"/>
      <w:divBdr>
        <w:top w:val="none" w:sz="0" w:space="0" w:color="auto"/>
        <w:left w:val="none" w:sz="0" w:space="0" w:color="auto"/>
        <w:bottom w:val="none" w:sz="0" w:space="0" w:color="auto"/>
        <w:right w:val="none" w:sz="0" w:space="0" w:color="auto"/>
      </w:divBdr>
    </w:div>
    <w:div w:id="98836763">
      <w:bodyDiv w:val="1"/>
      <w:marLeft w:val="0"/>
      <w:marRight w:val="0"/>
      <w:marTop w:val="0"/>
      <w:marBottom w:val="0"/>
      <w:divBdr>
        <w:top w:val="none" w:sz="0" w:space="0" w:color="auto"/>
        <w:left w:val="none" w:sz="0" w:space="0" w:color="auto"/>
        <w:bottom w:val="none" w:sz="0" w:space="0" w:color="auto"/>
        <w:right w:val="none" w:sz="0" w:space="0" w:color="auto"/>
      </w:divBdr>
    </w:div>
    <w:div w:id="104077858">
      <w:bodyDiv w:val="1"/>
      <w:marLeft w:val="0"/>
      <w:marRight w:val="0"/>
      <w:marTop w:val="0"/>
      <w:marBottom w:val="0"/>
      <w:divBdr>
        <w:top w:val="none" w:sz="0" w:space="0" w:color="auto"/>
        <w:left w:val="none" w:sz="0" w:space="0" w:color="auto"/>
        <w:bottom w:val="none" w:sz="0" w:space="0" w:color="auto"/>
        <w:right w:val="none" w:sz="0" w:space="0" w:color="auto"/>
      </w:divBdr>
    </w:div>
    <w:div w:id="132405937">
      <w:bodyDiv w:val="1"/>
      <w:marLeft w:val="0"/>
      <w:marRight w:val="0"/>
      <w:marTop w:val="0"/>
      <w:marBottom w:val="0"/>
      <w:divBdr>
        <w:top w:val="none" w:sz="0" w:space="0" w:color="auto"/>
        <w:left w:val="none" w:sz="0" w:space="0" w:color="auto"/>
        <w:bottom w:val="none" w:sz="0" w:space="0" w:color="auto"/>
        <w:right w:val="none" w:sz="0" w:space="0" w:color="auto"/>
      </w:divBdr>
    </w:div>
    <w:div w:id="267858186">
      <w:bodyDiv w:val="1"/>
      <w:marLeft w:val="0"/>
      <w:marRight w:val="0"/>
      <w:marTop w:val="0"/>
      <w:marBottom w:val="0"/>
      <w:divBdr>
        <w:top w:val="none" w:sz="0" w:space="0" w:color="auto"/>
        <w:left w:val="none" w:sz="0" w:space="0" w:color="auto"/>
        <w:bottom w:val="none" w:sz="0" w:space="0" w:color="auto"/>
        <w:right w:val="none" w:sz="0" w:space="0" w:color="auto"/>
      </w:divBdr>
    </w:div>
    <w:div w:id="275795477">
      <w:bodyDiv w:val="1"/>
      <w:marLeft w:val="0"/>
      <w:marRight w:val="0"/>
      <w:marTop w:val="0"/>
      <w:marBottom w:val="0"/>
      <w:divBdr>
        <w:top w:val="none" w:sz="0" w:space="0" w:color="auto"/>
        <w:left w:val="none" w:sz="0" w:space="0" w:color="auto"/>
        <w:bottom w:val="none" w:sz="0" w:space="0" w:color="auto"/>
        <w:right w:val="none" w:sz="0" w:space="0" w:color="auto"/>
      </w:divBdr>
    </w:div>
    <w:div w:id="454367870">
      <w:bodyDiv w:val="1"/>
      <w:marLeft w:val="0"/>
      <w:marRight w:val="0"/>
      <w:marTop w:val="0"/>
      <w:marBottom w:val="0"/>
      <w:divBdr>
        <w:top w:val="none" w:sz="0" w:space="0" w:color="auto"/>
        <w:left w:val="none" w:sz="0" w:space="0" w:color="auto"/>
        <w:bottom w:val="none" w:sz="0" w:space="0" w:color="auto"/>
        <w:right w:val="none" w:sz="0" w:space="0" w:color="auto"/>
      </w:divBdr>
    </w:div>
    <w:div w:id="465584218">
      <w:bodyDiv w:val="1"/>
      <w:marLeft w:val="0"/>
      <w:marRight w:val="0"/>
      <w:marTop w:val="0"/>
      <w:marBottom w:val="0"/>
      <w:divBdr>
        <w:top w:val="none" w:sz="0" w:space="0" w:color="auto"/>
        <w:left w:val="none" w:sz="0" w:space="0" w:color="auto"/>
        <w:bottom w:val="none" w:sz="0" w:space="0" w:color="auto"/>
        <w:right w:val="none" w:sz="0" w:space="0" w:color="auto"/>
      </w:divBdr>
    </w:div>
    <w:div w:id="579294021">
      <w:bodyDiv w:val="1"/>
      <w:marLeft w:val="0"/>
      <w:marRight w:val="0"/>
      <w:marTop w:val="0"/>
      <w:marBottom w:val="0"/>
      <w:divBdr>
        <w:top w:val="none" w:sz="0" w:space="0" w:color="auto"/>
        <w:left w:val="none" w:sz="0" w:space="0" w:color="auto"/>
        <w:bottom w:val="none" w:sz="0" w:space="0" w:color="auto"/>
        <w:right w:val="none" w:sz="0" w:space="0" w:color="auto"/>
      </w:divBdr>
    </w:div>
    <w:div w:id="633751439">
      <w:bodyDiv w:val="1"/>
      <w:marLeft w:val="0"/>
      <w:marRight w:val="0"/>
      <w:marTop w:val="0"/>
      <w:marBottom w:val="0"/>
      <w:divBdr>
        <w:top w:val="none" w:sz="0" w:space="0" w:color="auto"/>
        <w:left w:val="none" w:sz="0" w:space="0" w:color="auto"/>
        <w:bottom w:val="none" w:sz="0" w:space="0" w:color="auto"/>
        <w:right w:val="none" w:sz="0" w:space="0" w:color="auto"/>
      </w:divBdr>
    </w:div>
    <w:div w:id="663044212">
      <w:bodyDiv w:val="1"/>
      <w:marLeft w:val="0"/>
      <w:marRight w:val="0"/>
      <w:marTop w:val="0"/>
      <w:marBottom w:val="0"/>
      <w:divBdr>
        <w:top w:val="none" w:sz="0" w:space="0" w:color="auto"/>
        <w:left w:val="none" w:sz="0" w:space="0" w:color="auto"/>
        <w:bottom w:val="none" w:sz="0" w:space="0" w:color="auto"/>
        <w:right w:val="none" w:sz="0" w:space="0" w:color="auto"/>
      </w:divBdr>
    </w:div>
    <w:div w:id="733238894">
      <w:bodyDiv w:val="1"/>
      <w:marLeft w:val="0"/>
      <w:marRight w:val="0"/>
      <w:marTop w:val="0"/>
      <w:marBottom w:val="0"/>
      <w:divBdr>
        <w:top w:val="none" w:sz="0" w:space="0" w:color="auto"/>
        <w:left w:val="none" w:sz="0" w:space="0" w:color="auto"/>
        <w:bottom w:val="none" w:sz="0" w:space="0" w:color="auto"/>
        <w:right w:val="none" w:sz="0" w:space="0" w:color="auto"/>
      </w:divBdr>
    </w:div>
    <w:div w:id="752703858">
      <w:bodyDiv w:val="1"/>
      <w:marLeft w:val="0"/>
      <w:marRight w:val="0"/>
      <w:marTop w:val="0"/>
      <w:marBottom w:val="0"/>
      <w:divBdr>
        <w:top w:val="none" w:sz="0" w:space="0" w:color="auto"/>
        <w:left w:val="none" w:sz="0" w:space="0" w:color="auto"/>
        <w:bottom w:val="none" w:sz="0" w:space="0" w:color="auto"/>
        <w:right w:val="none" w:sz="0" w:space="0" w:color="auto"/>
      </w:divBdr>
    </w:div>
    <w:div w:id="837043572">
      <w:bodyDiv w:val="1"/>
      <w:marLeft w:val="0"/>
      <w:marRight w:val="0"/>
      <w:marTop w:val="0"/>
      <w:marBottom w:val="0"/>
      <w:divBdr>
        <w:top w:val="none" w:sz="0" w:space="0" w:color="auto"/>
        <w:left w:val="none" w:sz="0" w:space="0" w:color="auto"/>
        <w:bottom w:val="none" w:sz="0" w:space="0" w:color="auto"/>
        <w:right w:val="none" w:sz="0" w:space="0" w:color="auto"/>
      </w:divBdr>
      <w:divsChild>
        <w:div w:id="1601185434">
          <w:marLeft w:val="0"/>
          <w:marRight w:val="0"/>
          <w:marTop w:val="0"/>
          <w:marBottom w:val="0"/>
          <w:divBdr>
            <w:top w:val="single" w:sz="2" w:space="0" w:color="D9D9E3"/>
            <w:left w:val="single" w:sz="2" w:space="0" w:color="D9D9E3"/>
            <w:bottom w:val="single" w:sz="2" w:space="0" w:color="D9D9E3"/>
            <w:right w:val="single" w:sz="2" w:space="0" w:color="D9D9E3"/>
          </w:divBdr>
          <w:divsChild>
            <w:div w:id="1909538649">
              <w:marLeft w:val="0"/>
              <w:marRight w:val="0"/>
              <w:marTop w:val="0"/>
              <w:marBottom w:val="0"/>
              <w:divBdr>
                <w:top w:val="single" w:sz="2" w:space="0" w:color="D9D9E3"/>
                <w:left w:val="single" w:sz="2" w:space="0" w:color="D9D9E3"/>
                <w:bottom w:val="single" w:sz="2" w:space="0" w:color="D9D9E3"/>
                <w:right w:val="single" w:sz="2" w:space="0" w:color="D9D9E3"/>
              </w:divBdr>
              <w:divsChild>
                <w:div w:id="1842506726">
                  <w:marLeft w:val="0"/>
                  <w:marRight w:val="0"/>
                  <w:marTop w:val="0"/>
                  <w:marBottom w:val="0"/>
                  <w:divBdr>
                    <w:top w:val="single" w:sz="2" w:space="0" w:color="D9D9E3"/>
                    <w:left w:val="single" w:sz="2" w:space="0" w:color="D9D9E3"/>
                    <w:bottom w:val="single" w:sz="2" w:space="0" w:color="D9D9E3"/>
                    <w:right w:val="single" w:sz="2" w:space="0" w:color="D9D9E3"/>
                  </w:divBdr>
                  <w:divsChild>
                    <w:div w:id="1983726853">
                      <w:marLeft w:val="0"/>
                      <w:marRight w:val="0"/>
                      <w:marTop w:val="0"/>
                      <w:marBottom w:val="0"/>
                      <w:divBdr>
                        <w:top w:val="single" w:sz="2" w:space="0" w:color="D9D9E3"/>
                        <w:left w:val="single" w:sz="2" w:space="0" w:color="D9D9E3"/>
                        <w:bottom w:val="single" w:sz="2" w:space="0" w:color="D9D9E3"/>
                        <w:right w:val="single" w:sz="2" w:space="0" w:color="D9D9E3"/>
                      </w:divBdr>
                      <w:divsChild>
                        <w:div w:id="597255068">
                          <w:marLeft w:val="0"/>
                          <w:marRight w:val="0"/>
                          <w:marTop w:val="0"/>
                          <w:marBottom w:val="0"/>
                          <w:divBdr>
                            <w:top w:val="single" w:sz="2" w:space="0" w:color="D9D9E3"/>
                            <w:left w:val="single" w:sz="2" w:space="0" w:color="D9D9E3"/>
                            <w:bottom w:val="single" w:sz="2" w:space="0" w:color="D9D9E3"/>
                            <w:right w:val="single" w:sz="2" w:space="0" w:color="D9D9E3"/>
                          </w:divBdr>
                          <w:divsChild>
                            <w:div w:id="1207445030">
                              <w:marLeft w:val="0"/>
                              <w:marRight w:val="0"/>
                              <w:marTop w:val="100"/>
                              <w:marBottom w:val="100"/>
                              <w:divBdr>
                                <w:top w:val="single" w:sz="2" w:space="0" w:color="D9D9E3"/>
                                <w:left w:val="single" w:sz="2" w:space="0" w:color="D9D9E3"/>
                                <w:bottom w:val="single" w:sz="2" w:space="0" w:color="D9D9E3"/>
                                <w:right w:val="single" w:sz="2" w:space="0" w:color="D9D9E3"/>
                              </w:divBdr>
                              <w:divsChild>
                                <w:div w:id="918901421">
                                  <w:marLeft w:val="0"/>
                                  <w:marRight w:val="0"/>
                                  <w:marTop w:val="0"/>
                                  <w:marBottom w:val="0"/>
                                  <w:divBdr>
                                    <w:top w:val="single" w:sz="2" w:space="0" w:color="D9D9E3"/>
                                    <w:left w:val="single" w:sz="2" w:space="0" w:color="D9D9E3"/>
                                    <w:bottom w:val="single" w:sz="2" w:space="0" w:color="D9D9E3"/>
                                    <w:right w:val="single" w:sz="2" w:space="0" w:color="D9D9E3"/>
                                  </w:divBdr>
                                  <w:divsChild>
                                    <w:div w:id="1689481339">
                                      <w:marLeft w:val="0"/>
                                      <w:marRight w:val="0"/>
                                      <w:marTop w:val="0"/>
                                      <w:marBottom w:val="0"/>
                                      <w:divBdr>
                                        <w:top w:val="single" w:sz="2" w:space="0" w:color="D9D9E3"/>
                                        <w:left w:val="single" w:sz="2" w:space="0" w:color="D9D9E3"/>
                                        <w:bottom w:val="single" w:sz="2" w:space="0" w:color="D9D9E3"/>
                                        <w:right w:val="single" w:sz="2" w:space="0" w:color="D9D9E3"/>
                                      </w:divBdr>
                                      <w:divsChild>
                                        <w:div w:id="13460620">
                                          <w:marLeft w:val="0"/>
                                          <w:marRight w:val="0"/>
                                          <w:marTop w:val="0"/>
                                          <w:marBottom w:val="0"/>
                                          <w:divBdr>
                                            <w:top w:val="single" w:sz="2" w:space="0" w:color="D9D9E3"/>
                                            <w:left w:val="single" w:sz="2" w:space="0" w:color="D9D9E3"/>
                                            <w:bottom w:val="single" w:sz="2" w:space="0" w:color="D9D9E3"/>
                                            <w:right w:val="single" w:sz="2" w:space="0" w:color="D9D9E3"/>
                                          </w:divBdr>
                                          <w:divsChild>
                                            <w:div w:id="906917596">
                                              <w:marLeft w:val="0"/>
                                              <w:marRight w:val="0"/>
                                              <w:marTop w:val="0"/>
                                              <w:marBottom w:val="0"/>
                                              <w:divBdr>
                                                <w:top w:val="single" w:sz="2" w:space="0" w:color="D9D9E3"/>
                                                <w:left w:val="single" w:sz="2" w:space="0" w:color="D9D9E3"/>
                                                <w:bottom w:val="single" w:sz="2" w:space="0" w:color="D9D9E3"/>
                                                <w:right w:val="single" w:sz="2" w:space="0" w:color="D9D9E3"/>
                                              </w:divBdr>
                                              <w:divsChild>
                                                <w:div w:id="1985621527">
                                                  <w:marLeft w:val="0"/>
                                                  <w:marRight w:val="0"/>
                                                  <w:marTop w:val="0"/>
                                                  <w:marBottom w:val="0"/>
                                                  <w:divBdr>
                                                    <w:top w:val="single" w:sz="2" w:space="0" w:color="D9D9E3"/>
                                                    <w:left w:val="single" w:sz="2" w:space="0" w:color="D9D9E3"/>
                                                    <w:bottom w:val="single" w:sz="2" w:space="0" w:color="D9D9E3"/>
                                                    <w:right w:val="single" w:sz="2" w:space="0" w:color="D9D9E3"/>
                                                  </w:divBdr>
                                                  <w:divsChild>
                                                    <w:div w:id="815033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9623021">
          <w:marLeft w:val="0"/>
          <w:marRight w:val="0"/>
          <w:marTop w:val="0"/>
          <w:marBottom w:val="0"/>
          <w:divBdr>
            <w:top w:val="none" w:sz="0" w:space="0" w:color="auto"/>
            <w:left w:val="none" w:sz="0" w:space="0" w:color="auto"/>
            <w:bottom w:val="none" w:sz="0" w:space="0" w:color="auto"/>
            <w:right w:val="none" w:sz="0" w:space="0" w:color="auto"/>
          </w:divBdr>
          <w:divsChild>
            <w:div w:id="1568226686">
              <w:marLeft w:val="0"/>
              <w:marRight w:val="0"/>
              <w:marTop w:val="0"/>
              <w:marBottom w:val="0"/>
              <w:divBdr>
                <w:top w:val="single" w:sz="2" w:space="0" w:color="D9D9E3"/>
                <w:left w:val="single" w:sz="2" w:space="0" w:color="D9D9E3"/>
                <w:bottom w:val="single" w:sz="2" w:space="0" w:color="D9D9E3"/>
                <w:right w:val="single" w:sz="2" w:space="0" w:color="D9D9E3"/>
              </w:divBdr>
              <w:divsChild>
                <w:div w:id="60835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1206877">
      <w:bodyDiv w:val="1"/>
      <w:marLeft w:val="0"/>
      <w:marRight w:val="0"/>
      <w:marTop w:val="0"/>
      <w:marBottom w:val="0"/>
      <w:divBdr>
        <w:top w:val="none" w:sz="0" w:space="0" w:color="auto"/>
        <w:left w:val="none" w:sz="0" w:space="0" w:color="auto"/>
        <w:bottom w:val="none" w:sz="0" w:space="0" w:color="auto"/>
        <w:right w:val="none" w:sz="0" w:space="0" w:color="auto"/>
      </w:divBdr>
      <w:divsChild>
        <w:div w:id="1223055635">
          <w:marLeft w:val="0"/>
          <w:marRight w:val="0"/>
          <w:marTop w:val="0"/>
          <w:marBottom w:val="0"/>
          <w:divBdr>
            <w:top w:val="single" w:sz="2" w:space="0" w:color="D9D9E3"/>
            <w:left w:val="single" w:sz="2" w:space="0" w:color="D9D9E3"/>
            <w:bottom w:val="single" w:sz="2" w:space="0" w:color="D9D9E3"/>
            <w:right w:val="single" w:sz="2" w:space="0" w:color="D9D9E3"/>
          </w:divBdr>
          <w:divsChild>
            <w:div w:id="121921211">
              <w:marLeft w:val="0"/>
              <w:marRight w:val="0"/>
              <w:marTop w:val="0"/>
              <w:marBottom w:val="0"/>
              <w:divBdr>
                <w:top w:val="single" w:sz="2" w:space="0" w:color="D9D9E3"/>
                <w:left w:val="single" w:sz="2" w:space="0" w:color="D9D9E3"/>
                <w:bottom w:val="single" w:sz="2" w:space="0" w:color="D9D9E3"/>
                <w:right w:val="single" w:sz="2" w:space="0" w:color="D9D9E3"/>
              </w:divBdr>
              <w:divsChild>
                <w:div w:id="556282527">
                  <w:marLeft w:val="0"/>
                  <w:marRight w:val="0"/>
                  <w:marTop w:val="0"/>
                  <w:marBottom w:val="0"/>
                  <w:divBdr>
                    <w:top w:val="single" w:sz="2" w:space="0" w:color="D9D9E3"/>
                    <w:left w:val="single" w:sz="2" w:space="0" w:color="D9D9E3"/>
                    <w:bottom w:val="single" w:sz="2" w:space="0" w:color="D9D9E3"/>
                    <w:right w:val="single" w:sz="2" w:space="0" w:color="D9D9E3"/>
                  </w:divBdr>
                  <w:divsChild>
                    <w:div w:id="1241793168">
                      <w:marLeft w:val="0"/>
                      <w:marRight w:val="0"/>
                      <w:marTop w:val="0"/>
                      <w:marBottom w:val="0"/>
                      <w:divBdr>
                        <w:top w:val="single" w:sz="2" w:space="0" w:color="D9D9E3"/>
                        <w:left w:val="single" w:sz="2" w:space="0" w:color="D9D9E3"/>
                        <w:bottom w:val="single" w:sz="2" w:space="0" w:color="D9D9E3"/>
                        <w:right w:val="single" w:sz="2" w:space="0" w:color="D9D9E3"/>
                      </w:divBdr>
                      <w:divsChild>
                        <w:div w:id="1729643607">
                          <w:marLeft w:val="0"/>
                          <w:marRight w:val="0"/>
                          <w:marTop w:val="0"/>
                          <w:marBottom w:val="0"/>
                          <w:divBdr>
                            <w:top w:val="single" w:sz="2" w:space="0" w:color="D9D9E3"/>
                            <w:left w:val="single" w:sz="2" w:space="0" w:color="D9D9E3"/>
                            <w:bottom w:val="single" w:sz="2" w:space="0" w:color="D9D9E3"/>
                            <w:right w:val="single" w:sz="2" w:space="0" w:color="D9D9E3"/>
                          </w:divBdr>
                          <w:divsChild>
                            <w:div w:id="440105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071376">
                                  <w:marLeft w:val="0"/>
                                  <w:marRight w:val="0"/>
                                  <w:marTop w:val="0"/>
                                  <w:marBottom w:val="0"/>
                                  <w:divBdr>
                                    <w:top w:val="single" w:sz="2" w:space="0" w:color="D9D9E3"/>
                                    <w:left w:val="single" w:sz="2" w:space="0" w:color="D9D9E3"/>
                                    <w:bottom w:val="single" w:sz="2" w:space="0" w:color="D9D9E3"/>
                                    <w:right w:val="single" w:sz="2" w:space="0" w:color="D9D9E3"/>
                                  </w:divBdr>
                                  <w:divsChild>
                                    <w:div w:id="1424304536">
                                      <w:marLeft w:val="0"/>
                                      <w:marRight w:val="0"/>
                                      <w:marTop w:val="0"/>
                                      <w:marBottom w:val="0"/>
                                      <w:divBdr>
                                        <w:top w:val="single" w:sz="2" w:space="0" w:color="D9D9E3"/>
                                        <w:left w:val="single" w:sz="2" w:space="0" w:color="D9D9E3"/>
                                        <w:bottom w:val="single" w:sz="2" w:space="0" w:color="D9D9E3"/>
                                        <w:right w:val="single" w:sz="2" w:space="0" w:color="D9D9E3"/>
                                      </w:divBdr>
                                      <w:divsChild>
                                        <w:div w:id="1284967293">
                                          <w:marLeft w:val="0"/>
                                          <w:marRight w:val="0"/>
                                          <w:marTop w:val="0"/>
                                          <w:marBottom w:val="0"/>
                                          <w:divBdr>
                                            <w:top w:val="single" w:sz="2" w:space="0" w:color="D9D9E3"/>
                                            <w:left w:val="single" w:sz="2" w:space="0" w:color="D9D9E3"/>
                                            <w:bottom w:val="single" w:sz="2" w:space="0" w:color="D9D9E3"/>
                                            <w:right w:val="single" w:sz="2" w:space="0" w:color="D9D9E3"/>
                                          </w:divBdr>
                                          <w:divsChild>
                                            <w:div w:id="1352411154">
                                              <w:marLeft w:val="0"/>
                                              <w:marRight w:val="0"/>
                                              <w:marTop w:val="0"/>
                                              <w:marBottom w:val="0"/>
                                              <w:divBdr>
                                                <w:top w:val="single" w:sz="2" w:space="0" w:color="D9D9E3"/>
                                                <w:left w:val="single" w:sz="2" w:space="0" w:color="D9D9E3"/>
                                                <w:bottom w:val="single" w:sz="2" w:space="0" w:color="D9D9E3"/>
                                                <w:right w:val="single" w:sz="2" w:space="0" w:color="D9D9E3"/>
                                              </w:divBdr>
                                              <w:divsChild>
                                                <w:div w:id="1785535652">
                                                  <w:marLeft w:val="0"/>
                                                  <w:marRight w:val="0"/>
                                                  <w:marTop w:val="0"/>
                                                  <w:marBottom w:val="0"/>
                                                  <w:divBdr>
                                                    <w:top w:val="single" w:sz="2" w:space="0" w:color="D9D9E3"/>
                                                    <w:left w:val="single" w:sz="2" w:space="0" w:color="D9D9E3"/>
                                                    <w:bottom w:val="single" w:sz="2" w:space="0" w:color="D9D9E3"/>
                                                    <w:right w:val="single" w:sz="2" w:space="0" w:color="D9D9E3"/>
                                                  </w:divBdr>
                                                  <w:divsChild>
                                                    <w:div w:id="474882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8027988">
          <w:marLeft w:val="0"/>
          <w:marRight w:val="0"/>
          <w:marTop w:val="0"/>
          <w:marBottom w:val="0"/>
          <w:divBdr>
            <w:top w:val="none" w:sz="0" w:space="0" w:color="auto"/>
            <w:left w:val="none" w:sz="0" w:space="0" w:color="auto"/>
            <w:bottom w:val="none" w:sz="0" w:space="0" w:color="auto"/>
            <w:right w:val="none" w:sz="0" w:space="0" w:color="auto"/>
          </w:divBdr>
          <w:divsChild>
            <w:div w:id="1767188989">
              <w:marLeft w:val="0"/>
              <w:marRight w:val="0"/>
              <w:marTop w:val="0"/>
              <w:marBottom w:val="0"/>
              <w:divBdr>
                <w:top w:val="single" w:sz="2" w:space="0" w:color="D9D9E3"/>
                <w:left w:val="single" w:sz="2" w:space="0" w:color="D9D9E3"/>
                <w:bottom w:val="single" w:sz="2" w:space="0" w:color="D9D9E3"/>
                <w:right w:val="single" w:sz="2" w:space="0" w:color="D9D9E3"/>
              </w:divBdr>
              <w:divsChild>
                <w:div w:id="1146311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1278253">
      <w:bodyDiv w:val="1"/>
      <w:marLeft w:val="0"/>
      <w:marRight w:val="0"/>
      <w:marTop w:val="0"/>
      <w:marBottom w:val="0"/>
      <w:divBdr>
        <w:top w:val="none" w:sz="0" w:space="0" w:color="auto"/>
        <w:left w:val="none" w:sz="0" w:space="0" w:color="auto"/>
        <w:bottom w:val="none" w:sz="0" w:space="0" w:color="auto"/>
        <w:right w:val="none" w:sz="0" w:space="0" w:color="auto"/>
      </w:divBdr>
    </w:div>
    <w:div w:id="1107122741">
      <w:bodyDiv w:val="1"/>
      <w:marLeft w:val="0"/>
      <w:marRight w:val="0"/>
      <w:marTop w:val="0"/>
      <w:marBottom w:val="0"/>
      <w:divBdr>
        <w:top w:val="none" w:sz="0" w:space="0" w:color="auto"/>
        <w:left w:val="none" w:sz="0" w:space="0" w:color="auto"/>
        <w:bottom w:val="none" w:sz="0" w:space="0" w:color="auto"/>
        <w:right w:val="none" w:sz="0" w:space="0" w:color="auto"/>
      </w:divBdr>
    </w:div>
    <w:div w:id="1133062037">
      <w:bodyDiv w:val="1"/>
      <w:marLeft w:val="0"/>
      <w:marRight w:val="0"/>
      <w:marTop w:val="0"/>
      <w:marBottom w:val="0"/>
      <w:divBdr>
        <w:top w:val="none" w:sz="0" w:space="0" w:color="auto"/>
        <w:left w:val="none" w:sz="0" w:space="0" w:color="auto"/>
        <w:bottom w:val="none" w:sz="0" w:space="0" w:color="auto"/>
        <w:right w:val="none" w:sz="0" w:space="0" w:color="auto"/>
      </w:divBdr>
    </w:div>
    <w:div w:id="1235699999">
      <w:bodyDiv w:val="1"/>
      <w:marLeft w:val="0"/>
      <w:marRight w:val="0"/>
      <w:marTop w:val="0"/>
      <w:marBottom w:val="0"/>
      <w:divBdr>
        <w:top w:val="none" w:sz="0" w:space="0" w:color="auto"/>
        <w:left w:val="none" w:sz="0" w:space="0" w:color="auto"/>
        <w:bottom w:val="none" w:sz="0" w:space="0" w:color="auto"/>
        <w:right w:val="none" w:sz="0" w:space="0" w:color="auto"/>
      </w:divBdr>
    </w:div>
    <w:div w:id="1297178277">
      <w:bodyDiv w:val="1"/>
      <w:marLeft w:val="0"/>
      <w:marRight w:val="0"/>
      <w:marTop w:val="0"/>
      <w:marBottom w:val="0"/>
      <w:divBdr>
        <w:top w:val="none" w:sz="0" w:space="0" w:color="auto"/>
        <w:left w:val="none" w:sz="0" w:space="0" w:color="auto"/>
        <w:bottom w:val="none" w:sz="0" w:space="0" w:color="auto"/>
        <w:right w:val="none" w:sz="0" w:space="0" w:color="auto"/>
      </w:divBdr>
    </w:div>
    <w:div w:id="1465351716">
      <w:bodyDiv w:val="1"/>
      <w:marLeft w:val="0"/>
      <w:marRight w:val="0"/>
      <w:marTop w:val="0"/>
      <w:marBottom w:val="0"/>
      <w:divBdr>
        <w:top w:val="none" w:sz="0" w:space="0" w:color="auto"/>
        <w:left w:val="none" w:sz="0" w:space="0" w:color="auto"/>
        <w:bottom w:val="none" w:sz="0" w:space="0" w:color="auto"/>
        <w:right w:val="none" w:sz="0" w:space="0" w:color="auto"/>
      </w:divBdr>
    </w:div>
    <w:div w:id="1532065860">
      <w:bodyDiv w:val="1"/>
      <w:marLeft w:val="0"/>
      <w:marRight w:val="0"/>
      <w:marTop w:val="0"/>
      <w:marBottom w:val="0"/>
      <w:divBdr>
        <w:top w:val="none" w:sz="0" w:space="0" w:color="auto"/>
        <w:left w:val="none" w:sz="0" w:space="0" w:color="auto"/>
        <w:bottom w:val="none" w:sz="0" w:space="0" w:color="auto"/>
        <w:right w:val="none" w:sz="0" w:space="0" w:color="auto"/>
      </w:divBdr>
    </w:div>
    <w:div w:id="1539125387">
      <w:bodyDiv w:val="1"/>
      <w:marLeft w:val="0"/>
      <w:marRight w:val="0"/>
      <w:marTop w:val="0"/>
      <w:marBottom w:val="0"/>
      <w:divBdr>
        <w:top w:val="none" w:sz="0" w:space="0" w:color="auto"/>
        <w:left w:val="none" w:sz="0" w:space="0" w:color="auto"/>
        <w:bottom w:val="none" w:sz="0" w:space="0" w:color="auto"/>
        <w:right w:val="none" w:sz="0" w:space="0" w:color="auto"/>
      </w:divBdr>
    </w:div>
    <w:div w:id="1647513237">
      <w:bodyDiv w:val="1"/>
      <w:marLeft w:val="0"/>
      <w:marRight w:val="0"/>
      <w:marTop w:val="0"/>
      <w:marBottom w:val="0"/>
      <w:divBdr>
        <w:top w:val="none" w:sz="0" w:space="0" w:color="auto"/>
        <w:left w:val="none" w:sz="0" w:space="0" w:color="auto"/>
        <w:bottom w:val="none" w:sz="0" w:space="0" w:color="auto"/>
        <w:right w:val="none" w:sz="0" w:space="0" w:color="auto"/>
      </w:divBdr>
    </w:div>
    <w:div w:id="1669289393">
      <w:bodyDiv w:val="1"/>
      <w:marLeft w:val="0"/>
      <w:marRight w:val="0"/>
      <w:marTop w:val="0"/>
      <w:marBottom w:val="0"/>
      <w:divBdr>
        <w:top w:val="none" w:sz="0" w:space="0" w:color="auto"/>
        <w:left w:val="none" w:sz="0" w:space="0" w:color="auto"/>
        <w:bottom w:val="none" w:sz="0" w:space="0" w:color="auto"/>
        <w:right w:val="none" w:sz="0" w:space="0" w:color="auto"/>
      </w:divBdr>
    </w:div>
    <w:div w:id="1686782763">
      <w:bodyDiv w:val="1"/>
      <w:marLeft w:val="0"/>
      <w:marRight w:val="0"/>
      <w:marTop w:val="0"/>
      <w:marBottom w:val="0"/>
      <w:divBdr>
        <w:top w:val="none" w:sz="0" w:space="0" w:color="auto"/>
        <w:left w:val="none" w:sz="0" w:space="0" w:color="auto"/>
        <w:bottom w:val="none" w:sz="0" w:space="0" w:color="auto"/>
        <w:right w:val="none" w:sz="0" w:space="0" w:color="auto"/>
      </w:divBdr>
      <w:divsChild>
        <w:div w:id="2137067001">
          <w:marLeft w:val="0"/>
          <w:marRight w:val="0"/>
          <w:marTop w:val="0"/>
          <w:marBottom w:val="0"/>
          <w:divBdr>
            <w:top w:val="none" w:sz="0" w:space="0" w:color="auto"/>
            <w:left w:val="none" w:sz="0" w:space="0" w:color="auto"/>
            <w:bottom w:val="none" w:sz="0" w:space="0" w:color="auto"/>
            <w:right w:val="none" w:sz="0" w:space="0" w:color="auto"/>
          </w:divBdr>
          <w:divsChild>
            <w:div w:id="1618637668">
              <w:marLeft w:val="0"/>
              <w:marRight w:val="0"/>
              <w:marTop w:val="0"/>
              <w:marBottom w:val="0"/>
              <w:divBdr>
                <w:top w:val="none" w:sz="0" w:space="0" w:color="auto"/>
                <w:left w:val="none" w:sz="0" w:space="0" w:color="auto"/>
                <w:bottom w:val="none" w:sz="0" w:space="0" w:color="auto"/>
                <w:right w:val="none" w:sz="0" w:space="0" w:color="auto"/>
              </w:divBdr>
              <w:divsChild>
                <w:div w:id="794448541">
                  <w:marLeft w:val="0"/>
                  <w:marRight w:val="0"/>
                  <w:marTop w:val="0"/>
                  <w:marBottom w:val="0"/>
                  <w:divBdr>
                    <w:top w:val="none" w:sz="0" w:space="0" w:color="auto"/>
                    <w:left w:val="none" w:sz="0" w:space="0" w:color="auto"/>
                    <w:bottom w:val="none" w:sz="0" w:space="0" w:color="auto"/>
                    <w:right w:val="none" w:sz="0" w:space="0" w:color="auto"/>
                  </w:divBdr>
                  <w:divsChild>
                    <w:div w:id="1942562486">
                      <w:marLeft w:val="0"/>
                      <w:marRight w:val="0"/>
                      <w:marTop w:val="0"/>
                      <w:marBottom w:val="0"/>
                      <w:divBdr>
                        <w:top w:val="none" w:sz="0" w:space="0" w:color="auto"/>
                        <w:left w:val="none" w:sz="0" w:space="0" w:color="auto"/>
                        <w:bottom w:val="none" w:sz="0" w:space="0" w:color="auto"/>
                        <w:right w:val="none" w:sz="0" w:space="0" w:color="auto"/>
                      </w:divBdr>
                      <w:divsChild>
                        <w:div w:id="321474098">
                          <w:marLeft w:val="0"/>
                          <w:marRight w:val="0"/>
                          <w:marTop w:val="0"/>
                          <w:marBottom w:val="0"/>
                          <w:divBdr>
                            <w:top w:val="none" w:sz="0" w:space="0" w:color="auto"/>
                            <w:left w:val="none" w:sz="0" w:space="0" w:color="auto"/>
                            <w:bottom w:val="none" w:sz="0" w:space="0" w:color="auto"/>
                            <w:right w:val="none" w:sz="0" w:space="0" w:color="auto"/>
                          </w:divBdr>
                          <w:divsChild>
                            <w:div w:id="1933666378">
                              <w:marLeft w:val="0"/>
                              <w:marRight w:val="0"/>
                              <w:marTop w:val="0"/>
                              <w:marBottom w:val="0"/>
                              <w:divBdr>
                                <w:top w:val="none" w:sz="0" w:space="0" w:color="auto"/>
                                <w:left w:val="none" w:sz="0" w:space="0" w:color="auto"/>
                                <w:bottom w:val="none" w:sz="0" w:space="0" w:color="auto"/>
                                <w:right w:val="none" w:sz="0" w:space="0" w:color="auto"/>
                              </w:divBdr>
                              <w:divsChild>
                                <w:div w:id="311376943">
                                  <w:marLeft w:val="0"/>
                                  <w:marRight w:val="0"/>
                                  <w:marTop w:val="0"/>
                                  <w:marBottom w:val="0"/>
                                  <w:divBdr>
                                    <w:top w:val="none" w:sz="0" w:space="0" w:color="auto"/>
                                    <w:left w:val="none" w:sz="0" w:space="0" w:color="auto"/>
                                    <w:bottom w:val="none" w:sz="0" w:space="0" w:color="auto"/>
                                    <w:right w:val="none" w:sz="0" w:space="0" w:color="auto"/>
                                  </w:divBdr>
                                  <w:divsChild>
                                    <w:div w:id="1384333891">
                                      <w:marLeft w:val="0"/>
                                      <w:marRight w:val="0"/>
                                      <w:marTop w:val="0"/>
                                      <w:marBottom w:val="0"/>
                                      <w:divBdr>
                                        <w:top w:val="none" w:sz="0" w:space="0" w:color="auto"/>
                                        <w:left w:val="none" w:sz="0" w:space="0" w:color="auto"/>
                                        <w:bottom w:val="none" w:sz="0" w:space="0" w:color="auto"/>
                                        <w:right w:val="none" w:sz="0" w:space="0" w:color="auto"/>
                                      </w:divBdr>
                                      <w:divsChild>
                                        <w:div w:id="1434088542">
                                          <w:marLeft w:val="0"/>
                                          <w:marRight w:val="0"/>
                                          <w:marTop w:val="0"/>
                                          <w:marBottom w:val="0"/>
                                          <w:divBdr>
                                            <w:top w:val="none" w:sz="0" w:space="0" w:color="auto"/>
                                            <w:left w:val="none" w:sz="0" w:space="0" w:color="auto"/>
                                            <w:bottom w:val="none" w:sz="0" w:space="0" w:color="auto"/>
                                            <w:right w:val="none" w:sz="0" w:space="0" w:color="auto"/>
                                          </w:divBdr>
                                          <w:divsChild>
                                            <w:div w:id="1848666722">
                                              <w:marLeft w:val="0"/>
                                              <w:marRight w:val="0"/>
                                              <w:marTop w:val="0"/>
                                              <w:marBottom w:val="0"/>
                                              <w:divBdr>
                                                <w:top w:val="none" w:sz="0" w:space="0" w:color="auto"/>
                                                <w:left w:val="none" w:sz="0" w:space="0" w:color="auto"/>
                                                <w:bottom w:val="none" w:sz="0" w:space="0" w:color="auto"/>
                                                <w:right w:val="none" w:sz="0" w:space="0" w:color="auto"/>
                                              </w:divBdr>
                                              <w:divsChild>
                                                <w:div w:id="224991210">
                                                  <w:marLeft w:val="0"/>
                                                  <w:marRight w:val="0"/>
                                                  <w:marTop w:val="0"/>
                                                  <w:marBottom w:val="0"/>
                                                  <w:divBdr>
                                                    <w:top w:val="none" w:sz="0" w:space="0" w:color="auto"/>
                                                    <w:left w:val="none" w:sz="0" w:space="0" w:color="auto"/>
                                                    <w:bottom w:val="none" w:sz="0" w:space="0" w:color="auto"/>
                                                    <w:right w:val="none" w:sz="0" w:space="0" w:color="auto"/>
                                                  </w:divBdr>
                                                  <w:divsChild>
                                                    <w:div w:id="21430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1157039">
      <w:bodyDiv w:val="1"/>
      <w:marLeft w:val="0"/>
      <w:marRight w:val="0"/>
      <w:marTop w:val="0"/>
      <w:marBottom w:val="0"/>
      <w:divBdr>
        <w:top w:val="none" w:sz="0" w:space="0" w:color="auto"/>
        <w:left w:val="none" w:sz="0" w:space="0" w:color="auto"/>
        <w:bottom w:val="none" w:sz="0" w:space="0" w:color="auto"/>
        <w:right w:val="none" w:sz="0" w:space="0" w:color="auto"/>
      </w:divBdr>
    </w:div>
    <w:div w:id="1999378986">
      <w:bodyDiv w:val="1"/>
      <w:marLeft w:val="0"/>
      <w:marRight w:val="0"/>
      <w:marTop w:val="0"/>
      <w:marBottom w:val="0"/>
      <w:divBdr>
        <w:top w:val="none" w:sz="0" w:space="0" w:color="auto"/>
        <w:left w:val="none" w:sz="0" w:space="0" w:color="auto"/>
        <w:bottom w:val="none" w:sz="0" w:space="0" w:color="auto"/>
        <w:right w:val="none" w:sz="0" w:space="0" w:color="auto"/>
      </w:divBdr>
    </w:div>
    <w:div w:id="2028604152">
      <w:bodyDiv w:val="1"/>
      <w:marLeft w:val="0"/>
      <w:marRight w:val="0"/>
      <w:marTop w:val="0"/>
      <w:marBottom w:val="0"/>
      <w:divBdr>
        <w:top w:val="none" w:sz="0" w:space="0" w:color="auto"/>
        <w:left w:val="none" w:sz="0" w:space="0" w:color="auto"/>
        <w:bottom w:val="none" w:sz="0" w:space="0" w:color="auto"/>
        <w:right w:val="none" w:sz="0" w:space="0" w:color="auto"/>
      </w:divBdr>
    </w:div>
    <w:div w:id="211066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kaggle.com/datasets/hugomathien/socc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6035A6-4BB7-419A-A3CF-25A3F72B2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2081</Words>
  <Characters>11866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Europe’s Top Five Football Leagues</dc:title>
  <dc:subject>IST 652 – Scripting for Data Analysis</dc:subject>
  <dc:creator>Shruti Umesh Rao;Gaurav Ydv</dc:creator>
  <cp:keywords/>
  <dc:description/>
  <cp:lastModifiedBy>Chaitanya Krishna</cp:lastModifiedBy>
  <cp:revision>8</cp:revision>
  <dcterms:created xsi:type="dcterms:W3CDTF">2023-12-13T00:06:00Z</dcterms:created>
  <dcterms:modified xsi:type="dcterms:W3CDTF">2023-12-13T00:18:00Z</dcterms:modified>
</cp:coreProperties>
</file>