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="100" w:beforeAutospacing="1" w:after="100" w:afterAutospacing="1"/>
        <w:ind w:firstLine="720" w:firstLineChars="0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>Homework 2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Stream cipher works using the xor operation. Assume the first ten bits of plaintext are 1101010010.... The key starts with 0001110101.... What is the cipher text after encryption? (10 points)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For DES encryption, assuming the input plaintext is: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01011010 01011010 01011010 01011010 01011010 01011010 01011010 01011010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What is the output of the Initial Permutation (IP)? List the last 5 bits. The mapping table is shown as below: (10 points)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drawing>
          <wp:inline distT="0" distB="0" distL="114300" distR="114300">
            <wp:extent cx="1419860" cy="1252855"/>
            <wp:effectExtent l="0" t="0" r="254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125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DES has 56-bits key. How many hours will it take for the brute-force attacker to test all keys?  Assume the attacker could decrypt with 10^12 times per second. Show your calculation.  (10 points)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 xml:space="preserve">In the CBC mode of AES-128 algorithm, each block is in 16 bytes length. 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If byte 3 in ciphertext is in error, what block/blocks will be in error after decryption? (7 points)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If byte 3 and byte 18 in ciphertext are both in error, what block/blocks will be in error after decryption? (7 points)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If byte 3 and byte 39 in ciphertext are both in error, what block/blocks will be in error after decryption? (6 points)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Bob is trying to send a secure message to Alice.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By generating these ciphertexts: C1 = E</w:t>
      </w:r>
      <w:r>
        <w:rPr>
          <w:rFonts w:hint="default" w:ascii="Times New Roman" w:hAnsi="Times New Roman" w:eastAsia="Times New Roman" w:cs="Times New Roman"/>
          <w:b w:val="0"/>
          <w:bCs w:val="0"/>
          <w:sz w:val="16"/>
          <w:szCs w:val="16"/>
        </w:rPr>
        <w:t>pub_A</w:t>
      </w:r>
      <w:r>
        <w:rPr>
          <w:rFonts w:hint="default" w:ascii="Times New Roman" w:hAnsi="Times New Roman" w:eastAsia="Times New Roman" w:cs="Times New Roman"/>
          <w:b w:val="0"/>
          <w:bCs w:val="0"/>
        </w:rPr>
        <w:t>(P),   C2 = E</w:t>
      </w:r>
      <w:r>
        <w:rPr>
          <w:rFonts w:hint="default" w:ascii="Times New Roman" w:hAnsi="Times New Roman" w:eastAsia="Times New Roman" w:cs="Times New Roman"/>
          <w:b w:val="0"/>
          <w:bCs w:val="0"/>
          <w:sz w:val="16"/>
          <w:szCs w:val="16"/>
        </w:rPr>
        <w:t>priv_B</w:t>
      </w:r>
      <w:r>
        <w:rPr>
          <w:rFonts w:hint="default" w:ascii="Times New Roman" w:hAnsi="Times New Roman" w:eastAsia="Times New Roman" w:cs="Times New Roman"/>
          <w:b w:val="0"/>
          <w:bCs w:val="0"/>
        </w:rPr>
        <w:t>(C1), what security property could be achieved?   (10 points)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 xml:space="preserve">If you want to securely send a vote result to the voting center. Two candidates’ names are John and Kathy, what encryption mode  should you choose from these: ECB, CBC, CFB, OFB. And why? (10 points) 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Consider the scheme: Alice sends a message M to Bob. To make Bob to verify the content is authentic, Alice made a hash over the message M, i.e., to generate hash(M), and send (M,hash(M)) together to Bob. Assume the message is not encrypted by any other means.</w:t>
      </w:r>
    </w:p>
    <w:p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Could this scheme protect against transmitting error? (E.g., if a transmitting error happens by flipping a bit or two due to bad link quality, could Bob discover it?) (10 points)</w:t>
      </w:r>
    </w:p>
    <w:p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Could this scheme protect against an malicious attacker that can intercept and inject into the transmission? Why? (10 points)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  <w:vertAlign w:val="superscript"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  <w:vertAlign w:val="superscript"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rPr>
          <w:b/>
          <w:bCs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99C44"/>
    <w:multiLevelType w:val="singleLevel"/>
    <w:tmpl w:val="60199C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2D3B89"/>
    <w:multiLevelType w:val="multilevel"/>
    <w:tmpl w:val="602D3B89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02D44AD"/>
    <w:multiLevelType w:val="singleLevel"/>
    <w:tmpl w:val="602D44AD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602D4B40"/>
    <w:multiLevelType w:val="singleLevel"/>
    <w:tmpl w:val="602D4B4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E4"/>
    <w:rsid w:val="001634E4"/>
    <w:rsid w:val="004B26B6"/>
    <w:rsid w:val="00A224C9"/>
    <w:rsid w:val="00F60D8E"/>
    <w:rsid w:val="00FB3FE7"/>
    <w:rsid w:val="0B254441"/>
    <w:rsid w:val="0DEE8442"/>
    <w:rsid w:val="0F3F44D9"/>
    <w:rsid w:val="0FF366E4"/>
    <w:rsid w:val="16DC13D9"/>
    <w:rsid w:val="1C790CB8"/>
    <w:rsid w:val="1F7EB435"/>
    <w:rsid w:val="2FBF181D"/>
    <w:rsid w:val="2FF6A114"/>
    <w:rsid w:val="39F6B53B"/>
    <w:rsid w:val="3C6F8201"/>
    <w:rsid w:val="3EB7ACCE"/>
    <w:rsid w:val="3F1EBF7B"/>
    <w:rsid w:val="3FADE71D"/>
    <w:rsid w:val="3FDE9E98"/>
    <w:rsid w:val="42EF1931"/>
    <w:rsid w:val="4EAA9D97"/>
    <w:rsid w:val="4FBBBE4A"/>
    <w:rsid w:val="4FBBF663"/>
    <w:rsid w:val="4FFDACBA"/>
    <w:rsid w:val="5F3C9172"/>
    <w:rsid w:val="62FEF598"/>
    <w:rsid w:val="63E91C1B"/>
    <w:rsid w:val="6D77A4CA"/>
    <w:rsid w:val="6EAE1BA3"/>
    <w:rsid w:val="6EFEAED0"/>
    <w:rsid w:val="6FCFBE53"/>
    <w:rsid w:val="6FE69BC8"/>
    <w:rsid w:val="6FF71E60"/>
    <w:rsid w:val="6FFBFAA0"/>
    <w:rsid w:val="73B334A1"/>
    <w:rsid w:val="73FF4319"/>
    <w:rsid w:val="75F71172"/>
    <w:rsid w:val="76FB2A1E"/>
    <w:rsid w:val="777F7200"/>
    <w:rsid w:val="79FD0251"/>
    <w:rsid w:val="7B1FFEEF"/>
    <w:rsid w:val="7BFFD668"/>
    <w:rsid w:val="7CDB14BF"/>
    <w:rsid w:val="7FA45C9F"/>
    <w:rsid w:val="7FAC28F3"/>
    <w:rsid w:val="7FF0D301"/>
    <w:rsid w:val="7FFFA88F"/>
    <w:rsid w:val="7FFFCEAE"/>
    <w:rsid w:val="875E9C74"/>
    <w:rsid w:val="8D9E03A2"/>
    <w:rsid w:val="8FBFD05D"/>
    <w:rsid w:val="8FF7ACF7"/>
    <w:rsid w:val="8FFE8719"/>
    <w:rsid w:val="9FB72CC2"/>
    <w:rsid w:val="9FFF166A"/>
    <w:rsid w:val="A7EFD292"/>
    <w:rsid w:val="B57DB2D8"/>
    <w:rsid w:val="B5BED7D0"/>
    <w:rsid w:val="B8FC6AAD"/>
    <w:rsid w:val="BDFF5262"/>
    <w:rsid w:val="BEEAE1BE"/>
    <w:rsid w:val="BEFF137A"/>
    <w:rsid w:val="BF2F94C3"/>
    <w:rsid w:val="BFB7E9C5"/>
    <w:rsid w:val="BFDE521C"/>
    <w:rsid w:val="BFF344A5"/>
    <w:rsid w:val="C7F7D4CC"/>
    <w:rsid w:val="CF7FE3C5"/>
    <w:rsid w:val="CFEE7D13"/>
    <w:rsid w:val="D66FC1DA"/>
    <w:rsid w:val="DBFD59F0"/>
    <w:rsid w:val="DDB7FC0D"/>
    <w:rsid w:val="DEE717A7"/>
    <w:rsid w:val="DFEA920A"/>
    <w:rsid w:val="DFEB0FC7"/>
    <w:rsid w:val="DFEB4750"/>
    <w:rsid w:val="DFEFE592"/>
    <w:rsid w:val="EA5BFFFA"/>
    <w:rsid w:val="EC7FB7AC"/>
    <w:rsid w:val="ECDFCABA"/>
    <w:rsid w:val="EEFE2E3E"/>
    <w:rsid w:val="EFA76BCB"/>
    <w:rsid w:val="F3FBBEF4"/>
    <w:rsid w:val="F55FE506"/>
    <w:rsid w:val="F76F932A"/>
    <w:rsid w:val="F78E26A0"/>
    <w:rsid w:val="F7FB7BC1"/>
    <w:rsid w:val="F97B8203"/>
    <w:rsid w:val="FB5DBBD6"/>
    <w:rsid w:val="FBFF2EC8"/>
    <w:rsid w:val="FDFB64A6"/>
    <w:rsid w:val="FE9BDF5B"/>
    <w:rsid w:val="FF095AA3"/>
    <w:rsid w:val="FFBDB62A"/>
    <w:rsid w:val="FFED732E"/>
    <w:rsid w:val="FFF799DE"/>
    <w:rsid w:val="FFF7BE0A"/>
    <w:rsid w:val="FFFAE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262</Words>
  <Characters>1495</Characters>
  <Lines>12</Lines>
  <Paragraphs>3</Paragraphs>
  <ScaleCrop>false</ScaleCrop>
  <LinksUpToDate>false</LinksUpToDate>
  <CharactersWithSpaces>1754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2019-07-04T00:08:00Z</dcterms:created>
  <dc:creator>Joshua Gordon</dc:creator>
  <cp:lastModifiedBy>yh</cp:lastModifiedBy>
  <dcterms:modified xsi:type="dcterms:W3CDTF">2021-02-26T20:47:42Z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