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0C5D07" wp14:paraId="2B8F4BF2" wp14:textId="13192FC4">
      <w:pPr>
        <w:spacing w:before="0" w:beforeAutospacing="off" w:after="0" w:afterAutospacing="off"/>
      </w:pPr>
    </w:p>
    <w:p xmlns:wp14="http://schemas.microsoft.com/office/word/2010/wordml" w:rsidP="460C5D07" wp14:paraId="6350F3FF" wp14:textId="1653DD10">
      <w:pPr>
        <w:pStyle w:val="Heading1"/>
        <w:spacing w:before="322" w:beforeAutospacing="off" w:after="322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APPENDICES</w:t>
      </w:r>
    </w:p>
    <w:p xmlns:wp14="http://schemas.microsoft.com/office/word/2010/wordml" w:rsidP="460C5D07" wp14:paraId="5F8B68CD" wp14:textId="6FAFA990">
      <w:pPr>
        <w:pStyle w:val="Heading2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A — Full Technology Stack</w:t>
      </w:r>
    </w:p>
    <w:p xmlns:wp14="http://schemas.microsoft.com/office/word/2010/wordml" w:rsidP="460C5D07" wp14:paraId="5BFECA9A" wp14:textId="7B7F8296">
      <w:pPr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A.1 — Backend Dependencies (Exact Versions)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95"/>
        <w:gridCol w:w="4290"/>
        <w:gridCol w:w="2224"/>
      </w:tblGrid>
      <w:tr w:rsidR="460C5D07" w:rsidTr="2FBDDDBF" w14:paraId="3FD13660">
        <w:trPr>
          <w:trHeight w:val="300"/>
        </w:trPr>
        <w:tc>
          <w:tcPr>
            <w:tcW w:w="2595" w:type="dxa"/>
            <w:shd w:val="clear" w:color="auto" w:fill="BFBFBF" w:themeFill="background1" w:themeFillShade="BF"/>
            <w:tcMar/>
          </w:tcPr>
          <w:p w:rsidR="460C5D07" w:rsidP="460C5D07" w:rsidRDefault="460C5D07" w14:paraId="3952DD50" w14:textId="29CE34C0">
            <w:pPr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Component</w:t>
            </w:r>
          </w:p>
        </w:tc>
        <w:tc>
          <w:tcPr>
            <w:tcW w:w="4290" w:type="dxa"/>
            <w:shd w:val="clear" w:color="auto" w:fill="BFBFBF" w:themeFill="background1" w:themeFillShade="BF"/>
            <w:tcMar/>
          </w:tcPr>
          <w:p w:rsidR="460C5D07" w:rsidP="460C5D07" w:rsidRDefault="460C5D07" w14:paraId="059B05F9" w14:textId="428BA950">
            <w:pPr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Library / Framework</w:t>
            </w:r>
          </w:p>
        </w:tc>
        <w:tc>
          <w:tcPr>
            <w:tcW w:w="2224" w:type="dxa"/>
            <w:shd w:val="clear" w:color="auto" w:fill="BFBFBF" w:themeFill="background1" w:themeFillShade="BF"/>
            <w:tcMar/>
          </w:tcPr>
          <w:p w:rsidR="460C5D07" w:rsidP="460C5D07" w:rsidRDefault="460C5D07" w14:paraId="5A10B24D" w14:textId="7B6E70F1">
            <w:pPr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Version</w:t>
            </w:r>
          </w:p>
        </w:tc>
      </w:tr>
      <w:tr w:rsidR="460C5D07" w:rsidTr="2FBDDDBF" w14:paraId="67653FBA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27D1DF88" w14:textId="055F8185">
            <w:pPr>
              <w:spacing w:before="0" w:beforeAutospacing="off" w:after="0" w:afterAutospacing="off"/>
            </w:pPr>
            <w:r w:rsidR="460C5D07">
              <w:rPr/>
              <w:t>Backend Framework</w:t>
            </w:r>
          </w:p>
        </w:tc>
        <w:tc>
          <w:tcPr>
            <w:tcW w:w="4290" w:type="dxa"/>
            <w:tcMar/>
          </w:tcPr>
          <w:p w:rsidR="460C5D07" w:rsidP="460C5D07" w:rsidRDefault="460C5D07" w14:paraId="0EDDB19A" w14:textId="671F79D0">
            <w:pPr>
              <w:spacing w:before="0" w:beforeAutospacing="off" w:after="0" w:afterAutospacing="off"/>
            </w:pPr>
            <w:r w:rsidR="460C5D07">
              <w:rPr/>
              <w:t>NestJS</w:t>
            </w:r>
          </w:p>
        </w:tc>
        <w:tc>
          <w:tcPr>
            <w:tcW w:w="2224" w:type="dxa"/>
            <w:tcMar/>
          </w:tcPr>
          <w:p w:rsidR="460C5D07" w:rsidP="460C5D07" w:rsidRDefault="460C5D07" w14:paraId="455BD82F" w14:textId="1604328B">
            <w:pPr>
              <w:spacing w:before="0" w:beforeAutospacing="off" w:after="0" w:afterAutospacing="off"/>
            </w:pPr>
            <w:r w:rsidR="460C5D07">
              <w:rPr/>
              <w:t>11.0.1</w:t>
            </w:r>
          </w:p>
        </w:tc>
      </w:tr>
      <w:tr w:rsidR="460C5D07" w:rsidTr="2FBDDDBF" w14:paraId="634B996A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029C17DC" w14:textId="6AE84FE2">
            <w:pPr>
              <w:spacing w:before="0" w:beforeAutospacing="off" w:after="0" w:afterAutospacing="off"/>
            </w:pPr>
            <w:r w:rsidR="460C5D07">
              <w:rPr/>
              <w:t>Language</w:t>
            </w:r>
          </w:p>
        </w:tc>
        <w:tc>
          <w:tcPr>
            <w:tcW w:w="4290" w:type="dxa"/>
            <w:tcMar/>
          </w:tcPr>
          <w:p w:rsidR="460C5D07" w:rsidP="460C5D07" w:rsidRDefault="460C5D07" w14:paraId="14559618" w14:textId="5A5B7ECB">
            <w:pPr>
              <w:spacing w:before="0" w:beforeAutospacing="off" w:after="0" w:afterAutospacing="off"/>
            </w:pPr>
            <w:r w:rsidR="460C5D07">
              <w:rPr/>
              <w:t>TypeScript</w:t>
            </w:r>
          </w:p>
        </w:tc>
        <w:tc>
          <w:tcPr>
            <w:tcW w:w="2224" w:type="dxa"/>
            <w:tcMar/>
          </w:tcPr>
          <w:p w:rsidR="460C5D07" w:rsidP="460C5D07" w:rsidRDefault="460C5D07" w14:paraId="6E7FCF37" w14:textId="62BF8138">
            <w:pPr>
              <w:spacing w:before="0" w:beforeAutospacing="off" w:after="0" w:afterAutospacing="off"/>
            </w:pPr>
            <w:r w:rsidR="460C5D07">
              <w:rPr/>
              <w:t>5.9.x</w:t>
            </w:r>
          </w:p>
        </w:tc>
      </w:tr>
      <w:tr w:rsidR="460C5D07" w:rsidTr="2FBDDDBF" w14:paraId="037B7BF0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327936C3" w14:textId="123ED261">
            <w:pPr>
              <w:spacing w:before="0" w:beforeAutospacing="off" w:after="0" w:afterAutospacing="off"/>
            </w:pPr>
            <w:r w:rsidR="460C5D07">
              <w:rPr/>
              <w:t>ORM</w:t>
            </w:r>
          </w:p>
        </w:tc>
        <w:tc>
          <w:tcPr>
            <w:tcW w:w="4290" w:type="dxa"/>
            <w:tcMar/>
          </w:tcPr>
          <w:p w:rsidR="460C5D07" w:rsidP="460C5D07" w:rsidRDefault="460C5D07" w14:paraId="126F130C" w14:textId="2B13667B">
            <w:pPr>
              <w:spacing w:before="0" w:beforeAutospacing="off" w:after="0" w:afterAutospacing="off"/>
            </w:pPr>
            <w:r w:rsidR="460C5D07">
              <w:rPr/>
              <w:t>Prisma + prisma-adapter-pg</w:t>
            </w:r>
          </w:p>
        </w:tc>
        <w:tc>
          <w:tcPr>
            <w:tcW w:w="2224" w:type="dxa"/>
            <w:tcMar/>
          </w:tcPr>
          <w:p w:rsidR="460C5D07" w:rsidP="460C5D07" w:rsidRDefault="460C5D07" w14:paraId="6BA676AF" w14:textId="38FA7630">
            <w:pPr>
              <w:spacing w:before="0" w:beforeAutospacing="off" w:after="0" w:afterAutospacing="off"/>
            </w:pPr>
            <w:r w:rsidR="460C5D07">
              <w:rPr/>
              <w:t>7.5.0</w:t>
            </w:r>
          </w:p>
        </w:tc>
      </w:tr>
      <w:tr w:rsidR="460C5D07" w:rsidTr="2FBDDDBF" w14:paraId="6056937F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52EB01E2" w14:textId="7CB12A33">
            <w:pPr>
              <w:spacing w:before="0" w:beforeAutospacing="off" w:after="0" w:afterAutospacing="off"/>
            </w:pPr>
            <w:r w:rsidR="460C5D07">
              <w:rPr/>
              <w:t>Database</w:t>
            </w:r>
          </w:p>
        </w:tc>
        <w:tc>
          <w:tcPr>
            <w:tcW w:w="4290" w:type="dxa"/>
            <w:tcMar/>
          </w:tcPr>
          <w:p w:rsidR="460C5D07" w:rsidP="460C5D07" w:rsidRDefault="460C5D07" w14:paraId="2C720DC8" w14:textId="7E98609B">
            <w:pPr>
              <w:spacing w:before="0" w:beforeAutospacing="off" w:after="0" w:afterAutospacing="off"/>
            </w:pPr>
            <w:r w:rsidR="460C5D07">
              <w:rPr/>
              <w:t>PostgreSQL (Docker: postgres:16-alpine)</w:t>
            </w:r>
          </w:p>
        </w:tc>
        <w:tc>
          <w:tcPr>
            <w:tcW w:w="2224" w:type="dxa"/>
            <w:tcMar/>
          </w:tcPr>
          <w:p w:rsidR="460C5D07" w:rsidP="460C5D07" w:rsidRDefault="460C5D07" w14:paraId="63331322" w14:textId="35E53181">
            <w:pPr>
              <w:spacing w:before="0" w:beforeAutospacing="off" w:after="0" w:afterAutospacing="off"/>
            </w:pPr>
            <w:r w:rsidR="460C5D07">
              <w:rPr/>
              <w:t>16</w:t>
            </w:r>
          </w:p>
        </w:tc>
      </w:tr>
      <w:tr w:rsidR="460C5D07" w:rsidTr="2FBDDDBF" w14:paraId="59732D09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5928579A" w14:textId="5C8847BD">
            <w:pPr>
              <w:spacing w:before="0" w:beforeAutospacing="off" w:after="0" w:afterAutospacing="off"/>
            </w:pPr>
            <w:r w:rsidR="460C5D07">
              <w:rPr/>
              <w:t>Authentication</w:t>
            </w:r>
          </w:p>
        </w:tc>
        <w:tc>
          <w:tcPr>
            <w:tcW w:w="4290" w:type="dxa"/>
            <w:tcMar/>
          </w:tcPr>
          <w:p w:rsidR="460C5D07" w:rsidP="460C5D07" w:rsidRDefault="460C5D07" w14:paraId="097112B3" w14:textId="4B371790">
            <w:pPr>
              <w:spacing w:before="0" w:beforeAutospacing="off" w:after="0" w:afterAutospacing="off"/>
            </w:pPr>
            <w:r w:rsidR="460C5D07">
              <w:rPr/>
              <w:t>@nestjs/jwt, passport-jwt, passport</w:t>
            </w:r>
          </w:p>
        </w:tc>
        <w:tc>
          <w:tcPr>
            <w:tcW w:w="2224" w:type="dxa"/>
            <w:tcMar/>
          </w:tcPr>
          <w:p w:rsidR="460C5D07" w:rsidP="460C5D07" w:rsidRDefault="460C5D07" w14:paraId="4A41044B" w14:textId="3C7857D9">
            <w:pPr>
              <w:spacing w:before="0" w:beforeAutospacing="off" w:after="0" w:afterAutospacing="off"/>
            </w:pPr>
            <w:r w:rsidR="460C5D07">
              <w:rPr/>
              <w:t>11.0.2 / 4.0.1 / 0.7.0</w:t>
            </w:r>
          </w:p>
        </w:tc>
      </w:tr>
      <w:tr w:rsidR="460C5D07" w:rsidTr="2FBDDDBF" w14:paraId="42440F94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5EEDD18E" w14:textId="0515F2A1">
            <w:pPr>
              <w:spacing w:before="0" w:beforeAutospacing="off" w:after="0" w:afterAutospacing="off"/>
            </w:pPr>
            <w:r w:rsidR="460C5D07">
              <w:rPr/>
              <w:t>Password Hashing</w:t>
            </w:r>
          </w:p>
        </w:tc>
        <w:tc>
          <w:tcPr>
            <w:tcW w:w="4290" w:type="dxa"/>
            <w:tcMar/>
          </w:tcPr>
          <w:p w:rsidR="460C5D07" w:rsidP="460C5D07" w:rsidRDefault="460C5D07" w14:paraId="321EB90B" w14:textId="77D61E17">
            <w:pPr>
              <w:spacing w:before="0" w:beforeAutospacing="off" w:after="0" w:afterAutospacing="off"/>
            </w:pPr>
            <w:r w:rsidR="460C5D07">
              <w:rPr/>
              <w:t>bcrypt</w:t>
            </w:r>
          </w:p>
        </w:tc>
        <w:tc>
          <w:tcPr>
            <w:tcW w:w="2224" w:type="dxa"/>
            <w:tcMar/>
          </w:tcPr>
          <w:p w:rsidR="460C5D07" w:rsidP="460C5D07" w:rsidRDefault="460C5D07" w14:paraId="3D04525D" w14:textId="5A3B04A5">
            <w:pPr>
              <w:spacing w:before="0" w:beforeAutospacing="off" w:after="0" w:afterAutospacing="off"/>
            </w:pPr>
            <w:r w:rsidR="460C5D07">
              <w:rPr/>
              <w:t>6.0.0</w:t>
            </w:r>
          </w:p>
        </w:tc>
      </w:tr>
      <w:tr w:rsidR="460C5D07" w:rsidTr="2FBDDDBF" w14:paraId="2D97F88A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76C88352" w14:textId="5171179B">
            <w:pPr>
              <w:spacing w:before="0" w:beforeAutospacing="off" w:after="0" w:afterAutospacing="off"/>
            </w:pPr>
            <w:r w:rsidR="460C5D07">
              <w:rPr/>
              <w:t>Input Validation</w:t>
            </w:r>
          </w:p>
        </w:tc>
        <w:tc>
          <w:tcPr>
            <w:tcW w:w="4290" w:type="dxa"/>
            <w:tcMar/>
          </w:tcPr>
          <w:p w:rsidR="460C5D07" w:rsidP="460C5D07" w:rsidRDefault="460C5D07" w14:paraId="052E1DA0" w14:textId="7B9943B1">
            <w:pPr>
              <w:spacing w:before="0" w:beforeAutospacing="off" w:after="0" w:afterAutospacing="off"/>
            </w:pPr>
            <w:r w:rsidR="460C5D07">
              <w:rPr/>
              <w:t>class-validator, class-transformer</w:t>
            </w:r>
          </w:p>
        </w:tc>
        <w:tc>
          <w:tcPr>
            <w:tcW w:w="2224" w:type="dxa"/>
            <w:tcMar/>
          </w:tcPr>
          <w:p w:rsidR="460C5D07" w:rsidP="460C5D07" w:rsidRDefault="460C5D07" w14:paraId="77C974BF" w14:textId="2BB7F85B">
            <w:pPr>
              <w:spacing w:before="0" w:beforeAutospacing="off" w:after="0" w:afterAutospacing="off"/>
            </w:pPr>
            <w:r w:rsidR="460C5D07">
              <w:rPr/>
              <w:t>0.14.4 / 0.5.1</w:t>
            </w:r>
          </w:p>
        </w:tc>
      </w:tr>
      <w:tr w:rsidR="460C5D07" w:rsidTr="2FBDDDBF" w14:paraId="28E74883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5E523328" w14:textId="46181EFA">
            <w:pPr>
              <w:spacing w:before="0" w:beforeAutospacing="off" w:after="0" w:afterAutospacing="off"/>
            </w:pPr>
            <w:r w:rsidR="460C5D07">
              <w:rPr/>
              <w:t>API Documentation</w:t>
            </w:r>
          </w:p>
        </w:tc>
        <w:tc>
          <w:tcPr>
            <w:tcW w:w="4290" w:type="dxa"/>
            <w:tcMar/>
          </w:tcPr>
          <w:p w:rsidR="460C5D07" w:rsidP="460C5D07" w:rsidRDefault="460C5D07" w14:paraId="7D2269D5" w14:textId="0E949853">
            <w:pPr>
              <w:spacing w:before="0" w:beforeAutospacing="off" w:after="0" w:afterAutospacing="off"/>
            </w:pPr>
            <w:r w:rsidR="460C5D07">
              <w:rPr/>
              <w:t>@nestjs/swagger</w:t>
            </w:r>
          </w:p>
        </w:tc>
        <w:tc>
          <w:tcPr>
            <w:tcW w:w="2224" w:type="dxa"/>
            <w:tcMar/>
          </w:tcPr>
          <w:p w:rsidR="460C5D07" w:rsidP="460C5D07" w:rsidRDefault="460C5D07" w14:paraId="1B4DCA71" w14:textId="41E97586">
            <w:pPr>
              <w:spacing w:before="0" w:beforeAutospacing="off" w:after="0" w:afterAutospacing="off"/>
            </w:pPr>
            <w:r w:rsidR="460C5D07">
              <w:rPr/>
              <w:t>11.2.6</w:t>
            </w:r>
          </w:p>
        </w:tc>
      </w:tr>
      <w:tr w:rsidR="460C5D07" w:rsidTr="2FBDDDBF" w14:paraId="1FB49839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201697E7" w14:textId="522A5EC7">
            <w:pPr>
              <w:spacing w:before="0" w:beforeAutospacing="off" w:after="0" w:afterAutospacing="off"/>
            </w:pPr>
            <w:r w:rsidR="460C5D07">
              <w:rPr/>
              <w:t>Rate Limiting</w:t>
            </w:r>
          </w:p>
        </w:tc>
        <w:tc>
          <w:tcPr>
            <w:tcW w:w="4290" w:type="dxa"/>
            <w:tcMar/>
          </w:tcPr>
          <w:p w:rsidR="460C5D07" w:rsidP="460C5D07" w:rsidRDefault="460C5D07" w14:paraId="0790296F" w14:textId="5013F318">
            <w:pPr>
              <w:spacing w:before="0" w:beforeAutospacing="off" w:after="0" w:afterAutospacing="off"/>
            </w:pPr>
            <w:r w:rsidR="460C5D07">
              <w:rPr/>
              <w:t>@nestjs/throttler</w:t>
            </w:r>
          </w:p>
        </w:tc>
        <w:tc>
          <w:tcPr>
            <w:tcW w:w="2224" w:type="dxa"/>
            <w:tcMar/>
          </w:tcPr>
          <w:p w:rsidR="460C5D07" w:rsidP="460C5D07" w:rsidRDefault="460C5D07" w14:paraId="70B824C4" w14:textId="7F7B548E">
            <w:pPr>
              <w:spacing w:before="0" w:beforeAutospacing="off" w:after="0" w:afterAutospacing="off"/>
            </w:pPr>
            <w:r w:rsidR="460C5D07">
              <w:rPr/>
              <w:t>6.5.0</w:t>
            </w:r>
          </w:p>
        </w:tc>
      </w:tr>
      <w:tr w:rsidR="460C5D07" w:rsidTr="2FBDDDBF" w14:paraId="669ED0A7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50CC04E1" w14:textId="3FEF584F">
            <w:pPr>
              <w:spacing w:before="0" w:beforeAutospacing="off" w:after="0" w:afterAutospacing="off"/>
            </w:pPr>
            <w:r w:rsidR="460C5D07">
              <w:rPr/>
              <w:t>Security Headers</w:t>
            </w:r>
          </w:p>
        </w:tc>
        <w:tc>
          <w:tcPr>
            <w:tcW w:w="4290" w:type="dxa"/>
            <w:tcMar/>
          </w:tcPr>
          <w:p w:rsidR="460C5D07" w:rsidP="460C5D07" w:rsidRDefault="460C5D07" w14:paraId="2EAA0589" w14:textId="5EF582CA">
            <w:pPr>
              <w:spacing w:before="0" w:beforeAutospacing="off" w:after="0" w:afterAutospacing="off"/>
            </w:pPr>
            <w:r w:rsidR="460C5D07">
              <w:rPr/>
              <w:t>helmet</w:t>
            </w:r>
          </w:p>
        </w:tc>
        <w:tc>
          <w:tcPr>
            <w:tcW w:w="2224" w:type="dxa"/>
            <w:tcMar/>
          </w:tcPr>
          <w:p w:rsidR="460C5D07" w:rsidP="460C5D07" w:rsidRDefault="460C5D07" w14:paraId="20DB7F09" w14:textId="4A8D3FC5">
            <w:pPr>
              <w:spacing w:before="0" w:beforeAutospacing="off" w:after="0" w:afterAutospacing="off"/>
            </w:pPr>
            <w:r w:rsidR="460C5D07">
              <w:rPr/>
              <w:t>8.1.0</w:t>
            </w:r>
          </w:p>
        </w:tc>
      </w:tr>
      <w:tr w:rsidR="460C5D07" w:rsidTr="2FBDDDBF" w14:paraId="16B37D64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6207ECCB" w14:textId="370230CA">
            <w:pPr>
              <w:spacing w:before="0" w:beforeAutospacing="off" w:after="0" w:afterAutospacing="off"/>
            </w:pPr>
            <w:r w:rsidR="460C5D07">
              <w:rPr/>
              <w:t>Excel Generation</w:t>
            </w:r>
          </w:p>
        </w:tc>
        <w:tc>
          <w:tcPr>
            <w:tcW w:w="4290" w:type="dxa"/>
            <w:tcMar/>
          </w:tcPr>
          <w:p w:rsidR="460C5D07" w:rsidP="460C5D07" w:rsidRDefault="460C5D07" w14:paraId="200586AF" w14:textId="1A53AFB5">
            <w:pPr>
              <w:spacing w:before="0" w:beforeAutospacing="off" w:after="0" w:afterAutospacing="off"/>
            </w:pPr>
            <w:r w:rsidR="460C5D07">
              <w:rPr/>
              <w:t>exceljs</w:t>
            </w:r>
          </w:p>
        </w:tc>
        <w:tc>
          <w:tcPr>
            <w:tcW w:w="2224" w:type="dxa"/>
            <w:tcMar/>
          </w:tcPr>
          <w:p w:rsidR="460C5D07" w:rsidP="460C5D07" w:rsidRDefault="460C5D07" w14:paraId="7B1ACAB3" w14:textId="4D98E809">
            <w:pPr>
              <w:spacing w:before="0" w:beforeAutospacing="off" w:after="0" w:afterAutospacing="off"/>
            </w:pPr>
            <w:r w:rsidR="460C5D07">
              <w:rPr/>
              <w:t>4.4.0</w:t>
            </w:r>
          </w:p>
        </w:tc>
      </w:tr>
      <w:tr w:rsidR="460C5D07" w:rsidTr="2FBDDDBF" w14:paraId="4F3503C2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7217B109" w14:textId="699D20FA">
            <w:pPr>
              <w:spacing w:before="0" w:beforeAutospacing="off" w:after="0" w:afterAutospacing="off"/>
            </w:pPr>
            <w:r w:rsidR="460C5D07">
              <w:rPr/>
              <w:t>ZIP / XBRL Generation</w:t>
            </w:r>
          </w:p>
        </w:tc>
        <w:tc>
          <w:tcPr>
            <w:tcW w:w="4290" w:type="dxa"/>
            <w:tcMar/>
          </w:tcPr>
          <w:p w:rsidR="460C5D07" w:rsidP="460C5D07" w:rsidRDefault="460C5D07" w14:paraId="77AB05F5" w14:textId="10593B7E">
            <w:pPr>
              <w:spacing w:before="0" w:beforeAutospacing="off" w:after="0" w:afterAutospacing="off"/>
            </w:pPr>
            <w:r w:rsidR="460C5D07">
              <w:rPr/>
              <w:t>archiver</w:t>
            </w:r>
          </w:p>
        </w:tc>
        <w:tc>
          <w:tcPr>
            <w:tcW w:w="2224" w:type="dxa"/>
            <w:tcMar/>
          </w:tcPr>
          <w:p w:rsidR="460C5D07" w:rsidP="460C5D07" w:rsidRDefault="460C5D07" w14:paraId="1565CF1D" w14:textId="46BB6495">
            <w:pPr>
              <w:spacing w:before="0" w:beforeAutospacing="off" w:after="0" w:afterAutospacing="off"/>
            </w:pPr>
            <w:r w:rsidR="460C5D07">
              <w:rPr/>
              <w:t>7.0.1</w:t>
            </w:r>
          </w:p>
        </w:tc>
      </w:tr>
      <w:tr w:rsidR="460C5D07" w:rsidTr="2FBDDDBF" w14:paraId="6C8284D8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69DCABCC" w14:textId="27D3B987">
            <w:pPr>
              <w:spacing w:before="0" w:beforeAutospacing="off" w:after="0" w:afterAutospacing="off"/>
            </w:pPr>
            <w:r w:rsidR="460C5D07">
              <w:rPr/>
              <w:t>Email</w:t>
            </w:r>
          </w:p>
        </w:tc>
        <w:tc>
          <w:tcPr>
            <w:tcW w:w="4290" w:type="dxa"/>
            <w:tcMar/>
          </w:tcPr>
          <w:p w:rsidR="460C5D07" w:rsidP="460C5D07" w:rsidRDefault="460C5D07" w14:paraId="77D517A2" w14:textId="29F282D4">
            <w:pPr>
              <w:spacing w:before="0" w:beforeAutospacing="off" w:after="0" w:afterAutospacing="off"/>
            </w:pPr>
            <w:r w:rsidR="460C5D07">
              <w:rPr/>
              <w:t>nodemailer</w:t>
            </w:r>
          </w:p>
        </w:tc>
        <w:tc>
          <w:tcPr>
            <w:tcW w:w="2224" w:type="dxa"/>
            <w:tcMar/>
          </w:tcPr>
          <w:p w:rsidR="460C5D07" w:rsidP="460C5D07" w:rsidRDefault="460C5D07" w14:paraId="386F2C09" w14:textId="57C58BD6">
            <w:pPr>
              <w:spacing w:before="0" w:beforeAutospacing="off" w:after="0" w:afterAutospacing="off"/>
            </w:pPr>
            <w:r w:rsidR="460C5D07">
              <w:rPr/>
              <w:t>8.0.4</w:t>
            </w:r>
          </w:p>
        </w:tc>
      </w:tr>
      <w:tr w:rsidR="460C5D07" w:rsidTr="2FBDDDBF" w14:paraId="54CF4F4F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220788F9" w14:textId="7AE78A0A">
            <w:pPr>
              <w:spacing w:before="0" w:beforeAutospacing="off" w:after="0" w:afterAutospacing="off"/>
            </w:pPr>
            <w:r w:rsidR="460C5D07">
              <w:rPr/>
              <w:t>Cookie Parsing</w:t>
            </w:r>
          </w:p>
        </w:tc>
        <w:tc>
          <w:tcPr>
            <w:tcW w:w="4290" w:type="dxa"/>
            <w:tcMar/>
          </w:tcPr>
          <w:p w:rsidR="460C5D07" w:rsidP="460C5D07" w:rsidRDefault="460C5D07" w14:paraId="2208337B" w14:textId="67497A38">
            <w:pPr>
              <w:spacing w:before="0" w:beforeAutospacing="off" w:after="0" w:afterAutospacing="off"/>
            </w:pPr>
            <w:r w:rsidR="460C5D07">
              <w:rPr/>
              <w:t>cookie-parser</w:t>
            </w:r>
          </w:p>
        </w:tc>
        <w:tc>
          <w:tcPr>
            <w:tcW w:w="2224" w:type="dxa"/>
            <w:tcMar/>
          </w:tcPr>
          <w:p w:rsidR="460C5D07" w:rsidP="460C5D07" w:rsidRDefault="460C5D07" w14:paraId="03010D0A" w14:textId="27A00C41">
            <w:pPr>
              <w:spacing w:before="0" w:beforeAutospacing="off" w:after="0" w:afterAutospacing="off"/>
            </w:pPr>
            <w:r w:rsidR="460C5D07">
              <w:rPr/>
              <w:t>1.4.7</w:t>
            </w:r>
          </w:p>
        </w:tc>
      </w:tr>
      <w:tr w:rsidR="460C5D07" w:rsidTr="2FBDDDBF" w14:paraId="3FB37531">
        <w:trPr>
          <w:trHeight w:val="300"/>
        </w:trPr>
        <w:tc>
          <w:tcPr>
            <w:tcW w:w="2595" w:type="dxa"/>
            <w:tcMar/>
          </w:tcPr>
          <w:p w:rsidR="460C5D07" w:rsidP="460C5D07" w:rsidRDefault="460C5D07" w14:paraId="1CCBEC89" w14:textId="026C322A">
            <w:pPr>
              <w:spacing w:before="0" w:beforeAutospacing="off" w:after="0" w:afterAutospacing="off"/>
            </w:pPr>
            <w:r w:rsidR="460C5D07">
              <w:rPr/>
              <w:t>Node.js Runtime</w:t>
            </w:r>
          </w:p>
        </w:tc>
        <w:tc>
          <w:tcPr>
            <w:tcW w:w="4290" w:type="dxa"/>
            <w:tcMar/>
          </w:tcPr>
          <w:p w:rsidR="460C5D07" w:rsidP="460C5D07" w:rsidRDefault="460C5D07" w14:paraId="131226F6" w14:textId="02FCF0EB">
            <w:pPr>
              <w:spacing w:before="0" w:beforeAutospacing="off" w:after="0" w:afterAutospacing="off"/>
            </w:pPr>
            <w:r w:rsidR="460C5D07">
              <w:rPr/>
              <w:t>Node.js</w:t>
            </w:r>
          </w:p>
        </w:tc>
        <w:tc>
          <w:tcPr>
            <w:tcW w:w="2224" w:type="dxa"/>
            <w:tcMar/>
          </w:tcPr>
          <w:p w:rsidR="460C5D07" w:rsidP="460C5D07" w:rsidRDefault="460C5D07" w14:paraId="14D65609" w14:textId="22275E2C">
            <w:pPr>
              <w:spacing w:before="0" w:beforeAutospacing="off" w:after="0" w:afterAutospacing="off"/>
            </w:pPr>
            <w:r w:rsidR="460C5D07">
              <w:rPr/>
              <w:t>v22.14.0</w:t>
            </w:r>
          </w:p>
        </w:tc>
      </w:tr>
    </w:tbl>
    <w:p xmlns:wp14="http://schemas.microsoft.com/office/word/2010/wordml" w:rsidP="460C5D07" wp14:paraId="6A432DF2" wp14:textId="647E75A0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A.2 — Frontend Dependencies (Exact Versions)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00"/>
        <w:gridCol w:w="5025"/>
        <w:gridCol w:w="1770"/>
      </w:tblGrid>
      <w:tr w:rsidR="460C5D07" w:rsidTr="2FBDDDBF" w14:paraId="0B5D03D5">
        <w:trPr>
          <w:trHeight w:val="300"/>
        </w:trPr>
        <w:tc>
          <w:tcPr>
            <w:tcW w:w="2200" w:type="dxa"/>
            <w:shd w:val="clear" w:color="auto" w:fill="BFBFBF" w:themeFill="background1" w:themeFillShade="BF"/>
            <w:tcMar/>
          </w:tcPr>
          <w:p w:rsidR="460C5D07" w:rsidP="460C5D07" w:rsidRDefault="460C5D07" w14:paraId="1FB77D06" w14:textId="54F2AA5B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Component</w:t>
            </w:r>
          </w:p>
        </w:tc>
        <w:tc>
          <w:tcPr>
            <w:tcW w:w="5025" w:type="dxa"/>
            <w:shd w:val="clear" w:color="auto" w:fill="BFBFBF" w:themeFill="background1" w:themeFillShade="BF"/>
            <w:tcMar/>
          </w:tcPr>
          <w:p w:rsidR="460C5D07" w:rsidP="460C5D07" w:rsidRDefault="460C5D07" w14:paraId="494DCAC9" w14:textId="5832583C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Library / Framework</w:t>
            </w:r>
          </w:p>
        </w:tc>
        <w:tc>
          <w:tcPr>
            <w:tcW w:w="1770" w:type="dxa"/>
            <w:shd w:val="clear" w:color="auto" w:fill="BFBFBF" w:themeFill="background1" w:themeFillShade="BF"/>
            <w:tcMar/>
          </w:tcPr>
          <w:p w:rsidR="460C5D07" w:rsidP="460C5D07" w:rsidRDefault="460C5D07" w14:paraId="4DA73678" w14:textId="47CFAFCB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Version</w:t>
            </w:r>
          </w:p>
        </w:tc>
      </w:tr>
      <w:tr w:rsidR="460C5D07" w:rsidTr="2FBDDDBF" w14:paraId="42F64BB8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2FD1654F" w14:textId="71E1B7AF">
            <w:pPr>
              <w:bidi w:val="0"/>
              <w:spacing w:before="0" w:beforeAutospacing="off" w:after="0" w:afterAutospacing="off"/>
            </w:pPr>
            <w:r w:rsidR="460C5D07">
              <w:rPr/>
              <w:t>UI Framework</w:t>
            </w:r>
          </w:p>
        </w:tc>
        <w:tc>
          <w:tcPr>
            <w:tcW w:w="5025" w:type="dxa"/>
            <w:tcMar/>
          </w:tcPr>
          <w:p w:rsidR="460C5D07" w:rsidP="460C5D07" w:rsidRDefault="460C5D07" w14:paraId="2633EB54" w14:textId="37DAE0CC">
            <w:pPr>
              <w:bidi w:val="0"/>
              <w:spacing w:before="0" w:beforeAutospacing="off" w:after="0" w:afterAutospacing="off"/>
            </w:pPr>
            <w:r w:rsidR="460C5D07">
              <w:rPr/>
              <w:t>React</w:t>
            </w:r>
          </w:p>
        </w:tc>
        <w:tc>
          <w:tcPr>
            <w:tcW w:w="1770" w:type="dxa"/>
            <w:tcMar/>
          </w:tcPr>
          <w:p w:rsidR="460C5D07" w:rsidP="460C5D07" w:rsidRDefault="460C5D07" w14:paraId="07968913" w14:textId="0BB4146B">
            <w:pPr>
              <w:bidi w:val="0"/>
              <w:spacing w:before="0" w:beforeAutospacing="off" w:after="0" w:afterAutospacing="off"/>
            </w:pPr>
            <w:r w:rsidR="460C5D07">
              <w:rPr/>
              <w:t>19.2.4</w:t>
            </w:r>
          </w:p>
        </w:tc>
      </w:tr>
      <w:tr w:rsidR="460C5D07" w:rsidTr="2FBDDDBF" w14:paraId="428D29F6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506C2DE6" w14:textId="40420572">
            <w:pPr>
              <w:bidi w:val="0"/>
              <w:spacing w:before="0" w:beforeAutospacing="off" w:after="0" w:afterAutospacing="off"/>
            </w:pPr>
            <w:r w:rsidR="460C5D07">
              <w:rPr/>
              <w:t>Bundler</w:t>
            </w:r>
          </w:p>
        </w:tc>
        <w:tc>
          <w:tcPr>
            <w:tcW w:w="5025" w:type="dxa"/>
            <w:tcMar/>
          </w:tcPr>
          <w:p w:rsidR="460C5D07" w:rsidP="460C5D07" w:rsidRDefault="460C5D07" w14:paraId="708F6C35" w14:textId="227FD5A3">
            <w:pPr>
              <w:bidi w:val="0"/>
              <w:spacing w:before="0" w:beforeAutospacing="off" w:after="0" w:afterAutospacing="off"/>
            </w:pPr>
            <w:r w:rsidR="460C5D07">
              <w:rPr/>
              <w:t>Vite</w:t>
            </w:r>
          </w:p>
        </w:tc>
        <w:tc>
          <w:tcPr>
            <w:tcW w:w="1770" w:type="dxa"/>
            <w:tcMar/>
          </w:tcPr>
          <w:p w:rsidR="460C5D07" w:rsidP="460C5D07" w:rsidRDefault="460C5D07" w14:paraId="63D944CA" w14:textId="7393D276">
            <w:pPr>
              <w:bidi w:val="0"/>
              <w:spacing w:before="0" w:beforeAutospacing="off" w:after="0" w:afterAutospacing="off"/>
            </w:pPr>
            <w:r w:rsidR="460C5D07">
              <w:rPr/>
              <w:t>8.0.0</w:t>
            </w:r>
          </w:p>
        </w:tc>
      </w:tr>
      <w:tr w:rsidR="460C5D07" w:rsidTr="2FBDDDBF" w14:paraId="615E694C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5803EB38" w14:textId="297AA0CC">
            <w:pPr>
              <w:bidi w:val="0"/>
              <w:spacing w:before="0" w:beforeAutospacing="off" w:after="0" w:afterAutospacing="off"/>
            </w:pPr>
            <w:r w:rsidR="460C5D07">
              <w:rPr/>
              <w:t>Styling</w:t>
            </w:r>
          </w:p>
        </w:tc>
        <w:tc>
          <w:tcPr>
            <w:tcW w:w="5025" w:type="dxa"/>
            <w:tcMar/>
          </w:tcPr>
          <w:p w:rsidR="460C5D07" w:rsidP="460C5D07" w:rsidRDefault="460C5D07" w14:paraId="546C8258" w14:textId="17E5A065">
            <w:pPr>
              <w:bidi w:val="0"/>
              <w:spacing w:before="0" w:beforeAutospacing="off" w:after="0" w:afterAutospacing="off"/>
            </w:pPr>
            <w:r w:rsidR="460C5D07">
              <w:rPr/>
              <w:t>TailwindCSS</w:t>
            </w:r>
          </w:p>
        </w:tc>
        <w:tc>
          <w:tcPr>
            <w:tcW w:w="1770" w:type="dxa"/>
            <w:tcMar/>
          </w:tcPr>
          <w:p w:rsidR="460C5D07" w:rsidP="460C5D07" w:rsidRDefault="460C5D07" w14:paraId="7831DF0D" w14:textId="7BDC44E4">
            <w:pPr>
              <w:bidi w:val="0"/>
              <w:spacing w:before="0" w:beforeAutospacing="off" w:after="0" w:afterAutospacing="off"/>
            </w:pPr>
            <w:r w:rsidR="460C5D07">
              <w:rPr/>
              <w:t>3.4.19</w:t>
            </w:r>
          </w:p>
        </w:tc>
      </w:tr>
      <w:tr w:rsidR="460C5D07" w:rsidTr="2FBDDDBF" w14:paraId="71AB49EA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5DC2916C" w14:textId="3FCB7008">
            <w:pPr>
              <w:bidi w:val="0"/>
              <w:spacing w:before="0" w:beforeAutospacing="off" w:after="0" w:afterAutospacing="off"/>
            </w:pPr>
            <w:r w:rsidR="460C5D07">
              <w:rPr/>
              <w:t>Component Library</w:t>
            </w:r>
          </w:p>
        </w:tc>
        <w:tc>
          <w:tcPr>
            <w:tcW w:w="5025" w:type="dxa"/>
            <w:tcMar/>
          </w:tcPr>
          <w:p w:rsidR="460C5D07" w:rsidP="460C5D07" w:rsidRDefault="460C5D07" w14:paraId="00932564" w14:textId="0837C5E6">
            <w:pPr>
              <w:bidi w:val="0"/>
              <w:spacing w:before="0" w:beforeAutospacing="off" w:after="0" w:afterAutospacing="off"/>
            </w:pPr>
            <w:r w:rsidR="460C5D07">
              <w:rPr/>
              <w:t>Shadcn UI (Radix UI primitives)</w:t>
            </w:r>
          </w:p>
        </w:tc>
        <w:tc>
          <w:tcPr>
            <w:tcW w:w="1770" w:type="dxa"/>
            <w:tcMar/>
          </w:tcPr>
          <w:p w:rsidR="460C5D07" w:rsidP="460C5D07" w:rsidRDefault="460C5D07" w14:paraId="41B2EFFC" w14:textId="5BB42631">
            <w:pPr>
              <w:bidi w:val="0"/>
              <w:spacing w:before="0" w:beforeAutospacing="off" w:after="0" w:afterAutospacing="off"/>
            </w:pPr>
            <w:r w:rsidR="460C5D07">
              <w:rPr/>
              <w:t>—</w:t>
            </w:r>
          </w:p>
        </w:tc>
      </w:tr>
      <w:tr w:rsidR="460C5D07" w:rsidTr="2FBDDDBF" w14:paraId="45DADD8D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47EDEFC7" w14:textId="17A6BBAC">
            <w:pPr>
              <w:bidi w:val="0"/>
              <w:spacing w:before="0" w:beforeAutospacing="off" w:after="0" w:afterAutospacing="off"/>
            </w:pPr>
            <w:r w:rsidR="460C5D07">
              <w:rPr/>
              <w:t>Auth State</w:t>
            </w:r>
          </w:p>
        </w:tc>
        <w:tc>
          <w:tcPr>
            <w:tcW w:w="5025" w:type="dxa"/>
            <w:tcMar/>
          </w:tcPr>
          <w:p w:rsidR="460C5D07" w:rsidP="460C5D07" w:rsidRDefault="460C5D07" w14:paraId="10FFD07D" w14:textId="1F11CA8D">
            <w:pPr>
              <w:bidi w:val="0"/>
              <w:spacing w:before="0" w:beforeAutospacing="off" w:after="0" w:afterAutospacing="off"/>
            </w:pPr>
            <w:r w:rsidR="460C5D07">
              <w:rPr/>
              <w:t>Zustand</w:t>
            </w:r>
          </w:p>
        </w:tc>
        <w:tc>
          <w:tcPr>
            <w:tcW w:w="1770" w:type="dxa"/>
            <w:tcMar/>
          </w:tcPr>
          <w:p w:rsidR="460C5D07" w:rsidP="460C5D07" w:rsidRDefault="460C5D07" w14:paraId="36E18E39" w14:textId="7D487D06">
            <w:pPr>
              <w:bidi w:val="0"/>
              <w:spacing w:before="0" w:beforeAutospacing="off" w:after="0" w:afterAutospacing="off"/>
            </w:pPr>
            <w:r w:rsidR="460C5D07">
              <w:rPr/>
              <w:t>5.0.12</w:t>
            </w:r>
          </w:p>
        </w:tc>
      </w:tr>
      <w:tr w:rsidR="460C5D07" w:rsidTr="2FBDDDBF" w14:paraId="243A85A0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4D612008" w14:textId="4B74918E">
            <w:pPr>
              <w:bidi w:val="0"/>
              <w:spacing w:before="0" w:beforeAutospacing="off" w:after="0" w:afterAutospacing="off"/>
            </w:pPr>
            <w:r w:rsidR="460C5D07">
              <w:rPr/>
              <w:t>Server State</w:t>
            </w:r>
          </w:p>
        </w:tc>
        <w:tc>
          <w:tcPr>
            <w:tcW w:w="5025" w:type="dxa"/>
            <w:tcMar/>
          </w:tcPr>
          <w:p w:rsidR="460C5D07" w:rsidP="460C5D07" w:rsidRDefault="460C5D07" w14:paraId="142CC8EE" w14:textId="0CFC1297">
            <w:pPr>
              <w:bidi w:val="0"/>
              <w:spacing w:before="0" w:beforeAutospacing="off" w:after="0" w:afterAutospacing="off"/>
            </w:pPr>
            <w:r w:rsidR="460C5D07">
              <w:rPr/>
              <w:t>TanStack Query (@tanstack/react-query)</w:t>
            </w:r>
          </w:p>
        </w:tc>
        <w:tc>
          <w:tcPr>
            <w:tcW w:w="1770" w:type="dxa"/>
            <w:tcMar/>
          </w:tcPr>
          <w:p w:rsidR="460C5D07" w:rsidP="460C5D07" w:rsidRDefault="460C5D07" w14:paraId="1D77FEBA" w14:textId="2766C85B">
            <w:pPr>
              <w:bidi w:val="0"/>
              <w:spacing w:before="0" w:beforeAutospacing="off" w:after="0" w:afterAutospacing="off"/>
            </w:pPr>
            <w:r w:rsidR="460C5D07">
              <w:rPr/>
              <w:t>5.90.21</w:t>
            </w:r>
          </w:p>
        </w:tc>
      </w:tr>
      <w:tr w:rsidR="460C5D07" w:rsidTr="2FBDDDBF" w14:paraId="40C5004B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3BDDDD8C" w14:textId="12ADE505">
            <w:pPr>
              <w:bidi w:val="0"/>
              <w:spacing w:before="0" w:beforeAutospacing="off" w:after="0" w:afterAutospacing="off"/>
            </w:pPr>
            <w:r w:rsidR="460C5D07">
              <w:rPr/>
              <w:t>HTTP Client</w:t>
            </w:r>
          </w:p>
        </w:tc>
        <w:tc>
          <w:tcPr>
            <w:tcW w:w="5025" w:type="dxa"/>
            <w:tcMar/>
          </w:tcPr>
          <w:p w:rsidR="460C5D07" w:rsidP="460C5D07" w:rsidRDefault="460C5D07" w14:paraId="1F5F0C1D" w14:textId="26250A90">
            <w:pPr>
              <w:bidi w:val="0"/>
              <w:spacing w:before="0" w:beforeAutospacing="off" w:after="0" w:afterAutospacing="off"/>
            </w:pPr>
            <w:r w:rsidR="460C5D07">
              <w:rPr/>
              <w:t>Axios</w:t>
            </w:r>
          </w:p>
        </w:tc>
        <w:tc>
          <w:tcPr>
            <w:tcW w:w="1770" w:type="dxa"/>
            <w:tcMar/>
          </w:tcPr>
          <w:p w:rsidR="460C5D07" w:rsidP="460C5D07" w:rsidRDefault="460C5D07" w14:paraId="134B28DC" w14:textId="35B650A7">
            <w:pPr>
              <w:bidi w:val="0"/>
              <w:spacing w:before="0" w:beforeAutospacing="off" w:after="0" w:afterAutospacing="off"/>
            </w:pPr>
            <w:r w:rsidR="460C5D07">
              <w:rPr/>
              <w:t>1.13.6</w:t>
            </w:r>
          </w:p>
        </w:tc>
      </w:tr>
      <w:tr w:rsidR="460C5D07" w:rsidTr="2FBDDDBF" w14:paraId="53BB1991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5EE4186A" w14:textId="10A896AF">
            <w:pPr>
              <w:bidi w:val="0"/>
              <w:spacing w:before="0" w:beforeAutospacing="off" w:after="0" w:afterAutospacing="off"/>
            </w:pPr>
            <w:r w:rsidR="460C5D07">
              <w:rPr/>
              <w:t>Forms</w:t>
            </w:r>
          </w:p>
        </w:tc>
        <w:tc>
          <w:tcPr>
            <w:tcW w:w="5025" w:type="dxa"/>
            <w:tcMar/>
          </w:tcPr>
          <w:p w:rsidR="460C5D07" w:rsidP="460C5D07" w:rsidRDefault="460C5D07" w14:paraId="38279CB4" w14:textId="2C8001E0">
            <w:pPr>
              <w:bidi w:val="0"/>
              <w:spacing w:before="0" w:beforeAutospacing="off" w:after="0" w:afterAutospacing="off"/>
            </w:pPr>
            <w:r w:rsidR="460C5D07">
              <w:rPr/>
              <w:t>react-hook-form + zod</w:t>
            </w:r>
          </w:p>
        </w:tc>
        <w:tc>
          <w:tcPr>
            <w:tcW w:w="1770" w:type="dxa"/>
            <w:tcMar/>
          </w:tcPr>
          <w:p w:rsidR="460C5D07" w:rsidP="460C5D07" w:rsidRDefault="460C5D07" w14:paraId="22850990" w14:textId="3FB2AC1B">
            <w:pPr>
              <w:bidi w:val="0"/>
              <w:spacing w:before="0" w:beforeAutospacing="off" w:after="0" w:afterAutospacing="off"/>
            </w:pPr>
            <w:r w:rsidR="460C5D07">
              <w:rPr/>
              <w:t>7.71.2 / 4.3.6</w:t>
            </w:r>
          </w:p>
        </w:tc>
      </w:tr>
      <w:tr w:rsidR="460C5D07" w:rsidTr="2FBDDDBF" w14:paraId="3F25D858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69C63AEE" w14:textId="7D8223C8">
            <w:pPr>
              <w:bidi w:val="0"/>
              <w:spacing w:before="0" w:beforeAutospacing="off" w:after="0" w:afterAutospacing="off"/>
            </w:pPr>
            <w:r w:rsidR="460C5D07">
              <w:rPr/>
              <w:t>Icons</w:t>
            </w:r>
          </w:p>
        </w:tc>
        <w:tc>
          <w:tcPr>
            <w:tcW w:w="5025" w:type="dxa"/>
            <w:tcMar/>
          </w:tcPr>
          <w:p w:rsidR="460C5D07" w:rsidP="460C5D07" w:rsidRDefault="460C5D07" w14:paraId="4340084D" w14:textId="18587DD1">
            <w:pPr>
              <w:bidi w:val="0"/>
              <w:spacing w:before="0" w:beforeAutospacing="off" w:after="0" w:afterAutospacing="off"/>
            </w:pPr>
            <w:r w:rsidR="460C5D07">
              <w:rPr/>
              <w:t>lucide-react</w:t>
            </w:r>
          </w:p>
        </w:tc>
        <w:tc>
          <w:tcPr>
            <w:tcW w:w="1770" w:type="dxa"/>
            <w:tcMar/>
          </w:tcPr>
          <w:p w:rsidR="460C5D07" w:rsidP="460C5D07" w:rsidRDefault="460C5D07" w14:paraId="3D7BC4E9" w14:textId="43D282FA">
            <w:pPr>
              <w:bidi w:val="0"/>
              <w:spacing w:before="0" w:beforeAutospacing="off" w:after="0" w:afterAutospacing="off"/>
            </w:pPr>
            <w:r w:rsidR="460C5D07">
              <w:rPr/>
              <w:t>0.577.0</w:t>
            </w:r>
          </w:p>
        </w:tc>
      </w:tr>
      <w:tr w:rsidR="460C5D07" w:rsidTr="2FBDDDBF" w14:paraId="2D9E6A74">
        <w:trPr>
          <w:trHeight w:val="300"/>
        </w:trPr>
        <w:tc>
          <w:tcPr>
            <w:tcW w:w="2200" w:type="dxa"/>
            <w:tcMar/>
          </w:tcPr>
          <w:p w:rsidR="460C5D07" w:rsidP="460C5D07" w:rsidRDefault="460C5D07" w14:paraId="3E7E426B" w14:textId="67726B05">
            <w:pPr>
              <w:bidi w:val="0"/>
              <w:spacing w:before="0" w:beforeAutospacing="off" w:after="0" w:afterAutospacing="off"/>
            </w:pPr>
            <w:r w:rsidR="460C5D07">
              <w:rPr/>
              <w:t>Internationalisation</w:t>
            </w:r>
          </w:p>
        </w:tc>
        <w:tc>
          <w:tcPr>
            <w:tcW w:w="5025" w:type="dxa"/>
            <w:tcMar/>
          </w:tcPr>
          <w:p w:rsidR="460C5D07" w:rsidP="460C5D07" w:rsidRDefault="460C5D07" w14:paraId="5F3F0B5E" w14:textId="035BF6B6">
            <w:pPr>
              <w:bidi w:val="0"/>
              <w:spacing w:before="0" w:beforeAutospacing="off" w:after="0" w:afterAutospacing="off"/>
            </w:pPr>
            <w:r w:rsidR="460C5D07">
              <w:rPr/>
              <w:t>i18next + react-i18next</w:t>
            </w:r>
          </w:p>
        </w:tc>
        <w:tc>
          <w:tcPr>
            <w:tcW w:w="1770" w:type="dxa"/>
            <w:tcMar/>
          </w:tcPr>
          <w:p w:rsidR="460C5D07" w:rsidP="460C5D07" w:rsidRDefault="460C5D07" w14:paraId="680299DD" w14:textId="2B2995A9">
            <w:pPr>
              <w:bidi w:val="0"/>
              <w:spacing w:before="0" w:beforeAutospacing="off" w:after="0" w:afterAutospacing="off"/>
            </w:pPr>
            <w:r w:rsidR="460C5D07">
              <w:rPr/>
              <w:t>25.10.3 / 16.6.0</w:t>
            </w:r>
          </w:p>
        </w:tc>
      </w:tr>
    </w:tbl>
    <w:p xmlns:wp14="http://schemas.microsoft.com/office/word/2010/wordml" w:rsidP="460C5D07" wp14:paraId="4BE14B35" wp14:textId="3CF21F7A">
      <w:pPr>
        <w:bidi w:val="0"/>
        <w:spacing w:before="0" w:beforeAutospacing="off" w:after="0" w:afterAutospacing="off"/>
      </w:pPr>
    </w:p>
    <w:p xmlns:wp14="http://schemas.microsoft.com/office/word/2010/wordml" w:rsidP="460C5D07" wp14:paraId="219969FF" wp14:textId="6F4B41A2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B — Complete Database Schema (30 Tables)</w:t>
      </w:r>
    </w:p>
    <w:p xmlns:wp14="http://schemas.microsoft.com/office/word/2010/wordml" w:rsidP="460C5D07" wp14:paraId="0369069C" wp14:textId="1C165C74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B.1 — Reference / Lookup Tables (seeded at startup)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60"/>
        <w:gridCol w:w="5430"/>
        <w:gridCol w:w="982"/>
      </w:tblGrid>
      <w:tr w:rsidR="460C5D07" w:rsidTr="2FBDDDBF" w14:paraId="630DFBEA">
        <w:trPr>
          <w:trHeight w:val="300"/>
        </w:trPr>
        <w:tc>
          <w:tcPr>
            <w:tcW w:w="3060" w:type="dxa"/>
            <w:shd w:val="clear" w:color="auto" w:fill="BFBFBF" w:themeFill="background1" w:themeFillShade="BF"/>
            <w:tcMar/>
          </w:tcPr>
          <w:p w:rsidR="460C5D07" w:rsidP="460C5D07" w:rsidRDefault="460C5D07" w14:paraId="3E42136C" w14:textId="1D44F88D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Table</w:t>
            </w:r>
          </w:p>
        </w:tc>
        <w:tc>
          <w:tcPr>
            <w:tcW w:w="5430" w:type="dxa"/>
            <w:shd w:val="clear" w:color="auto" w:fill="BFBFBF" w:themeFill="background1" w:themeFillShade="BF"/>
            <w:tcMar/>
          </w:tcPr>
          <w:p w:rsidR="460C5D07" w:rsidP="460C5D07" w:rsidRDefault="460C5D07" w14:paraId="3CCAB4BE" w14:textId="39EEE3E3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Description</w:t>
            </w:r>
          </w:p>
        </w:tc>
        <w:tc>
          <w:tcPr>
            <w:tcW w:w="982" w:type="dxa"/>
            <w:shd w:val="clear" w:color="auto" w:fill="BFBFBF" w:themeFill="background1" w:themeFillShade="BF"/>
            <w:tcMar/>
          </w:tcPr>
          <w:p w:rsidR="460C5D07" w:rsidP="460C5D07" w:rsidRDefault="460C5D07" w14:paraId="6B930D8D" w14:textId="34F47BE3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Entries</w:t>
            </w:r>
          </w:p>
        </w:tc>
      </w:tr>
      <w:tr w:rsidR="460C5D07" w:rsidTr="2FBDDDBF" w14:paraId="0BA5288C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760716C1" w14:textId="33536A71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countries</w:t>
            </w:r>
          </w:p>
        </w:tc>
        <w:tc>
          <w:tcPr>
            <w:tcW w:w="5430" w:type="dxa"/>
            <w:tcMar/>
          </w:tcPr>
          <w:p w:rsidR="460C5D07" w:rsidP="460C5D07" w:rsidRDefault="460C5D07" w14:paraId="4700D06E" w14:textId="02418910">
            <w:pPr>
              <w:bidi w:val="0"/>
              <w:spacing w:before="0" w:beforeAutospacing="off" w:after="0" w:afterAutospacing="off"/>
            </w:pPr>
            <w:r w:rsidR="460C5D07">
              <w:rPr/>
              <w:t>ISO 3166-1 alpha-2 codes</w:t>
            </w:r>
          </w:p>
        </w:tc>
        <w:tc>
          <w:tcPr>
            <w:tcW w:w="982" w:type="dxa"/>
            <w:tcMar/>
          </w:tcPr>
          <w:p w:rsidR="460C5D07" w:rsidP="460C5D07" w:rsidRDefault="460C5D07" w14:paraId="0D93502F" w14:textId="4D4C1ECE">
            <w:pPr>
              <w:bidi w:val="0"/>
              <w:spacing w:before="0" w:beforeAutospacing="off" w:after="0" w:afterAutospacing="off"/>
            </w:pPr>
            <w:r w:rsidR="460C5D07">
              <w:rPr/>
              <w:t>40</w:t>
            </w:r>
          </w:p>
        </w:tc>
      </w:tr>
      <w:tr w:rsidR="460C5D07" w:rsidTr="2FBDDDBF" w14:paraId="51B6EAEE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568362B6" w14:textId="70CE11D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currencies</w:t>
            </w:r>
          </w:p>
        </w:tc>
        <w:tc>
          <w:tcPr>
            <w:tcW w:w="5430" w:type="dxa"/>
            <w:tcMar/>
          </w:tcPr>
          <w:p w:rsidR="460C5D07" w:rsidP="460C5D07" w:rsidRDefault="460C5D07" w14:paraId="7E45036D" w14:textId="1AB729E6">
            <w:pPr>
              <w:bidi w:val="0"/>
              <w:spacing w:before="0" w:beforeAutospacing="off" w:after="0" w:afterAutospacing="off"/>
            </w:pPr>
            <w:r w:rsidR="460C5D07">
              <w:rPr/>
              <w:t>ISO 4217 codes</w:t>
            </w:r>
          </w:p>
        </w:tc>
        <w:tc>
          <w:tcPr>
            <w:tcW w:w="982" w:type="dxa"/>
            <w:tcMar/>
          </w:tcPr>
          <w:p w:rsidR="460C5D07" w:rsidP="460C5D07" w:rsidRDefault="460C5D07" w14:paraId="067043BD" w14:textId="35EBA956">
            <w:pPr>
              <w:bidi w:val="0"/>
              <w:spacing w:before="0" w:beforeAutospacing="off" w:after="0" w:afterAutospacing="off"/>
            </w:pPr>
            <w:r w:rsidR="460C5D07">
              <w:rPr/>
              <w:t>16</w:t>
            </w:r>
          </w:p>
        </w:tc>
      </w:tr>
      <w:tr w:rsidR="460C5D07" w:rsidTr="2FBDDDBF" w14:paraId="159ADA9F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6A3B913F" w14:textId="668094B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entitytypes</w:t>
            </w:r>
          </w:p>
        </w:tc>
        <w:tc>
          <w:tcPr>
            <w:tcW w:w="5430" w:type="dxa"/>
            <w:tcMar/>
          </w:tcPr>
          <w:p w:rsidR="460C5D07" w:rsidP="460C5D07" w:rsidRDefault="460C5D07" w14:paraId="7172FAD2" w14:textId="357CF1EF">
            <w:pPr>
              <w:bidi w:val="0"/>
              <w:spacing w:before="0" w:beforeAutospacing="off" w:after="0" w:afterAutospacing="off"/>
            </w:pPr>
            <w:r w:rsidR="460C5D07">
              <w:rPr/>
              <w:t>DORA financial entity classifications</w:t>
            </w:r>
          </w:p>
        </w:tc>
        <w:tc>
          <w:tcPr>
            <w:tcW w:w="982" w:type="dxa"/>
            <w:tcMar/>
          </w:tcPr>
          <w:p w:rsidR="460C5D07" w:rsidP="460C5D07" w:rsidRDefault="460C5D07" w14:paraId="386AA6AF" w14:textId="35C8CF93">
            <w:pPr>
              <w:bidi w:val="0"/>
              <w:spacing w:before="0" w:beforeAutospacing="off" w:after="0" w:afterAutospacing="off"/>
            </w:pPr>
            <w:r w:rsidR="460C5D07">
              <w:rPr/>
              <w:t>16</w:t>
            </w:r>
          </w:p>
        </w:tc>
      </w:tr>
      <w:tr w:rsidR="460C5D07" w:rsidTr="2FBDDDBF" w14:paraId="03FE9680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63142D6F" w14:textId="1333D38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criticalitylevels</w:t>
            </w:r>
          </w:p>
        </w:tc>
        <w:tc>
          <w:tcPr>
            <w:tcW w:w="5430" w:type="dxa"/>
            <w:tcMar/>
          </w:tcPr>
          <w:p w:rsidR="460C5D07" w:rsidP="460C5D07" w:rsidRDefault="460C5D07" w14:paraId="2190ED4B" w14:textId="2E7CE121">
            <w:pPr>
              <w:bidi w:val="0"/>
              <w:spacing w:before="0" w:beforeAutospacing="off" w:after="0" w:afterAutospacing="off"/>
            </w:pPr>
            <w:r w:rsidR="460C5D07">
              <w:rPr/>
              <w:t>Critical / Important / Not Critical</w:t>
            </w:r>
          </w:p>
        </w:tc>
        <w:tc>
          <w:tcPr>
            <w:tcW w:w="982" w:type="dxa"/>
            <w:tcMar/>
          </w:tcPr>
          <w:p w:rsidR="460C5D07" w:rsidP="460C5D07" w:rsidRDefault="460C5D07" w14:paraId="3DD113AC" w14:textId="3E05E4DC">
            <w:pPr>
              <w:bidi w:val="0"/>
              <w:spacing w:before="0" w:beforeAutospacing="off" w:after="0" w:afterAutospacing="off"/>
            </w:pPr>
            <w:r w:rsidR="460C5D07">
              <w:rPr/>
              <w:t>3</w:t>
            </w:r>
          </w:p>
        </w:tc>
      </w:tr>
      <w:tr w:rsidR="460C5D07" w:rsidTr="2FBDDDBF" w14:paraId="05210CD3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06099232" w14:textId="12BF299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reliancelevels</w:t>
            </w:r>
          </w:p>
        </w:tc>
        <w:tc>
          <w:tcPr>
            <w:tcW w:w="5430" w:type="dxa"/>
            <w:tcMar/>
          </w:tcPr>
          <w:p w:rsidR="460C5D07" w:rsidP="460C5D07" w:rsidRDefault="460C5D07" w14:paraId="63E0A570" w14:textId="2F833AA6">
            <w:pPr>
              <w:bidi w:val="0"/>
              <w:spacing w:before="0" w:beforeAutospacing="off" w:after="0" w:afterAutospacing="off"/>
            </w:pPr>
            <w:r w:rsidR="460C5D07">
              <w:rPr/>
              <w:t>Full / Substantial / Moderate / Low</w:t>
            </w:r>
          </w:p>
        </w:tc>
        <w:tc>
          <w:tcPr>
            <w:tcW w:w="982" w:type="dxa"/>
            <w:tcMar/>
          </w:tcPr>
          <w:p w:rsidR="460C5D07" w:rsidP="460C5D07" w:rsidRDefault="460C5D07" w14:paraId="17F5E36F" w14:textId="71CF202E">
            <w:pPr>
              <w:bidi w:val="0"/>
              <w:spacing w:before="0" w:beforeAutospacing="off" w:after="0" w:afterAutospacing="off"/>
            </w:pPr>
            <w:r w:rsidR="460C5D07">
              <w:rPr/>
              <w:t>4</w:t>
            </w:r>
          </w:p>
        </w:tc>
      </w:tr>
      <w:tr w:rsidR="460C5D07" w:rsidTr="2FBDDDBF" w14:paraId="68FE76CF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12B8DAF2" w14:textId="6E4F0A8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datasensitivitylevel</w:t>
            </w:r>
          </w:p>
        </w:tc>
        <w:tc>
          <w:tcPr>
            <w:tcW w:w="5430" w:type="dxa"/>
            <w:tcMar/>
          </w:tcPr>
          <w:p w:rsidR="460C5D07" w:rsidP="460C5D07" w:rsidRDefault="460C5D07" w14:paraId="6AEB0369" w14:textId="4C06A234">
            <w:pPr>
              <w:bidi w:val="0"/>
              <w:spacing w:before="0" w:beforeAutospacing="off" w:after="0" w:afterAutospacing="off"/>
            </w:pPr>
            <w:r w:rsidR="460C5D07">
              <w:rPr/>
              <w:t>Public / Internal / Confidential / Restricted / Secret</w:t>
            </w:r>
          </w:p>
        </w:tc>
        <w:tc>
          <w:tcPr>
            <w:tcW w:w="982" w:type="dxa"/>
            <w:tcMar/>
          </w:tcPr>
          <w:p w:rsidR="460C5D07" w:rsidP="460C5D07" w:rsidRDefault="460C5D07" w14:paraId="235D5372" w14:textId="7F867AD3">
            <w:pPr>
              <w:bidi w:val="0"/>
              <w:spacing w:before="0" w:beforeAutospacing="off" w:after="0" w:afterAutospacing="off"/>
            </w:pPr>
            <w:r w:rsidR="460C5D07">
              <w:rPr/>
              <w:t>5</w:t>
            </w:r>
          </w:p>
        </w:tc>
      </w:tr>
      <w:tr w:rsidR="460C5D07" w:rsidTr="2FBDDDBF" w14:paraId="2C9DDD2F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3EA865F4" w14:textId="7B8AD33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ictservicetypes</w:t>
            </w:r>
          </w:p>
        </w:tc>
        <w:tc>
          <w:tcPr>
            <w:tcW w:w="5430" w:type="dxa"/>
            <w:tcMar/>
          </w:tcPr>
          <w:p w:rsidR="460C5D07" w:rsidP="460C5D07" w:rsidRDefault="460C5D07" w14:paraId="1B600E0A" w14:textId="74DF64CC">
            <w:pPr>
              <w:bidi w:val="0"/>
              <w:spacing w:before="0" w:beforeAutospacing="off" w:after="0" w:afterAutospacing="off"/>
            </w:pPr>
            <w:r w:rsidR="460C5D07">
              <w:rPr/>
              <w:t>Cloud, SaaS, PaaS, IaaS, Data Analytics, etc.</w:t>
            </w:r>
          </w:p>
        </w:tc>
        <w:tc>
          <w:tcPr>
            <w:tcW w:w="982" w:type="dxa"/>
            <w:tcMar/>
          </w:tcPr>
          <w:p w:rsidR="460C5D07" w:rsidP="460C5D07" w:rsidRDefault="460C5D07" w14:paraId="25A9BCE6" w14:textId="542CAD32">
            <w:pPr>
              <w:bidi w:val="0"/>
              <w:spacing w:before="0" w:beforeAutospacing="off" w:after="0" w:afterAutospacing="off"/>
            </w:pPr>
            <w:r w:rsidR="460C5D07">
              <w:rPr/>
              <w:t>14</w:t>
            </w:r>
          </w:p>
        </w:tc>
      </w:tr>
      <w:tr w:rsidR="460C5D07" w:rsidTr="2FBDDDBF" w14:paraId="6D5BB95A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383988A0" w14:textId="38A0FA3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providerpersontypes</w:t>
            </w:r>
          </w:p>
        </w:tc>
        <w:tc>
          <w:tcPr>
            <w:tcW w:w="5430" w:type="dxa"/>
            <w:tcMar/>
          </w:tcPr>
          <w:p w:rsidR="460C5D07" w:rsidP="460C5D07" w:rsidRDefault="460C5D07" w14:paraId="51F314D4" w14:textId="1BCE7388">
            <w:pPr>
              <w:bidi w:val="0"/>
              <w:spacing w:before="0" w:beforeAutospacing="off" w:after="0" w:afterAutospacing="off"/>
            </w:pPr>
            <w:r w:rsidR="460C5D07">
              <w:rPr/>
              <w:t>Legal Person / Natural Person</w:t>
            </w:r>
          </w:p>
        </w:tc>
        <w:tc>
          <w:tcPr>
            <w:tcW w:w="982" w:type="dxa"/>
            <w:tcMar/>
          </w:tcPr>
          <w:p w:rsidR="460C5D07" w:rsidP="460C5D07" w:rsidRDefault="460C5D07" w14:paraId="50FFE11C" w14:textId="036F0F2E">
            <w:pPr>
              <w:bidi w:val="0"/>
              <w:spacing w:before="0" w:beforeAutospacing="off" w:after="0" w:afterAutospacing="off"/>
            </w:pPr>
            <w:r w:rsidR="460C5D07">
              <w:rPr/>
              <w:t>2</w:t>
            </w:r>
          </w:p>
        </w:tc>
      </w:tr>
      <w:tr w:rsidR="460C5D07" w:rsidTr="2FBDDDBF" w14:paraId="6AAE505B">
        <w:trPr>
          <w:trHeight w:val="300"/>
        </w:trPr>
        <w:tc>
          <w:tcPr>
            <w:tcW w:w="3060" w:type="dxa"/>
            <w:tcMar/>
          </w:tcPr>
          <w:p w:rsidR="460C5D07" w:rsidP="460C5D07" w:rsidRDefault="460C5D07" w14:paraId="298D64E2" w14:textId="3ED43D6F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userroles</w:t>
            </w:r>
          </w:p>
        </w:tc>
        <w:tc>
          <w:tcPr>
            <w:tcW w:w="5430" w:type="dxa"/>
            <w:tcMar/>
          </w:tcPr>
          <w:p w:rsidR="460C5D07" w:rsidP="460C5D07" w:rsidRDefault="460C5D07" w14:paraId="008498D4" w14:textId="7BD71FF8">
            <w:pPr>
              <w:bidi w:val="0"/>
              <w:spacing w:before="0" w:beforeAutospacing="off" w:after="0" w:afterAutospacing="off"/>
            </w:pPr>
            <w:r w:rsidR="460C5D07">
              <w:rPr/>
              <w:t>ADMIN / ANALYST / EDITOR</w:t>
            </w:r>
          </w:p>
        </w:tc>
        <w:tc>
          <w:tcPr>
            <w:tcW w:w="982" w:type="dxa"/>
            <w:tcMar/>
          </w:tcPr>
          <w:p w:rsidR="460C5D07" w:rsidP="460C5D07" w:rsidRDefault="460C5D07" w14:paraId="0FDB8B27" w14:textId="0FA44C4C">
            <w:pPr>
              <w:bidi w:val="0"/>
              <w:spacing w:before="0" w:beforeAutospacing="off" w:after="0" w:afterAutospacing="off"/>
            </w:pPr>
            <w:r w:rsidR="460C5D07">
              <w:rPr/>
              <w:t>3</w:t>
            </w:r>
          </w:p>
        </w:tc>
      </w:tr>
    </w:tbl>
    <w:p xmlns:wp14="http://schemas.microsoft.com/office/word/2010/wordml" w:rsidP="460C5D07" wp14:paraId="1561E5A6" wp14:textId="720695B2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B.2 — System &amp; Security Tables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90"/>
        <w:gridCol w:w="4521"/>
        <w:gridCol w:w="2479"/>
      </w:tblGrid>
      <w:tr w:rsidR="460C5D07" w:rsidTr="2FBDDDBF" w14:paraId="36B11E84">
        <w:trPr>
          <w:trHeight w:val="300"/>
        </w:trPr>
        <w:tc>
          <w:tcPr>
            <w:tcW w:w="2490" w:type="dxa"/>
            <w:shd w:val="clear" w:color="auto" w:fill="BFBFBF" w:themeFill="background1" w:themeFillShade="BF"/>
            <w:tcMar/>
          </w:tcPr>
          <w:p w:rsidR="460C5D07" w:rsidP="460C5D07" w:rsidRDefault="460C5D07" w14:paraId="553EB1CB" w14:textId="7B65E5A7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Table</w:t>
            </w:r>
          </w:p>
        </w:tc>
        <w:tc>
          <w:tcPr>
            <w:tcW w:w="4521" w:type="dxa"/>
            <w:shd w:val="clear" w:color="auto" w:fill="BFBFBF" w:themeFill="background1" w:themeFillShade="BF"/>
            <w:tcMar/>
          </w:tcPr>
          <w:p w:rsidR="460C5D07" w:rsidP="460C5D07" w:rsidRDefault="460C5D07" w14:paraId="470AC0D8" w14:textId="0B218DE3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Key Fields</w:t>
            </w:r>
          </w:p>
        </w:tc>
        <w:tc>
          <w:tcPr>
            <w:tcW w:w="2479" w:type="dxa"/>
            <w:shd w:val="clear" w:color="auto" w:fill="BFBFBF" w:themeFill="background1" w:themeFillShade="BF"/>
            <w:tcMar/>
          </w:tcPr>
          <w:p w:rsidR="460C5D07" w:rsidP="460C5D07" w:rsidRDefault="460C5D07" w14:paraId="39B8FDB6" w14:textId="4794719E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Purpose</w:t>
            </w:r>
          </w:p>
        </w:tc>
      </w:tr>
      <w:tr w:rsidR="460C5D07" w:rsidTr="2FBDDDBF" w14:paraId="7CC60CB0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5FDF5C03" w14:textId="1D0AC7B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tenants</w:t>
            </w:r>
          </w:p>
        </w:tc>
        <w:tc>
          <w:tcPr>
            <w:tcW w:w="4521" w:type="dxa"/>
            <w:tcMar/>
          </w:tcPr>
          <w:p w:rsidR="460C5D07" w:rsidP="460C5D07" w:rsidRDefault="460C5D07" w14:paraId="29084C25" w14:textId="7AA60864">
            <w:pPr>
              <w:bidi w:val="0"/>
              <w:spacing w:before="0" w:beforeAutospacing="off" w:after="0" w:afterAutospacing="off"/>
            </w:pPr>
            <w:r w:rsidR="460C5D07">
              <w:rPr/>
              <w:t>UUID PK, name, lei, country, competentAuthority</w:t>
            </w:r>
          </w:p>
        </w:tc>
        <w:tc>
          <w:tcPr>
            <w:tcW w:w="2479" w:type="dxa"/>
            <w:tcMar/>
          </w:tcPr>
          <w:p w:rsidR="460C5D07" w:rsidP="460C5D07" w:rsidRDefault="460C5D07" w14:paraId="364E4F9A" w14:textId="50346541">
            <w:pPr>
              <w:bidi w:val="0"/>
              <w:spacing w:before="0" w:beforeAutospacing="off" w:after="0" w:afterAutospacing="off"/>
            </w:pPr>
            <w:r w:rsidR="460C5D07">
              <w:rPr/>
              <w:t>Parent entity for all domain data</w:t>
            </w:r>
          </w:p>
        </w:tc>
      </w:tr>
      <w:tr w:rsidR="460C5D07" w:rsidTr="2FBDDDBF" w14:paraId="74CF9FA5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5D4B1D72" w14:textId="44B8DD2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users</w:t>
            </w:r>
          </w:p>
        </w:tc>
        <w:tc>
          <w:tcPr>
            <w:tcW w:w="4521" w:type="dxa"/>
            <w:tcMar/>
          </w:tcPr>
          <w:p w:rsidR="460C5D07" w:rsidP="460C5D07" w:rsidRDefault="460C5D07" w14:paraId="1D9A8966" w14:textId="1447E255">
            <w:pPr>
              <w:bidi w:val="0"/>
              <w:spacing w:before="0" w:beforeAutospacing="off" w:after="0" w:afterAutospacing="off"/>
            </w:pPr>
            <w:r w:rsidR="460C5D07">
              <w:rPr/>
              <w:t>UUID PK, tenantId FK, email, passwordHash (bcrypt 10 rounds), roleId, refreshTokenHash</w:t>
            </w:r>
          </w:p>
        </w:tc>
        <w:tc>
          <w:tcPr>
            <w:tcW w:w="2479" w:type="dxa"/>
            <w:tcMar/>
          </w:tcPr>
          <w:p w:rsidR="460C5D07" w:rsidP="460C5D07" w:rsidRDefault="460C5D07" w14:paraId="6234FB5C" w14:textId="5DA55626">
            <w:pPr>
              <w:bidi w:val="0"/>
              <w:spacing w:before="0" w:beforeAutospacing="off" w:after="0" w:afterAutospacing="off"/>
            </w:pPr>
            <w:r w:rsidR="460C5D07">
              <w:rPr/>
              <w:t>Authentication and RBAC</w:t>
            </w:r>
          </w:p>
        </w:tc>
      </w:tr>
      <w:tr w:rsidR="460C5D07" w:rsidTr="2FBDDDBF" w14:paraId="2641B763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55BA82E8" w14:textId="495DA7C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auditlogs</w:t>
            </w:r>
          </w:p>
        </w:tc>
        <w:tc>
          <w:tcPr>
            <w:tcW w:w="4521" w:type="dxa"/>
            <w:tcMar/>
          </w:tcPr>
          <w:p w:rsidR="460C5D07" w:rsidP="460C5D07" w:rsidRDefault="460C5D07" w14:paraId="76A5C986" w14:textId="5B32B98E">
            <w:pPr>
              <w:bidi w:val="0"/>
              <w:spacing w:before="0" w:beforeAutospacing="off" w:after="0" w:afterAutospacing="off"/>
            </w:pPr>
            <w:r w:rsidR="460C5D07">
              <w:rPr/>
              <w:t>UUID PK, tenantId, userId, actionType, tableName, recordId, oldValues JSONB, newValues JSONB</w:t>
            </w:r>
          </w:p>
        </w:tc>
        <w:tc>
          <w:tcPr>
            <w:tcW w:w="2479" w:type="dxa"/>
            <w:tcMar/>
          </w:tcPr>
          <w:p w:rsidR="460C5D07" w:rsidP="460C5D07" w:rsidRDefault="460C5D07" w14:paraId="213D069D" w14:textId="3CCD40FF">
            <w:pPr>
              <w:bidi w:val="0"/>
              <w:spacing w:before="0" w:beforeAutospacing="off" w:after="0" w:afterAutospacing="off"/>
            </w:pPr>
            <w:r w:rsidR="460C5D07">
              <w:rPr/>
              <w:t>Append-only immutable audit trail</w:t>
            </w:r>
          </w:p>
        </w:tc>
      </w:tr>
      <w:tr w:rsidR="460C5D07" w:rsidTr="2FBDDDBF" w14:paraId="16E1A2DB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0BAF12C5" w14:textId="2875B13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validationrules</w:t>
            </w:r>
          </w:p>
        </w:tc>
        <w:tc>
          <w:tcPr>
            <w:tcW w:w="4521" w:type="dxa"/>
            <w:tcMar/>
          </w:tcPr>
          <w:p w:rsidR="460C5D07" w:rsidP="460C5D07" w:rsidRDefault="460C5D07" w14:paraId="418E6266" w14:textId="12755987">
            <w:pPr>
              <w:bidi w:val="0"/>
              <w:spacing w:before="0" w:beforeAutospacing="off" w:after="0" w:afterAutospacing="off"/>
            </w:pPr>
            <w:r w:rsidR="460C5D07">
              <w:rPr/>
              <w:t>UUID PK, templateName, fieldName, ruleType, ruleValue, errorMessage, severity, doraArticle</w:t>
            </w:r>
          </w:p>
        </w:tc>
        <w:tc>
          <w:tcPr>
            <w:tcW w:w="2479" w:type="dxa"/>
            <w:tcMar/>
          </w:tcPr>
          <w:p w:rsidR="460C5D07" w:rsidP="460C5D07" w:rsidRDefault="460C5D07" w14:paraId="0A128A65" w14:textId="11080F7D">
            <w:pPr>
              <w:bidi w:val="0"/>
              <w:spacing w:before="0" w:beforeAutospacing="off" w:after="0" w:afterAutospacing="off"/>
            </w:pPr>
            <w:r w:rsidR="460C5D07">
              <w:rPr/>
              <w:t>220 seeded EBA rules VR01–VR250</w:t>
            </w:r>
          </w:p>
        </w:tc>
      </w:tr>
      <w:tr w:rsidR="460C5D07" w:rsidTr="2FBDDDBF" w14:paraId="213FE05F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3B62FE4D" w14:textId="40C7BC9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validationruns</w:t>
            </w:r>
          </w:p>
        </w:tc>
        <w:tc>
          <w:tcPr>
            <w:tcW w:w="4521" w:type="dxa"/>
            <w:tcMar/>
          </w:tcPr>
          <w:p w:rsidR="460C5D07" w:rsidP="460C5D07" w:rsidRDefault="460C5D07" w14:paraId="2B72B1C2" w14:textId="079DF2F0">
            <w:pPr>
              <w:bidi w:val="0"/>
              <w:spacing w:before="0" w:beforeAutospacing="off" w:after="0" w:afterAutospacing="off"/>
            </w:pPr>
            <w:r w:rsidR="460C5D07">
              <w:rPr/>
              <w:t>UUID PK, tenantId, executedAt, totalErrors, totalWarnings, doraScore, categorySummary JSONB</w:t>
            </w:r>
          </w:p>
        </w:tc>
        <w:tc>
          <w:tcPr>
            <w:tcW w:w="2479" w:type="dxa"/>
            <w:tcMar/>
          </w:tcPr>
          <w:p w:rsidR="460C5D07" w:rsidP="460C5D07" w:rsidRDefault="460C5D07" w14:paraId="19C7CE03" w14:textId="6214EBE9">
            <w:pPr>
              <w:bidi w:val="0"/>
              <w:spacing w:before="0" w:beforeAutospacing="off" w:after="0" w:afterAutospacing="off"/>
            </w:pPr>
            <w:r w:rsidR="460C5D07">
              <w:rPr/>
              <w:t>Full execution history per tenant</w:t>
            </w:r>
          </w:p>
        </w:tc>
      </w:tr>
      <w:tr w:rsidR="460C5D07" w:rsidTr="2FBDDDBF" w14:paraId="7EFDA909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7D05F8E7" w14:textId="19FFE4E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validationissues</w:t>
            </w:r>
          </w:p>
        </w:tc>
        <w:tc>
          <w:tcPr>
            <w:tcW w:w="4521" w:type="dxa"/>
            <w:tcMar/>
          </w:tcPr>
          <w:p w:rsidR="460C5D07" w:rsidP="460C5D07" w:rsidRDefault="460C5D07" w14:paraId="2D7557D5" w14:textId="71D0A017">
            <w:pPr>
              <w:bidi w:val="0"/>
              <w:spacing w:before="0" w:beforeAutospacing="off" w:after="0" w:afterAutospacing="off"/>
            </w:pPr>
            <w:r w:rsidR="460C5D07">
              <w:rPr/>
              <w:t>UUID PK, tenantId, runId FK, ruleId FK, recordId, status (OPEN/FLAGGED/FIXED/WAITING_APPROVAL/RESOLVED)</w:t>
            </w:r>
          </w:p>
        </w:tc>
        <w:tc>
          <w:tcPr>
            <w:tcW w:w="2479" w:type="dxa"/>
            <w:tcMar/>
          </w:tcPr>
          <w:p w:rsidR="460C5D07" w:rsidP="460C5D07" w:rsidRDefault="460C5D07" w14:paraId="795C826F" w14:textId="11ECDCC4">
            <w:pPr>
              <w:bidi w:val="0"/>
              <w:spacing w:before="0" w:beforeAutospacing="off" w:after="0" w:afterAutospacing="off"/>
            </w:pPr>
            <w:r w:rsidR="460C5D07">
              <w:rPr/>
              <w:t>Stateful issue lifecycle state machine</w:t>
            </w:r>
          </w:p>
        </w:tc>
      </w:tr>
      <w:tr w:rsidR="460C5D07" w:rsidTr="2FBDDDBF" w14:paraId="625698F3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5F2A5B84" w14:textId="528BE34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notifications</w:t>
            </w:r>
          </w:p>
        </w:tc>
        <w:tc>
          <w:tcPr>
            <w:tcW w:w="4521" w:type="dxa"/>
            <w:tcMar/>
          </w:tcPr>
          <w:p w:rsidR="460C5D07" w:rsidP="460C5D07" w:rsidRDefault="460C5D07" w14:paraId="3504C7E4" w14:textId="71DA7A3C">
            <w:pPr>
              <w:bidi w:val="0"/>
              <w:spacing w:before="0" w:beforeAutospacing="off" w:after="0" w:afterAutospacing="off"/>
            </w:pPr>
            <w:r w:rsidR="460C5D07">
              <w:rPr/>
              <w:t>UUID PK, tenantId, userId, roleName, title, message, isRead, link</w:t>
            </w:r>
          </w:p>
        </w:tc>
        <w:tc>
          <w:tcPr>
            <w:tcW w:w="2479" w:type="dxa"/>
            <w:tcMar/>
          </w:tcPr>
          <w:p w:rsidR="460C5D07" w:rsidP="460C5D07" w:rsidRDefault="460C5D07" w14:paraId="1940FD93" w14:textId="33E655BA">
            <w:pPr>
              <w:bidi w:val="0"/>
              <w:spacing w:before="0" w:beforeAutospacing="off" w:after="0" w:afterAutospacing="off"/>
            </w:pPr>
            <w:r w:rsidR="460C5D07">
              <w:rPr/>
              <w:t>Role-targeted push notifications with deep-link URLs</w:t>
            </w:r>
          </w:p>
        </w:tc>
      </w:tr>
      <w:tr w:rsidR="460C5D07" w:rsidTr="2FBDDDBF" w14:paraId="2A1A2585">
        <w:trPr>
          <w:trHeight w:val="300"/>
        </w:trPr>
        <w:tc>
          <w:tcPr>
            <w:tcW w:w="2490" w:type="dxa"/>
            <w:tcMar/>
          </w:tcPr>
          <w:p w:rsidR="460C5D07" w:rsidP="460C5D07" w:rsidRDefault="460C5D07" w14:paraId="3D0C3069" w14:textId="20ADA7D0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comments</w:t>
            </w:r>
          </w:p>
        </w:tc>
        <w:tc>
          <w:tcPr>
            <w:tcW w:w="4521" w:type="dxa"/>
            <w:tcMar/>
          </w:tcPr>
          <w:p w:rsidR="460C5D07" w:rsidP="460C5D07" w:rsidRDefault="460C5D07" w14:paraId="573F8028" w14:textId="3BDE9BA4">
            <w:pPr>
              <w:bidi w:val="0"/>
              <w:spacing w:before="0" w:beforeAutospacing="off" w:after="0" w:afterAutospacing="off"/>
            </w:pPr>
            <w:r w:rsidR="460C5D07">
              <w:rPr/>
              <w:t>UUID PK, tenantId, entityType, entityId, authorId FK, content</w:t>
            </w:r>
          </w:p>
        </w:tc>
        <w:tc>
          <w:tcPr>
            <w:tcW w:w="2479" w:type="dxa"/>
            <w:tcMar/>
          </w:tcPr>
          <w:p w:rsidR="460C5D07" w:rsidP="460C5D07" w:rsidRDefault="460C5D07" w14:paraId="24552121" w14:textId="61FDF635">
            <w:pPr>
              <w:bidi w:val="0"/>
              <w:spacing w:before="0" w:beforeAutospacing="off" w:after="0" w:afterAutospacing="off"/>
            </w:pPr>
            <w:r w:rsidR="460C5D07">
              <w:rPr/>
              <w:t>Polymorphic threaded comments</w:t>
            </w:r>
          </w:p>
        </w:tc>
      </w:tr>
    </w:tbl>
    <w:p xmlns:wp14="http://schemas.microsoft.com/office/word/2010/wordml" w:rsidP="460C5D07" wp14:paraId="646DBB19" wp14:textId="48BCA8C2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B.3 — Core DORA Domain Tables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66"/>
        <w:gridCol w:w="1747"/>
        <w:gridCol w:w="1869"/>
        <w:gridCol w:w="3226"/>
      </w:tblGrid>
      <w:tr w:rsidR="460C5D07" w:rsidTr="460C5D07" w14:paraId="7689A8C9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48094F8A" w14:textId="6814D43E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Table</w:t>
            </w:r>
          </w:p>
        </w:tc>
        <w:tc>
          <w:tcPr>
            <w:tcW w:w="1747" w:type="dxa"/>
            <w:tcMar/>
          </w:tcPr>
          <w:p w:rsidR="460C5D07" w:rsidP="460C5D07" w:rsidRDefault="460C5D07" w14:paraId="33FD1E7E" w14:textId="31AC48F9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DORA Article</w:t>
            </w:r>
          </w:p>
        </w:tc>
        <w:tc>
          <w:tcPr>
            <w:tcW w:w="1869" w:type="dxa"/>
            <w:tcMar/>
          </w:tcPr>
          <w:p w:rsidR="460C5D07" w:rsidP="460C5D07" w:rsidRDefault="460C5D07" w14:paraId="160E1802" w14:textId="1D3C5CE8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EBA Template</w:t>
            </w:r>
          </w:p>
        </w:tc>
        <w:tc>
          <w:tcPr>
            <w:tcW w:w="3226" w:type="dxa"/>
            <w:tcMar/>
          </w:tcPr>
          <w:p w:rsidR="460C5D07" w:rsidP="460C5D07" w:rsidRDefault="460C5D07" w14:paraId="38B92600" w14:textId="17FD2446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NestJS Module</w:t>
            </w:r>
          </w:p>
        </w:tc>
      </w:tr>
      <w:tr w:rsidR="460C5D07" w:rsidTr="460C5D07" w14:paraId="5F70E864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168D44D3" w14:textId="30845AD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financialentities</w:t>
            </w:r>
          </w:p>
        </w:tc>
        <w:tc>
          <w:tcPr>
            <w:tcW w:w="1747" w:type="dxa"/>
            <w:tcMar/>
          </w:tcPr>
          <w:p w:rsidR="460C5D07" w:rsidP="460C5D07" w:rsidRDefault="460C5D07" w14:paraId="38F0EF4A" w14:textId="72D34D4B">
            <w:pPr>
              <w:bidi w:val="0"/>
              <w:spacing w:before="0" w:beforeAutospacing="off" w:after="0" w:afterAutospacing="off"/>
            </w:pPr>
            <w:r w:rsidR="460C5D07">
              <w:rPr/>
              <w:t>Art. 28</w:t>
            </w:r>
          </w:p>
        </w:tc>
        <w:tc>
          <w:tcPr>
            <w:tcW w:w="1869" w:type="dxa"/>
            <w:tcMar/>
          </w:tcPr>
          <w:p w:rsidR="460C5D07" w:rsidP="460C5D07" w:rsidRDefault="460C5D07" w14:paraId="080C16B1" w14:textId="6DF9673E">
            <w:pPr>
              <w:bidi w:val="0"/>
              <w:spacing w:before="0" w:beforeAutospacing="off" w:after="0" w:afterAutospacing="off"/>
            </w:pPr>
            <w:r w:rsidR="460C5D07">
              <w:rPr/>
              <w:t>RT.01.01, RT.01.02</w:t>
            </w:r>
          </w:p>
        </w:tc>
        <w:tc>
          <w:tcPr>
            <w:tcW w:w="3226" w:type="dxa"/>
            <w:tcMar/>
          </w:tcPr>
          <w:p w:rsidR="460C5D07" w:rsidP="460C5D07" w:rsidRDefault="460C5D07" w14:paraId="1DC00F9D" w14:textId="7A449264">
            <w:pPr>
              <w:bidi w:val="0"/>
              <w:spacing w:before="0" w:beforeAutospacing="off" w:after="0" w:afterAutospacing="off"/>
            </w:pPr>
            <w:r w:rsidR="460C5D07">
              <w:rPr/>
              <w:t>FinancialEntitiesModule</w:t>
            </w:r>
          </w:p>
        </w:tc>
      </w:tr>
      <w:tr w:rsidR="460C5D07" w:rsidTr="460C5D07" w14:paraId="5E3D18EB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329CE1D1" w14:textId="0FFC6B28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branches</w:t>
            </w:r>
          </w:p>
        </w:tc>
        <w:tc>
          <w:tcPr>
            <w:tcW w:w="1747" w:type="dxa"/>
            <w:tcMar/>
          </w:tcPr>
          <w:p w:rsidR="460C5D07" w:rsidP="460C5D07" w:rsidRDefault="460C5D07" w14:paraId="687847E9" w14:textId="0CE44594">
            <w:pPr>
              <w:bidi w:val="0"/>
              <w:spacing w:before="0" w:beforeAutospacing="off" w:after="0" w:afterAutospacing="off"/>
            </w:pPr>
            <w:r w:rsidR="460C5D07">
              <w:rPr/>
              <w:t>Art. 28</w:t>
            </w:r>
          </w:p>
        </w:tc>
        <w:tc>
          <w:tcPr>
            <w:tcW w:w="1869" w:type="dxa"/>
            <w:tcMar/>
          </w:tcPr>
          <w:p w:rsidR="460C5D07" w:rsidP="460C5D07" w:rsidRDefault="460C5D07" w14:paraId="299608A0" w14:textId="6024F67F">
            <w:pPr>
              <w:bidi w:val="0"/>
              <w:spacing w:before="0" w:beforeAutospacing="off" w:after="0" w:afterAutospacing="off"/>
            </w:pPr>
            <w:r w:rsidR="460C5D07">
              <w:rPr/>
              <w:t>RT.01.03</w:t>
            </w:r>
          </w:p>
        </w:tc>
        <w:tc>
          <w:tcPr>
            <w:tcW w:w="3226" w:type="dxa"/>
            <w:tcMar/>
          </w:tcPr>
          <w:p w:rsidR="460C5D07" w:rsidP="460C5D07" w:rsidRDefault="460C5D07" w14:paraId="7985F4EA" w14:textId="0299F53F">
            <w:pPr>
              <w:bidi w:val="0"/>
              <w:spacing w:before="0" w:beforeAutospacing="off" w:after="0" w:afterAutospacing="off"/>
            </w:pPr>
            <w:r w:rsidR="460C5D07">
              <w:rPr/>
              <w:t>FinancialEntitiesModule</w:t>
            </w:r>
          </w:p>
        </w:tc>
      </w:tr>
      <w:tr w:rsidR="460C5D07" w:rsidTr="460C5D07" w14:paraId="61333CC5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3F0C1DB0" w14:textId="3FD4542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ictproviders</w:t>
            </w:r>
          </w:p>
        </w:tc>
        <w:tc>
          <w:tcPr>
            <w:tcW w:w="1747" w:type="dxa"/>
            <w:tcMar/>
          </w:tcPr>
          <w:p w:rsidR="460C5D07" w:rsidP="460C5D07" w:rsidRDefault="460C5D07" w14:paraId="7878036F" w14:textId="0B071F22">
            <w:pPr>
              <w:bidi w:val="0"/>
              <w:spacing w:before="0" w:beforeAutospacing="off" w:after="0" w:afterAutospacing="off"/>
            </w:pPr>
            <w:r w:rsidR="460C5D07">
              <w:rPr/>
              <w:t>Art. 28(1)</w:t>
            </w:r>
          </w:p>
        </w:tc>
        <w:tc>
          <w:tcPr>
            <w:tcW w:w="1869" w:type="dxa"/>
            <w:tcMar/>
          </w:tcPr>
          <w:p w:rsidR="460C5D07" w:rsidP="460C5D07" w:rsidRDefault="460C5D07" w14:paraId="7CED41B6" w14:textId="767422C9">
            <w:pPr>
              <w:bidi w:val="0"/>
              <w:spacing w:before="0" w:beforeAutospacing="off" w:after="0" w:afterAutospacing="off"/>
            </w:pPr>
            <w:r w:rsidR="460C5D07">
              <w:rPr/>
              <w:t>RT.05.01</w:t>
            </w:r>
          </w:p>
        </w:tc>
        <w:tc>
          <w:tcPr>
            <w:tcW w:w="3226" w:type="dxa"/>
            <w:tcMar/>
          </w:tcPr>
          <w:p w:rsidR="460C5D07" w:rsidP="460C5D07" w:rsidRDefault="460C5D07" w14:paraId="5B4CA0DD" w14:textId="5A279B7B">
            <w:pPr>
              <w:bidi w:val="0"/>
              <w:spacing w:before="0" w:beforeAutospacing="off" w:after="0" w:afterAutospacing="off"/>
            </w:pPr>
            <w:r w:rsidR="460C5D07">
              <w:rPr/>
              <w:t>IctProvidersModule</w:t>
            </w:r>
          </w:p>
        </w:tc>
      </w:tr>
      <w:tr w:rsidR="460C5D07" w:rsidTr="460C5D07" w14:paraId="595438DD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2EB3167A" w14:textId="768A4B5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</w:p>
        </w:tc>
        <w:tc>
          <w:tcPr>
            <w:tcW w:w="1747" w:type="dxa"/>
            <w:tcMar/>
          </w:tcPr>
          <w:p w:rsidR="460C5D07" w:rsidP="460C5D07" w:rsidRDefault="460C5D07" w14:paraId="5322EF5D" w14:textId="58C3659F">
            <w:pPr>
              <w:bidi w:val="0"/>
              <w:spacing w:before="0" w:beforeAutospacing="off" w:after="0" w:afterAutospacing="off"/>
            </w:pPr>
            <w:r w:rsidR="460C5D07">
              <w:rPr/>
              <w:t>Art. 28(2), Art. 30</w:t>
            </w:r>
          </w:p>
        </w:tc>
        <w:tc>
          <w:tcPr>
            <w:tcW w:w="1869" w:type="dxa"/>
            <w:tcMar/>
          </w:tcPr>
          <w:p w:rsidR="460C5D07" w:rsidP="460C5D07" w:rsidRDefault="460C5D07" w14:paraId="754D4015" w14:textId="235FE62B">
            <w:pPr>
              <w:bidi w:val="0"/>
              <w:spacing w:before="0" w:beforeAutospacing="off" w:after="0" w:afterAutospacing="off"/>
            </w:pPr>
            <w:r w:rsidR="460C5D07">
              <w:rPr/>
              <w:t>RT.02.01, RT.02.02</w:t>
            </w:r>
          </w:p>
        </w:tc>
        <w:tc>
          <w:tcPr>
            <w:tcW w:w="3226" w:type="dxa"/>
            <w:tcMar/>
          </w:tcPr>
          <w:p w:rsidR="460C5D07" w:rsidP="460C5D07" w:rsidRDefault="460C5D07" w14:paraId="71FA46B0" w14:textId="2885B784">
            <w:pPr>
              <w:bidi w:val="0"/>
              <w:spacing w:before="0" w:beforeAutospacing="off" w:after="0" w:afterAutospacing="off"/>
            </w:pPr>
            <w:r w:rsidR="460C5D07">
              <w:rPr/>
              <w:t>ContractualArrangementsModule</w:t>
            </w:r>
          </w:p>
        </w:tc>
      </w:tr>
      <w:tr w:rsidR="460C5D07" w:rsidTr="460C5D07" w14:paraId="045DDB0A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3AE7A32E" w14:textId="36028D2F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contractentities</w:t>
            </w:r>
          </w:p>
        </w:tc>
        <w:tc>
          <w:tcPr>
            <w:tcW w:w="1747" w:type="dxa"/>
            <w:tcMar/>
          </w:tcPr>
          <w:p w:rsidR="460C5D07" w:rsidP="460C5D07" w:rsidRDefault="460C5D07" w14:paraId="49E52DDC" w14:textId="3F4107C1">
            <w:pPr>
              <w:bidi w:val="0"/>
              <w:spacing w:before="0" w:beforeAutospacing="off" w:after="0" w:afterAutospacing="off"/>
            </w:pPr>
            <w:r w:rsidR="460C5D07">
              <w:rPr/>
              <w:t>Art. 29</w:t>
            </w:r>
          </w:p>
        </w:tc>
        <w:tc>
          <w:tcPr>
            <w:tcW w:w="1869" w:type="dxa"/>
            <w:tcMar/>
          </w:tcPr>
          <w:p w:rsidR="460C5D07" w:rsidP="460C5D07" w:rsidRDefault="460C5D07" w14:paraId="445A5078" w14:textId="16467526">
            <w:pPr>
              <w:bidi w:val="0"/>
              <w:spacing w:before="0" w:beforeAutospacing="off" w:after="0" w:afterAutospacing="off"/>
            </w:pPr>
            <w:r w:rsidR="460C5D07">
              <w:rPr/>
              <w:t>RT.03.01</w:t>
            </w:r>
          </w:p>
        </w:tc>
        <w:tc>
          <w:tcPr>
            <w:tcW w:w="3226" w:type="dxa"/>
            <w:tcMar/>
          </w:tcPr>
          <w:p w:rsidR="460C5D07" w:rsidP="460C5D07" w:rsidRDefault="460C5D07" w14:paraId="61FCC4F5" w14:textId="61B428DE">
            <w:pPr>
              <w:bidi w:val="0"/>
              <w:spacing w:before="0" w:beforeAutospacing="off" w:after="0" w:afterAutospacing="off"/>
            </w:pPr>
            <w:r w:rsidR="460C5D07">
              <w:rPr/>
              <w:t>ContractEntitiesModule</w:t>
            </w:r>
          </w:p>
        </w:tc>
      </w:tr>
      <w:tr w:rsidR="460C5D07" w:rsidTr="460C5D07" w14:paraId="4A180FC3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13C1BB50" w14:textId="35EC8AF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contractproviders</w:t>
            </w:r>
          </w:p>
        </w:tc>
        <w:tc>
          <w:tcPr>
            <w:tcW w:w="1747" w:type="dxa"/>
            <w:tcMar/>
          </w:tcPr>
          <w:p w:rsidR="460C5D07" w:rsidP="460C5D07" w:rsidRDefault="460C5D07" w14:paraId="7BCD8F0B" w14:textId="78737A81">
            <w:pPr>
              <w:bidi w:val="0"/>
              <w:spacing w:before="0" w:beforeAutospacing="off" w:after="0" w:afterAutospacing="off"/>
            </w:pPr>
            <w:r w:rsidR="460C5D07">
              <w:rPr/>
              <w:t>Art. 29</w:t>
            </w:r>
          </w:p>
        </w:tc>
        <w:tc>
          <w:tcPr>
            <w:tcW w:w="1869" w:type="dxa"/>
            <w:tcMar/>
          </w:tcPr>
          <w:p w:rsidR="460C5D07" w:rsidP="460C5D07" w:rsidRDefault="460C5D07" w14:paraId="335D5D3C" w14:textId="6735A48A">
            <w:pPr>
              <w:bidi w:val="0"/>
              <w:spacing w:before="0" w:beforeAutospacing="off" w:after="0" w:afterAutospacing="off"/>
            </w:pPr>
            <w:r w:rsidR="460C5D07">
              <w:rPr/>
              <w:t>RT.03.01</w:t>
            </w:r>
          </w:p>
        </w:tc>
        <w:tc>
          <w:tcPr>
            <w:tcW w:w="3226" w:type="dxa"/>
            <w:tcMar/>
          </w:tcPr>
          <w:p w:rsidR="460C5D07" w:rsidP="460C5D07" w:rsidRDefault="460C5D07" w14:paraId="5A4E20E0" w14:textId="543BEDF2">
            <w:pPr>
              <w:bidi w:val="0"/>
              <w:spacing w:before="0" w:beforeAutospacing="off" w:after="0" w:afterAutospacing="off"/>
            </w:pPr>
            <w:r w:rsidR="460C5D07">
              <w:rPr/>
              <w:t>ContractProvidersModule</w:t>
            </w:r>
          </w:p>
        </w:tc>
      </w:tr>
      <w:tr w:rsidR="460C5D07" w:rsidTr="460C5D07" w14:paraId="4AE8960E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09713F9B" w14:textId="4C475D0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entitiesusingservices</w:t>
            </w:r>
          </w:p>
        </w:tc>
        <w:tc>
          <w:tcPr>
            <w:tcW w:w="1747" w:type="dxa"/>
            <w:tcMar/>
          </w:tcPr>
          <w:p w:rsidR="460C5D07" w:rsidP="460C5D07" w:rsidRDefault="460C5D07" w14:paraId="032D5A78" w14:textId="0BE41D02">
            <w:pPr>
              <w:bidi w:val="0"/>
              <w:spacing w:before="0" w:beforeAutospacing="off" w:after="0" w:afterAutospacing="off"/>
            </w:pPr>
            <w:r w:rsidR="460C5D07">
              <w:rPr/>
              <w:t>Art. 29</w:t>
            </w:r>
          </w:p>
        </w:tc>
        <w:tc>
          <w:tcPr>
            <w:tcW w:w="1869" w:type="dxa"/>
            <w:tcMar/>
          </w:tcPr>
          <w:p w:rsidR="460C5D07" w:rsidP="460C5D07" w:rsidRDefault="460C5D07" w14:paraId="3CEF3B8A" w14:textId="514E3FC6">
            <w:pPr>
              <w:bidi w:val="0"/>
              <w:spacing w:before="0" w:beforeAutospacing="off" w:after="0" w:afterAutospacing="off"/>
            </w:pPr>
            <w:r w:rsidR="460C5D07">
              <w:rPr/>
              <w:t>RT.04.01</w:t>
            </w:r>
          </w:p>
        </w:tc>
        <w:tc>
          <w:tcPr>
            <w:tcW w:w="3226" w:type="dxa"/>
            <w:tcMar/>
          </w:tcPr>
          <w:p w:rsidR="460C5D07" w:rsidP="460C5D07" w:rsidRDefault="460C5D07" w14:paraId="417FF9A7" w14:textId="74E5F51B">
            <w:pPr>
              <w:bidi w:val="0"/>
              <w:spacing w:before="0" w:beforeAutospacing="off" w:after="0" w:afterAutospacing="off"/>
            </w:pPr>
            <w:r w:rsidR="460C5D07">
              <w:rPr/>
              <w:t>ContractualArrangementsModule</w:t>
            </w:r>
          </w:p>
        </w:tc>
      </w:tr>
      <w:tr w:rsidR="460C5D07" w:rsidTr="460C5D07" w14:paraId="342B23AD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7DCE4DAE" w14:textId="59D72E5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businessfunctions</w:t>
            </w:r>
          </w:p>
        </w:tc>
        <w:tc>
          <w:tcPr>
            <w:tcW w:w="1747" w:type="dxa"/>
            <w:tcMar/>
          </w:tcPr>
          <w:p w:rsidR="460C5D07" w:rsidP="460C5D07" w:rsidRDefault="460C5D07" w14:paraId="646B108C" w14:textId="4AD8815B">
            <w:pPr>
              <w:bidi w:val="0"/>
              <w:spacing w:before="0" w:beforeAutospacing="off" w:after="0" w:afterAutospacing="off"/>
            </w:pPr>
            <w:r w:rsidR="460C5D07">
              <w:rPr/>
              <w:t>Art. 28(4)</w:t>
            </w:r>
          </w:p>
        </w:tc>
        <w:tc>
          <w:tcPr>
            <w:tcW w:w="1869" w:type="dxa"/>
            <w:tcMar/>
          </w:tcPr>
          <w:p w:rsidR="460C5D07" w:rsidP="460C5D07" w:rsidRDefault="460C5D07" w14:paraId="2C71A6FD" w14:textId="158D73EB">
            <w:pPr>
              <w:bidi w:val="0"/>
              <w:spacing w:before="0" w:beforeAutospacing="off" w:after="0" w:afterAutospacing="off"/>
            </w:pPr>
            <w:r w:rsidR="460C5D07">
              <w:rPr/>
              <w:t>RT.06.01</w:t>
            </w:r>
          </w:p>
        </w:tc>
        <w:tc>
          <w:tcPr>
            <w:tcW w:w="3226" w:type="dxa"/>
            <w:tcMar/>
          </w:tcPr>
          <w:p w:rsidR="460C5D07" w:rsidP="460C5D07" w:rsidRDefault="460C5D07" w14:paraId="3C711B5E" w14:textId="673DEA67">
            <w:pPr>
              <w:bidi w:val="0"/>
              <w:spacing w:before="0" w:beforeAutospacing="off" w:after="0" w:afterAutospacing="off"/>
            </w:pPr>
            <w:r w:rsidR="460C5D07">
              <w:rPr/>
              <w:t>FunctionsModule</w:t>
            </w:r>
          </w:p>
        </w:tc>
      </w:tr>
      <w:tr w:rsidR="460C5D07" w:rsidTr="460C5D07" w14:paraId="28CE1D80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415960D2" w14:textId="5CC6404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functionictdependencies</w:t>
            </w:r>
          </w:p>
        </w:tc>
        <w:tc>
          <w:tcPr>
            <w:tcW w:w="1747" w:type="dxa"/>
            <w:tcMar/>
          </w:tcPr>
          <w:p w:rsidR="460C5D07" w:rsidP="460C5D07" w:rsidRDefault="460C5D07" w14:paraId="653B6736" w14:textId="008BDD19">
            <w:pPr>
              <w:bidi w:val="0"/>
              <w:spacing w:before="0" w:beforeAutospacing="off" w:after="0" w:afterAutospacing="off"/>
            </w:pPr>
            <w:r w:rsidR="460C5D07">
              <w:rPr/>
              <w:t>Art. 28(4)</w:t>
            </w:r>
          </w:p>
        </w:tc>
        <w:tc>
          <w:tcPr>
            <w:tcW w:w="1869" w:type="dxa"/>
            <w:tcMar/>
          </w:tcPr>
          <w:p w:rsidR="460C5D07" w:rsidP="460C5D07" w:rsidRDefault="460C5D07" w14:paraId="033E5417" w14:textId="1E6A7585">
            <w:pPr>
              <w:bidi w:val="0"/>
              <w:spacing w:before="0" w:beforeAutospacing="off" w:after="0" w:afterAutospacing="off"/>
            </w:pPr>
            <w:r w:rsidR="460C5D07">
              <w:rPr/>
              <w:t>RT.06.01</w:t>
            </w:r>
          </w:p>
        </w:tc>
        <w:tc>
          <w:tcPr>
            <w:tcW w:w="3226" w:type="dxa"/>
            <w:tcMar/>
          </w:tcPr>
          <w:p w:rsidR="460C5D07" w:rsidP="460C5D07" w:rsidRDefault="460C5D07" w14:paraId="17C9566D" w14:textId="5A321EAD">
            <w:pPr>
              <w:bidi w:val="0"/>
              <w:spacing w:before="0" w:beforeAutospacing="off" w:after="0" w:afterAutospacing="off"/>
            </w:pPr>
            <w:r w:rsidR="460C5D07">
              <w:rPr/>
              <w:t>FunctionsModule</w:t>
            </w:r>
          </w:p>
        </w:tc>
      </w:tr>
      <w:tr w:rsidR="460C5D07" w:rsidTr="460C5D07" w14:paraId="52AFBAA4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7DAF3923" w14:textId="46AF476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ictservices</w:t>
            </w:r>
          </w:p>
        </w:tc>
        <w:tc>
          <w:tcPr>
            <w:tcW w:w="1747" w:type="dxa"/>
            <w:tcMar/>
          </w:tcPr>
          <w:p w:rsidR="460C5D07" w:rsidP="460C5D07" w:rsidRDefault="460C5D07" w14:paraId="63C15FD6" w14:textId="5EC2EE12">
            <w:pPr>
              <w:bidi w:val="0"/>
              <w:spacing w:before="0" w:beforeAutospacing="off" w:after="0" w:afterAutospacing="off"/>
            </w:pPr>
            <w:r w:rsidR="460C5D07">
              <w:rPr/>
              <w:t>Art. 28(3)</w:t>
            </w:r>
          </w:p>
        </w:tc>
        <w:tc>
          <w:tcPr>
            <w:tcW w:w="1869" w:type="dxa"/>
            <w:tcMar/>
          </w:tcPr>
          <w:p w:rsidR="460C5D07" w:rsidP="460C5D07" w:rsidRDefault="460C5D07" w14:paraId="1B2A04D4" w14:textId="140E7F63">
            <w:pPr>
              <w:bidi w:val="0"/>
              <w:spacing w:before="0" w:beforeAutospacing="off" w:after="0" w:afterAutospacing="off"/>
            </w:pPr>
            <w:r w:rsidR="460C5D07">
              <w:rPr/>
              <w:t>RT.05.01</w:t>
            </w:r>
          </w:p>
        </w:tc>
        <w:tc>
          <w:tcPr>
            <w:tcW w:w="3226" w:type="dxa"/>
            <w:tcMar/>
          </w:tcPr>
          <w:p w:rsidR="460C5D07" w:rsidP="460C5D07" w:rsidRDefault="460C5D07" w14:paraId="614BB3F4" w14:textId="6B0322EB">
            <w:pPr>
              <w:bidi w:val="0"/>
              <w:spacing w:before="0" w:beforeAutospacing="off" w:after="0" w:afterAutospacing="off"/>
            </w:pPr>
            <w:r w:rsidR="460C5D07">
              <w:rPr/>
              <w:t>IctServicesModule</w:t>
            </w:r>
          </w:p>
        </w:tc>
      </w:tr>
      <w:tr w:rsidR="460C5D07" w:rsidTr="460C5D07" w14:paraId="2CDDA8F6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47F89E00" w14:textId="2463062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ictsupplychain</w:t>
            </w:r>
          </w:p>
        </w:tc>
        <w:tc>
          <w:tcPr>
            <w:tcW w:w="1747" w:type="dxa"/>
            <w:tcMar/>
          </w:tcPr>
          <w:p w:rsidR="460C5D07" w:rsidP="460C5D07" w:rsidRDefault="460C5D07" w14:paraId="1D226AF6" w14:textId="3CC65764">
            <w:pPr>
              <w:bidi w:val="0"/>
              <w:spacing w:before="0" w:beforeAutospacing="off" w:after="0" w:afterAutospacing="off"/>
            </w:pPr>
            <w:r w:rsidR="460C5D07">
              <w:rPr/>
              <w:t>Art. 28(3)</w:t>
            </w:r>
          </w:p>
        </w:tc>
        <w:tc>
          <w:tcPr>
            <w:tcW w:w="1869" w:type="dxa"/>
            <w:tcMar/>
          </w:tcPr>
          <w:p w:rsidR="460C5D07" w:rsidP="460C5D07" w:rsidRDefault="460C5D07" w14:paraId="79AF22E4" w14:textId="28D29CA5">
            <w:pPr>
              <w:bidi w:val="0"/>
              <w:spacing w:before="0" w:beforeAutospacing="off" w:after="0" w:afterAutospacing="off"/>
            </w:pPr>
            <w:r w:rsidR="460C5D07">
              <w:rPr/>
              <w:t>RT.05.02</w:t>
            </w:r>
          </w:p>
        </w:tc>
        <w:tc>
          <w:tcPr>
            <w:tcW w:w="3226" w:type="dxa"/>
            <w:tcMar/>
          </w:tcPr>
          <w:p w:rsidR="460C5D07" w:rsidP="460C5D07" w:rsidRDefault="460C5D07" w14:paraId="693C2D3E" w14:textId="4DB5AEA1">
            <w:pPr>
              <w:bidi w:val="0"/>
              <w:spacing w:before="0" w:beforeAutospacing="off" w:after="0" w:afterAutospacing="off"/>
            </w:pPr>
            <w:r w:rsidR="460C5D07">
              <w:rPr/>
              <w:t>IctSupplyChainModule</w:t>
            </w:r>
          </w:p>
        </w:tc>
      </w:tr>
      <w:tr w:rsidR="460C5D07" w:rsidTr="460C5D07" w14:paraId="7FA46E04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65768246" w14:textId="3E59667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ictserviceassessments</w:t>
            </w:r>
          </w:p>
        </w:tc>
        <w:tc>
          <w:tcPr>
            <w:tcW w:w="1747" w:type="dxa"/>
            <w:tcMar/>
          </w:tcPr>
          <w:p w:rsidR="460C5D07" w:rsidP="460C5D07" w:rsidRDefault="460C5D07" w14:paraId="532FAA45" w14:textId="536492F2">
            <w:pPr>
              <w:bidi w:val="0"/>
              <w:spacing w:before="0" w:beforeAutospacing="off" w:after="0" w:afterAutospacing="off"/>
            </w:pPr>
            <w:r w:rsidR="460C5D07">
              <w:rPr/>
              <w:t>Art. 28(5)</w:t>
            </w:r>
          </w:p>
        </w:tc>
        <w:tc>
          <w:tcPr>
            <w:tcW w:w="1869" w:type="dxa"/>
            <w:tcMar/>
          </w:tcPr>
          <w:p w:rsidR="460C5D07" w:rsidP="460C5D07" w:rsidRDefault="460C5D07" w14:paraId="363E13DC" w14:textId="03C6068B">
            <w:pPr>
              <w:bidi w:val="0"/>
              <w:spacing w:before="0" w:beforeAutospacing="off" w:after="0" w:afterAutospacing="off"/>
            </w:pPr>
            <w:r w:rsidR="460C5D07">
              <w:rPr/>
              <w:t>RT.07.01</w:t>
            </w:r>
          </w:p>
        </w:tc>
        <w:tc>
          <w:tcPr>
            <w:tcW w:w="3226" w:type="dxa"/>
            <w:tcMar/>
          </w:tcPr>
          <w:p w:rsidR="460C5D07" w:rsidP="460C5D07" w:rsidRDefault="460C5D07" w14:paraId="59498D19" w14:textId="304B396A">
            <w:pPr>
              <w:bidi w:val="0"/>
              <w:spacing w:before="0" w:beforeAutospacing="off" w:after="0" w:afterAutospacing="off"/>
            </w:pPr>
            <w:r w:rsidR="460C5D07">
              <w:rPr/>
              <w:t>RiskAssessmentModule</w:t>
            </w:r>
          </w:p>
        </w:tc>
      </w:tr>
      <w:tr w:rsidR="460C5D07" w:rsidTr="460C5D07" w14:paraId="61408AE5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3052DA77" w14:textId="6C96C448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exitstrategies</w:t>
            </w:r>
          </w:p>
        </w:tc>
        <w:tc>
          <w:tcPr>
            <w:tcW w:w="1747" w:type="dxa"/>
            <w:tcMar/>
          </w:tcPr>
          <w:p w:rsidR="460C5D07" w:rsidP="460C5D07" w:rsidRDefault="460C5D07" w14:paraId="5D96AB43" w14:textId="0A0673C3">
            <w:pPr>
              <w:bidi w:val="0"/>
              <w:spacing w:before="0" w:beforeAutospacing="off" w:after="0" w:afterAutospacing="off"/>
            </w:pPr>
            <w:r w:rsidR="460C5D07">
              <w:rPr/>
              <w:t>Art. 28(8)</w:t>
            </w:r>
          </w:p>
        </w:tc>
        <w:tc>
          <w:tcPr>
            <w:tcW w:w="1869" w:type="dxa"/>
            <w:tcMar/>
          </w:tcPr>
          <w:p w:rsidR="460C5D07" w:rsidP="460C5D07" w:rsidRDefault="460C5D07" w14:paraId="6C43C327" w14:textId="102227F4">
            <w:pPr>
              <w:bidi w:val="0"/>
              <w:spacing w:before="0" w:beforeAutospacing="off" w:after="0" w:afterAutospacing="off"/>
            </w:pPr>
            <w:r w:rsidR="460C5D07">
              <w:rPr/>
              <w:t>RT.08.01</w:t>
            </w:r>
          </w:p>
        </w:tc>
        <w:tc>
          <w:tcPr>
            <w:tcW w:w="3226" w:type="dxa"/>
            <w:tcMar/>
          </w:tcPr>
          <w:p w:rsidR="460C5D07" w:rsidP="460C5D07" w:rsidRDefault="460C5D07" w14:paraId="09A15A6A" w14:textId="018FA40A">
            <w:pPr>
              <w:bidi w:val="0"/>
              <w:spacing w:before="0" w:beforeAutospacing="off" w:after="0" w:afterAutospacing="off"/>
            </w:pPr>
            <w:r w:rsidR="460C5D07">
              <w:rPr/>
              <w:t>ExitStrategiesModule</w:t>
            </w:r>
          </w:p>
        </w:tc>
      </w:tr>
      <w:tr w:rsidR="460C5D07" w:rsidTr="460C5D07" w14:paraId="0658213A">
        <w:trPr>
          <w:trHeight w:val="300"/>
        </w:trPr>
        <w:tc>
          <w:tcPr>
            <w:tcW w:w="2466" w:type="dxa"/>
            <w:tcMar/>
          </w:tcPr>
          <w:p w:rsidR="460C5D07" w:rsidP="460C5D07" w:rsidRDefault="460C5D07" w14:paraId="164F7C90" w14:textId="6E563EE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exitstrategyservices</w:t>
            </w:r>
          </w:p>
        </w:tc>
        <w:tc>
          <w:tcPr>
            <w:tcW w:w="1747" w:type="dxa"/>
            <w:tcMar/>
          </w:tcPr>
          <w:p w:rsidR="460C5D07" w:rsidP="460C5D07" w:rsidRDefault="460C5D07" w14:paraId="1F753BF2" w14:textId="14C6B918">
            <w:pPr>
              <w:bidi w:val="0"/>
              <w:spacing w:before="0" w:beforeAutospacing="off" w:after="0" w:afterAutospacing="off"/>
            </w:pPr>
            <w:r w:rsidR="460C5D07">
              <w:rPr/>
              <w:t>Art. 28(8)</w:t>
            </w:r>
          </w:p>
        </w:tc>
        <w:tc>
          <w:tcPr>
            <w:tcW w:w="1869" w:type="dxa"/>
            <w:tcMar/>
          </w:tcPr>
          <w:p w:rsidR="460C5D07" w:rsidP="460C5D07" w:rsidRDefault="460C5D07" w14:paraId="2DF8D19F" w14:textId="46C2143C">
            <w:pPr>
              <w:bidi w:val="0"/>
              <w:spacing w:before="0" w:beforeAutospacing="off" w:after="0" w:afterAutospacing="off"/>
            </w:pPr>
            <w:r w:rsidR="460C5D07">
              <w:rPr/>
              <w:t>RT.08</w:t>
            </w:r>
          </w:p>
        </w:tc>
        <w:tc>
          <w:tcPr>
            <w:tcW w:w="3226" w:type="dxa"/>
            <w:tcMar/>
          </w:tcPr>
          <w:p w:rsidR="460C5D07" w:rsidP="460C5D07" w:rsidRDefault="460C5D07" w14:paraId="7CF4765F" w14:textId="42D6C931">
            <w:pPr>
              <w:bidi w:val="0"/>
              <w:spacing w:before="0" w:beforeAutospacing="off" w:after="0" w:afterAutospacing="off"/>
            </w:pPr>
            <w:r w:rsidR="460C5D07">
              <w:rPr/>
              <w:t>ExitStrategiesModule</w:t>
            </w:r>
          </w:p>
        </w:tc>
      </w:tr>
    </w:tbl>
    <w:p xmlns:wp14="http://schemas.microsoft.com/office/word/2010/wordml" w:rsidP="460C5D07" wp14:paraId="18F6656D" wp14:textId="69E8BB18">
      <w:pPr>
        <w:bidi w:val="0"/>
        <w:spacing w:before="0" w:beforeAutospacing="off" w:after="0" w:afterAutospacing="off"/>
      </w:pPr>
    </w:p>
    <w:p xmlns:wp14="http://schemas.microsoft.com/office/word/2010/wordml" w:rsidP="460C5D07" wp14:paraId="2176A14C" wp14:textId="28B8CF25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C — Complete API Route Map</w:t>
      </w:r>
    </w:p>
    <w:p xmlns:wp14="http://schemas.microsoft.com/office/word/2010/wordml" w:rsidP="460C5D07" wp14:paraId="3E3104F4" wp14:textId="14D98FCC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Table C.1 — All API Endpoints (versioned under </w:t>
      </w:r>
      <w:r w:rsidRPr="460C5D07" w:rsidR="4959A9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/api/v1</w:t>
      </w: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039"/>
        <w:gridCol w:w="3270"/>
        <w:gridCol w:w="2070"/>
      </w:tblGrid>
      <w:tr w:rsidR="460C5D07" w:rsidTr="460C5D07" w14:paraId="03A6A1DF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10779D89" w14:textId="7F50EFB4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Method &amp; Endpoint</w:t>
            </w:r>
          </w:p>
        </w:tc>
        <w:tc>
          <w:tcPr>
            <w:tcW w:w="3270" w:type="dxa"/>
            <w:tcMar/>
          </w:tcPr>
          <w:p w:rsidR="460C5D07" w:rsidP="460C5D07" w:rsidRDefault="460C5D07" w14:paraId="785FF10C" w14:textId="4C7E886B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Module</w:t>
            </w:r>
          </w:p>
        </w:tc>
        <w:tc>
          <w:tcPr>
            <w:tcW w:w="2070" w:type="dxa"/>
            <w:tcMar/>
          </w:tcPr>
          <w:p w:rsidR="460C5D07" w:rsidP="460C5D07" w:rsidRDefault="460C5D07" w14:paraId="346992F3" w14:textId="4A3D9D71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Minimum Role</w:t>
            </w:r>
          </w:p>
        </w:tc>
      </w:tr>
      <w:tr w:rsidR="460C5D07" w:rsidTr="460C5D07" w14:paraId="5091BCC3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5DC3918" w14:textId="2D1B4C5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/auth/login</w:t>
            </w:r>
          </w:p>
        </w:tc>
        <w:tc>
          <w:tcPr>
            <w:tcW w:w="3270" w:type="dxa"/>
            <w:tcMar/>
          </w:tcPr>
          <w:p w:rsidR="460C5D07" w:rsidP="460C5D07" w:rsidRDefault="460C5D07" w14:paraId="3D0F9E04" w14:textId="405B6F01">
            <w:pPr>
              <w:bidi w:val="0"/>
              <w:spacing w:before="0" w:beforeAutospacing="off" w:after="0" w:afterAutospacing="off"/>
            </w:pPr>
            <w:r w:rsidR="460C5D07">
              <w:rPr/>
              <w:t>AuthModule</w:t>
            </w:r>
          </w:p>
        </w:tc>
        <w:tc>
          <w:tcPr>
            <w:tcW w:w="2070" w:type="dxa"/>
            <w:tcMar/>
          </w:tcPr>
          <w:p w:rsidR="460C5D07" w:rsidP="460C5D07" w:rsidRDefault="460C5D07" w14:paraId="729ABC01" w14:textId="42FC8F19">
            <w:pPr>
              <w:bidi w:val="0"/>
              <w:spacing w:before="0" w:beforeAutospacing="off" w:after="0" w:afterAutospacing="off"/>
            </w:pPr>
            <w:r w:rsidR="460C5D07">
              <w:rPr/>
              <w:t>Public</w:t>
            </w:r>
          </w:p>
        </w:tc>
      </w:tr>
      <w:tr w:rsidR="460C5D07" w:rsidTr="460C5D07" w14:paraId="0245AF97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4F5AAD57" w14:textId="69B18EB8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/auth/register</w:t>
            </w:r>
          </w:p>
        </w:tc>
        <w:tc>
          <w:tcPr>
            <w:tcW w:w="3270" w:type="dxa"/>
            <w:tcMar/>
          </w:tcPr>
          <w:p w:rsidR="460C5D07" w:rsidP="460C5D07" w:rsidRDefault="460C5D07" w14:paraId="723E061E" w14:textId="37C36563">
            <w:pPr>
              <w:bidi w:val="0"/>
              <w:spacing w:before="0" w:beforeAutospacing="off" w:after="0" w:afterAutospacing="off"/>
            </w:pPr>
            <w:r w:rsidR="460C5D07">
              <w:rPr/>
              <w:t>AuthModule</w:t>
            </w:r>
          </w:p>
        </w:tc>
        <w:tc>
          <w:tcPr>
            <w:tcW w:w="2070" w:type="dxa"/>
            <w:tcMar/>
          </w:tcPr>
          <w:p w:rsidR="460C5D07" w:rsidP="460C5D07" w:rsidRDefault="460C5D07" w14:paraId="629B4682" w14:textId="651C3992">
            <w:pPr>
              <w:bidi w:val="0"/>
              <w:spacing w:before="0" w:beforeAutospacing="off" w:after="0" w:afterAutospacing="off"/>
            </w:pPr>
            <w:r w:rsidR="460C5D07">
              <w:rPr/>
              <w:t>Public</w:t>
            </w:r>
          </w:p>
        </w:tc>
      </w:tr>
      <w:tr w:rsidR="460C5D07" w:rsidTr="460C5D07" w14:paraId="442D6BD3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1791418C" w14:textId="28713393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/auth/forgot-password</w:t>
            </w:r>
          </w:p>
        </w:tc>
        <w:tc>
          <w:tcPr>
            <w:tcW w:w="3270" w:type="dxa"/>
            <w:tcMar/>
          </w:tcPr>
          <w:p w:rsidR="460C5D07" w:rsidP="460C5D07" w:rsidRDefault="460C5D07" w14:paraId="3151B1C5" w14:textId="09D3D6AB">
            <w:pPr>
              <w:bidi w:val="0"/>
              <w:spacing w:before="0" w:beforeAutospacing="off" w:after="0" w:afterAutospacing="off"/>
            </w:pPr>
            <w:r w:rsidR="460C5D07">
              <w:rPr/>
              <w:t>AuthModule</w:t>
            </w:r>
          </w:p>
        </w:tc>
        <w:tc>
          <w:tcPr>
            <w:tcW w:w="2070" w:type="dxa"/>
            <w:tcMar/>
          </w:tcPr>
          <w:p w:rsidR="460C5D07" w:rsidP="460C5D07" w:rsidRDefault="460C5D07" w14:paraId="705F92C6" w14:textId="199B10B8">
            <w:pPr>
              <w:bidi w:val="0"/>
              <w:spacing w:before="0" w:beforeAutospacing="off" w:after="0" w:afterAutospacing="off"/>
            </w:pPr>
            <w:r w:rsidR="460C5D07">
              <w:rPr/>
              <w:t>Public</w:t>
            </w:r>
          </w:p>
        </w:tc>
      </w:tr>
      <w:tr w:rsidR="460C5D07" w:rsidTr="460C5D07" w14:paraId="2928A342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6CE598B6" w14:textId="413A46E1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/auth/reset-password</w:t>
            </w:r>
          </w:p>
        </w:tc>
        <w:tc>
          <w:tcPr>
            <w:tcW w:w="3270" w:type="dxa"/>
            <w:tcMar/>
          </w:tcPr>
          <w:p w:rsidR="460C5D07" w:rsidP="460C5D07" w:rsidRDefault="460C5D07" w14:paraId="44B34763" w14:textId="654F22F4">
            <w:pPr>
              <w:bidi w:val="0"/>
              <w:spacing w:before="0" w:beforeAutospacing="off" w:after="0" w:afterAutospacing="off"/>
            </w:pPr>
            <w:r w:rsidR="460C5D07">
              <w:rPr/>
              <w:t>AuthModule</w:t>
            </w:r>
          </w:p>
        </w:tc>
        <w:tc>
          <w:tcPr>
            <w:tcW w:w="2070" w:type="dxa"/>
            <w:tcMar/>
          </w:tcPr>
          <w:p w:rsidR="460C5D07" w:rsidP="460C5D07" w:rsidRDefault="460C5D07" w14:paraId="473A25AB" w14:textId="09ABF3FA">
            <w:pPr>
              <w:bidi w:val="0"/>
              <w:spacing w:before="0" w:beforeAutospacing="off" w:after="0" w:afterAutospacing="off"/>
            </w:pPr>
            <w:r w:rsidR="460C5D07">
              <w:rPr/>
              <w:t>Public</w:t>
            </w:r>
          </w:p>
        </w:tc>
      </w:tr>
      <w:tr w:rsidR="460C5D07" w:rsidTr="460C5D07" w14:paraId="732FB524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ABBB8B5" w14:textId="71EA2FF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/auth/refresh</w:t>
            </w:r>
          </w:p>
        </w:tc>
        <w:tc>
          <w:tcPr>
            <w:tcW w:w="3270" w:type="dxa"/>
            <w:tcMar/>
          </w:tcPr>
          <w:p w:rsidR="460C5D07" w:rsidP="460C5D07" w:rsidRDefault="460C5D07" w14:paraId="0C4C44B9" w14:textId="5AB89325">
            <w:pPr>
              <w:bidi w:val="0"/>
              <w:spacing w:before="0" w:beforeAutospacing="off" w:after="0" w:afterAutospacing="off"/>
            </w:pPr>
            <w:r w:rsidR="460C5D07">
              <w:rPr/>
              <w:t>AuthModule</w:t>
            </w:r>
          </w:p>
        </w:tc>
        <w:tc>
          <w:tcPr>
            <w:tcW w:w="2070" w:type="dxa"/>
            <w:tcMar/>
          </w:tcPr>
          <w:p w:rsidR="460C5D07" w:rsidP="460C5D07" w:rsidRDefault="460C5D07" w14:paraId="050E55CC" w14:textId="79B07164">
            <w:pPr>
              <w:bidi w:val="0"/>
              <w:spacing w:before="0" w:beforeAutospacing="off" w:after="0" w:afterAutospacing="off"/>
            </w:pPr>
            <w:r w:rsidR="460C5D07">
              <w:rPr/>
              <w:t>Public</w:t>
            </w:r>
          </w:p>
        </w:tc>
      </w:tr>
      <w:tr w:rsidR="460C5D07" w:rsidTr="460C5D07" w14:paraId="2898E4BC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944FA01" w14:textId="1A02A61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/auth/me</w:t>
            </w:r>
          </w:p>
        </w:tc>
        <w:tc>
          <w:tcPr>
            <w:tcW w:w="3270" w:type="dxa"/>
            <w:tcMar/>
          </w:tcPr>
          <w:p w:rsidR="460C5D07" w:rsidP="460C5D07" w:rsidRDefault="460C5D07" w14:paraId="5EB3D10F" w14:textId="661BC28E">
            <w:pPr>
              <w:bidi w:val="0"/>
              <w:spacing w:before="0" w:beforeAutospacing="off" w:after="0" w:afterAutospacing="off"/>
            </w:pPr>
            <w:r w:rsidR="460C5D07">
              <w:rPr/>
              <w:t>AuthModule</w:t>
            </w:r>
          </w:p>
        </w:tc>
        <w:tc>
          <w:tcPr>
            <w:tcW w:w="2070" w:type="dxa"/>
            <w:tcMar/>
          </w:tcPr>
          <w:p w:rsidR="460C5D07" w:rsidP="460C5D07" w:rsidRDefault="460C5D07" w14:paraId="23E88645" w14:textId="20BAD2D9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6FB31A6B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4B283957" w14:textId="07BF68A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/financial-entities</w:t>
            </w:r>
          </w:p>
        </w:tc>
        <w:tc>
          <w:tcPr>
            <w:tcW w:w="3270" w:type="dxa"/>
            <w:tcMar/>
          </w:tcPr>
          <w:p w:rsidR="460C5D07" w:rsidP="460C5D07" w:rsidRDefault="460C5D07" w14:paraId="7132FD42" w14:textId="49B78EB4">
            <w:pPr>
              <w:bidi w:val="0"/>
              <w:spacing w:before="0" w:beforeAutospacing="off" w:after="0" w:afterAutospacing="off"/>
            </w:pPr>
            <w:r w:rsidR="460C5D07">
              <w:rPr/>
              <w:t>FinancialEntitiesModule</w:t>
            </w:r>
          </w:p>
        </w:tc>
        <w:tc>
          <w:tcPr>
            <w:tcW w:w="2070" w:type="dxa"/>
            <w:tcMar/>
          </w:tcPr>
          <w:p w:rsidR="460C5D07" w:rsidP="460C5D07" w:rsidRDefault="460C5D07" w14:paraId="29AC4D01" w14:textId="4549A9B2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45BC9705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7A9A129" w14:textId="7DF4D18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 /branches</w:t>
            </w:r>
          </w:p>
        </w:tc>
        <w:tc>
          <w:tcPr>
            <w:tcW w:w="3270" w:type="dxa"/>
            <w:tcMar/>
          </w:tcPr>
          <w:p w:rsidR="460C5D07" w:rsidP="460C5D07" w:rsidRDefault="460C5D07" w14:paraId="0FC69BBF" w14:textId="5FB70528">
            <w:pPr>
              <w:bidi w:val="0"/>
              <w:spacing w:before="0" w:beforeAutospacing="off" w:after="0" w:afterAutospacing="off"/>
            </w:pPr>
            <w:r w:rsidR="460C5D07">
              <w:rPr/>
              <w:t>FinancialEntitiesModule</w:t>
            </w:r>
          </w:p>
        </w:tc>
        <w:tc>
          <w:tcPr>
            <w:tcW w:w="2070" w:type="dxa"/>
            <w:tcMar/>
          </w:tcPr>
          <w:p w:rsidR="460C5D07" w:rsidP="460C5D07" w:rsidRDefault="460C5D07" w14:paraId="0D00E116" w14:textId="70ECF198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0BD01A6C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F991514" w14:textId="33D2D12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/ict-providers</w:t>
            </w:r>
          </w:p>
        </w:tc>
        <w:tc>
          <w:tcPr>
            <w:tcW w:w="3270" w:type="dxa"/>
            <w:tcMar/>
          </w:tcPr>
          <w:p w:rsidR="460C5D07" w:rsidP="460C5D07" w:rsidRDefault="460C5D07" w14:paraId="050E3296" w14:textId="0AA944C3">
            <w:pPr>
              <w:bidi w:val="0"/>
              <w:spacing w:before="0" w:beforeAutospacing="off" w:after="0" w:afterAutospacing="off"/>
            </w:pPr>
            <w:r w:rsidR="460C5D07">
              <w:rPr/>
              <w:t>IctProvidersModule</w:t>
            </w:r>
          </w:p>
        </w:tc>
        <w:tc>
          <w:tcPr>
            <w:tcW w:w="2070" w:type="dxa"/>
            <w:tcMar/>
          </w:tcPr>
          <w:p w:rsidR="460C5D07" w:rsidP="460C5D07" w:rsidRDefault="460C5D07" w14:paraId="168A9C7C" w14:textId="50D56462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357600DF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4A236F36" w14:textId="652DC6C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/contractual-arrangements</w:t>
            </w:r>
          </w:p>
        </w:tc>
        <w:tc>
          <w:tcPr>
            <w:tcW w:w="3270" w:type="dxa"/>
            <w:tcMar/>
          </w:tcPr>
          <w:p w:rsidR="460C5D07" w:rsidP="460C5D07" w:rsidRDefault="460C5D07" w14:paraId="412DF9E3" w14:textId="030EBA90">
            <w:pPr>
              <w:bidi w:val="0"/>
              <w:spacing w:before="0" w:beforeAutospacing="off" w:after="0" w:afterAutospacing="off"/>
            </w:pPr>
            <w:r w:rsidR="460C5D07">
              <w:rPr/>
              <w:t>ContractualArrangementsModule</w:t>
            </w:r>
          </w:p>
        </w:tc>
        <w:tc>
          <w:tcPr>
            <w:tcW w:w="2070" w:type="dxa"/>
            <w:tcMar/>
          </w:tcPr>
          <w:p w:rsidR="460C5D07" w:rsidP="460C5D07" w:rsidRDefault="460C5D07" w14:paraId="5D4CD323" w14:textId="451B0450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601A9C7D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A0AC4D7" w14:textId="51998AB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POST/DELETE /contract-entities</w:t>
            </w:r>
          </w:p>
        </w:tc>
        <w:tc>
          <w:tcPr>
            <w:tcW w:w="3270" w:type="dxa"/>
            <w:tcMar/>
          </w:tcPr>
          <w:p w:rsidR="460C5D07" w:rsidP="460C5D07" w:rsidRDefault="460C5D07" w14:paraId="467FC5C2" w14:textId="6531A0D5">
            <w:pPr>
              <w:bidi w:val="0"/>
              <w:spacing w:before="0" w:beforeAutospacing="off" w:after="0" w:afterAutospacing="off"/>
            </w:pPr>
            <w:r w:rsidR="460C5D07">
              <w:rPr/>
              <w:t>ContractEntitiesModule</w:t>
            </w:r>
          </w:p>
        </w:tc>
        <w:tc>
          <w:tcPr>
            <w:tcW w:w="2070" w:type="dxa"/>
            <w:tcMar/>
          </w:tcPr>
          <w:p w:rsidR="460C5D07" w:rsidP="460C5D07" w:rsidRDefault="460C5D07" w14:paraId="2F3538F2" w14:textId="52B9F417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3BE0875E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3523FE69" w14:textId="02EDA35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POST/DELETE /contract-providers</w:t>
            </w:r>
          </w:p>
        </w:tc>
        <w:tc>
          <w:tcPr>
            <w:tcW w:w="3270" w:type="dxa"/>
            <w:tcMar/>
          </w:tcPr>
          <w:p w:rsidR="460C5D07" w:rsidP="460C5D07" w:rsidRDefault="460C5D07" w14:paraId="614D9A6E" w14:textId="6AB729D5">
            <w:pPr>
              <w:bidi w:val="0"/>
              <w:spacing w:before="0" w:beforeAutospacing="off" w:after="0" w:afterAutospacing="off"/>
            </w:pPr>
            <w:r w:rsidR="460C5D07">
              <w:rPr/>
              <w:t>ContractProvidersModule</w:t>
            </w:r>
          </w:p>
        </w:tc>
        <w:tc>
          <w:tcPr>
            <w:tcW w:w="2070" w:type="dxa"/>
            <w:tcMar/>
          </w:tcPr>
          <w:p w:rsidR="460C5D07" w:rsidP="460C5D07" w:rsidRDefault="460C5D07" w14:paraId="2AE55378" w14:textId="5F7DEA96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3A3ABF43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60642377" w14:textId="45F1673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/functions</w:t>
            </w:r>
          </w:p>
        </w:tc>
        <w:tc>
          <w:tcPr>
            <w:tcW w:w="3270" w:type="dxa"/>
            <w:tcMar/>
          </w:tcPr>
          <w:p w:rsidR="460C5D07" w:rsidP="460C5D07" w:rsidRDefault="460C5D07" w14:paraId="40E7EE80" w14:textId="330BAA0A">
            <w:pPr>
              <w:bidi w:val="0"/>
              <w:spacing w:before="0" w:beforeAutospacing="off" w:after="0" w:afterAutospacing="off"/>
            </w:pPr>
            <w:r w:rsidR="460C5D07">
              <w:rPr/>
              <w:t>FunctionsModule</w:t>
            </w:r>
          </w:p>
        </w:tc>
        <w:tc>
          <w:tcPr>
            <w:tcW w:w="2070" w:type="dxa"/>
            <w:tcMar/>
          </w:tcPr>
          <w:p w:rsidR="460C5D07" w:rsidP="460C5D07" w:rsidRDefault="460C5D07" w14:paraId="172543B7" w14:textId="5D07B10C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4F56925E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66F84CB" w14:textId="49823C6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POST/DELETE /functions/:id/dependencies</w:t>
            </w:r>
          </w:p>
        </w:tc>
        <w:tc>
          <w:tcPr>
            <w:tcW w:w="3270" w:type="dxa"/>
            <w:tcMar/>
          </w:tcPr>
          <w:p w:rsidR="460C5D07" w:rsidP="460C5D07" w:rsidRDefault="460C5D07" w14:paraId="6A6A5750" w14:textId="069B5432">
            <w:pPr>
              <w:bidi w:val="0"/>
              <w:spacing w:before="0" w:beforeAutospacing="off" w:after="0" w:afterAutospacing="off"/>
            </w:pPr>
            <w:r w:rsidR="460C5D07">
              <w:rPr/>
              <w:t>FunctionsModule</w:t>
            </w:r>
          </w:p>
        </w:tc>
        <w:tc>
          <w:tcPr>
            <w:tcW w:w="2070" w:type="dxa"/>
            <w:tcMar/>
          </w:tcPr>
          <w:p w:rsidR="460C5D07" w:rsidP="460C5D07" w:rsidRDefault="460C5D07" w14:paraId="0F282225" w14:textId="0CBC4431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2116A3A8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13D5337" w14:textId="48E674EF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/risk-assessment</w:t>
            </w:r>
          </w:p>
        </w:tc>
        <w:tc>
          <w:tcPr>
            <w:tcW w:w="3270" w:type="dxa"/>
            <w:tcMar/>
          </w:tcPr>
          <w:p w:rsidR="460C5D07" w:rsidP="460C5D07" w:rsidRDefault="460C5D07" w14:paraId="2479DB43" w14:textId="57FA5C21">
            <w:pPr>
              <w:bidi w:val="0"/>
              <w:spacing w:before="0" w:beforeAutospacing="off" w:after="0" w:afterAutospacing="off"/>
            </w:pPr>
            <w:r w:rsidR="460C5D07">
              <w:rPr/>
              <w:t>RiskAssessmentModule</w:t>
            </w:r>
          </w:p>
        </w:tc>
        <w:tc>
          <w:tcPr>
            <w:tcW w:w="2070" w:type="dxa"/>
            <w:tcMar/>
          </w:tcPr>
          <w:p w:rsidR="460C5D07" w:rsidP="460C5D07" w:rsidRDefault="460C5D07" w14:paraId="2D2A5A13" w14:textId="33B22565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5D4EE0ED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0596612" w14:textId="32580C7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/ict-services</w:t>
            </w:r>
          </w:p>
        </w:tc>
        <w:tc>
          <w:tcPr>
            <w:tcW w:w="3270" w:type="dxa"/>
            <w:tcMar/>
          </w:tcPr>
          <w:p w:rsidR="460C5D07" w:rsidP="460C5D07" w:rsidRDefault="460C5D07" w14:paraId="5235FC6F" w14:textId="38D9AF25">
            <w:pPr>
              <w:bidi w:val="0"/>
              <w:spacing w:before="0" w:beforeAutospacing="off" w:after="0" w:afterAutospacing="off"/>
            </w:pPr>
            <w:r w:rsidR="460C5D07">
              <w:rPr/>
              <w:t>IctServicesModule</w:t>
            </w:r>
          </w:p>
        </w:tc>
        <w:tc>
          <w:tcPr>
            <w:tcW w:w="2070" w:type="dxa"/>
            <w:tcMar/>
          </w:tcPr>
          <w:p w:rsidR="460C5D07" w:rsidP="460C5D07" w:rsidRDefault="460C5D07" w14:paraId="46D78357" w14:textId="33972D78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7708361D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382513DB" w14:textId="52709A2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/ict-supply-chain</w:t>
            </w:r>
          </w:p>
        </w:tc>
        <w:tc>
          <w:tcPr>
            <w:tcW w:w="3270" w:type="dxa"/>
            <w:tcMar/>
          </w:tcPr>
          <w:p w:rsidR="460C5D07" w:rsidP="460C5D07" w:rsidRDefault="460C5D07" w14:paraId="5F953701" w14:textId="39900B3A">
            <w:pPr>
              <w:bidi w:val="0"/>
              <w:spacing w:before="0" w:beforeAutospacing="off" w:after="0" w:afterAutospacing="off"/>
            </w:pPr>
            <w:r w:rsidR="460C5D07">
              <w:rPr/>
              <w:t>IctSupplyChainModule</w:t>
            </w:r>
          </w:p>
        </w:tc>
        <w:tc>
          <w:tcPr>
            <w:tcW w:w="2070" w:type="dxa"/>
            <w:tcMar/>
          </w:tcPr>
          <w:p w:rsidR="460C5D07" w:rsidP="460C5D07" w:rsidRDefault="460C5D07" w14:paraId="0F9C3A77" w14:textId="05D5FE19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62664C92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DBE03E7" w14:textId="22CEC10F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/ict-supply-chain/chain/:contractId</w:t>
            </w:r>
          </w:p>
        </w:tc>
        <w:tc>
          <w:tcPr>
            <w:tcW w:w="3270" w:type="dxa"/>
            <w:tcMar/>
          </w:tcPr>
          <w:p w:rsidR="460C5D07" w:rsidP="460C5D07" w:rsidRDefault="460C5D07" w14:paraId="7DB36591" w14:textId="1AD5DC85">
            <w:pPr>
              <w:bidi w:val="0"/>
              <w:spacing w:before="0" w:beforeAutospacing="off" w:after="0" w:afterAutospacing="off"/>
            </w:pPr>
            <w:r w:rsidR="460C5D07">
              <w:rPr/>
              <w:t>IctSupplyChainModule</w:t>
            </w:r>
          </w:p>
        </w:tc>
        <w:tc>
          <w:tcPr>
            <w:tcW w:w="2070" w:type="dxa"/>
            <w:tcMar/>
          </w:tcPr>
          <w:p w:rsidR="460C5D07" w:rsidP="460C5D07" w:rsidRDefault="460C5D07" w14:paraId="103B1F3F" w14:textId="379654C3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16EC3E18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574F157E" w14:textId="40C43F68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/exit-strategies</w:t>
            </w:r>
          </w:p>
        </w:tc>
        <w:tc>
          <w:tcPr>
            <w:tcW w:w="3270" w:type="dxa"/>
            <w:tcMar/>
          </w:tcPr>
          <w:p w:rsidR="460C5D07" w:rsidP="460C5D07" w:rsidRDefault="460C5D07" w14:paraId="4B3043D6" w14:textId="274B229E">
            <w:pPr>
              <w:bidi w:val="0"/>
              <w:spacing w:before="0" w:beforeAutospacing="off" w:after="0" w:afterAutospacing="off"/>
            </w:pPr>
            <w:r w:rsidR="460C5D07">
              <w:rPr/>
              <w:t>ExitStrategiesModule</w:t>
            </w:r>
          </w:p>
        </w:tc>
        <w:tc>
          <w:tcPr>
            <w:tcW w:w="2070" w:type="dxa"/>
            <w:tcMar/>
          </w:tcPr>
          <w:p w:rsidR="460C5D07" w:rsidP="460C5D07" w:rsidRDefault="460C5D07" w14:paraId="694F0A67" w14:textId="372A7C41">
            <w:pPr>
              <w:bidi w:val="0"/>
              <w:spacing w:before="0" w:beforeAutospacing="off" w:after="0" w:afterAutospacing="off"/>
            </w:pPr>
            <w:r w:rsidR="460C5D07">
              <w:rPr/>
              <w:t>JWT + RBAC</w:t>
            </w:r>
          </w:p>
        </w:tc>
      </w:tr>
      <w:tr w:rsidR="460C5D07" w:rsidTr="460C5D07" w14:paraId="480CCFD9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563ABB3E" w14:textId="52009A1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/validationrules</w:t>
            </w:r>
          </w:p>
        </w:tc>
        <w:tc>
          <w:tcPr>
            <w:tcW w:w="3270" w:type="dxa"/>
            <w:tcMar/>
          </w:tcPr>
          <w:p w:rsidR="460C5D07" w:rsidP="460C5D07" w:rsidRDefault="460C5D07" w14:paraId="7EAC1A09" w14:textId="7C317C35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4B52E4AB" w14:textId="568EBDC2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6FCEAC82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126AF68D" w14:textId="016BEB2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/validationrun</w:t>
            </w:r>
          </w:p>
        </w:tc>
        <w:tc>
          <w:tcPr>
            <w:tcW w:w="3270" w:type="dxa"/>
            <w:tcMar/>
          </w:tcPr>
          <w:p w:rsidR="460C5D07" w:rsidP="460C5D07" w:rsidRDefault="460C5D07" w14:paraId="5319FF5F" w14:textId="1ECA9354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2F4910EF" w14:textId="73C21C0F">
            <w:pPr>
              <w:bidi w:val="0"/>
              <w:spacing w:before="0" w:beforeAutospacing="off" w:after="0" w:afterAutospacing="off"/>
            </w:pPr>
            <w:r w:rsidR="460C5D07">
              <w:rPr/>
              <w:t>ANALYST</w:t>
            </w:r>
          </w:p>
        </w:tc>
      </w:tr>
      <w:tr w:rsidR="460C5D07" w:rsidTr="460C5D07" w14:paraId="0E75FFF4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3A246AFB" w14:textId="36C2995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/validationruns</w:t>
            </w:r>
          </w:p>
        </w:tc>
        <w:tc>
          <w:tcPr>
            <w:tcW w:w="3270" w:type="dxa"/>
            <w:tcMar/>
          </w:tcPr>
          <w:p w:rsidR="460C5D07" w:rsidP="460C5D07" w:rsidRDefault="460C5D07" w14:paraId="64458577" w14:textId="609E1E42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1D2C5F0B" w14:textId="098BA678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352DCAD1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1E88629" w14:textId="009DD131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/validationruns/:id</w:t>
            </w:r>
          </w:p>
        </w:tc>
        <w:tc>
          <w:tcPr>
            <w:tcW w:w="3270" w:type="dxa"/>
            <w:tcMar/>
          </w:tcPr>
          <w:p w:rsidR="460C5D07" w:rsidP="460C5D07" w:rsidRDefault="460C5D07" w14:paraId="3BB7C095" w14:textId="1B37F486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186CC142" w14:textId="151351F8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7341A667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0DA24D8" w14:textId="59171863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POST /validationruns/:id/flag</w:t>
            </w:r>
          </w:p>
        </w:tc>
        <w:tc>
          <w:tcPr>
            <w:tcW w:w="3270" w:type="dxa"/>
            <w:tcMar/>
          </w:tcPr>
          <w:p w:rsidR="460C5D07" w:rsidP="460C5D07" w:rsidRDefault="460C5D07" w14:paraId="3D0FEF01" w14:textId="450F8C00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4E06848C" w14:textId="5B4C221D">
            <w:pPr>
              <w:bidi w:val="0"/>
              <w:spacing w:before="0" w:beforeAutospacing="off" w:after="0" w:afterAutospacing="off"/>
            </w:pPr>
            <w:r w:rsidR="460C5D07">
              <w:rPr/>
              <w:t>ANALYST</w:t>
            </w:r>
          </w:p>
        </w:tc>
      </w:tr>
      <w:tr w:rsidR="460C5D07" w:rsidTr="460C5D07" w14:paraId="4F16D1EA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41347481" w14:textId="1DC364C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PATCH /validationruns/:id/resolve</w:t>
            </w:r>
          </w:p>
        </w:tc>
        <w:tc>
          <w:tcPr>
            <w:tcW w:w="3270" w:type="dxa"/>
            <w:tcMar/>
          </w:tcPr>
          <w:p w:rsidR="460C5D07" w:rsidP="460C5D07" w:rsidRDefault="460C5D07" w14:paraId="2316D8D4" w14:textId="017793D2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375E238F" w14:textId="15155195">
            <w:pPr>
              <w:bidi w:val="0"/>
              <w:spacing w:before="0" w:beforeAutospacing="off" w:after="0" w:afterAutospacing="off"/>
            </w:pPr>
            <w:r w:rsidR="460C5D07">
              <w:rPr/>
              <w:t>EDITOR</w:t>
            </w:r>
          </w:p>
        </w:tc>
      </w:tr>
      <w:tr w:rsidR="460C5D07" w:rsidTr="460C5D07" w14:paraId="75C898CB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1417ECE7" w14:textId="16EC236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PATCH /validationruns/:id/approve</w:t>
            </w:r>
          </w:p>
        </w:tc>
        <w:tc>
          <w:tcPr>
            <w:tcW w:w="3270" w:type="dxa"/>
            <w:tcMar/>
          </w:tcPr>
          <w:p w:rsidR="460C5D07" w:rsidP="460C5D07" w:rsidRDefault="460C5D07" w14:paraId="42F83E1C" w14:textId="7A60DBCF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5F9298CA" w14:textId="311A7003">
            <w:pPr>
              <w:bidi w:val="0"/>
              <w:spacing w:before="0" w:beforeAutospacing="off" w:after="0" w:afterAutospacing="off"/>
            </w:pPr>
            <w:r w:rsidR="460C5D07">
              <w:rPr/>
              <w:t>ANALYST</w:t>
            </w:r>
          </w:p>
        </w:tc>
      </w:tr>
      <w:tr w:rsidR="460C5D07" w:rsidTr="460C5D07" w14:paraId="2928C803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7F2181BE" w14:textId="152AE01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PATCH /validationruns/:id/reject</w:t>
            </w:r>
          </w:p>
        </w:tc>
        <w:tc>
          <w:tcPr>
            <w:tcW w:w="3270" w:type="dxa"/>
            <w:tcMar/>
          </w:tcPr>
          <w:p w:rsidR="460C5D07" w:rsidP="460C5D07" w:rsidRDefault="460C5D07" w14:paraId="5C8FBECD" w14:textId="53BE6FEC">
            <w:pPr>
              <w:bidi w:val="0"/>
              <w:spacing w:before="0" w:beforeAutospacing="off" w:after="0" w:afterAutospacing="off"/>
            </w:pPr>
            <w:r w:rsidR="460C5D07">
              <w:rPr/>
              <w:t>ValidationModule</w:t>
            </w:r>
          </w:p>
        </w:tc>
        <w:tc>
          <w:tcPr>
            <w:tcW w:w="2070" w:type="dxa"/>
            <w:tcMar/>
          </w:tcPr>
          <w:p w:rsidR="460C5D07" w:rsidP="460C5D07" w:rsidRDefault="460C5D07" w14:paraId="77B46935" w14:textId="30114E27">
            <w:pPr>
              <w:bidi w:val="0"/>
              <w:spacing w:before="0" w:beforeAutospacing="off" w:after="0" w:afterAutospacing="off"/>
            </w:pPr>
            <w:r w:rsidR="460C5D07">
              <w:rPr/>
              <w:t>ANALYST</w:t>
            </w:r>
          </w:p>
        </w:tc>
      </w:tr>
      <w:tr w:rsidR="460C5D07" w:rsidTr="460C5D07" w14:paraId="7902BA93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79FBCF5E" w14:textId="56FC93C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/roi-export</w:t>
            </w:r>
          </w:p>
        </w:tc>
        <w:tc>
          <w:tcPr>
            <w:tcW w:w="3270" w:type="dxa"/>
            <w:tcMar/>
          </w:tcPr>
          <w:p w:rsidR="460C5D07" w:rsidP="460C5D07" w:rsidRDefault="460C5D07" w14:paraId="69C54A16" w14:textId="7DBE8414">
            <w:pPr>
              <w:bidi w:val="0"/>
              <w:spacing w:before="0" w:beforeAutospacing="off" w:after="0" w:afterAutospacing="off"/>
            </w:pPr>
            <w:r w:rsidR="460C5D07">
              <w:rPr/>
              <w:t>RoiExportModule</w:t>
            </w:r>
          </w:p>
        </w:tc>
        <w:tc>
          <w:tcPr>
            <w:tcW w:w="2070" w:type="dxa"/>
            <w:tcMar/>
          </w:tcPr>
          <w:p w:rsidR="460C5D07" w:rsidP="460C5D07" w:rsidRDefault="460C5D07" w14:paraId="4EFD49AC" w14:textId="4DC577A2">
            <w:pPr>
              <w:bidi w:val="0"/>
              <w:spacing w:before="0" w:beforeAutospacing="off" w:after="0" w:afterAutospacing="off"/>
            </w:pPr>
            <w:r w:rsidR="460C5D07">
              <w:rPr/>
              <w:t>ADMIN</w:t>
            </w:r>
          </w:p>
        </w:tc>
      </w:tr>
      <w:tr w:rsidR="460C5D07" w:rsidTr="460C5D07" w14:paraId="02B0FDFF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6DB18802" w14:textId="563567E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/roi-export/xbrl</w:t>
            </w:r>
          </w:p>
        </w:tc>
        <w:tc>
          <w:tcPr>
            <w:tcW w:w="3270" w:type="dxa"/>
            <w:tcMar/>
          </w:tcPr>
          <w:p w:rsidR="460C5D07" w:rsidP="460C5D07" w:rsidRDefault="460C5D07" w14:paraId="5A4BA76A" w14:textId="1579AB3F">
            <w:pPr>
              <w:bidi w:val="0"/>
              <w:spacing w:before="0" w:beforeAutospacing="off" w:after="0" w:afterAutospacing="off"/>
            </w:pPr>
            <w:r w:rsidR="460C5D07">
              <w:rPr/>
              <w:t>RoiExportModule</w:t>
            </w:r>
          </w:p>
        </w:tc>
        <w:tc>
          <w:tcPr>
            <w:tcW w:w="2070" w:type="dxa"/>
            <w:tcMar/>
          </w:tcPr>
          <w:p w:rsidR="460C5D07" w:rsidP="460C5D07" w:rsidRDefault="460C5D07" w14:paraId="66A9396A" w14:textId="609675AB">
            <w:pPr>
              <w:bidi w:val="0"/>
              <w:spacing w:before="0" w:beforeAutospacing="off" w:after="0" w:afterAutospacing="off"/>
            </w:pPr>
            <w:r w:rsidR="460C5D07">
              <w:rPr/>
              <w:t>ADMIN</w:t>
            </w:r>
          </w:p>
        </w:tc>
      </w:tr>
      <w:tr w:rsidR="460C5D07" w:rsidTr="460C5D07" w14:paraId="37DA67DD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096E88DF" w14:textId="35513783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/roi-preflight</w:t>
            </w:r>
          </w:p>
        </w:tc>
        <w:tc>
          <w:tcPr>
            <w:tcW w:w="3270" w:type="dxa"/>
            <w:tcMar/>
          </w:tcPr>
          <w:p w:rsidR="460C5D07" w:rsidP="460C5D07" w:rsidRDefault="460C5D07" w14:paraId="0F4B34F0" w14:textId="28C8024C">
            <w:pPr>
              <w:bidi w:val="0"/>
              <w:spacing w:before="0" w:beforeAutospacing="off" w:after="0" w:afterAutospacing="off"/>
            </w:pPr>
            <w:r w:rsidR="460C5D07">
              <w:rPr/>
              <w:t>RoiExportModule</w:t>
            </w:r>
          </w:p>
        </w:tc>
        <w:tc>
          <w:tcPr>
            <w:tcW w:w="2070" w:type="dxa"/>
            <w:tcMar/>
          </w:tcPr>
          <w:p w:rsidR="460C5D07" w:rsidP="460C5D07" w:rsidRDefault="460C5D07" w14:paraId="2D864618" w14:textId="197C053F">
            <w:pPr>
              <w:bidi w:val="0"/>
              <w:spacing w:before="0" w:beforeAutospacing="off" w:after="0" w:afterAutospacing="off"/>
            </w:pPr>
            <w:r w:rsidR="460C5D07">
              <w:rPr/>
              <w:t>ADMIN</w:t>
            </w:r>
          </w:p>
        </w:tc>
      </w:tr>
      <w:tr w:rsidR="460C5D07" w:rsidTr="460C5D07" w14:paraId="4172E227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437FE2CA" w14:textId="533D30D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/reference</w:t>
            </w:r>
          </w:p>
        </w:tc>
        <w:tc>
          <w:tcPr>
            <w:tcW w:w="3270" w:type="dxa"/>
            <w:tcMar/>
          </w:tcPr>
          <w:p w:rsidR="460C5D07" w:rsidP="460C5D07" w:rsidRDefault="460C5D07" w14:paraId="268660E4" w14:textId="23D0E7DC">
            <w:pPr>
              <w:bidi w:val="0"/>
              <w:spacing w:before="0" w:beforeAutospacing="off" w:after="0" w:afterAutospacing="off"/>
            </w:pPr>
            <w:r w:rsidR="460C5D07">
              <w:rPr/>
              <w:t>ReferenceModule</w:t>
            </w:r>
          </w:p>
        </w:tc>
        <w:tc>
          <w:tcPr>
            <w:tcW w:w="2070" w:type="dxa"/>
            <w:tcMar/>
          </w:tcPr>
          <w:p w:rsidR="460C5D07" w:rsidP="460C5D07" w:rsidRDefault="460C5D07" w14:paraId="3AF1888A" w14:textId="2E09BE48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47839F7C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9ED265A" w14:textId="454D297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/dashboard</w:t>
            </w:r>
          </w:p>
        </w:tc>
        <w:tc>
          <w:tcPr>
            <w:tcW w:w="3270" w:type="dxa"/>
            <w:tcMar/>
          </w:tcPr>
          <w:p w:rsidR="460C5D07" w:rsidP="460C5D07" w:rsidRDefault="460C5D07" w14:paraId="4C8E435A" w14:textId="24F2C500">
            <w:pPr>
              <w:bidi w:val="0"/>
              <w:spacing w:before="0" w:beforeAutospacing="off" w:after="0" w:afterAutospacing="off"/>
            </w:pPr>
            <w:r w:rsidR="460C5D07">
              <w:rPr/>
              <w:t>DashboardModule</w:t>
            </w:r>
          </w:p>
        </w:tc>
        <w:tc>
          <w:tcPr>
            <w:tcW w:w="2070" w:type="dxa"/>
            <w:tcMar/>
          </w:tcPr>
          <w:p w:rsidR="460C5D07" w:rsidP="460C5D07" w:rsidRDefault="460C5D07" w14:paraId="3DE017F7" w14:textId="1A8AC015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72F424C2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5EFA043E" w14:textId="51B5DCC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 /notifications</w:t>
            </w:r>
          </w:p>
        </w:tc>
        <w:tc>
          <w:tcPr>
            <w:tcW w:w="3270" w:type="dxa"/>
            <w:tcMar/>
          </w:tcPr>
          <w:p w:rsidR="460C5D07" w:rsidP="460C5D07" w:rsidRDefault="460C5D07" w14:paraId="0E8797D2" w14:textId="25C1043A">
            <w:pPr>
              <w:bidi w:val="0"/>
              <w:spacing w:before="0" w:beforeAutospacing="off" w:after="0" w:afterAutospacing="off"/>
            </w:pPr>
            <w:r w:rsidR="460C5D07">
              <w:rPr/>
              <w:t>NotificationsModule</w:t>
            </w:r>
          </w:p>
        </w:tc>
        <w:tc>
          <w:tcPr>
            <w:tcW w:w="2070" w:type="dxa"/>
            <w:tcMar/>
          </w:tcPr>
          <w:p w:rsidR="460C5D07" w:rsidP="460C5D07" w:rsidRDefault="460C5D07" w14:paraId="336D34C7" w14:textId="5BDE05AA">
            <w:pPr>
              <w:bidi w:val="0"/>
              <w:spacing w:before="0" w:beforeAutospacing="off" w:after="0" w:afterAutospacing="off"/>
            </w:pPr>
            <w:r w:rsidR="460C5D07">
              <w:rPr/>
              <w:t>JWT</w:t>
            </w:r>
          </w:p>
        </w:tc>
      </w:tr>
      <w:tr w:rsidR="460C5D07" w:rsidTr="460C5D07" w14:paraId="5E7D5786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5B4AEF5" w14:textId="654E4E4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GET/POST/PATCH/DELETE /admin</w:t>
            </w:r>
          </w:p>
        </w:tc>
        <w:tc>
          <w:tcPr>
            <w:tcW w:w="3270" w:type="dxa"/>
            <w:tcMar/>
          </w:tcPr>
          <w:p w:rsidR="460C5D07" w:rsidP="460C5D07" w:rsidRDefault="460C5D07" w14:paraId="7BCD0704" w14:textId="575225F1">
            <w:pPr>
              <w:bidi w:val="0"/>
              <w:spacing w:before="0" w:beforeAutospacing="off" w:after="0" w:afterAutospacing="off"/>
            </w:pPr>
            <w:r w:rsidR="460C5D07">
              <w:rPr/>
              <w:t>TenantsModule / UsersModule</w:t>
            </w:r>
          </w:p>
        </w:tc>
        <w:tc>
          <w:tcPr>
            <w:tcW w:w="2070" w:type="dxa"/>
            <w:tcMar/>
          </w:tcPr>
          <w:p w:rsidR="460C5D07" w:rsidP="460C5D07" w:rsidRDefault="460C5D07" w14:paraId="3BC64418" w14:textId="3D9F83C8">
            <w:pPr>
              <w:bidi w:val="0"/>
              <w:spacing w:before="0" w:beforeAutospacing="off" w:after="0" w:afterAutospacing="off"/>
            </w:pPr>
            <w:r w:rsidR="460C5D07">
              <w:rPr/>
              <w:t>ADMIN</w:t>
            </w:r>
          </w:p>
        </w:tc>
      </w:tr>
      <w:tr w:rsidR="460C5D07" w:rsidTr="460C5D07" w14:paraId="13836AB0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6FA79D6C" w14:textId="6E0762C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/audit-logs</w:t>
            </w:r>
          </w:p>
        </w:tc>
        <w:tc>
          <w:tcPr>
            <w:tcW w:w="3270" w:type="dxa"/>
            <w:tcMar/>
          </w:tcPr>
          <w:p w:rsidR="460C5D07" w:rsidP="460C5D07" w:rsidRDefault="460C5D07" w14:paraId="723437A1" w14:textId="3C7F3299">
            <w:pPr>
              <w:bidi w:val="0"/>
              <w:spacing w:before="0" w:beforeAutospacing="off" w:after="0" w:afterAutospacing="off"/>
            </w:pPr>
            <w:r w:rsidR="460C5D07">
              <w:rPr/>
              <w:t>AuditLogModule</w:t>
            </w:r>
          </w:p>
        </w:tc>
        <w:tc>
          <w:tcPr>
            <w:tcW w:w="2070" w:type="dxa"/>
            <w:tcMar/>
          </w:tcPr>
          <w:p w:rsidR="460C5D07" w:rsidP="460C5D07" w:rsidRDefault="460C5D07" w14:paraId="1A77F4AE" w14:textId="035FDF04">
            <w:pPr>
              <w:bidi w:val="0"/>
              <w:spacing w:before="0" w:beforeAutospacing="off" w:after="0" w:afterAutospacing="off"/>
            </w:pPr>
            <w:r w:rsidR="460C5D07">
              <w:rPr/>
              <w:t>ADMIN</w:t>
            </w:r>
          </w:p>
        </w:tc>
      </w:tr>
      <w:tr w:rsidR="460C5D07" w:rsidTr="460C5D07" w14:paraId="7D18EF8F">
        <w:trPr>
          <w:trHeight w:val="300"/>
        </w:trPr>
        <w:tc>
          <w:tcPr>
            <w:tcW w:w="5039" w:type="dxa"/>
            <w:tcMar/>
          </w:tcPr>
          <w:p w:rsidR="460C5D07" w:rsidP="460C5D07" w:rsidRDefault="460C5D07" w14:paraId="25D45FE2" w14:textId="13C6810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GET /risk/concentration</w:t>
            </w:r>
          </w:p>
        </w:tc>
        <w:tc>
          <w:tcPr>
            <w:tcW w:w="3270" w:type="dxa"/>
            <w:tcMar/>
          </w:tcPr>
          <w:p w:rsidR="460C5D07" w:rsidP="460C5D07" w:rsidRDefault="460C5D07" w14:paraId="50B13AA7" w14:textId="1843AEE9">
            <w:pPr>
              <w:bidi w:val="0"/>
              <w:spacing w:before="0" w:beforeAutospacing="off" w:after="0" w:afterAutospacing="off"/>
            </w:pPr>
            <w:r w:rsidR="460C5D07">
              <w:rPr/>
              <w:t>RiskModule</w:t>
            </w:r>
          </w:p>
        </w:tc>
        <w:tc>
          <w:tcPr>
            <w:tcW w:w="2070" w:type="dxa"/>
            <w:tcMar/>
          </w:tcPr>
          <w:p w:rsidR="460C5D07" w:rsidP="460C5D07" w:rsidRDefault="460C5D07" w14:paraId="7B5AFE1E" w14:textId="097D09C1">
            <w:pPr>
              <w:bidi w:val="0"/>
              <w:spacing w:before="0" w:beforeAutospacing="off" w:after="0" w:afterAutospacing="off"/>
            </w:pPr>
            <w:r w:rsidR="460C5D07">
              <w:rPr/>
              <w:t>ADMIN</w:t>
            </w:r>
          </w:p>
        </w:tc>
      </w:tr>
    </w:tbl>
    <w:p xmlns:wp14="http://schemas.microsoft.com/office/word/2010/wordml" w:rsidP="460C5D07" wp14:paraId="1880E01D" wp14:textId="7590C214">
      <w:pPr>
        <w:bidi w:val="0"/>
        <w:spacing w:before="0" w:beforeAutospacing="off" w:after="0" w:afterAutospacing="off"/>
      </w:pPr>
    </w:p>
    <w:p xmlns:wp14="http://schemas.microsoft.com/office/word/2010/wordml" w:rsidP="460C5D07" wp14:paraId="43C9DDC5" wp14:textId="1FED204F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D — DORA Article to Implementation Mapping</w:t>
      </w:r>
    </w:p>
    <w:p xmlns:wp14="http://schemas.microsoft.com/office/word/2010/wordml" w:rsidP="460C5D07" wp14:paraId="03AE0FEA" wp14:textId="7BD3B9AA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D.1 — Full DORA Article Coverage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30"/>
        <w:gridCol w:w="2550"/>
        <w:gridCol w:w="3525"/>
        <w:gridCol w:w="2173"/>
      </w:tblGrid>
      <w:tr w:rsidR="460C5D07" w:rsidTr="460C5D07" w14:paraId="23BE5C94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72978EFD" w14:textId="0FA64559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DORA Article</w:t>
            </w:r>
          </w:p>
        </w:tc>
        <w:tc>
          <w:tcPr>
            <w:tcW w:w="2550" w:type="dxa"/>
            <w:tcMar/>
          </w:tcPr>
          <w:p w:rsidR="460C5D07" w:rsidP="460C5D07" w:rsidRDefault="460C5D07" w14:paraId="13DA1FCA" w14:textId="19AFB681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Regulatory Requirement</w:t>
            </w:r>
          </w:p>
        </w:tc>
        <w:tc>
          <w:tcPr>
            <w:tcW w:w="3525" w:type="dxa"/>
            <w:tcMar/>
          </w:tcPr>
          <w:p w:rsidR="460C5D07" w:rsidP="460C5D07" w:rsidRDefault="460C5D07" w14:paraId="247044D0" w14:textId="20ACC4F2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Platform Implementation</w:t>
            </w:r>
          </w:p>
        </w:tc>
        <w:tc>
          <w:tcPr>
            <w:tcW w:w="2173" w:type="dxa"/>
            <w:tcMar/>
          </w:tcPr>
          <w:p w:rsidR="460C5D07" w:rsidP="460C5D07" w:rsidRDefault="460C5D07" w14:paraId="31D27413" w14:textId="455DDDBF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EBA Template</w:t>
            </w:r>
          </w:p>
        </w:tc>
      </w:tr>
      <w:tr w:rsidR="460C5D07" w:rsidTr="460C5D07" w14:paraId="24805397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29BEF78B" w14:textId="7D4FBE0A">
            <w:pPr>
              <w:bidi w:val="0"/>
              <w:spacing w:before="0" w:beforeAutospacing="off" w:after="0" w:afterAutospacing="off"/>
            </w:pPr>
            <w:r w:rsidR="460C5D07">
              <w:rPr/>
              <w:t>Art. 4</w:t>
            </w:r>
          </w:p>
        </w:tc>
        <w:tc>
          <w:tcPr>
            <w:tcW w:w="2550" w:type="dxa"/>
            <w:tcMar/>
          </w:tcPr>
          <w:p w:rsidR="460C5D07" w:rsidP="460C5D07" w:rsidRDefault="460C5D07" w14:paraId="5A7B4CAD" w14:textId="18CCB5AA">
            <w:pPr>
              <w:bidi w:val="0"/>
              <w:spacing w:before="0" w:beforeAutospacing="off" w:after="0" w:afterAutospacing="off"/>
            </w:pPr>
            <w:r w:rsidR="460C5D07">
              <w:rPr/>
              <w:t>Proportionality in ICT risk management</w:t>
            </w:r>
          </w:p>
        </w:tc>
        <w:tc>
          <w:tcPr>
            <w:tcW w:w="3525" w:type="dxa"/>
            <w:tcMar/>
          </w:tcPr>
          <w:p w:rsidR="460C5D07" w:rsidP="460C5D07" w:rsidRDefault="460C5D07" w14:paraId="3D4710D2" w14:textId="3648B5D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totalassets</w:t>
            </w:r>
            <w:r w:rsidR="460C5D07">
              <w:rPr/>
              <w:t xml:space="preserve"> field, </w:t>
            </w:r>
            <w:r w:rsidRPr="460C5D07" w:rsidR="460C5D07">
              <w:rPr>
                <w:rFonts w:ascii="Consolas" w:hAnsi="Consolas" w:eastAsia="Consolas" w:cs="Consolas"/>
              </w:rPr>
              <w:t>criticalitylevels</w:t>
            </w:r>
            <w:r w:rsidR="460C5D07">
              <w:rPr/>
              <w:t xml:space="preserve"> reference, WARNING/ERROR severity split in validation rules</w:t>
            </w:r>
          </w:p>
        </w:tc>
        <w:tc>
          <w:tcPr>
            <w:tcW w:w="2173" w:type="dxa"/>
            <w:tcMar/>
          </w:tcPr>
          <w:p w:rsidR="460C5D07" w:rsidP="460C5D07" w:rsidRDefault="460C5D07" w14:paraId="12F850DF" w14:textId="105644F3">
            <w:pPr>
              <w:bidi w:val="0"/>
              <w:spacing w:before="0" w:beforeAutospacing="off" w:after="0" w:afterAutospacing="off"/>
            </w:pPr>
            <w:r w:rsidR="460C5D07">
              <w:rPr/>
              <w:t>RT.01.01.0060</w:t>
            </w:r>
          </w:p>
        </w:tc>
      </w:tr>
      <w:tr w:rsidR="460C5D07" w:rsidTr="460C5D07" w14:paraId="4115747D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16546DFE" w14:textId="5503CEDD">
            <w:pPr>
              <w:bidi w:val="0"/>
              <w:spacing w:before="0" w:beforeAutospacing="off" w:after="0" w:afterAutospacing="off"/>
            </w:pPr>
            <w:r w:rsidR="460C5D07">
              <w:rPr/>
              <w:t>Art. 11</w:t>
            </w:r>
          </w:p>
        </w:tc>
        <w:tc>
          <w:tcPr>
            <w:tcW w:w="2550" w:type="dxa"/>
            <w:tcMar/>
          </w:tcPr>
          <w:p w:rsidR="460C5D07" w:rsidP="460C5D07" w:rsidRDefault="460C5D07" w14:paraId="7361F5F0" w14:textId="72AD40E1">
            <w:pPr>
              <w:bidi w:val="0"/>
              <w:spacing w:before="0" w:beforeAutospacing="off" w:after="0" w:afterAutospacing="off"/>
            </w:pPr>
            <w:r w:rsidR="460C5D07">
              <w:rPr/>
              <w:t>RTO/RPO for critical business functions</w:t>
            </w:r>
          </w:p>
        </w:tc>
        <w:tc>
          <w:tcPr>
            <w:tcW w:w="3525" w:type="dxa"/>
            <w:tcMar/>
          </w:tcPr>
          <w:p w:rsidR="460C5D07" w:rsidP="460C5D07" w:rsidRDefault="460C5D07" w14:paraId="52F16707" w14:textId="71E7CE0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businessfunctions.rto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businessfunctions.rpo</w:t>
            </w:r>
            <w:r w:rsidR="460C5D07">
              <w:rPr/>
              <w:t xml:space="preserve"> (INT, minutes); VR101, VR102, VR226</w:t>
            </w:r>
          </w:p>
        </w:tc>
        <w:tc>
          <w:tcPr>
            <w:tcW w:w="2173" w:type="dxa"/>
            <w:tcMar/>
          </w:tcPr>
          <w:p w:rsidR="460C5D07" w:rsidP="460C5D07" w:rsidRDefault="460C5D07" w14:paraId="0061957B" w14:textId="01A22461">
            <w:pPr>
              <w:bidi w:val="0"/>
              <w:spacing w:before="0" w:beforeAutospacing="off" w:after="0" w:afterAutospacing="off"/>
            </w:pPr>
            <w:r w:rsidR="460C5D07">
              <w:rPr/>
              <w:t>RT.06.01.0090/.0100</w:t>
            </w:r>
          </w:p>
        </w:tc>
      </w:tr>
      <w:tr w:rsidR="460C5D07" w:rsidTr="460C5D07" w14:paraId="654B276A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4D4344AF" w14:textId="2C38B440">
            <w:pPr>
              <w:bidi w:val="0"/>
              <w:spacing w:before="0" w:beforeAutospacing="off" w:after="0" w:afterAutospacing="off"/>
            </w:pPr>
            <w:r w:rsidR="460C5D07">
              <w:rPr/>
              <w:t>Art. 19</w:t>
            </w:r>
          </w:p>
        </w:tc>
        <w:tc>
          <w:tcPr>
            <w:tcW w:w="2550" w:type="dxa"/>
            <w:tcMar/>
          </w:tcPr>
          <w:p w:rsidR="460C5D07" w:rsidP="460C5D07" w:rsidRDefault="460C5D07" w14:paraId="05A42A38" w14:textId="47DAE0F6">
            <w:pPr>
              <w:bidi w:val="0"/>
              <w:spacing w:before="0" w:beforeAutospacing="off" w:after="0" w:afterAutospacing="off"/>
            </w:pPr>
            <w:r w:rsidR="460C5D07">
              <w:rPr/>
              <w:t>Role-based access control</w:t>
            </w:r>
          </w:p>
        </w:tc>
        <w:tc>
          <w:tcPr>
            <w:tcW w:w="3525" w:type="dxa"/>
            <w:tcMar/>
          </w:tcPr>
          <w:p w:rsidR="460C5D07" w:rsidP="460C5D07" w:rsidRDefault="460C5D07" w14:paraId="2FC7B3E4" w14:textId="319564F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RolesGuard</w:t>
            </w:r>
            <w:r w:rsidR="460C5D07">
              <w:rPr/>
              <w:t xml:space="preserve">, JWT-embedded role, frontend </w:t>
            </w:r>
            <w:r w:rsidRPr="460C5D07" w:rsidR="460C5D07">
              <w:rPr>
                <w:rFonts w:ascii="Consolas" w:hAnsi="Consolas" w:eastAsia="Consolas" w:cs="Consolas"/>
              </w:rPr>
              <w:t>RoleGuard</w:t>
            </w:r>
            <w:r w:rsidR="460C5D07">
              <w:rPr/>
              <w:t xml:space="preserve"> component; three-role RBAC model</w:t>
            </w:r>
          </w:p>
        </w:tc>
        <w:tc>
          <w:tcPr>
            <w:tcW w:w="2173" w:type="dxa"/>
            <w:tcMar/>
          </w:tcPr>
          <w:p w:rsidR="460C5D07" w:rsidP="460C5D07" w:rsidRDefault="460C5D07" w14:paraId="2C84F120" w14:textId="51583973">
            <w:pPr>
              <w:bidi w:val="0"/>
              <w:spacing w:before="0" w:beforeAutospacing="off" w:after="0" w:afterAutospacing="off"/>
            </w:pPr>
            <w:r w:rsidR="460C5D07">
              <w:rPr/>
              <w:t>—</w:t>
            </w:r>
          </w:p>
        </w:tc>
      </w:tr>
      <w:tr w:rsidR="460C5D07" w:rsidTr="460C5D07" w14:paraId="794176A6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3169E400" w14:textId="56F9F678">
            <w:pPr>
              <w:bidi w:val="0"/>
              <w:spacing w:before="0" w:beforeAutospacing="off" w:after="0" w:afterAutospacing="off"/>
            </w:pPr>
            <w:r w:rsidR="460C5D07">
              <w:rPr/>
              <w:t>Art. 25</w:t>
            </w:r>
          </w:p>
        </w:tc>
        <w:tc>
          <w:tcPr>
            <w:tcW w:w="2550" w:type="dxa"/>
            <w:tcMar/>
          </w:tcPr>
          <w:p w:rsidR="460C5D07" w:rsidP="460C5D07" w:rsidRDefault="460C5D07" w14:paraId="39D466E6" w14:textId="2BB226E7">
            <w:pPr>
              <w:bidi w:val="0"/>
              <w:spacing w:before="0" w:beforeAutospacing="off" w:after="0" w:afterAutospacing="off"/>
            </w:pPr>
            <w:r w:rsidR="460C5D07">
              <w:rPr/>
              <w:t>Audit and accountability</w:t>
            </w:r>
          </w:p>
        </w:tc>
        <w:tc>
          <w:tcPr>
            <w:tcW w:w="3525" w:type="dxa"/>
            <w:tcMar/>
          </w:tcPr>
          <w:p w:rsidR="460C5D07" w:rsidP="460C5D07" w:rsidRDefault="460C5D07" w14:paraId="77061F5D" w14:textId="3EFD9733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Global </w:t>
            </w:r>
            <w:r w:rsidRPr="460C5D07" w:rsidR="460C5D07">
              <w:rPr>
                <w:rFonts w:ascii="Consolas" w:hAnsi="Consolas" w:eastAsia="Consolas" w:cs="Consolas"/>
              </w:rPr>
              <w:t>AuditInterceptor</w:t>
            </w:r>
            <w:r w:rsidR="460C5D07">
              <w:rPr/>
              <w:t xml:space="preserve">; </w:t>
            </w:r>
            <w:r w:rsidRPr="460C5D07" w:rsidR="460C5D07">
              <w:rPr>
                <w:rFonts w:ascii="Consolas" w:hAnsi="Consolas" w:eastAsia="Consolas" w:cs="Consolas"/>
              </w:rPr>
              <w:t>auditlogs</w:t>
            </w:r>
            <w:r w:rsidR="460C5D07">
              <w:rPr/>
              <w:t xml:space="preserve"> table with </w:t>
            </w:r>
            <w:r w:rsidRPr="460C5D07" w:rsidR="460C5D07">
              <w:rPr>
                <w:rFonts w:ascii="Consolas" w:hAnsi="Consolas" w:eastAsia="Consolas" w:cs="Consolas"/>
              </w:rPr>
              <w:t>oldValues</w:t>
            </w:r>
            <w:r w:rsidR="460C5D07">
              <w:rPr/>
              <w:t>/</w:t>
            </w:r>
            <w:r w:rsidRPr="460C5D07" w:rsidR="460C5D07">
              <w:rPr>
                <w:rFonts w:ascii="Consolas" w:hAnsi="Consolas" w:eastAsia="Consolas" w:cs="Consolas"/>
              </w:rPr>
              <w:t>newValues</w:t>
            </w:r>
            <w:r w:rsidR="460C5D07">
              <w:rPr/>
              <w:t xml:space="preserve"> JSONB; secret sanitisation</w:t>
            </w:r>
          </w:p>
        </w:tc>
        <w:tc>
          <w:tcPr>
            <w:tcW w:w="2173" w:type="dxa"/>
            <w:tcMar/>
          </w:tcPr>
          <w:p w:rsidR="460C5D07" w:rsidP="460C5D07" w:rsidRDefault="460C5D07" w14:paraId="31F93FAC" w14:textId="1BF8AC0D">
            <w:pPr>
              <w:bidi w:val="0"/>
              <w:spacing w:before="0" w:beforeAutospacing="off" w:after="0" w:afterAutospacing="off"/>
            </w:pPr>
            <w:r w:rsidR="460C5D07">
              <w:rPr/>
              <w:t>—</w:t>
            </w:r>
          </w:p>
        </w:tc>
      </w:tr>
      <w:tr w:rsidR="460C5D07" w:rsidTr="460C5D07" w14:paraId="67B80737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02A824DA" w14:textId="1402EE87">
            <w:pPr>
              <w:bidi w:val="0"/>
              <w:spacing w:before="0" w:beforeAutospacing="off" w:after="0" w:afterAutospacing="off"/>
            </w:pPr>
            <w:r w:rsidR="460C5D07">
              <w:rPr/>
              <w:t>Art. 28(1)</w:t>
            </w:r>
          </w:p>
        </w:tc>
        <w:tc>
          <w:tcPr>
            <w:tcW w:w="2550" w:type="dxa"/>
            <w:tcMar/>
          </w:tcPr>
          <w:p w:rsidR="460C5D07" w:rsidP="460C5D07" w:rsidRDefault="460C5D07" w14:paraId="655FC29A" w14:textId="7DA83B8E">
            <w:pPr>
              <w:bidi w:val="0"/>
              <w:spacing w:before="0" w:beforeAutospacing="off" w:after="0" w:afterAutospacing="off"/>
            </w:pPr>
            <w:r w:rsidR="460C5D07">
              <w:rPr/>
              <w:t>Register of ICT third-party providers</w:t>
            </w:r>
          </w:p>
        </w:tc>
        <w:tc>
          <w:tcPr>
            <w:tcW w:w="3525" w:type="dxa"/>
            <w:tcMar/>
          </w:tcPr>
          <w:p w:rsidR="460C5D07" w:rsidP="460C5D07" w:rsidRDefault="460C5D07" w14:paraId="0814A7D7" w14:textId="620502E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ictproviders</w:t>
            </w:r>
            <w:r w:rsidR="460C5D07">
              <w:rPr/>
              <w:t xml:space="preserve"> table; </w:t>
            </w:r>
            <w:r w:rsidRPr="460C5D07" w:rsidR="460C5D07">
              <w:rPr>
                <w:rFonts w:ascii="Consolas" w:hAnsi="Consolas" w:eastAsia="Consolas" w:cs="Consolas"/>
              </w:rPr>
              <w:t>IctProvidersModule</w:t>
            </w:r>
            <w:r w:rsidR="460C5D07">
              <w:rPr/>
              <w:t>; VR63–VR72</w:t>
            </w:r>
          </w:p>
        </w:tc>
        <w:tc>
          <w:tcPr>
            <w:tcW w:w="2173" w:type="dxa"/>
            <w:tcMar/>
          </w:tcPr>
          <w:p w:rsidR="460C5D07" w:rsidP="460C5D07" w:rsidRDefault="460C5D07" w14:paraId="33C8AD7D" w14:textId="3B84FF3D">
            <w:pPr>
              <w:bidi w:val="0"/>
              <w:spacing w:before="0" w:beforeAutospacing="off" w:after="0" w:afterAutospacing="off"/>
            </w:pPr>
            <w:r w:rsidR="460C5D07">
              <w:rPr/>
              <w:t>RT.05.01</w:t>
            </w:r>
          </w:p>
        </w:tc>
      </w:tr>
      <w:tr w:rsidR="460C5D07" w:rsidTr="460C5D07" w14:paraId="00E3943B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6919A5AE" w14:textId="577E1DC6">
            <w:pPr>
              <w:bidi w:val="0"/>
              <w:spacing w:before="0" w:beforeAutospacing="off" w:after="0" w:afterAutospacing="off"/>
            </w:pPr>
            <w:r w:rsidR="460C5D07">
              <w:rPr/>
              <w:t>Art. 28(2)</w:t>
            </w:r>
          </w:p>
        </w:tc>
        <w:tc>
          <w:tcPr>
            <w:tcW w:w="2550" w:type="dxa"/>
            <w:tcMar/>
          </w:tcPr>
          <w:p w:rsidR="460C5D07" w:rsidP="460C5D07" w:rsidRDefault="460C5D07" w14:paraId="62610142" w14:textId="0F764367">
            <w:pPr>
              <w:bidi w:val="0"/>
              <w:spacing w:before="0" w:beforeAutospacing="off" w:after="0" w:afterAutospacing="off"/>
            </w:pPr>
            <w:r w:rsidR="460C5D07">
              <w:rPr/>
              <w:t>Formal contractual arrangements register</w:t>
            </w:r>
          </w:p>
        </w:tc>
        <w:tc>
          <w:tcPr>
            <w:tcW w:w="3525" w:type="dxa"/>
            <w:tcMar/>
          </w:tcPr>
          <w:p w:rsidR="460C5D07" w:rsidP="460C5D07" w:rsidRDefault="460C5D07" w14:paraId="5FA143CE" w14:textId="4565523F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  <w:r w:rsidR="460C5D07">
              <w:rPr/>
              <w:t xml:space="preserve"> hub table; RT.02.01 and RT.02.02 export; VR26–VR55</w:t>
            </w:r>
          </w:p>
        </w:tc>
        <w:tc>
          <w:tcPr>
            <w:tcW w:w="2173" w:type="dxa"/>
            <w:tcMar/>
          </w:tcPr>
          <w:p w:rsidR="460C5D07" w:rsidP="460C5D07" w:rsidRDefault="460C5D07" w14:paraId="0B54D0DB" w14:textId="21B7C2D0">
            <w:pPr>
              <w:bidi w:val="0"/>
              <w:spacing w:before="0" w:beforeAutospacing="off" w:after="0" w:afterAutospacing="off"/>
            </w:pPr>
            <w:r w:rsidR="460C5D07">
              <w:rPr/>
              <w:t>RT.02.01, RT.02.02</w:t>
            </w:r>
          </w:p>
        </w:tc>
      </w:tr>
      <w:tr w:rsidR="460C5D07" w:rsidTr="460C5D07" w14:paraId="6D2DB9A8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0A9A93B8" w14:textId="4830C447">
            <w:pPr>
              <w:bidi w:val="0"/>
              <w:spacing w:before="0" w:beforeAutospacing="off" w:after="0" w:afterAutospacing="off"/>
            </w:pPr>
            <w:r w:rsidR="460C5D07">
              <w:rPr/>
              <w:t>Art. 28(3)</w:t>
            </w:r>
          </w:p>
        </w:tc>
        <w:tc>
          <w:tcPr>
            <w:tcW w:w="2550" w:type="dxa"/>
            <w:tcMar/>
          </w:tcPr>
          <w:p w:rsidR="460C5D07" w:rsidP="460C5D07" w:rsidRDefault="460C5D07" w14:paraId="424D2BB7" w14:textId="79461E15">
            <w:pPr>
              <w:bidi w:val="0"/>
              <w:spacing w:before="0" w:beforeAutospacing="off" w:after="0" w:afterAutospacing="off"/>
            </w:pPr>
            <w:r w:rsidR="460C5D07">
              <w:rPr/>
              <w:t>Multi-level ICT supply chain</w:t>
            </w:r>
          </w:p>
        </w:tc>
        <w:tc>
          <w:tcPr>
            <w:tcW w:w="3525" w:type="dxa"/>
            <w:tcMar/>
          </w:tcPr>
          <w:p w:rsidR="460C5D07" w:rsidP="460C5D07" w:rsidRDefault="460C5D07" w14:paraId="3F3C13B1" w14:textId="1BAD163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ictsupplychain</w:t>
            </w:r>
            <w:r w:rsidR="460C5D07">
              <w:rPr/>
              <w:t xml:space="preserve"> with self-referencing </w:t>
            </w:r>
            <w:r w:rsidRPr="460C5D07" w:rsidR="460C5D07">
              <w:rPr>
                <w:rFonts w:ascii="Consolas" w:hAnsi="Consolas" w:eastAsia="Consolas" w:cs="Consolas"/>
              </w:rPr>
              <w:t>parentChainId</w:t>
            </w:r>
            <w:r w:rsidR="460C5D07">
              <w:rPr/>
              <w:t xml:space="preserve"> and </w:t>
            </w:r>
            <w:r w:rsidRPr="460C5D07" w:rsidR="460C5D07">
              <w:rPr>
                <w:rFonts w:ascii="Consolas" w:hAnsi="Consolas" w:eastAsia="Consolas" w:cs="Consolas"/>
              </w:rPr>
              <w:t>supplyRank</w:t>
            </w:r>
            <w:r w:rsidR="460C5D07">
              <w:rPr/>
              <w:t>; recursive hierarchy query; VR91, VR210, VR211</w:t>
            </w:r>
          </w:p>
        </w:tc>
        <w:tc>
          <w:tcPr>
            <w:tcW w:w="2173" w:type="dxa"/>
            <w:tcMar/>
          </w:tcPr>
          <w:p w:rsidR="460C5D07" w:rsidP="460C5D07" w:rsidRDefault="460C5D07" w14:paraId="61147952" w14:textId="422B0BFA">
            <w:pPr>
              <w:bidi w:val="0"/>
              <w:spacing w:before="0" w:beforeAutospacing="off" w:after="0" w:afterAutospacing="off"/>
            </w:pPr>
            <w:r w:rsidR="460C5D07">
              <w:rPr/>
              <w:t>RT.05.02</w:t>
            </w:r>
          </w:p>
        </w:tc>
      </w:tr>
      <w:tr w:rsidR="460C5D07" w:rsidTr="460C5D07" w14:paraId="7D440252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6A284771" w14:textId="378D92C0">
            <w:pPr>
              <w:bidi w:val="0"/>
              <w:spacing w:before="0" w:beforeAutospacing="off" w:after="0" w:afterAutospacing="off"/>
            </w:pPr>
            <w:r w:rsidR="460C5D07">
              <w:rPr/>
              <w:t>Art. 28(4)</w:t>
            </w:r>
          </w:p>
        </w:tc>
        <w:tc>
          <w:tcPr>
            <w:tcW w:w="2550" w:type="dxa"/>
            <w:tcMar/>
          </w:tcPr>
          <w:p w:rsidR="460C5D07" w:rsidP="460C5D07" w:rsidRDefault="460C5D07" w14:paraId="41AAED4C" w14:textId="4D29CF63">
            <w:pPr>
              <w:bidi w:val="0"/>
              <w:spacing w:before="0" w:beforeAutospacing="off" w:after="0" w:afterAutospacing="off"/>
            </w:pPr>
            <w:r w:rsidR="460C5D07">
              <w:rPr/>
              <w:t>Critical/important business function identification</w:t>
            </w:r>
          </w:p>
        </w:tc>
        <w:tc>
          <w:tcPr>
            <w:tcW w:w="3525" w:type="dxa"/>
            <w:tcMar/>
          </w:tcPr>
          <w:p w:rsidR="460C5D07" w:rsidP="460C5D07" w:rsidRDefault="460C5D07" w14:paraId="09692D22" w14:textId="6EACA0C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businessfunctions</w:t>
            </w:r>
            <w:r w:rsidR="460C5D07">
              <w:rPr/>
              <w:t xml:space="preserve"> + </w:t>
            </w:r>
            <w:r w:rsidRPr="460C5D07" w:rsidR="460C5D07">
              <w:rPr>
                <w:rFonts w:ascii="Consolas" w:hAnsi="Consolas" w:eastAsia="Consolas" w:cs="Consolas"/>
              </w:rPr>
              <w:t>functionictdependencies</w:t>
            </w:r>
            <w:r w:rsidR="460C5D07">
              <w:rPr/>
              <w:t xml:space="preserve"> junction; VR94–VR103, VR212–VR214</w:t>
            </w:r>
          </w:p>
        </w:tc>
        <w:tc>
          <w:tcPr>
            <w:tcW w:w="2173" w:type="dxa"/>
            <w:tcMar/>
          </w:tcPr>
          <w:p w:rsidR="460C5D07" w:rsidP="460C5D07" w:rsidRDefault="460C5D07" w14:paraId="076B2E1B" w14:textId="53D1F9F5">
            <w:pPr>
              <w:bidi w:val="0"/>
              <w:spacing w:before="0" w:beforeAutospacing="off" w:after="0" w:afterAutospacing="off"/>
            </w:pPr>
            <w:r w:rsidR="460C5D07">
              <w:rPr/>
              <w:t>RT.06.01</w:t>
            </w:r>
          </w:p>
        </w:tc>
      </w:tr>
      <w:tr w:rsidR="460C5D07" w:rsidTr="460C5D07" w14:paraId="5C4A6B68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0FB79510" w14:textId="5AAC9AC7">
            <w:pPr>
              <w:bidi w:val="0"/>
              <w:spacing w:before="0" w:beforeAutospacing="off" w:after="0" w:afterAutospacing="off"/>
            </w:pPr>
            <w:r w:rsidR="460C5D07">
              <w:rPr/>
              <w:t>Art. 28(5)</w:t>
            </w:r>
          </w:p>
        </w:tc>
        <w:tc>
          <w:tcPr>
            <w:tcW w:w="2550" w:type="dxa"/>
            <w:tcMar/>
          </w:tcPr>
          <w:p w:rsidR="460C5D07" w:rsidP="460C5D07" w:rsidRDefault="460C5D07" w14:paraId="0D35D436" w14:textId="17573791">
            <w:pPr>
              <w:bidi w:val="0"/>
              <w:spacing w:before="0" w:beforeAutospacing="off" w:after="0" w:afterAutospacing="off"/>
            </w:pPr>
            <w:r w:rsidR="460C5D07">
              <w:rPr/>
              <w:t>Substitutability assessment and concentration risk</w:t>
            </w:r>
          </w:p>
        </w:tc>
        <w:tc>
          <w:tcPr>
            <w:tcW w:w="3525" w:type="dxa"/>
            <w:tcMar/>
          </w:tcPr>
          <w:p w:rsidR="460C5D07" w:rsidP="460C5D07" w:rsidRDefault="460C5D07" w14:paraId="2201D91E" w14:textId="524EB71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ictserviceassessments</w:t>
            </w:r>
            <w:r w:rsidR="460C5D07">
              <w:rPr/>
              <w:t xml:space="preserve">; </w:t>
            </w:r>
            <w:r w:rsidRPr="460C5D07" w:rsidR="460C5D07">
              <w:rPr>
                <w:rFonts w:ascii="Consolas" w:hAnsi="Consolas" w:eastAsia="Consolas" w:cs="Consolas"/>
              </w:rPr>
              <w:t>RiskModule</w:t>
            </w:r>
            <w:r w:rsidR="460C5D07">
              <w:rPr/>
              <w:t xml:space="preserve"> concentration engine; VR106–VR118, VR109 (conditional)</w:t>
            </w:r>
          </w:p>
        </w:tc>
        <w:tc>
          <w:tcPr>
            <w:tcW w:w="2173" w:type="dxa"/>
            <w:tcMar/>
          </w:tcPr>
          <w:p w:rsidR="460C5D07" w:rsidP="460C5D07" w:rsidRDefault="460C5D07" w14:paraId="04CD962C" w14:textId="40B3E406">
            <w:pPr>
              <w:bidi w:val="0"/>
              <w:spacing w:before="0" w:beforeAutospacing="off" w:after="0" w:afterAutospacing="off"/>
            </w:pPr>
            <w:r w:rsidR="460C5D07">
              <w:rPr/>
              <w:t>RT.07.01</w:t>
            </w:r>
          </w:p>
        </w:tc>
      </w:tr>
      <w:tr w:rsidR="460C5D07" w:rsidTr="460C5D07" w14:paraId="01988C4B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2A40DA41" w14:textId="69213CB6">
            <w:pPr>
              <w:bidi w:val="0"/>
              <w:spacing w:before="0" w:beforeAutospacing="off" w:after="0" w:afterAutospacing="off"/>
            </w:pPr>
            <w:r w:rsidR="460C5D07">
              <w:rPr/>
              <w:t>Art. 28(8)</w:t>
            </w:r>
          </w:p>
        </w:tc>
        <w:tc>
          <w:tcPr>
            <w:tcW w:w="2550" w:type="dxa"/>
            <w:tcMar/>
          </w:tcPr>
          <w:p w:rsidR="460C5D07" w:rsidP="460C5D07" w:rsidRDefault="460C5D07" w14:paraId="50E3E71E" w14:textId="3F6895E8">
            <w:pPr>
              <w:bidi w:val="0"/>
              <w:spacing w:before="0" w:beforeAutospacing="off" w:after="0" w:afterAutospacing="off"/>
            </w:pPr>
            <w:r w:rsidR="460C5D07">
              <w:rPr/>
              <w:t>Exit strategy documentation</w:t>
            </w:r>
          </w:p>
        </w:tc>
        <w:tc>
          <w:tcPr>
            <w:tcW w:w="3525" w:type="dxa"/>
            <w:tcMar/>
          </w:tcPr>
          <w:p w:rsidR="460C5D07" w:rsidP="460C5D07" w:rsidRDefault="460C5D07" w14:paraId="0E2EF97E" w14:textId="696B3C2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exitstrategies</w:t>
            </w:r>
            <w:r w:rsidR="460C5D07">
              <w:rPr/>
              <w:t xml:space="preserve"> + </w:t>
            </w:r>
            <w:r w:rsidRPr="460C5D07" w:rsidR="460C5D07">
              <w:rPr>
                <w:rFonts w:ascii="Consolas" w:hAnsi="Consolas" w:eastAsia="Consolas" w:cs="Consolas"/>
              </w:rPr>
              <w:t>exitstrategyservices</w:t>
            </w:r>
            <w:r w:rsidR="460C5D07">
              <w:rPr/>
              <w:t>; RT.08.01 export (wired 17 April 2026); VR189–VR192, VR218–VR220</w:t>
            </w:r>
          </w:p>
        </w:tc>
        <w:tc>
          <w:tcPr>
            <w:tcW w:w="2173" w:type="dxa"/>
            <w:tcMar/>
          </w:tcPr>
          <w:p w:rsidR="460C5D07" w:rsidP="460C5D07" w:rsidRDefault="460C5D07" w14:paraId="5F5ECB11" w14:textId="32335E7B">
            <w:pPr>
              <w:bidi w:val="0"/>
              <w:spacing w:before="0" w:beforeAutospacing="off" w:after="0" w:afterAutospacing="off"/>
            </w:pPr>
            <w:r w:rsidR="460C5D07">
              <w:rPr/>
              <w:t>RT.08.01</w:t>
            </w:r>
          </w:p>
        </w:tc>
      </w:tr>
      <w:tr w:rsidR="460C5D07" w:rsidTr="460C5D07" w14:paraId="12B7DF23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3ACB3150" w14:textId="14A1D56A">
            <w:pPr>
              <w:bidi w:val="0"/>
              <w:spacing w:before="0" w:beforeAutospacing="off" w:after="0" w:afterAutospacing="off"/>
            </w:pPr>
            <w:r w:rsidR="460C5D07">
              <w:rPr/>
              <w:t>Art. 29</w:t>
            </w:r>
          </w:p>
        </w:tc>
        <w:tc>
          <w:tcPr>
            <w:tcW w:w="2550" w:type="dxa"/>
            <w:tcMar/>
          </w:tcPr>
          <w:p w:rsidR="460C5D07" w:rsidP="460C5D07" w:rsidRDefault="460C5D07" w14:paraId="6817D68F" w14:textId="14029A8D">
            <w:pPr>
              <w:bidi w:val="0"/>
              <w:spacing w:before="0" w:beforeAutospacing="off" w:after="0" w:afterAutospacing="off"/>
            </w:pPr>
            <w:r w:rsidR="460C5D07">
              <w:rPr/>
              <w:t>Group-level ICT concentration risk</w:t>
            </w:r>
          </w:p>
        </w:tc>
        <w:tc>
          <w:tcPr>
            <w:tcW w:w="3525" w:type="dxa"/>
            <w:tcMar/>
          </w:tcPr>
          <w:p w:rsidR="460C5D07" w:rsidP="460C5D07" w:rsidRDefault="460C5D07" w14:paraId="74CBFEFE" w14:textId="6B1DEB1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contractentities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contractproviders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entitiesusingservices</w:t>
            </w:r>
            <w:r w:rsidR="460C5D07">
              <w:rPr/>
              <w:t xml:space="preserve"> junctions; RT.03.01, RT.04.01 export</w:t>
            </w:r>
          </w:p>
        </w:tc>
        <w:tc>
          <w:tcPr>
            <w:tcW w:w="2173" w:type="dxa"/>
            <w:tcMar/>
          </w:tcPr>
          <w:p w:rsidR="460C5D07" w:rsidP="460C5D07" w:rsidRDefault="460C5D07" w14:paraId="379FD43B" w14:textId="4FB7744F">
            <w:pPr>
              <w:bidi w:val="0"/>
              <w:spacing w:before="0" w:beforeAutospacing="off" w:after="0" w:afterAutospacing="off"/>
            </w:pPr>
            <w:r w:rsidR="460C5D07">
              <w:rPr/>
              <w:t>RT.03.01, RT.04.01</w:t>
            </w:r>
          </w:p>
        </w:tc>
      </w:tr>
      <w:tr w:rsidR="460C5D07" w:rsidTr="460C5D07" w14:paraId="4AE8CA51">
        <w:trPr>
          <w:trHeight w:val="300"/>
        </w:trPr>
        <w:tc>
          <w:tcPr>
            <w:tcW w:w="1230" w:type="dxa"/>
            <w:tcMar/>
          </w:tcPr>
          <w:p w:rsidR="460C5D07" w:rsidP="460C5D07" w:rsidRDefault="460C5D07" w14:paraId="2ABD2D2B" w14:textId="51F70233">
            <w:pPr>
              <w:bidi w:val="0"/>
              <w:spacing w:before="0" w:beforeAutospacing="off" w:after="0" w:afterAutospacing="off"/>
            </w:pPr>
            <w:r w:rsidR="460C5D07">
              <w:rPr/>
              <w:t>Art. 30</w:t>
            </w:r>
          </w:p>
        </w:tc>
        <w:tc>
          <w:tcPr>
            <w:tcW w:w="2550" w:type="dxa"/>
            <w:tcMar/>
          </w:tcPr>
          <w:p w:rsidR="460C5D07" w:rsidP="460C5D07" w:rsidRDefault="460C5D07" w14:paraId="7D15E5DF" w14:textId="1D152781">
            <w:pPr>
              <w:bidi w:val="0"/>
              <w:spacing w:before="0" w:beforeAutospacing="off" w:after="0" w:afterAutospacing="off"/>
            </w:pPr>
            <w:r w:rsidR="460C5D07">
              <w:rPr/>
              <w:t>Mandatory contractual provisions</w:t>
            </w:r>
          </w:p>
        </w:tc>
        <w:tc>
          <w:tcPr>
            <w:tcW w:w="3525" w:type="dxa"/>
            <w:tcMar/>
          </w:tcPr>
          <w:p w:rsidR="460C5D07" w:rsidP="460C5D07" w:rsidRDefault="460C5D07" w14:paraId="5B966921" w14:textId="35DD81A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  <w:r w:rsidR="460C5D07">
              <w:rPr/>
              <w:t xml:space="preserve"> fields: </w:t>
            </w:r>
            <w:r w:rsidRPr="460C5D07" w:rsidR="460C5D07">
              <w:rPr>
                <w:rFonts w:ascii="Consolas" w:hAnsi="Consolas" w:eastAsia="Consolas" w:cs="Consolas"/>
              </w:rPr>
              <w:t>governingLawCountry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storageLocation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processingLocation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terminationNoticePeriod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relianceLevelId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dataSensitivityId</w:t>
            </w:r>
            <w:r w:rsidR="460C5D07">
              <w:rPr/>
              <w:t>; VR46–VR66</w:t>
            </w:r>
          </w:p>
        </w:tc>
        <w:tc>
          <w:tcPr>
            <w:tcW w:w="2173" w:type="dxa"/>
            <w:tcMar/>
          </w:tcPr>
          <w:p w:rsidR="460C5D07" w:rsidP="460C5D07" w:rsidRDefault="460C5D07" w14:paraId="17A4A5BC" w14:textId="288283EC">
            <w:pPr>
              <w:bidi w:val="0"/>
              <w:spacing w:before="0" w:beforeAutospacing="off" w:after="0" w:afterAutospacing="off"/>
            </w:pPr>
            <w:r w:rsidR="460C5D07">
              <w:rPr/>
              <w:t>RT.02.02</w:t>
            </w:r>
          </w:p>
        </w:tc>
      </w:tr>
    </w:tbl>
    <w:p xmlns:wp14="http://schemas.microsoft.com/office/word/2010/wordml" w:rsidP="460C5D07" wp14:paraId="7ADBAF2C" wp14:textId="0992D96F">
      <w:pPr>
        <w:bidi w:val="0"/>
        <w:spacing w:before="0" w:beforeAutospacing="off" w:after="0" w:afterAutospacing="off"/>
      </w:pPr>
    </w:p>
    <w:p xmlns:wp14="http://schemas.microsoft.com/office/word/2010/wordml" w:rsidP="460C5D07" wp14:paraId="60618BCC" wp14:textId="5AE78B54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E — EBA Validation Rule Coverage</w:t>
      </w:r>
    </w:p>
    <w:p xmlns:wp14="http://schemas.microsoft.com/office/word/2010/wordml" w:rsidP="460C5D07" wp14:paraId="4F164C38" wp14:textId="7FA82EC9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E.1 — Rule Count by Template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3375"/>
        <w:gridCol w:w="3480"/>
        <w:gridCol w:w="1132"/>
      </w:tblGrid>
      <w:tr w:rsidR="460C5D07" w:rsidTr="460C5D07" w14:paraId="039DAFAA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764059BA" w14:textId="53A07566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EBA Template</w:t>
            </w:r>
          </w:p>
        </w:tc>
        <w:tc>
          <w:tcPr>
            <w:tcW w:w="3375" w:type="dxa"/>
            <w:tcMar/>
          </w:tcPr>
          <w:p w:rsidR="460C5D07" w:rsidP="460C5D07" w:rsidRDefault="460C5D07" w14:paraId="4DA4E1AC" w14:textId="3BA7367C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Description</w:t>
            </w:r>
          </w:p>
        </w:tc>
        <w:tc>
          <w:tcPr>
            <w:tcW w:w="3480" w:type="dxa"/>
            <w:tcMar/>
          </w:tcPr>
          <w:p w:rsidR="460C5D07" w:rsidP="460C5D07" w:rsidRDefault="460C5D07" w14:paraId="70D05A1A" w14:textId="1EEF13C9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DB Table</w:t>
            </w:r>
          </w:p>
        </w:tc>
        <w:tc>
          <w:tcPr>
            <w:tcW w:w="1132" w:type="dxa"/>
            <w:tcMar/>
          </w:tcPr>
          <w:p w:rsidR="460C5D07" w:rsidP="460C5D07" w:rsidRDefault="460C5D07" w14:paraId="1CB64D36" w14:textId="7E38439A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Rules Seeded</w:t>
            </w:r>
          </w:p>
        </w:tc>
      </w:tr>
      <w:tr w:rsidR="460C5D07" w:rsidTr="460C5D07" w14:paraId="16A69DDE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6D56E30D" w14:textId="652345F2">
            <w:pPr>
              <w:bidi w:val="0"/>
              <w:spacing w:before="0" w:beforeAutospacing="off" w:after="0" w:afterAutospacing="off"/>
            </w:pPr>
            <w:r w:rsidR="460C5D07">
              <w:rPr/>
              <w:t>RT.01.01</w:t>
            </w:r>
          </w:p>
        </w:tc>
        <w:tc>
          <w:tcPr>
            <w:tcW w:w="3375" w:type="dxa"/>
            <w:tcMar/>
          </w:tcPr>
          <w:p w:rsidR="460C5D07" w:rsidP="460C5D07" w:rsidRDefault="460C5D07" w14:paraId="5BD38537" w14:textId="0D602C6B">
            <w:pPr>
              <w:bidi w:val="0"/>
              <w:spacing w:before="0" w:beforeAutospacing="off" w:after="0" w:afterAutospacing="off"/>
            </w:pPr>
            <w:r w:rsidR="460C5D07">
              <w:rPr/>
              <w:t>Entity maintaining register</w:t>
            </w:r>
          </w:p>
        </w:tc>
        <w:tc>
          <w:tcPr>
            <w:tcW w:w="3480" w:type="dxa"/>
            <w:tcMar/>
          </w:tcPr>
          <w:p w:rsidR="460C5D07" w:rsidP="460C5D07" w:rsidRDefault="460C5D07" w14:paraId="01E1D753" w14:textId="5498EC6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financialentities</w:t>
            </w:r>
          </w:p>
        </w:tc>
        <w:tc>
          <w:tcPr>
            <w:tcW w:w="1132" w:type="dxa"/>
            <w:tcMar/>
          </w:tcPr>
          <w:p w:rsidR="460C5D07" w:rsidP="460C5D07" w:rsidRDefault="460C5D07" w14:paraId="6F4EE4EC" w14:textId="1516154D">
            <w:pPr>
              <w:bidi w:val="0"/>
              <w:spacing w:before="0" w:beforeAutospacing="off" w:after="0" w:afterAutospacing="off"/>
            </w:pPr>
            <w:r w:rsidR="460C5D07">
              <w:rPr/>
              <w:t>14</w:t>
            </w:r>
          </w:p>
        </w:tc>
      </w:tr>
      <w:tr w:rsidR="460C5D07" w:rsidTr="460C5D07" w14:paraId="00E0F2DC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36736655" w14:textId="18724EB8">
            <w:pPr>
              <w:bidi w:val="0"/>
              <w:spacing w:before="0" w:beforeAutospacing="off" w:after="0" w:afterAutospacing="off"/>
            </w:pPr>
            <w:r w:rsidR="460C5D07">
              <w:rPr/>
              <w:t>RT.01.02</w:t>
            </w:r>
          </w:p>
        </w:tc>
        <w:tc>
          <w:tcPr>
            <w:tcW w:w="3375" w:type="dxa"/>
            <w:tcMar/>
          </w:tcPr>
          <w:p w:rsidR="460C5D07" w:rsidP="460C5D07" w:rsidRDefault="460C5D07" w14:paraId="75198A2B" w14:textId="4F622098">
            <w:pPr>
              <w:bidi w:val="0"/>
              <w:spacing w:before="0" w:beforeAutospacing="off" w:after="0" w:afterAutospacing="off"/>
            </w:pPr>
            <w:r w:rsidR="460C5D07">
              <w:rPr/>
              <w:t>Financial entities in scope</w:t>
            </w:r>
          </w:p>
        </w:tc>
        <w:tc>
          <w:tcPr>
            <w:tcW w:w="3480" w:type="dxa"/>
            <w:tcMar/>
          </w:tcPr>
          <w:p w:rsidR="460C5D07" w:rsidP="460C5D07" w:rsidRDefault="460C5D07" w14:paraId="58CF6893" w14:textId="43C7E01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financialentities</w:t>
            </w:r>
          </w:p>
        </w:tc>
        <w:tc>
          <w:tcPr>
            <w:tcW w:w="1132" w:type="dxa"/>
            <w:tcMar/>
          </w:tcPr>
          <w:p w:rsidR="460C5D07" w:rsidP="460C5D07" w:rsidRDefault="460C5D07" w14:paraId="2A2AC210" w14:textId="7F0656EF">
            <w:pPr>
              <w:bidi w:val="0"/>
              <w:spacing w:before="0" w:beforeAutospacing="off" w:after="0" w:afterAutospacing="off"/>
            </w:pPr>
            <w:r w:rsidR="460C5D07">
              <w:rPr/>
              <w:t>12</w:t>
            </w:r>
          </w:p>
        </w:tc>
      </w:tr>
      <w:tr w:rsidR="460C5D07" w:rsidTr="460C5D07" w14:paraId="6177B30D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08EC18A7" w14:textId="596AD2B0">
            <w:pPr>
              <w:bidi w:val="0"/>
              <w:spacing w:before="0" w:beforeAutospacing="off" w:after="0" w:afterAutospacing="off"/>
            </w:pPr>
            <w:r w:rsidR="460C5D07">
              <w:rPr/>
              <w:t>RT.01.03</w:t>
            </w:r>
          </w:p>
        </w:tc>
        <w:tc>
          <w:tcPr>
            <w:tcW w:w="3375" w:type="dxa"/>
            <w:tcMar/>
          </w:tcPr>
          <w:p w:rsidR="460C5D07" w:rsidP="460C5D07" w:rsidRDefault="460C5D07" w14:paraId="22538385" w14:textId="3D537626">
            <w:pPr>
              <w:bidi w:val="0"/>
              <w:spacing w:before="0" w:beforeAutospacing="off" w:after="0" w:afterAutospacing="off"/>
            </w:pPr>
            <w:r w:rsidR="460C5D07">
              <w:rPr/>
              <w:t>Branches</w:t>
            </w:r>
          </w:p>
        </w:tc>
        <w:tc>
          <w:tcPr>
            <w:tcW w:w="3480" w:type="dxa"/>
            <w:tcMar/>
          </w:tcPr>
          <w:p w:rsidR="460C5D07" w:rsidP="460C5D07" w:rsidRDefault="460C5D07" w14:paraId="5D97E31D" w14:textId="7453B584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branches</w:t>
            </w:r>
          </w:p>
        </w:tc>
        <w:tc>
          <w:tcPr>
            <w:tcW w:w="1132" w:type="dxa"/>
            <w:tcMar/>
          </w:tcPr>
          <w:p w:rsidR="460C5D07" w:rsidP="460C5D07" w:rsidRDefault="460C5D07" w14:paraId="112A053D" w14:textId="3FBB7482">
            <w:pPr>
              <w:bidi w:val="0"/>
              <w:spacing w:before="0" w:beforeAutospacing="off" w:after="0" w:afterAutospacing="off"/>
            </w:pPr>
            <w:r w:rsidR="460C5D07">
              <w:rPr/>
              <w:t>7</w:t>
            </w:r>
          </w:p>
        </w:tc>
      </w:tr>
      <w:tr w:rsidR="460C5D07" w:rsidTr="460C5D07" w14:paraId="77ADC8CA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34C90BCF" w14:textId="11F71816">
            <w:pPr>
              <w:bidi w:val="0"/>
              <w:spacing w:before="0" w:beforeAutospacing="off" w:after="0" w:afterAutospacing="off"/>
            </w:pPr>
            <w:r w:rsidR="460C5D07">
              <w:rPr/>
              <w:t>RT.02.01</w:t>
            </w:r>
          </w:p>
        </w:tc>
        <w:tc>
          <w:tcPr>
            <w:tcW w:w="3375" w:type="dxa"/>
            <w:tcMar/>
          </w:tcPr>
          <w:p w:rsidR="460C5D07" w:rsidP="460C5D07" w:rsidRDefault="460C5D07" w14:paraId="71364569" w14:textId="1CD8B898">
            <w:pPr>
              <w:bidi w:val="0"/>
              <w:spacing w:before="0" w:beforeAutospacing="off" w:after="0" w:afterAutospacing="off"/>
            </w:pPr>
            <w:r w:rsidR="460C5D07">
              <w:rPr/>
              <w:t>Contracts (general)</w:t>
            </w:r>
          </w:p>
        </w:tc>
        <w:tc>
          <w:tcPr>
            <w:tcW w:w="3480" w:type="dxa"/>
            <w:tcMar/>
          </w:tcPr>
          <w:p w:rsidR="460C5D07" w:rsidP="460C5D07" w:rsidRDefault="460C5D07" w14:paraId="596B64D7" w14:textId="2C71741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</w:p>
        </w:tc>
        <w:tc>
          <w:tcPr>
            <w:tcW w:w="1132" w:type="dxa"/>
            <w:tcMar/>
          </w:tcPr>
          <w:p w:rsidR="460C5D07" w:rsidP="460C5D07" w:rsidRDefault="460C5D07" w14:paraId="70B28D1B" w14:textId="5A10A727">
            <w:pPr>
              <w:bidi w:val="0"/>
              <w:spacing w:before="0" w:beforeAutospacing="off" w:after="0" w:afterAutospacing="off"/>
            </w:pPr>
            <w:r w:rsidR="460C5D07">
              <w:rPr/>
              <w:t>14</w:t>
            </w:r>
          </w:p>
        </w:tc>
      </w:tr>
      <w:tr w:rsidR="460C5D07" w:rsidTr="460C5D07" w14:paraId="10BE48E9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7890272D" w14:textId="4AB78960">
            <w:pPr>
              <w:bidi w:val="0"/>
              <w:spacing w:before="0" w:beforeAutospacing="off" w:after="0" w:afterAutospacing="off"/>
            </w:pPr>
            <w:r w:rsidR="460C5D07">
              <w:rPr/>
              <w:t>RT.02.02</w:t>
            </w:r>
          </w:p>
        </w:tc>
        <w:tc>
          <w:tcPr>
            <w:tcW w:w="3375" w:type="dxa"/>
            <w:tcMar/>
          </w:tcPr>
          <w:p w:rsidR="460C5D07" w:rsidP="460C5D07" w:rsidRDefault="460C5D07" w14:paraId="3DD63F99" w14:textId="0BC165BD">
            <w:pPr>
              <w:bidi w:val="0"/>
              <w:spacing w:before="0" w:beforeAutospacing="off" w:after="0" w:afterAutospacing="off"/>
            </w:pPr>
            <w:r w:rsidR="460C5D07">
              <w:rPr/>
              <w:t>Contracts (specific)</w:t>
            </w:r>
          </w:p>
        </w:tc>
        <w:tc>
          <w:tcPr>
            <w:tcW w:w="3480" w:type="dxa"/>
            <w:tcMar/>
          </w:tcPr>
          <w:p w:rsidR="460C5D07" w:rsidP="460C5D07" w:rsidRDefault="460C5D07" w14:paraId="6D9B3047" w14:textId="5BE9AED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</w:p>
        </w:tc>
        <w:tc>
          <w:tcPr>
            <w:tcW w:w="1132" w:type="dxa"/>
            <w:tcMar/>
          </w:tcPr>
          <w:p w:rsidR="460C5D07" w:rsidP="460C5D07" w:rsidRDefault="460C5D07" w14:paraId="0EE3DEB5" w14:textId="44BDE3C5">
            <w:pPr>
              <w:bidi w:val="0"/>
              <w:spacing w:before="0" w:beforeAutospacing="off" w:after="0" w:afterAutospacing="off"/>
            </w:pPr>
            <w:r w:rsidR="460C5D07">
              <w:rPr/>
              <w:t>24</w:t>
            </w:r>
          </w:p>
        </w:tc>
      </w:tr>
      <w:tr w:rsidR="460C5D07" w:rsidTr="460C5D07" w14:paraId="2F8C0C0D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71B6D78A" w14:textId="2B509447">
            <w:pPr>
              <w:bidi w:val="0"/>
              <w:spacing w:before="0" w:beforeAutospacing="off" w:after="0" w:afterAutospacing="off"/>
            </w:pPr>
            <w:r w:rsidR="460C5D07">
              <w:rPr/>
              <w:t>RT.03.01</w:t>
            </w:r>
          </w:p>
        </w:tc>
        <w:tc>
          <w:tcPr>
            <w:tcW w:w="3375" w:type="dxa"/>
            <w:tcMar/>
          </w:tcPr>
          <w:p w:rsidR="460C5D07" w:rsidP="460C5D07" w:rsidRDefault="460C5D07" w14:paraId="60E30416" w14:textId="744066CA">
            <w:pPr>
              <w:bidi w:val="0"/>
              <w:spacing w:before="0" w:beforeAutospacing="off" w:after="0" w:afterAutospacing="off"/>
            </w:pPr>
            <w:r w:rsidR="460C5D07">
              <w:rPr/>
              <w:t>Group-level contract coverage</w:t>
            </w:r>
          </w:p>
        </w:tc>
        <w:tc>
          <w:tcPr>
            <w:tcW w:w="3480" w:type="dxa"/>
            <w:tcMar/>
          </w:tcPr>
          <w:p w:rsidR="460C5D07" w:rsidP="460C5D07" w:rsidRDefault="460C5D07" w14:paraId="3F40097A" w14:textId="6B2EE560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contractentities</w:t>
            </w:r>
          </w:p>
        </w:tc>
        <w:tc>
          <w:tcPr>
            <w:tcW w:w="1132" w:type="dxa"/>
            <w:tcMar/>
          </w:tcPr>
          <w:p w:rsidR="460C5D07" w:rsidP="460C5D07" w:rsidRDefault="460C5D07" w14:paraId="3FAABB44" w14:textId="55DFEEDD">
            <w:pPr>
              <w:bidi w:val="0"/>
              <w:spacing w:before="0" w:beforeAutospacing="off" w:after="0" w:afterAutospacing="off"/>
            </w:pPr>
            <w:r w:rsidR="460C5D07">
              <w:rPr/>
              <w:t>4</w:t>
            </w:r>
          </w:p>
        </w:tc>
      </w:tr>
      <w:tr w:rsidR="460C5D07" w:rsidTr="460C5D07" w14:paraId="7D54D9C1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78C3B7C2" w14:textId="3EB3AF8F">
            <w:pPr>
              <w:bidi w:val="0"/>
              <w:spacing w:before="0" w:beforeAutospacing="off" w:after="0" w:afterAutospacing="off"/>
            </w:pPr>
            <w:r w:rsidR="460C5D07">
              <w:rPr/>
              <w:t>RT.04.01</w:t>
            </w:r>
          </w:p>
        </w:tc>
        <w:tc>
          <w:tcPr>
            <w:tcW w:w="3375" w:type="dxa"/>
            <w:tcMar/>
          </w:tcPr>
          <w:p w:rsidR="460C5D07" w:rsidP="460C5D07" w:rsidRDefault="460C5D07" w14:paraId="1647C170" w14:textId="0C26EA4B">
            <w:pPr>
              <w:bidi w:val="0"/>
              <w:spacing w:before="0" w:beforeAutospacing="off" w:after="0" w:afterAutospacing="off"/>
            </w:pPr>
            <w:r w:rsidR="460C5D07">
              <w:rPr/>
              <w:t>Entities using services</w:t>
            </w:r>
          </w:p>
        </w:tc>
        <w:tc>
          <w:tcPr>
            <w:tcW w:w="3480" w:type="dxa"/>
            <w:tcMar/>
          </w:tcPr>
          <w:p w:rsidR="460C5D07" w:rsidP="460C5D07" w:rsidRDefault="460C5D07" w14:paraId="69D81E75" w14:textId="5D68941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entitiesusingservices</w:t>
            </w:r>
          </w:p>
        </w:tc>
        <w:tc>
          <w:tcPr>
            <w:tcW w:w="1132" w:type="dxa"/>
            <w:tcMar/>
          </w:tcPr>
          <w:p w:rsidR="460C5D07" w:rsidP="460C5D07" w:rsidRDefault="460C5D07" w14:paraId="3632EE5F" w14:textId="34301661">
            <w:pPr>
              <w:bidi w:val="0"/>
              <w:spacing w:before="0" w:beforeAutospacing="off" w:after="0" w:afterAutospacing="off"/>
            </w:pPr>
            <w:r w:rsidR="460C5D07">
              <w:rPr/>
              <w:t>4</w:t>
            </w:r>
          </w:p>
        </w:tc>
      </w:tr>
      <w:tr w:rsidR="460C5D07" w:rsidTr="460C5D07" w14:paraId="5FD7C6E4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0E5F3568" w14:textId="665B8B08">
            <w:pPr>
              <w:bidi w:val="0"/>
              <w:spacing w:before="0" w:beforeAutospacing="off" w:after="0" w:afterAutospacing="off"/>
            </w:pPr>
            <w:r w:rsidR="460C5D07">
              <w:rPr/>
              <w:t>RT.05</w:t>
            </w:r>
          </w:p>
        </w:tc>
        <w:tc>
          <w:tcPr>
            <w:tcW w:w="3375" w:type="dxa"/>
            <w:tcMar/>
          </w:tcPr>
          <w:p w:rsidR="460C5D07" w:rsidP="460C5D07" w:rsidRDefault="460C5D07" w14:paraId="6962215D" w14:textId="60E7A1DC">
            <w:pPr>
              <w:bidi w:val="0"/>
              <w:spacing w:before="0" w:beforeAutospacing="off" w:after="0" w:afterAutospacing="off"/>
            </w:pPr>
            <w:r w:rsidR="460C5D07">
              <w:rPr/>
              <w:t>ICT service catalogue</w:t>
            </w:r>
          </w:p>
        </w:tc>
        <w:tc>
          <w:tcPr>
            <w:tcW w:w="3480" w:type="dxa"/>
            <w:tcMar/>
          </w:tcPr>
          <w:p w:rsidR="460C5D07" w:rsidP="460C5D07" w:rsidRDefault="460C5D07" w14:paraId="3B3D5494" w14:textId="3434B48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ictservices</w:t>
            </w:r>
          </w:p>
        </w:tc>
        <w:tc>
          <w:tcPr>
            <w:tcW w:w="1132" w:type="dxa"/>
            <w:tcMar/>
          </w:tcPr>
          <w:p w:rsidR="460C5D07" w:rsidP="460C5D07" w:rsidRDefault="460C5D07" w14:paraId="6C5B50CB" w14:textId="22F18C2C">
            <w:pPr>
              <w:bidi w:val="0"/>
              <w:spacing w:before="0" w:beforeAutospacing="off" w:after="0" w:afterAutospacing="off"/>
            </w:pPr>
            <w:r w:rsidR="460C5D07">
              <w:rPr/>
              <w:t>13</w:t>
            </w:r>
          </w:p>
        </w:tc>
      </w:tr>
      <w:tr w:rsidR="460C5D07" w:rsidTr="460C5D07" w14:paraId="58C76E93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445A3A31" w14:textId="253B748C">
            <w:pPr>
              <w:bidi w:val="0"/>
              <w:spacing w:before="0" w:beforeAutospacing="off" w:after="0" w:afterAutospacing="off"/>
            </w:pPr>
            <w:r w:rsidR="460C5D07">
              <w:rPr/>
              <w:t>RT.05.01</w:t>
            </w:r>
          </w:p>
        </w:tc>
        <w:tc>
          <w:tcPr>
            <w:tcW w:w="3375" w:type="dxa"/>
            <w:tcMar/>
          </w:tcPr>
          <w:p w:rsidR="460C5D07" w:rsidP="460C5D07" w:rsidRDefault="460C5D07" w14:paraId="4BF3E07E" w14:textId="1AF31BBC">
            <w:pPr>
              <w:bidi w:val="0"/>
              <w:spacing w:before="0" w:beforeAutospacing="off" w:after="0" w:afterAutospacing="off"/>
            </w:pPr>
            <w:r w:rsidR="460C5D07">
              <w:rPr/>
              <w:t>ICT providers</w:t>
            </w:r>
          </w:p>
        </w:tc>
        <w:tc>
          <w:tcPr>
            <w:tcW w:w="3480" w:type="dxa"/>
            <w:tcMar/>
          </w:tcPr>
          <w:p w:rsidR="460C5D07" w:rsidP="460C5D07" w:rsidRDefault="460C5D07" w14:paraId="49827C35" w14:textId="2CF77B5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ictproviders</w:t>
            </w:r>
          </w:p>
        </w:tc>
        <w:tc>
          <w:tcPr>
            <w:tcW w:w="1132" w:type="dxa"/>
            <w:tcMar/>
          </w:tcPr>
          <w:p w:rsidR="460C5D07" w:rsidP="460C5D07" w:rsidRDefault="460C5D07" w14:paraId="29C9C0EC" w14:textId="3C294B88">
            <w:pPr>
              <w:bidi w:val="0"/>
              <w:spacing w:before="0" w:beforeAutospacing="off" w:after="0" w:afterAutospacing="off"/>
            </w:pPr>
            <w:r w:rsidR="460C5D07">
              <w:rPr/>
              <w:t>19</w:t>
            </w:r>
          </w:p>
        </w:tc>
      </w:tr>
      <w:tr w:rsidR="460C5D07" w:rsidTr="460C5D07" w14:paraId="139881B8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3D024C5C" w14:textId="69E68662">
            <w:pPr>
              <w:bidi w:val="0"/>
              <w:spacing w:before="0" w:beforeAutospacing="off" w:after="0" w:afterAutospacing="off"/>
            </w:pPr>
            <w:r w:rsidR="460C5D07">
              <w:rPr/>
              <w:t>RT.05.02</w:t>
            </w:r>
          </w:p>
        </w:tc>
        <w:tc>
          <w:tcPr>
            <w:tcW w:w="3375" w:type="dxa"/>
            <w:tcMar/>
          </w:tcPr>
          <w:p w:rsidR="460C5D07" w:rsidP="460C5D07" w:rsidRDefault="460C5D07" w14:paraId="6389E8CD" w14:textId="12FE7326">
            <w:pPr>
              <w:bidi w:val="0"/>
              <w:spacing w:before="0" w:beforeAutospacing="off" w:after="0" w:afterAutospacing="off"/>
            </w:pPr>
            <w:r w:rsidR="460C5D07">
              <w:rPr/>
              <w:t>ICT supply chain</w:t>
            </w:r>
          </w:p>
        </w:tc>
        <w:tc>
          <w:tcPr>
            <w:tcW w:w="3480" w:type="dxa"/>
            <w:tcMar/>
          </w:tcPr>
          <w:p w:rsidR="460C5D07" w:rsidP="460C5D07" w:rsidRDefault="460C5D07" w14:paraId="6D863CE9" w14:textId="3E198C9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ictsupplychain</w:t>
            </w:r>
          </w:p>
        </w:tc>
        <w:tc>
          <w:tcPr>
            <w:tcW w:w="1132" w:type="dxa"/>
            <w:tcMar/>
          </w:tcPr>
          <w:p w:rsidR="460C5D07" w:rsidP="460C5D07" w:rsidRDefault="460C5D07" w14:paraId="6295D477" w14:textId="22636B1E">
            <w:pPr>
              <w:bidi w:val="0"/>
              <w:spacing w:before="0" w:beforeAutospacing="off" w:after="0" w:afterAutospacing="off"/>
            </w:pPr>
            <w:r w:rsidR="460C5D07">
              <w:rPr/>
              <w:t>8</w:t>
            </w:r>
          </w:p>
        </w:tc>
      </w:tr>
      <w:tr w:rsidR="460C5D07" w:rsidTr="460C5D07" w14:paraId="127CBF91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121E5224" w14:textId="174A742E">
            <w:pPr>
              <w:bidi w:val="0"/>
              <w:spacing w:before="0" w:beforeAutospacing="off" w:after="0" w:afterAutospacing="off"/>
            </w:pPr>
            <w:r w:rsidR="460C5D07">
              <w:rPr/>
              <w:t>RT.06.01</w:t>
            </w:r>
          </w:p>
        </w:tc>
        <w:tc>
          <w:tcPr>
            <w:tcW w:w="3375" w:type="dxa"/>
            <w:tcMar/>
          </w:tcPr>
          <w:p w:rsidR="460C5D07" w:rsidP="460C5D07" w:rsidRDefault="460C5D07" w14:paraId="36D40701" w14:textId="4DD1EA34">
            <w:pPr>
              <w:bidi w:val="0"/>
              <w:spacing w:before="0" w:beforeAutospacing="off" w:after="0" w:afterAutospacing="off"/>
            </w:pPr>
            <w:r w:rsidR="460C5D07">
              <w:rPr/>
              <w:t>Business functions</w:t>
            </w:r>
          </w:p>
        </w:tc>
        <w:tc>
          <w:tcPr>
            <w:tcW w:w="3480" w:type="dxa"/>
            <w:tcMar/>
          </w:tcPr>
          <w:p w:rsidR="460C5D07" w:rsidP="460C5D07" w:rsidRDefault="460C5D07" w14:paraId="5CAD50F7" w14:textId="4D00438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businessfunctions</w:t>
            </w:r>
          </w:p>
        </w:tc>
        <w:tc>
          <w:tcPr>
            <w:tcW w:w="1132" w:type="dxa"/>
            <w:tcMar/>
          </w:tcPr>
          <w:p w:rsidR="460C5D07" w:rsidP="460C5D07" w:rsidRDefault="460C5D07" w14:paraId="3C5062EB" w14:textId="33A5C5CD">
            <w:pPr>
              <w:bidi w:val="0"/>
              <w:spacing w:before="0" w:beforeAutospacing="off" w:after="0" w:afterAutospacing="off"/>
            </w:pPr>
            <w:r w:rsidR="460C5D07">
              <w:rPr/>
              <w:t>19</w:t>
            </w:r>
          </w:p>
        </w:tc>
      </w:tr>
      <w:tr w:rsidR="460C5D07" w:rsidTr="460C5D07" w14:paraId="29303FA6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2DF30ACA" w14:textId="354744F7">
            <w:pPr>
              <w:bidi w:val="0"/>
              <w:spacing w:before="0" w:beforeAutospacing="off" w:after="0" w:afterAutospacing="off"/>
            </w:pPr>
            <w:r w:rsidR="460C5D07">
              <w:rPr/>
              <w:t>RT.07.01</w:t>
            </w:r>
          </w:p>
        </w:tc>
        <w:tc>
          <w:tcPr>
            <w:tcW w:w="3375" w:type="dxa"/>
            <w:tcMar/>
          </w:tcPr>
          <w:p w:rsidR="460C5D07" w:rsidP="460C5D07" w:rsidRDefault="460C5D07" w14:paraId="39E20FB0" w14:textId="2ED13E2C">
            <w:pPr>
              <w:bidi w:val="0"/>
              <w:spacing w:before="0" w:beforeAutospacing="off" w:after="0" w:afterAutospacing="off"/>
            </w:pPr>
            <w:r w:rsidR="460C5D07">
              <w:rPr/>
              <w:t>ICT service assessments</w:t>
            </w:r>
          </w:p>
        </w:tc>
        <w:tc>
          <w:tcPr>
            <w:tcW w:w="3480" w:type="dxa"/>
            <w:tcMar/>
          </w:tcPr>
          <w:p w:rsidR="460C5D07" w:rsidP="460C5D07" w:rsidRDefault="460C5D07" w14:paraId="535F8FEB" w14:textId="7872940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ictserviceassessments</w:t>
            </w:r>
          </w:p>
        </w:tc>
        <w:tc>
          <w:tcPr>
            <w:tcW w:w="1132" w:type="dxa"/>
            <w:tcMar/>
          </w:tcPr>
          <w:p w:rsidR="460C5D07" w:rsidP="460C5D07" w:rsidRDefault="460C5D07" w14:paraId="41B03560" w14:textId="244B72A9">
            <w:pPr>
              <w:bidi w:val="0"/>
              <w:spacing w:before="0" w:beforeAutospacing="off" w:after="0" w:afterAutospacing="off"/>
            </w:pPr>
            <w:r w:rsidR="460C5D07">
              <w:rPr/>
              <w:t>20</w:t>
            </w:r>
          </w:p>
        </w:tc>
      </w:tr>
      <w:tr w:rsidR="460C5D07" w:rsidTr="460C5D07" w14:paraId="555F0269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74D6B12B" w14:textId="23D1F84B">
            <w:pPr>
              <w:bidi w:val="0"/>
              <w:spacing w:before="0" w:beforeAutospacing="off" w:after="0" w:afterAutospacing="off"/>
            </w:pPr>
            <w:r w:rsidR="460C5D07">
              <w:rPr/>
              <w:t>RT.08</w:t>
            </w:r>
          </w:p>
        </w:tc>
        <w:tc>
          <w:tcPr>
            <w:tcW w:w="3375" w:type="dxa"/>
            <w:tcMar/>
          </w:tcPr>
          <w:p w:rsidR="460C5D07" w:rsidP="460C5D07" w:rsidRDefault="460C5D07" w14:paraId="482F179E" w14:textId="24BA2FC1">
            <w:pPr>
              <w:bidi w:val="0"/>
              <w:spacing w:before="0" w:beforeAutospacing="off" w:after="0" w:afterAutospacing="off"/>
            </w:pPr>
            <w:r w:rsidR="460C5D07">
              <w:rPr/>
              <w:t>Exit strategies</w:t>
            </w:r>
          </w:p>
        </w:tc>
        <w:tc>
          <w:tcPr>
            <w:tcW w:w="3480" w:type="dxa"/>
            <w:tcMar/>
          </w:tcPr>
          <w:p w:rsidR="460C5D07" w:rsidP="460C5D07" w:rsidRDefault="460C5D07" w14:paraId="14A59629" w14:textId="127E098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exitstrategies</w:t>
            </w:r>
          </w:p>
        </w:tc>
        <w:tc>
          <w:tcPr>
            <w:tcW w:w="1132" w:type="dxa"/>
            <w:tcMar/>
          </w:tcPr>
          <w:p w:rsidR="460C5D07" w:rsidP="460C5D07" w:rsidRDefault="460C5D07" w14:paraId="54AC1524" w14:textId="05C7D9C9">
            <w:pPr>
              <w:bidi w:val="0"/>
              <w:spacing w:before="0" w:beforeAutospacing="off" w:after="0" w:afterAutospacing="off"/>
            </w:pPr>
            <w:r w:rsidR="460C5D07">
              <w:rPr/>
              <w:t>10</w:t>
            </w:r>
          </w:p>
        </w:tc>
      </w:tr>
      <w:tr w:rsidR="460C5D07" w:rsidTr="460C5D07" w14:paraId="7070B865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2796BF07" w14:textId="69B3A720">
            <w:pPr>
              <w:bidi w:val="0"/>
              <w:spacing w:before="0" w:beforeAutospacing="off" w:after="0" w:afterAutospacing="off"/>
            </w:pPr>
            <w:r w:rsidR="460C5D07">
              <w:rPr/>
              <w:t>RT.09.01</w:t>
            </w:r>
          </w:p>
        </w:tc>
        <w:tc>
          <w:tcPr>
            <w:tcW w:w="3375" w:type="dxa"/>
            <w:tcMar/>
          </w:tcPr>
          <w:p w:rsidR="460C5D07" w:rsidP="460C5D07" w:rsidRDefault="460C5D07" w14:paraId="017AA094" w14:textId="480BCE03">
            <w:pPr>
              <w:bidi w:val="0"/>
              <w:spacing w:before="0" w:beforeAutospacing="off" w:after="0" w:afterAutospacing="off"/>
            </w:pPr>
            <w:r w:rsidR="460C5D07">
              <w:rPr/>
              <w:t>Concentration risk</w:t>
            </w:r>
          </w:p>
        </w:tc>
        <w:tc>
          <w:tcPr>
            <w:tcW w:w="3480" w:type="dxa"/>
            <w:tcMar/>
          </w:tcPr>
          <w:p w:rsidR="460C5D07" w:rsidP="460C5D07" w:rsidRDefault="460C5D07" w14:paraId="26B13FAD" w14:textId="19BD157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RiskService</w:t>
            </w:r>
            <w:r w:rsidR="460C5D07">
              <w:rPr/>
              <w:t xml:space="preserve"> (dynamic)</w:t>
            </w:r>
          </w:p>
        </w:tc>
        <w:tc>
          <w:tcPr>
            <w:tcW w:w="1132" w:type="dxa"/>
            <w:tcMar/>
          </w:tcPr>
          <w:p w:rsidR="460C5D07" w:rsidP="460C5D07" w:rsidRDefault="460C5D07" w14:paraId="01329019" w14:textId="6CD59B88">
            <w:pPr>
              <w:bidi w:val="0"/>
              <w:spacing w:before="0" w:beforeAutospacing="off" w:after="0" w:afterAutospacing="off"/>
            </w:pPr>
            <w:r w:rsidR="460C5D07">
              <w:rPr/>
              <w:t>0</w:t>
            </w:r>
          </w:p>
        </w:tc>
      </w:tr>
      <w:tr w:rsidR="460C5D07" w:rsidTr="460C5D07" w14:paraId="6E66C717">
        <w:trPr>
          <w:trHeight w:val="300"/>
        </w:trPr>
        <w:tc>
          <w:tcPr>
            <w:tcW w:w="1487" w:type="dxa"/>
            <w:tcMar/>
          </w:tcPr>
          <w:p w:rsidR="460C5D07" w:rsidP="460C5D07" w:rsidRDefault="460C5D07" w14:paraId="5196EB12" w14:textId="3E4C4A9C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Total</w:t>
            </w:r>
          </w:p>
        </w:tc>
        <w:tc>
          <w:tcPr>
            <w:tcW w:w="3375" w:type="dxa"/>
            <w:tcMar/>
          </w:tcPr>
          <w:p w:rsidR="460C5D07" w:rsidRDefault="460C5D07" w14:paraId="19D73976" w14:textId="5A11A84C"/>
        </w:tc>
        <w:tc>
          <w:tcPr>
            <w:tcW w:w="3480" w:type="dxa"/>
            <w:tcMar/>
          </w:tcPr>
          <w:p w:rsidR="460C5D07" w:rsidRDefault="460C5D07" w14:paraId="26FF63F8" w14:textId="0E7699D8"/>
        </w:tc>
        <w:tc>
          <w:tcPr>
            <w:tcW w:w="1132" w:type="dxa"/>
            <w:tcMar/>
          </w:tcPr>
          <w:p w:rsidR="460C5D07" w:rsidP="460C5D07" w:rsidRDefault="460C5D07" w14:paraId="56ADD524" w14:textId="2E7FF8B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220</w:t>
            </w:r>
          </w:p>
        </w:tc>
      </w:tr>
    </w:tbl>
    <w:p xmlns:wp14="http://schemas.microsoft.com/office/word/2010/wordml" w:rsidP="460C5D07" wp14:paraId="0CAC2CBC" wp14:textId="50A9C474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E.2 — Rule Count by Type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705"/>
        <w:gridCol w:w="6934"/>
      </w:tblGrid>
      <w:tr w:rsidR="460C5D07" w:rsidTr="460C5D07" w14:paraId="4F13B37A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42A2976A" w14:textId="38457A85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Rule Type</w:t>
            </w:r>
          </w:p>
        </w:tc>
        <w:tc>
          <w:tcPr>
            <w:tcW w:w="705" w:type="dxa"/>
            <w:tcMar/>
          </w:tcPr>
          <w:p w:rsidR="460C5D07" w:rsidP="460C5D07" w:rsidRDefault="460C5D07" w14:paraId="16F6E5E6" w14:textId="198D578A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Count</w:t>
            </w:r>
          </w:p>
        </w:tc>
        <w:tc>
          <w:tcPr>
            <w:tcW w:w="6934" w:type="dxa"/>
            <w:tcMar/>
          </w:tcPr>
          <w:p w:rsidR="460C5D07" w:rsidP="460C5D07" w:rsidRDefault="460C5D07" w14:paraId="13EDDB38" w14:textId="1DB06684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Description</w:t>
            </w:r>
          </w:p>
        </w:tc>
      </w:tr>
      <w:tr w:rsidR="460C5D07" w:rsidTr="460C5D07" w14:paraId="7E839B00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62AB6A86" w14:textId="7C9F1270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required</w:t>
            </w:r>
          </w:p>
        </w:tc>
        <w:tc>
          <w:tcPr>
            <w:tcW w:w="705" w:type="dxa"/>
            <w:tcMar/>
          </w:tcPr>
          <w:p w:rsidR="460C5D07" w:rsidP="460C5D07" w:rsidRDefault="460C5D07" w14:paraId="7C05BF7B" w14:textId="3C835AD6">
            <w:pPr>
              <w:bidi w:val="0"/>
              <w:spacing w:before="0" w:beforeAutospacing="off" w:after="0" w:afterAutospacing="off"/>
            </w:pPr>
            <w:r w:rsidR="460C5D07">
              <w:rPr/>
              <w:t>85</w:t>
            </w:r>
          </w:p>
        </w:tc>
        <w:tc>
          <w:tcPr>
            <w:tcW w:w="6934" w:type="dxa"/>
            <w:tcMar/>
          </w:tcPr>
          <w:p w:rsidR="460C5D07" w:rsidP="460C5D07" w:rsidRDefault="460C5D07" w14:paraId="60993C23" w14:textId="42492636">
            <w:pPr>
              <w:bidi w:val="0"/>
              <w:spacing w:before="0" w:beforeAutospacing="off" w:after="0" w:afterAutospacing="off"/>
            </w:pPr>
            <w:r w:rsidR="460C5D07">
              <w:rPr/>
              <w:t>Field must be non-null/non-empty</w:t>
            </w:r>
          </w:p>
        </w:tc>
      </w:tr>
      <w:tr w:rsidR="460C5D07" w:rsidTr="460C5D07" w14:paraId="0B011649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00A3ED41" w14:textId="2BEB140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dropdown</w:t>
            </w:r>
          </w:p>
        </w:tc>
        <w:tc>
          <w:tcPr>
            <w:tcW w:w="705" w:type="dxa"/>
            <w:tcMar/>
          </w:tcPr>
          <w:p w:rsidR="460C5D07" w:rsidP="460C5D07" w:rsidRDefault="460C5D07" w14:paraId="58C0434F" w14:textId="3593FD34">
            <w:pPr>
              <w:bidi w:val="0"/>
              <w:spacing w:before="0" w:beforeAutospacing="off" w:after="0" w:afterAutospacing="off"/>
            </w:pPr>
            <w:r w:rsidR="460C5D07">
              <w:rPr/>
              <w:t>30</w:t>
            </w:r>
          </w:p>
        </w:tc>
        <w:tc>
          <w:tcPr>
            <w:tcW w:w="6934" w:type="dxa"/>
            <w:tcMar/>
          </w:tcPr>
          <w:p w:rsidR="460C5D07" w:rsidP="460C5D07" w:rsidRDefault="460C5D07" w14:paraId="54B0FAEE" w14:textId="5E1121BF">
            <w:pPr>
              <w:bidi w:val="0"/>
              <w:spacing w:before="0" w:beforeAutospacing="off" w:after="0" w:afterAutospacing="off"/>
            </w:pPr>
            <w:r w:rsidR="460C5D07">
              <w:rPr/>
              <w:t>Value must exist in a reference/lookup table</w:t>
            </w:r>
          </w:p>
        </w:tc>
      </w:tr>
      <w:tr w:rsidR="460C5D07" w:rsidTr="460C5D07" w14:paraId="26C6EFB4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45439A1C" w14:textId="1FFA619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fkexists</w:t>
            </w:r>
          </w:p>
        </w:tc>
        <w:tc>
          <w:tcPr>
            <w:tcW w:w="705" w:type="dxa"/>
            <w:tcMar/>
          </w:tcPr>
          <w:p w:rsidR="460C5D07" w:rsidP="460C5D07" w:rsidRDefault="460C5D07" w14:paraId="6FBCDB0B" w14:textId="140532FB">
            <w:pPr>
              <w:bidi w:val="0"/>
              <w:spacing w:before="0" w:beforeAutospacing="off" w:after="0" w:afterAutospacing="off"/>
            </w:pPr>
            <w:r w:rsidR="460C5D07">
              <w:rPr/>
              <w:t>28</w:t>
            </w:r>
          </w:p>
        </w:tc>
        <w:tc>
          <w:tcPr>
            <w:tcW w:w="6934" w:type="dxa"/>
            <w:tcMar/>
          </w:tcPr>
          <w:p w:rsidR="460C5D07" w:rsidP="460C5D07" w:rsidRDefault="460C5D07" w14:paraId="6967418E" w14:textId="37D5B5A4">
            <w:pPr>
              <w:bidi w:val="0"/>
              <w:spacing w:before="0" w:beforeAutospacing="off" w:after="0" w:afterAutospacing="off"/>
            </w:pPr>
            <w:r w:rsidR="460C5D07">
              <w:rPr/>
              <w:t>Foreign key must resolve to an existing record</w:t>
            </w:r>
          </w:p>
        </w:tc>
      </w:tr>
      <w:tr w:rsidR="460C5D07" w:rsidTr="460C5D07" w14:paraId="7D8E94C1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31F53262" w14:textId="7E31572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format</w:t>
            </w:r>
          </w:p>
        </w:tc>
        <w:tc>
          <w:tcPr>
            <w:tcW w:w="705" w:type="dxa"/>
            <w:tcMar/>
          </w:tcPr>
          <w:p w:rsidR="460C5D07" w:rsidP="460C5D07" w:rsidRDefault="460C5D07" w14:paraId="12BED882" w14:textId="2CE324BE">
            <w:pPr>
              <w:bidi w:val="0"/>
              <w:spacing w:before="0" w:beforeAutospacing="off" w:after="0" w:afterAutospacing="off"/>
            </w:pPr>
            <w:r w:rsidR="460C5D07">
              <w:rPr/>
              <w:t>22</w:t>
            </w:r>
          </w:p>
        </w:tc>
        <w:tc>
          <w:tcPr>
            <w:tcW w:w="6934" w:type="dxa"/>
            <w:tcMar/>
          </w:tcPr>
          <w:p w:rsidR="460C5D07" w:rsidP="460C5D07" w:rsidRDefault="460C5D07" w14:paraId="110CB3DB" w14:textId="19B8BF00">
            <w:pPr>
              <w:bidi w:val="0"/>
              <w:spacing w:before="0" w:beforeAutospacing="off" w:after="0" w:afterAutospacing="off"/>
            </w:pPr>
            <w:r w:rsidR="460C5D07">
              <w:rPr/>
              <w:t>Regex pattern or date format matching (incl. LEI 20-char alphanumeric)</w:t>
            </w:r>
          </w:p>
        </w:tc>
      </w:tr>
      <w:tr w:rsidR="460C5D07" w:rsidTr="460C5D07" w14:paraId="57603802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77D94E4F" w14:textId="16F531D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cross-field</w:t>
            </w:r>
          </w:p>
        </w:tc>
        <w:tc>
          <w:tcPr>
            <w:tcW w:w="705" w:type="dxa"/>
            <w:tcMar/>
          </w:tcPr>
          <w:p w:rsidR="460C5D07" w:rsidP="460C5D07" w:rsidRDefault="460C5D07" w14:paraId="789CD43F" w14:textId="4A0BF78B">
            <w:pPr>
              <w:bidi w:val="0"/>
              <w:spacing w:before="0" w:beforeAutospacing="off" w:after="0" w:afterAutospacing="off"/>
            </w:pPr>
            <w:r w:rsidR="460C5D07">
              <w:rPr/>
              <w:t>12</w:t>
            </w:r>
          </w:p>
        </w:tc>
        <w:tc>
          <w:tcPr>
            <w:tcW w:w="6934" w:type="dxa"/>
            <w:tcMar/>
          </w:tcPr>
          <w:p w:rsidR="460C5D07" w:rsidP="460C5D07" w:rsidRDefault="460C5D07" w14:paraId="41A04772" w14:textId="3174C808">
            <w:pPr>
              <w:bidi w:val="0"/>
              <w:spacing w:before="0" w:beforeAutospacing="off" w:after="0" w:afterAutospacing="off"/>
            </w:pPr>
            <w:r w:rsidR="460C5D07">
              <w:rPr/>
              <w:t>Logical relationship between two fields on the same record</w:t>
            </w:r>
          </w:p>
        </w:tc>
      </w:tr>
      <w:tr w:rsidR="460C5D07" w:rsidTr="460C5D07" w14:paraId="40D731CE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50E1AEF9" w14:textId="7A7C349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range</w:t>
            </w:r>
          </w:p>
        </w:tc>
        <w:tc>
          <w:tcPr>
            <w:tcW w:w="705" w:type="dxa"/>
            <w:tcMar/>
          </w:tcPr>
          <w:p w:rsidR="460C5D07" w:rsidP="460C5D07" w:rsidRDefault="460C5D07" w14:paraId="41F82918" w14:textId="63FBA981">
            <w:pPr>
              <w:bidi w:val="0"/>
              <w:spacing w:before="0" w:beforeAutospacing="off" w:after="0" w:afterAutospacing="off"/>
            </w:pPr>
            <w:r w:rsidR="460C5D07">
              <w:rPr/>
              <w:t>12</w:t>
            </w:r>
          </w:p>
        </w:tc>
        <w:tc>
          <w:tcPr>
            <w:tcW w:w="6934" w:type="dxa"/>
            <w:tcMar/>
          </w:tcPr>
          <w:p w:rsidR="460C5D07" w:rsidP="460C5D07" w:rsidRDefault="460C5D07" w14:paraId="72815962" w14:textId="3469E40F">
            <w:pPr>
              <w:bidi w:val="0"/>
              <w:spacing w:before="0" w:beforeAutospacing="off" w:after="0" w:afterAutospacing="off"/>
            </w:pPr>
            <w:r w:rsidR="460C5D07">
              <w:rPr/>
              <w:t>Numeric min/max boundary (e.g. 0–10080 minutes for RTO/RPO)</w:t>
            </w:r>
          </w:p>
        </w:tc>
      </w:tr>
      <w:tr w:rsidR="460C5D07" w:rsidTr="460C5D07" w14:paraId="1E7E269A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7FB465D7" w14:textId="2A56B89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dateboundary</w:t>
            </w:r>
          </w:p>
        </w:tc>
        <w:tc>
          <w:tcPr>
            <w:tcW w:w="705" w:type="dxa"/>
            <w:tcMar/>
          </w:tcPr>
          <w:p w:rsidR="460C5D07" w:rsidP="460C5D07" w:rsidRDefault="460C5D07" w14:paraId="6BA9015B" w14:textId="10ACE86C">
            <w:pPr>
              <w:bidi w:val="0"/>
              <w:spacing w:before="0" w:beforeAutospacing="off" w:after="0" w:afterAutospacing="off"/>
            </w:pPr>
            <w:r w:rsidR="460C5D07">
              <w:rPr/>
              <w:t>10</w:t>
            </w:r>
          </w:p>
        </w:tc>
        <w:tc>
          <w:tcPr>
            <w:tcW w:w="6934" w:type="dxa"/>
            <w:tcMar/>
          </w:tcPr>
          <w:p w:rsidR="460C5D07" w:rsidP="460C5D07" w:rsidRDefault="460C5D07" w14:paraId="0416ED4D" w14:textId="43E41025">
            <w:pPr>
              <w:bidi w:val="0"/>
              <w:spacing w:before="0" w:beforeAutospacing="off" w:after="0" w:afterAutospacing="off"/>
            </w:pPr>
            <w:r w:rsidR="460C5D07">
              <w:rPr/>
              <w:t>Field date must be on or after DORA effective date (2025-01-17)</w:t>
            </w:r>
          </w:p>
        </w:tc>
      </w:tr>
      <w:tr w:rsidR="460C5D07" w:rsidTr="460C5D07" w14:paraId="7A95A94A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22D8B366" w14:textId="65C6E54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uniqueness</w:t>
            </w:r>
          </w:p>
        </w:tc>
        <w:tc>
          <w:tcPr>
            <w:tcW w:w="705" w:type="dxa"/>
            <w:tcMar/>
          </w:tcPr>
          <w:p w:rsidR="460C5D07" w:rsidP="460C5D07" w:rsidRDefault="460C5D07" w14:paraId="196F3EC0" w14:textId="2ED0FC32">
            <w:pPr>
              <w:bidi w:val="0"/>
              <w:spacing w:before="0" w:beforeAutospacing="off" w:after="0" w:afterAutospacing="off"/>
            </w:pPr>
            <w:r w:rsidR="460C5D07">
              <w:rPr/>
              <w:t>8</w:t>
            </w:r>
          </w:p>
        </w:tc>
        <w:tc>
          <w:tcPr>
            <w:tcW w:w="6934" w:type="dxa"/>
            <w:tcMar/>
          </w:tcPr>
          <w:p w:rsidR="460C5D07" w:rsidP="460C5D07" w:rsidRDefault="460C5D07" w14:paraId="3FEE877C" w14:textId="69DCA660">
            <w:pPr>
              <w:bidi w:val="0"/>
              <w:spacing w:before="0" w:beforeAutospacing="off" w:after="0" w:afterAutospacing="off"/>
            </w:pPr>
            <w:r w:rsidR="460C5D07">
              <w:rPr/>
              <w:t>No two records may share this value per tenant</w:t>
            </w:r>
          </w:p>
        </w:tc>
      </w:tr>
      <w:tr w:rsidR="460C5D07" w:rsidTr="460C5D07" w14:paraId="246B1471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7B95C772" w14:textId="5D18E7F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conditional</w:t>
            </w:r>
          </w:p>
        </w:tc>
        <w:tc>
          <w:tcPr>
            <w:tcW w:w="705" w:type="dxa"/>
            <w:tcMar/>
          </w:tcPr>
          <w:p w:rsidR="460C5D07" w:rsidP="460C5D07" w:rsidRDefault="460C5D07" w14:paraId="75A785AF" w14:textId="0E111184">
            <w:pPr>
              <w:bidi w:val="0"/>
              <w:spacing w:before="0" w:beforeAutospacing="off" w:after="0" w:afterAutospacing="off"/>
            </w:pPr>
            <w:r w:rsidR="460C5D07">
              <w:rPr/>
              <w:t>7</w:t>
            </w:r>
          </w:p>
        </w:tc>
        <w:tc>
          <w:tcPr>
            <w:tcW w:w="6934" w:type="dxa"/>
            <w:tcMar/>
          </w:tcPr>
          <w:p w:rsidR="460C5D07" w:rsidP="460C5D07" w:rsidRDefault="460C5D07" w14:paraId="556C2B2C" w14:textId="1AEF6D60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Field B required when Field A has a given value (e.g. VR109: </w:t>
            </w:r>
            <w:r w:rsidRPr="460C5D07" w:rsidR="460C5D07">
              <w:rPr>
                <w:rFonts w:ascii="Consolas" w:hAnsi="Consolas" w:eastAsia="Consolas" w:cs="Consolas"/>
              </w:rPr>
              <w:t>substitutionReason</w:t>
            </w:r>
            <w:r w:rsidR="460C5D07">
              <w:rPr/>
              <w:t xml:space="preserve"> required when </w:t>
            </w:r>
            <w:r w:rsidRPr="460C5D07" w:rsidR="460C5D07">
              <w:rPr>
                <w:rFonts w:ascii="Consolas" w:hAnsi="Consolas" w:eastAsia="Consolas" w:cs="Consolas"/>
              </w:rPr>
              <w:t>isSubstitutable = false</w:t>
            </w:r>
            <w:r w:rsidR="460C5D07">
              <w:rPr/>
              <w:t>)</w:t>
            </w:r>
          </w:p>
        </w:tc>
      </w:tr>
      <w:tr w:rsidR="460C5D07" w:rsidTr="460C5D07" w14:paraId="4FAB0B54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309B18F0" w14:textId="405D964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aggregate</w:t>
            </w:r>
          </w:p>
        </w:tc>
        <w:tc>
          <w:tcPr>
            <w:tcW w:w="705" w:type="dxa"/>
            <w:tcMar/>
          </w:tcPr>
          <w:p w:rsidR="460C5D07" w:rsidP="460C5D07" w:rsidRDefault="460C5D07" w14:paraId="53F1FCF7" w14:textId="5FCECA2A">
            <w:pPr>
              <w:bidi w:val="0"/>
              <w:spacing w:before="0" w:beforeAutospacing="off" w:after="0" w:afterAutospacing="off"/>
            </w:pPr>
            <w:r w:rsidR="460C5D07">
              <w:rPr/>
              <w:t>6</w:t>
            </w:r>
          </w:p>
        </w:tc>
        <w:tc>
          <w:tcPr>
            <w:tcW w:w="6934" w:type="dxa"/>
            <w:tcMar/>
          </w:tcPr>
          <w:p w:rsidR="460C5D07" w:rsidP="460C5D07" w:rsidRDefault="460C5D07" w14:paraId="48D3A0AE" w14:textId="5BE78298">
            <w:pPr>
              <w:bidi w:val="0"/>
              <w:spacing w:before="0" w:beforeAutospacing="off" w:after="0" w:afterAutospacing="off"/>
            </w:pPr>
            <w:r w:rsidR="460C5D07">
              <w:rPr/>
              <w:t>Tenant-level minimum count check</w:t>
            </w:r>
          </w:p>
        </w:tc>
      </w:tr>
      <w:tr w:rsidR="460C5D07" w:rsidTr="460C5D07" w14:paraId="262A710A">
        <w:trPr>
          <w:trHeight w:val="300"/>
        </w:trPr>
        <w:tc>
          <w:tcPr>
            <w:tcW w:w="1845" w:type="dxa"/>
            <w:tcMar/>
          </w:tcPr>
          <w:p w:rsidR="460C5D07" w:rsidP="460C5D07" w:rsidRDefault="460C5D07" w14:paraId="71506455" w14:textId="3385AFE0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Total</w:t>
            </w:r>
          </w:p>
        </w:tc>
        <w:tc>
          <w:tcPr>
            <w:tcW w:w="705" w:type="dxa"/>
            <w:tcMar/>
          </w:tcPr>
          <w:p w:rsidR="460C5D07" w:rsidP="460C5D07" w:rsidRDefault="460C5D07" w14:paraId="5693EB4E" w14:textId="2057C33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220</w:t>
            </w:r>
          </w:p>
        </w:tc>
        <w:tc>
          <w:tcPr>
            <w:tcW w:w="6934" w:type="dxa"/>
            <w:tcMar/>
          </w:tcPr>
          <w:p w:rsidR="460C5D07" w:rsidRDefault="460C5D07" w14:paraId="630135E2" w14:textId="4D1C85E3"/>
        </w:tc>
      </w:tr>
    </w:tbl>
    <w:p xmlns:wp14="http://schemas.microsoft.com/office/word/2010/wordml" w:rsidP="460C5D07" wp14:paraId="1A28AE9E" wp14:textId="25EA0AFA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E.3 — Rule Count by Severity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33"/>
        <w:gridCol w:w="940"/>
      </w:tblGrid>
      <w:tr w:rsidR="460C5D07" w:rsidTr="460C5D07" w14:paraId="2024F25B">
        <w:trPr>
          <w:trHeight w:val="300"/>
        </w:trPr>
        <w:tc>
          <w:tcPr>
            <w:tcW w:w="1433" w:type="dxa"/>
            <w:tcMar/>
          </w:tcPr>
          <w:p w:rsidR="460C5D07" w:rsidP="460C5D07" w:rsidRDefault="460C5D07" w14:paraId="3D27BFA3" w14:textId="46564C84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Severity</w:t>
            </w:r>
          </w:p>
        </w:tc>
        <w:tc>
          <w:tcPr>
            <w:tcW w:w="940" w:type="dxa"/>
            <w:tcMar/>
          </w:tcPr>
          <w:p w:rsidR="460C5D07" w:rsidP="460C5D07" w:rsidRDefault="460C5D07" w14:paraId="0F963A54" w14:textId="3DE12374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Count</w:t>
            </w:r>
          </w:p>
        </w:tc>
      </w:tr>
      <w:tr w:rsidR="460C5D07" w:rsidTr="460C5D07" w14:paraId="22E50A2F">
        <w:trPr>
          <w:trHeight w:val="300"/>
        </w:trPr>
        <w:tc>
          <w:tcPr>
            <w:tcW w:w="1433" w:type="dxa"/>
            <w:tcMar/>
          </w:tcPr>
          <w:p w:rsidR="460C5D07" w:rsidP="460C5D07" w:rsidRDefault="460C5D07" w14:paraId="184FF82E" w14:textId="6F2FB2FD">
            <w:pPr>
              <w:bidi w:val="0"/>
              <w:spacing w:before="0" w:beforeAutospacing="off" w:after="0" w:afterAutospacing="off"/>
            </w:pPr>
            <w:r w:rsidR="460C5D07">
              <w:rPr/>
              <w:t>ERROR</w:t>
            </w:r>
          </w:p>
        </w:tc>
        <w:tc>
          <w:tcPr>
            <w:tcW w:w="940" w:type="dxa"/>
            <w:tcMar/>
          </w:tcPr>
          <w:p w:rsidR="460C5D07" w:rsidP="460C5D07" w:rsidRDefault="460C5D07" w14:paraId="2C67C602" w14:textId="1548DA88">
            <w:pPr>
              <w:bidi w:val="0"/>
              <w:spacing w:before="0" w:beforeAutospacing="off" w:after="0" w:afterAutospacing="off"/>
            </w:pPr>
            <w:r w:rsidR="460C5D07">
              <w:rPr/>
              <w:t>153</w:t>
            </w:r>
          </w:p>
        </w:tc>
      </w:tr>
      <w:tr w:rsidR="460C5D07" w:rsidTr="460C5D07" w14:paraId="16DB0949">
        <w:trPr>
          <w:trHeight w:val="300"/>
        </w:trPr>
        <w:tc>
          <w:tcPr>
            <w:tcW w:w="1433" w:type="dxa"/>
            <w:tcMar/>
          </w:tcPr>
          <w:p w:rsidR="460C5D07" w:rsidP="460C5D07" w:rsidRDefault="460C5D07" w14:paraId="707476F5" w14:textId="0ABA669E">
            <w:pPr>
              <w:bidi w:val="0"/>
              <w:spacing w:before="0" w:beforeAutospacing="off" w:after="0" w:afterAutospacing="off"/>
            </w:pPr>
            <w:r w:rsidR="460C5D07">
              <w:rPr/>
              <w:t>WARNING</w:t>
            </w:r>
          </w:p>
        </w:tc>
        <w:tc>
          <w:tcPr>
            <w:tcW w:w="940" w:type="dxa"/>
            <w:tcMar/>
          </w:tcPr>
          <w:p w:rsidR="460C5D07" w:rsidP="460C5D07" w:rsidRDefault="460C5D07" w14:paraId="252A0001" w14:textId="05A1F51C">
            <w:pPr>
              <w:bidi w:val="0"/>
              <w:spacing w:before="0" w:beforeAutospacing="off" w:after="0" w:afterAutospacing="off"/>
            </w:pPr>
            <w:r w:rsidR="460C5D07">
              <w:rPr/>
              <w:t>67</w:t>
            </w:r>
          </w:p>
        </w:tc>
      </w:tr>
      <w:tr w:rsidR="460C5D07" w:rsidTr="460C5D07" w14:paraId="48FD959A">
        <w:trPr>
          <w:trHeight w:val="300"/>
        </w:trPr>
        <w:tc>
          <w:tcPr>
            <w:tcW w:w="1433" w:type="dxa"/>
            <w:tcMar/>
          </w:tcPr>
          <w:p w:rsidR="460C5D07" w:rsidP="460C5D07" w:rsidRDefault="460C5D07" w14:paraId="234B7975" w14:textId="6FA33CF1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Total</w:t>
            </w:r>
          </w:p>
        </w:tc>
        <w:tc>
          <w:tcPr>
            <w:tcW w:w="940" w:type="dxa"/>
            <w:tcMar/>
          </w:tcPr>
          <w:p w:rsidR="460C5D07" w:rsidP="460C5D07" w:rsidRDefault="460C5D07" w14:paraId="7AE15774" w14:textId="3F47A706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220</w:t>
            </w:r>
          </w:p>
        </w:tc>
      </w:tr>
    </w:tbl>
    <w:p xmlns:wp14="http://schemas.microsoft.com/office/word/2010/wordml" w:rsidP="460C5D07" wp14:paraId="4771383E" wp14:textId="0AEFD5A7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E.4 — Coverage vs. Full EBA Specification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40"/>
        <w:gridCol w:w="6286"/>
        <w:gridCol w:w="1162"/>
      </w:tblGrid>
      <w:tr w:rsidR="460C5D07" w:rsidTr="460C5D07" w14:paraId="2833B2C8">
        <w:trPr>
          <w:trHeight w:val="300"/>
        </w:trPr>
        <w:tc>
          <w:tcPr>
            <w:tcW w:w="2040" w:type="dxa"/>
            <w:tcMar/>
          </w:tcPr>
          <w:p w:rsidR="460C5D07" w:rsidP="460C5D07" w:rsidRDefault="460C5D07" w14:paraId="02702D38" w14:textId="47A30881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Category</w:t>
            </w:r>
          </w:p>
        </w:tc>
        <w:tc>
          <w:tcPr>
            <w:tcW w:w="6286" w:type="dxa"/>
            <w:tcMar/>
          </w:tcPr>
          <w:p w:rsidR="460C5D07" w:rsidP="460C5D07" w:rsidRDefault="460C5D07" w14:paraId="464A5701" w14:textId="4379B1CC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Rules</w:t>
            </w:r>
          </w:p>
        </w:tc>
        <w:tc>
          <w:tcPr>
            <w:tcW w:w="1162" w:type="dxa"/>
            <w:tcMar/>
          </w:tcPr>
          <w:p w:rsidR="460C5D07" w:rsidP="460C5D07" w:rsidRDefault="460C5D07" w14:paraId="70146087" w14:textId="133126B1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% of EBA Total</w:t>
            </w:r>
          </w:p>
        </w:tc>
      </w:tr>
      <w:tr w:rsidR="460C5D07" w:rsidTr="460C5D07" w14:paraId="28736117">
        <w:trPr>
          <w:trHeight w:val="300"/>
        </w:trPr>
        <w:tc>
          <w:tcPr>
            <w:tcW w:w="2040" w:type="dxa"/>
            <w:tcMar/>
          </w:tcPr>
          <w:p w:rsidR="460C5D07" w:rsidP="460C5D07" w:rsidRDefault="460C5D07" w14:paraId="75723E8D" w14:textId="38432EF6">
            <w:pPr>
              <w:bidi w:val="0"/>
              <w:spacing w:before="0" w:beforeAutospacing="off" w:after="0" w:afterAutospacing="off"/>
            </w:pPr>
            <w:r w:rsidR="460C5D07">
              <w:rPr/>
              <w:t>Implemented (220 rules)</w:t>
            </w:r>
          </w:p>
        </w:tc>
        <w:tc>
          <w:tcPr>
            <w:tcW w:w="6286" w:type="dxa"/>
            <w:tcMar/>
          </w:tcPr>
          <w:p w:rsidR="460C5D07" w:rsidP="460C5D07" w:rsidRDefault="460C5D07" w14:paraId="17FDB5FB" w14:textId="1B408B4F">
            <w:pPr>
              <w:bidi w:val="0"/>
              <w:spacing w:before="0" w:beforeAutospacing="off" w:after="0" w:afterAutospacing="off"/>
            </w:pPr>
            <w:r w:rsidR="460C5D07">
              <w:rPr/>
              <w:t>Mandatory fields, format, FK integrity, code-list, conditional, cross-field, date boundary, uniqueness, aggregate</w:t>
            </w:r>
          </w:p>
        </w:tc>
        <w:tc>
          <w:tcPr>
            <w:tcW w:w="1162" w:type="dxa"/>
            <w:tcMar/>
          </w:tcPr>
          <w:p w:rsidR="460C5D07" w:rsidP="460C5D07" w:rsidRDefault="460C5D07" w14:paraId="7B4CD986" w14:textId="1710626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73%</w:t>
            </w:r>
          </w:p>
        </w:tc>
      </w:tr>
      <w:tr w:rsidR="460C5D07" w:rsidTr="460C5D07" w14:paraId="710B13A2">
        <w:trPr>
          <w:trHeight w:val="300"/>
        </w:trPr>
        <w:tc>
          <w:tcPr>
            <w:tcW w:w="2040" w:type="dxa"/>
            <w:tcMar/>
          </w:tcPr>
          <w:p w:rsidR="460C5D07" w:rsidP="460C5D07" w:rsidRDefault="460C5D07" w14:paraId="4D23E5AE" w14:textId="7F37575C">
            <w:pPr>
              <w:bidi w:val="0"/>
              <w:spacing w:before="0" w:beforeAutospacing="off" w:after="0" w:afterAutospacing="off"/>
            </w:pPr>
            <w:r w:rsidR="460C5D07">
              <w:rPr/>
              <w:t>Deferred (80 rules)</w:t>
            </w:r>
          </w:p>
        </w:tc>
        <w:tc>
          <w:tcPr>
            <w:tcW w:w="6286" w:type="dxa"/>
            <w:tcMar/>
          </w:tcPr>
          <w:p w:rsidR="460C5D07" w:rsidP="460C5D07" w:rsidRDefault="460C5D07" w14:paraId="483937A7" w14:textId="0A1C9F09">
            <w:pPr>
              <w:bidi w:val="0"/>
              <w:spacing w:before="0" w:beforeAutospacing="off" w:after="0" w:afterAutospacing="off"/>
            </w:pPr>
            <w:r w:rsidR="460C5D07">
              <w:rPr/>
              <w:t>Advanced inter-template cross-checks; advanced RT.09 concentration-risk thresholds</w:t>
            </w:r>
          </w:p>
        </w:tc>
        <w:tc>
          <w:tcPr>
            <w:tcW w:w="1162" w:type="dxa"/>
            <w:tcMar/>
          </w:tcPr>
          <w:p w:rsidR="460C5D07" w:rsidP="460C5D07" w:rsidRDefault="460C5D07" w14:paraId="2C75E57F" w14:textId="6481B7B1">
            <w:pPr>
              <w:bidi w:val="0"/>
              <w:spacing w:before="0" w:beforeAutospacing="off" w:after="0" w:afterAutospacing="off"/>
            </w:pPr>
            <w:r w:rsidR="460C5D07">
              <w:rPr/>
              <w:t>27%</w:t>
            </w:r>
          </w:p>
        </w:tc>
      </w:tr>
      <w:tr w:rsidR="460C5D07" w:rsidTr="460C5D07" w14:paraId="73999D36">
        <w:trPr>
          <w:trHeight w:val="300"/>
        </w:trPr>
        <w:tc>
          <w:tcPr>
            <w:tcW w:w="2040" w:type="dxa"/>
            <w:tcMar/>
          </w:tcPr>
          <w:p w:rsidR="460C5D07" w:rsidP="460C5D07" w:rsidRDefault="460C5D07" w14:paraId="038213E4" w14:textId="5A773E05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EBA Draft Total</w:t>
            </w:r>
          </w:p>
        </w:tc>
        <w:tc>
          <w:tcPr>
            <w:tcW w:w="6286" w:type="dxa"/>
            <w:tcMar/>
          </w:tcPr>
          <w:p w:rsidR="460C5D07" w:rsidRDefault="460C5D07" w14:paraId="512B7C19" w14:textId="72BF007E"/>
        </w:tc>
        <w:tc>
          <w:tcPr>
            <w:tcW w:w="1162" w:type="dxa"/>
            <w:tcMar/>
          </w:tcPr>
          <w:p w:rsidR="460C5D07" w:rsidP="460C5D07" w:rsidRDefault="460C5D07" w14:paraId="2375946C" w14:textId="7DA94080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b w:val="1"/>
                <w:bCs w:val="1"/>
              </w:rPr>
              <w:t>300 (100%)</w:t>
            </w:r>
          </w:p>
        </w:tc>
      </w:tr>
    </w:tbl>
    <w:p xmlns:wp14="http://schemas.microsoft.com/office/word/2010/wordml" w:rsidP="460C5D07" wp14:paraId="6A91A151" wp14:textId="6CD6F600">
      <w:pPr>
        <w:bidi w:val="0"/>
        <w:spacing w:before="0" w:beforeAutospacing="off" w:after="0" w:afterAutospacing="off"/>
      </w:pPr>
    </w:p>
    <w:p xmlns:wp14="http://schemas.microsoft.com/office/word/2010/wordml" w:rsidP="460C5D07" wp14:paraId="5B328350" wp14:textId="4C2A8F57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F — EBA Template Export Coverage</w:t>
      </w:r>
    </w:p>
    <w:p xmlns:wp14="http://schemas.microsoft.com/office/word/2010/wordml" w:rsidP="460C5D07" wp14:paraId="347EA5DF" wp14:textId="2ABD19E9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F.1 — All 13 Sub-Templates Supported</w:t>
      </w:r>
    </w:p>
    <w:tbl>
      <w:tblPr>
        <w:tblStyle w:val="TableGrid"/>
        <w:bidiVisual w:val="0"/>
        <w:tblW w:w="0" w:type="auto"/>
        <w:tblInd w:w="-660" w:type="dxa"/>
        <w:tblLook w:val="06A0" w:firstRow="1" w:lastRow="0" w:firstColumn="1" w:lastColumn="0" w:noHBand="1" w:noVBand="1"/>
      </w:tblPr>
      <w:tblGrid>
        <w:gridCol w:w="1260"/>
        <w:gridCol w:w="4110"/>
        <w:gridCol w:w="4933"/>
        <w:gridCol w:w="1151"/>
      </w:tblGrid>
      <w:tr w:rsidR="460C5D07" w:rsidTr="460C5D07" w14:paraId="585DEEAF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12156E32" w14:textId="0F8F5A8C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Sub-Template</w:t>
            </w:r>
          </w:p>
        </w:tc>
        <w:tc>
          <w:tcPr>
            <w:tcW w:w="4110" w:type="dxa"/>
            <w:tcMar/>
          </w:tcPr>
          <w:p w:rsidR="460C5D07" w:rsidP="460C5D07" w:rsidRDefault="460C5D07" w14:paraId="400FDDCF" w14:textId="6D797E4F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Description</w:t>
            </w:r>
          </w:p>
        </w:tc>
        <w:tc>
          <w:tcPr>
            <w:tcW w:w="4933" w:type="dxa"/>
            <w:tcMar/>
          </w:tcPr>
          <w:p w:rsidR="460C5D07" w:rsidP="460C5D07" w:rsidRDefault="460C5D07" w14:paraId="051F8AA7" w14:textId="2FFD6EE7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DB Source</w:t>
            </w:r>
          </w:p>
        </w:tc>
        <w:tc>
          <w:tcPr>
            <w:tcW w:w="1151" w:type="dxa"/>
            <w:tcMar/>
          </w:tcPr>
          <w:p w:rsidR="460C5D07" w:rsidP="460C5D07" w:rsidRDefault="460C5D07" w14:paraId="75324B18" w14:textId="0A1F03E6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Export Status</w:t>
            </w:r>
          </w:p>
        </w:tc>
      </w:tr>
      <w:tr w:rsidR="460C5D07" w:rsidTr="460C5D07" w14:paraId="7AA309E5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26B29B2A" w14:textId="44366CFE">
            <w:pPr>
              <w:bidi w:val="0"/>
              <w:spacing w:before="0" w:beforeAutospacing="off" w:after="0" w:afterAutospacing="off"/>
            </w:pPr>
            <w:r w:rsidR="460C5D07">
              <w:rPr/>
              <w:t>RT.01.01</w:t>
            </w:r>
          </w:p>
        </w:tc>
        <w:tc>
          <w:tcPr>
            <w:tcW w:w="4110" w:type="dxa"/>
            <w:tcMar/>
          </w:tcPr>
          <w:p w:rsidR="460C5D07" w:rsidP="460C5D07" w:rsidRDefault="460C5D07" w14:paraId="2BD9D9D3" w14:textId="5102C1C7">
            <w:pPr>
              <w:bidi w:val="0"/>
              <w:spacing w:before="0" w:beforeAutospacing="off" w:after="0" w:afterAutospacing="off"/>
            </w:pPr>
            <w:r w:rsidR="460C5D07">
              <w:rPr/>
              <w:t>Entity maintaining the register</w:t>
            </w:r>
          </w:p>
        </w:tc>
        <w:tc>
          <w:tcPr>
            <w:tcW w:w="4933" w:type="dxa"/>
            <w:tcMar/>
          </w:tcPr>
          <w:p w:rsidR="460C5D07" w:rsidP="460C5D07" w:rsidRDefault="460C5D07" w14:paraId="1545196E" w14:textId="4E9678BF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financialentities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tenants</w:t>
            </w:r>
          </w:p>
        </w:tc>
        <w:tc>
          <w:tcPr>
            <w:tcW w:w="1151" w:type="dxa"/>
            <w:tcMar/>
          </w:tcPr>
          <w:p w:rsidR="0BF12E4C" w:rsidP="460C5D07" w:rsidRDefault="0BF12E4C" w14:paraId="044F9ED7" w14:textId="532476EA">
            <w:pPr>
              <w:pStyle w:val="Normal"/>
              <w:bidi w:val="0"/>
              <w:spacing w:before="0" w:beforeAutospacing="off" w:after="0" w:afterAutospacing="off"/>
            </w:pPr>
            <w:r w:rsidR="0BF12E4C">
              <w:rPr/>
              <w:t>Exported</w:t>
            </w:r>
          </w:p>
        </w:tc>
      </w:tr>
      <w:tr w:rsidR="460C5D07" w:rsidTr="460C5D07" w14:paraId="7BEE9F18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7F30A393" w14:textId="7E606F3F">
            <w:pPr>
              <w:bidi w:val="0"/>
              <w:spacing w:before="0" w:beforeAutospacing="off" w:after="0" w:afterAutospacing="off"/>
            </w:pPr>
            <w:r w:rsidR="460C5D07">
              <w:rPr/>
              <w:t>RT.01.02</w:t>
            </w:r>
          </w:p>
        </w:tc>
        <w:tc>
          <w:tcPr>
            <w:tcW w:w="4110" w:type="dxa"/>
            <w:tcMar/>
          </w:tcPr>
          <w:p w:rsidR="460C5D07" w:rsidP="460C5D07" w:rsidRDefault="460C5D07" w14:paraId="699463C4" w14:textId="5CC51677">
            <w:pPr>
              <w:bidi w:val="0"/>
              <w:spacing w:before="0" w:beforeAutospacing="off" w:after="0" w:afterAutospacing="off"/>
            </w:pPr>
            <w:r w:rsidR="460C5D07">
              <w:rPr/>
              <w:t>Financial entities in scope</w:t>
            </w:r>
          </w:p>
        </w:tc>
        <w:tc>
          <w:tcPr>
            <w:tcW w:w="4933" w:type="dxa"/>
            <w:tcMar/>
          </w:tcPr>
          <w:p w:rsidR="460C5D07" w:rsidP="460C5D07" w:rsidRDefault="460C5D07" w14:paraId="69C91C23" w14:textId="6BFB092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financialentities</w:t>
            </w:r>
          </w:p>
        </w:tc>
        <w:tc>
          <w:tcPr>
            <w:tcW w:w="1151" w:type="dxa"/>
            <w:tcMar/>
          </w:tcPr>
          <w:p w:rsidR="7FE6341B" w:rsidP="460C5D07" w:rsidRDefault="7FE6341B" w14:paraId="7BDC7822" w14:textId="34A4C37A">
            <w:pPr>
              <w:pStyle w:val="Normal"/>
              <w:bidi w:val="0"/>
              <w:spacing w:before="0" w:beforeAutospacing="off" w:after="0" w:afterAutospacing="off"/>
            </w:pPr>
            <w:r w:rsidR="7FE6341B">
              <w:rPr/>
              <w:t>Exported</w:t>
            </w:r>
          </w:p>
        </w:tc>
      </w:tr>
      <w:tr w:rsidR="460C5D07" w:rsidTr="460C5D07" w14:paraId="67E414C7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6E027AD0" w14:textId="3563D44E">
            <w:pPr>
              <w:bidi w:val="0"/>
              <w:spacing w:before="0" w:beforeAutospacing="off" w:after="0" w:afterAutospacing="off"/>
            </w:pPr>
            <w:r w:rsidR="460C5D07">
              <w:rPr/>
              <w:t>RT.01.03</w:t>
            </w:r>
          </w:p>
        </w:tc>
        <w:tc>
          <w:tcPr>
            <w:tcW w:w="4110" w:type="dxa"/>
            <w:tcMar/>
          </w:tcPr>
          <w:p w:rsidR="460C5D07" w:rsidP="460C5D07" w:rsidRDefault="460C5D07" w14:paraId="1E02821C" w14:textId="083E2992">
            <w:pPr>
              <w:bidi w:val="0"/>
              <w:spacing w:before="0" w:beforeAutospacing="off" w:after="0" w:afterAutospacing="off"/>
            </w:pPr>
            <w:r w:rsidR="460C5D07">
              <w:rPr/>
              <w:t>Branches in scope</w:t>
            </w:r>
          </w:p>
        </w:tc>
        <w:tc>
          <w:tcPr>
            <w:tcW w:w="4933" w:type="dxa"/>
            <w:tcMar/>
          </w:tcPr>
          <w:p w:rsidR="460C5D07" w:rsidP="460C5D07" w:rsidRDefault="460C5D07" w14:paraId="678D520D" w14:textId="176004B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branches</w:t>
            </w:r>
          </w:p>
        </w:tc>
        <w:tc>
          <w:tcPr>
            <w:tcW w:w="1151" w:type="dxa"/>
            <w:tcMar/>
          </w:tcPr>
          <w:p w:rsidR="4E42EDB7" w:rsidP="460C5D07" w:rsidRDefault="4E42EDB7" w14:paraId="7645FFD6" w14:textId="3C1C5A93">
            <w:pPr>
              <w:pStyle w:val="Normal"/>
              <w:bidi w:val="0"/>
              <w:spacing w:before="0" w:beforeAutospacing="off" w:after="0" w:afterAutospacing="off"/>
            </w:pPr>
            <w:r w:rsidR="4E42EDB7">
              <w:rPr/>
              <w:t>Exported</w:t>
            </w:r>
          </w:p>
        </w:tc>
      </w:tr>
      <w:tr w:rsidR="460C5D07" w:rsidTr="460C5D07" w14:paraId="247C562F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35B7F99D" w14:textId="47DC71DA">
            <w:pPr>
              <w:bidi w:val="0"/>
              <w:spacing w:before="0" w:beforeAutospacing="off" w:after="0" w:afterAutospacing="off"/>
            </w:pPr>
            <w:r w:rsidR="460C5D07">
              <w:rPr/>
              <w:t>RT.02.01</w:t>
            </w:r>
          </w:p>
        </w:tc>
        <w:tc>
          <w:tcPr>
            <w:tcW w:w="4110" w:type="dxa"/>
            <w:tcMar/>
          </w:tcPr>
          <w:p w:rsidR="460C5D07" w:rsidP="460C5D07" w:rsidRDefault="460C5D07" w14:paraId="5DE0D2F9" w14:textId="13CE4674">
            <w:pPr>
              <w:bidi w:val="0"/>
              <w:spacing w:before="0" w:beforeAutospacing="off" w:after="0" w:afterAutospacing="off"/>
            </w:pPr>
            <w:r w:rsidR="460C5D07">
              <w:rPr/>
              <w:t>Contractual arrangements (general)</w:t>
            </w:r>
          </w:p>
        </w:tc>
        <w:tc>
          <w:tcPr>
            <w:tcW w:w="4933" w:type="dxa"/>
            <w:tcMar/>
          </w:tcPr>
          <w:p w:rsidR="460C5D07" w:rsidP="460C5D07" w:rsidRDefault="460C5D07" w14:paraId="4F3BB929" w14:textId="5397AD7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</w:p>
        </w:tc>
        <w:tc>
          <w:tcPr>
            <w:tcW w:w="1151" w:type="dxa"/>
            <w:tcMar/>
          </w:tcPr>
          <w:p w:rsidR="4E42EDB7" w:rsidP="460C5D07" w:rsidRDefault="4E42EDB7" w14:paraId="70385A1C" w14:textId="0972DFD3">
            <w:pPr>
              <w:pStyle w:val="Normal"/>
              <w:bidi w:val="0"/>
              <w:spacing w:before="0" w:beforeAutospacing="off" w:after="0" w:afterAutospacing="off"/>
            </w:pPr>
            <w:r w:rsidR="4E42EDB7">
              <w:rPr/>
              <w:t>Exported</w:t>
            </w:r>
          </w:p>
        </w:tc>
      </w:tr>
      <w:tr w:rsidR="460C5D07" w:rsidTr="460C5D07" w14:paraId="132C7E65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0DDA9938" w14:textId="1E94D5E3">
            <w:pPr>
              <w:bidi w:val="0"/>
              <w:spacing w:before="0" w:beforeAutospacing="off" w:after="0" w:afterAutospacing="off"/>
            </w:pPr>
            <w:r w:rsidR="460C5D07">
              <w:rPr/>
              <w:t>RT.02.02</w:t>
            </w:r>
          </w:p>
        </w:tc>
        <w:tc>
          <w:tcPr>
            <w:tcW w:w="4110" w:type="dxa"/>
            <w:tcMar/>
          </w:tcPr>
          <w:p w:rsidR="460C5D07" w:rsidP="460C5D07" w:rsidRDefault="460C5D07" w14:paraId="2A008BDB" w14:textId="62866E4B">
            <w:pPr>
              <w:bidi w:val="0"/>
              <w:spacing w:before="0" w:beforeAutospacing="off" w:after="0" w:afterAutospacing="off"/>
            </w:pPr>
            <w:r w:rsidR="460C5D07">
              <w:rPr/>
              <w:t>Contractual arrangements (specific)</w:t>
            </w:r>
          </w:p>
        </w:tc>
        <w:tc>
          <w:tcPr>
            <w:tcW w:w="4933" w:type="dxa"/>
            <w:tcMar/>
          </w:tcPr>
          <w:p w:rsidR="460C5D07" w:rsidP="460C5D07" w:rsidRDefault="460C5D07" w14:paraId="15E259A3" w14:textId="6CCEBBA9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  <w:r w:rsidR="460C5D07">
              <w:rPr/>
              <w:t xml:space="preserve"> + relations</w:t>
            </w:r>
          </w:p>
        </w:tc>
        <w:tc>
          <w:tcPr>
            <w:tcW w:w="1151" w:type="dxa"/>
            <w:tcMar/>
          </w:tcPr>
          <w:p w:rsidR="17A48AD9" w:rsidP="460C5D07" w:rsidRDefault="17A48AD9" w14:paraId="02F7EE2A" w14:textId="5D8A97DC">
            <w:pPr>
              <w:pStyle w:val="Normal"/>
              <w:bidi w:val="0"/>
              <w:spacing w:before="0" w:beforeAutospacing="off" w:after="0" w:afterAutospacing="off"/>
            </w:pPr>
            <w:r w:rsidR="17A48AD9">
              <w:rPr/>
              <w:t>Exported</w:t>
            </w:r>
          </w:p>
        </w:tc>
      </w:tr>
      <w:tr w:rsidR="460C5D07" w:rsidTr="460C5D07" w14:paraId="1ABBC468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6BC01031" w14:textId="3F61AA65">
            <w:pPr>
              <w:bidi w:val="0"/>
              <w:spacing w:before="0" w:beforeAutospacing="off" w:after="0" w:afterAutospacing="off"/>
            </w:pPr>
            <w:r w:rsidR="460C5D07">
              <w:rPr/>
              <w:t>RT.03.01</w:t>
            </w:r>
          </w:p>
        </w:tc>
        <w:tc>
          <w:tcPr>
            <w:tcW w:w="4110" w:type="dxa"/>
            <w:tcMar/>
          </w:tcPr>
          <w:p w:rsidR="460C5D07" w:rsidP="460C5D07" w:rsidRDefault="460C5D07" w14:paraId="4390285E" w14:textId="66CA8328">
            <w:pPr>
              <w:bidi w:val="0"/>
              <w:spacing w:before="0" w:beforeAutospacing="off" w:after="0" w:afterAutospacing="off"/>
            </w:pPr>
            <w:r w:rsidR="460C5D07">
              <w:rPr/>
              <w:t>Group-level contract coverage</w:t>
            </w:r>
          </w:p>
        </w:tc>
        <w:tc>
          <w:tcPr>
            <w:tcW w:w="4933" w:type="dxa"/>
            <w:tcMar/>
          </w:tcPr>
          <w:p w:rsidR="460C5D07" w:rsidP="460C5D07" w:rsidRDefault="460C5D07" w14:paraId="377B15C4" w14:textId="306E7763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contractentities</w:t>
            </w:r>
            <w:r w:rsidR="460C5D07">
              <w:rPr/>
              <w:t xml:space="preserve">, </w:t>
            </w:r>
            <w:r w:rsidRPr="460C5D07" w:rsidR="460C5D07">
              <w:rPr>
                <w:rFonts w:ascii="Consolas" w:hAnsi="Consolas" w:eastAsia="Consolas" w:cs="Consolas"/>
              </w:rPr>
              <w:t>contractproviders</w:t>
            </w:r>
          </w:p>
        </w:tc>
        <w:tc>
          <w:tcPr>
            <w:tcW w:w="1151" w:type="dxa"/>
            <w:tcMar/>
          </w:tcPr>
          <w:p w:rsidR="728D2D04" w:rsidP="460C5D07" w:rsidRDefault="728D2D04" w14:paraId="544FFB91" w14:textId="67E46B9D">
            <w:pPr>
              <w:pStyle w:val="Normal"/>
              <w:bidi w:val="0"/>
              <w:spacing w:before="0" w:beforeAutospacing="off" w:after="0" w:afterAutospacing="off"/>
            </w:pPr>
            <w:r w:rsidR="728D2D04">
              <w:rPr/>
              <w:t>Exported</w:t>
            </w:r>
          </w:p>
        </w:tc>
      </w:tr>
      <w:tr w:rsidR="460C5D07" w:rsidTr="460C5D07" w14:paraId="591A1B64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21E607F0" w14:textId="028B7B6E">
            <w:pPr>
              <w:bidi w:val="0"/>
              <w:spacing w:before="0" w:beforeAutospacing="off" w:after="0" w:afterAutospacing="off"/>
            </w:pPr>
            <w:r w:rsidR="460C5D07">
              <w:rPr/>
              <w:t>RT.04.01</w:t>
            </w:r>
          </w:p>
        </w:tc>
        <w:tc>
          <w:tcPr>
            <w:tcW w:w="4110" w:type="dxa"/>
            <w:tcMar/>
          </w:tcPr>
          <w:p w:rsidR="460C5D07" w:rsidP="460C5D07" w:rsidRDefault="460C5D07" w14:paraId="6B637706" w14:textId="1BB1C64E">
            <w:pPr>
              <w:bidi w:val="0"/>
              <w:spacing w:before="0" w:beforeAutospacing="off" w:after="0" w:afterAutospacing="off"/>
            </w:pPr>
            <w:r w:rsidR="460C5D07">
              <w:rPr/>
              <w:t>Entities and branches using services</w:t>
            </w:r>
          </w:p>
        </w:tc>
        <w:tc>
          <w:tcPr>
            <w:tcW w:w="4933" w:type="dxa"/>
            <w:tcMar/>
          </w:tcPr>
          <w:p w:rsidR="460C5D07" w:rsidP="460C5D07" w:rsidRDefault="460C5D07" w14:paraId="12216A4C" w14:textId="617C005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entitiesusingservices</w:t>
            </w:r>
          </w:p>
        </w:tc>
        <w:tc>
          <w:tcPr>
            <w:tcW w:w="1151" w:type="dxa"/>
            <w:tcMar/>
          </w:tcPr>
          <w:p w:rsidR="6C65D712" w:rsidP="460C5D07" w:rsidRDefault="6C65D712" w14:paraId="3CC91867" w14:textId="77C11857">
            <w:pPr>
              <w:pStyle w:val="Normal"/>
              <w:bidi w:val="0"/>
              <w:spacing w:before="0" w:beforeAutospacing="off" w:after="0" w:afterAutospacing="off"/>
            </w:pPr>
            <w:r w:rsidR="6C65D712">
              <w:rPr/>
              <w:t>Exported</w:t>
            </w:r>
          </w:p>
        </w:tc>
      </w:tr>
      <w:tr w:rsidR="460C5D07" w:rsidTr="460C5D07" w14:paraId="5DEFE02D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4384DBD5" w14:textId="4378820B">
            <w:pPr>
              <w:bidi w:val="0"/>
              <w:spacing w:before="0" w:beforeAutospacing="off" w:after="0" w:afterAutospacing="off"/>
            </w:pPr>
            <w:r w:rsidR="460C5D07">
              <w:rPr/>
              <w:t>RT.05.01</w:t>
            </w:r>
          </w:p>
        </w:tc>
        <w:tc>
          <w:tcPr>
            <w:tcW w:w="4110" w:type="dxa"/>
            <w:tcMar/>
          </w:tcPr>
          <w:p w:rsidR="460C5D07" w:rsidP="460C5D07" w:rsidRDefault="460C5D07" w14:paraId="322F656A" w14:textId="66D140DB">
            <w:pPr>
              <w:bidi w:val="0"/>
              <w:spacing w:before="0" w:beforeAutospacing="off" w:after="0" w:afterAutospacing="off"/>
            </w:pPr>
            <w:r w:rsidR="460C5D07">
              <w:rPr/>
              <w:t>ICT third-party service providers</w:t>
            </w:r>
          </w:p>
        </w:tc>
        <w:tc>
          <w:tcPr>
            <w:tcW w:w="4933" w:type="dxa"/>
            <w:tcMar/>
          </w:tcPr>
          <w:p w:rsidR="460C5D07" w:rsidP="460C5D07" w:rsidRDefault="460C5D07" w14:paraId="6C65860D" w14:textId="3714FD1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ictproviders</w:t>
            </w:r>
          </w:p>
        </w:tc>
        <w:tc>
          <w:tcPr>
            <w:tcW w:w="1151" w:type="dxa"/>
            <w:tcMar/>
          </w:tcPr>
          <w:p w:rsidR="6C65D712" w:rsidP="460C5D07" w:rsidRDefault="6C65D712" w14:paraId="13FD4ADF" w14:textId="5FCFE127">
            <w:pPr>
              <w:pStyle w:val="Normal"/>
              <w:bidi w:val="0"/>
              <w:spacing w:before="0" w:beforeAutospacing="off" w:after="0" w:afterAutospacing="off"/>
            </w:pPr>
            <w:r w:rsidR="6C65D712">
              <w:rPr/>
              <w:t>Exported</w:t>
            </w:r>
          </w:p>
        </w:tc>
      </w:tr>
      <w:tr w:rsidR="460C5D07" w:rsidTr="460C5D07" w14:paraId="4CB75ED0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2FEACDA1" w14:textId="089610EB">
            <w:pPr>
              <w:bidi w:val="0"/>
              <w:spacing w:before="0" w:beforeAutospacing="off" w:after="0" w:afterAutospacing="off"/>
            </w:pPr>
            <w:r w:rsidR="460C5D07">
              <w:rPr/>
              <w:t>RT.05.02</w:t>
            </w:r>
          </w:p>
        </w:tc>
        <w:tc>
          <w:tcPr>
            <w:tcW w:w="4110" w:type="dxa"/>
            <w:tcMar/>
          </w:tcPr>
          <w:p w:rsidR="460C5D07" w:rsidP="460C5D07" w:rsidRDefault="460C5D07" w14:paraId="3599E076" w14:textId="2FD6AC39">
            <w:pPr>
              <w:bidi w:val="0"/>
              <w:spacing w:before="0" w:beforeAutospacing="off" w:after="0" w:afterAutospacing="off"/>
            </w:pPr>
            <w:r w:rsidR="460C5D07">
              <w:rPr/>
              <w:t>ICT supply chain tiers</w:t>
            </w:r>
          </w:p>
        </w:tc>
        <w:tc>
          <w:tcPr>
            <w:tcW w:w="4933" w:type="dxa"/>
            <w:tcMar/>
          </w:tcPr>
          <w:p w:rsidR="460C5D07" w:rsidP="460C5D07" w:rsidRDefault="460C5D07" w14:paraId="0BF94165" w14:textId="2F0E7AF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ictsupplychain</w:t>
            </w:r>
          </w:p>
        </w:tc>
        <w:tc>
          <w:tcPr>
            <w:tcW w:w="1151" w:type="dxa"/>
            <w:tcMar/>
          </w:tcPr>
          <w:p w:rsidR="179D8C4E" w:rsidP="460C5D07" w:rsidRDefault="179D8C4E" w14:paraId="24027334" w14:textId="73EA426D">
            <w:pPr>
              <w:pStyle w:val="Normal"/>
              <w:bidi w:val="0"/>
              <w:spacing w:before="0" w:beforeAutospacing="off" w:after="0" w:afterAutospacing="off"/>
            </w:pPr>
            <w:r w:rsidR="179D8C4E">
              <w:rPr/>
              <w:t>Exported</w:t>
            </w:r>
          </w:p>
        </w:tc>
      </w:tr>
      <w:tr w:rsidR="460C5D07" w:rsidTr="460C5D07" w14:paraId="756B7F0F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77BC5E78" w14:textId="24CF4368">
            <w:pPr>
              <w:bidi w:val="0"/>
              <w:spacing w:before="0" w:beforeAutospacing="off" w:after="0" w:afterAutospacing="off"/>
            </w:pPr>
            <w:r w:rsidR="460C5D07">
              <w:rPr/>
              <w:t>RT.06.01</w:t>
            </w:r>
          </w:p>
        </w:tc>
        <w:tc>
          <w:tcPr>
            <w:tcW w:w="4110" w:type="dxa"/>
            <w:tcMar/>
          </w:tcPr>
          <w:p w:rsidR="460C5D07" w:rsidP="460C5D07" w:rsidRDefault="460C5D07" w14:paraId="1BCFCD60" w14:textId="22C0148A">
            <w:pPr>
              <w:bidi w:val="0"/>
              <w:spacing w:before="0" w:beforeAutospacing="off" w:after="0" w:afterAutospacing="off"/>
            </w:pPr>
            <w:r w:rsidR="460C5D07">
              <w:rPr/>
              <w:t>Critical/important business functions</w:t>
            </w:r>
          </w:p>
        </w:tc>
        <w:tc>
          <w:tcPr>
            <w:tcW w:w="4933" w:type="dxa"/>
            <w:tcMar/>
          </w:tcPr>
          <w:p w:rsidR="460C5D07" w:rsidP="460C5D07" w:rsidRDefault="460C5D07" w14:paraId="662661E3" w14:textId="4A668797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businessfunctions</w:t>
            </w:r>
          </w:p>
        </w:tc>
        <w:tc>
          <w:tcPr>
            <w:tcW w:w="1151" w:type="dxa"/>
            <w:tcMar/>
          </w:tcPr>
          <w:p w:rsidR="179D8C4E" w:rsidP="460C5D07" w:rsidRDefault="179D8C4E" w14:paraId="39A2158D" w14:textId="162D3021">
            <w:pPr>
              <w:pStyle w:val="Normal"/>
              <w:bidi w:val="0"/>
              <w:spacing w:before="0" w:beforeAutospacing="off" w:after="0" w:afterAutospacing="off"/>
            </w:pPr>
            <w:r w:rsidR="179D8C4E">
              <w:rPr/>
              <w:t>Exported</w:t>
            </w:r>
          </w:p>
        </w:tc>
      </w:tr>
      <w:tr w:rsidR="460C5D07" w:rsidTr="460C5D07" w14:paraId="75FE2147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5651EDFB" w14:textId="351E71EA">
            <w:pPr>
              <w:bidi w:val="0"/>
              <w:spacing w:before="0" w:beforeAutospacing="off" w:after="0" w:afterAutospacing="off"/>
            </w:pPr>
            <w:r w:rsidR="460C5D07">
              <w:rPr/>
              <w:t>RT.07.01</w:t>
            </w:r>
          </w:p>
        </w:tc>
        <w:tc>
          <w:tcPr>
            <w:tcW w:w="4110" w:type="dxa"/>
            <w:tcMar/>
          </w:tcPr>
          <w:p w:rsidR="460C5D07" w:rsidP="460C5D07" w:rsidRDefault="460C5D07" w14:paraId="61395F3F" w14:textId="0BB800FE">
            <w:pPr>
              <w:bidi w:val="0"/>
              <w:spacing w:before="0" w:beforeAutospacing="off" w:after="0" w:afterAutospacing="off"/>
            </w:pPr>
            <w:r w:rsidR="460C5D07">
              <w:rPr/>
              <w:t>ICT service assessments</w:t>
            </w:r>
          </w:p>
        </w:tc>
        <w:tc>
          <w:tcPr>
            <w:tcW w:w="4933" w:type="dxa"/>
            <w:tcMar/>
          </w:tcPr>
          <w:p w:rsidR="460C5D07" w:rsidP="460C5D07" w:rsidRDefault="460C5D07" w14:paraId="032703F9" w14:textId="787623F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ictserviceassessments</w:t>
            </w:r>
          </w:p>
        </w:tc>
        <w:tc>
          <w:tcPr>
            <w:tcW w:w="1151" w:type="dxa"/>
            <w:tcMar/>
          </w:tcPr>
          <w:p w:rsidR="3DA37438" w:rsidP="460C5D07" w:rsidRDefault="3DA37438" w14:paraId="69811821" w14:textId="2A0B74B7">
            <w:pPr>
              <w:pStyle w:val="Normal"/>
              <w:bidi w:val="0"/>
              <w:spacing w:before="0" w:beforeAutospacing="off" w:after="0" w:afterAutospacing="off"/>
            </w:pPr>
            <w:r w:rsidR="3DA37438">
              <w:rPr/>
              <w:t>Exported</w:t>
            </w:r>
          </w:p>
        </w:tc>
      </w:tr>
      <w:tr w:rsidR="460C5D07" w:rsidTr="460C5D07" w14:paraId="5C4C5328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457CC6B8" w14:textId="5948BAA1">
            <w:pPr>
              <w:bidi w:val="0"/>
              <w:spacing w:before="0" w:beforeAutospacing="off" w:after="0" w:afterAutospacing="off"/>
            </w:pPr>
            <w:r w:rsidR="460C5D07">
              <w:rPr/>
              <w:t>RT.08.01</w:t>
            </w:r>
          </w:p>
        </w:tc>
        <w:tc>
          <w:tcPr>
            <w:tcW w:w="4110" w:type="dxa"/>
            <w:tcMar/>
          </w:tcPr>
          <w:p w:rsidR="460C5D07" w:rsidP="460C5D07" w:rsidRDefault="460C5D07" w14:paraId="4961B410" w14:textId="4C62F2F9">
            <w:pPr>
              <w:bidi w:val="0"/>
              <w:spacing w:before="0" w:beforeAutospacing="off" w:after="0" w:afterAutospacing="off"/>
            </w:pPr>
            <w:r w:rsidR="460C5D07">
              <w:rPr/>
              <w:t>Exit strategies</w:t>
            </w:r>
          </w:p>
        </w:tc>
        <w:tc>
          <w:tcPr>
            <w:tcW w:w="4933" w:type="dxa"/>
            <w:tcMar/>
          </w:tcPr>
          <w:p w:rsidR="460C5D07" w:rsidP="460C5D07" w:rsidRDefault="460C5D07" w14:paraId="44910343" w14:textId="1EBF0F7D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exitstrategies</w:t>
            </w:r>
          </w:p>
        </w:tc>
        <w:tc>
          <w:tcPr>
            <w:tcW w:w="1151" w:type="dxa"/>
            <w:tcMar/>
          </w:tcPr>
          <w:p w:rsidR="3DA37438" w:rsidP="460C5D07" w:rsidRDefault="3DA37438" w14:paraId="2A323F5E" w14:textId="24FCEC70">
            <w:pPr>
              <w:pStyle w:val="Normal"/>
              <w:bidi w:val="0"/>
              <w:spacing w:before="0" w:beforeAutospacing="off" w:after="0" w:afterAutospacing="off"/>
            </w:pPr>
            <w:r w:rsidR="3DA37438">
              <w:rPr/>
              <w:t>Exported</w:t>
            </w:r>
          </w:p>
        </w:tc>
      </w:tr>
      <w:tr w:rsidR="460C5D07" w:rsidTr="460C5D07" w14:paraId="16B45F6D">
        <w:trPr>
          <w:trHeight w:val="300"/>
        </w:trPr>
        <w:tc>
          <w:tcPr>
            <w:tcW w:w="1260" w:type="dxa"/>
            <w:tcMar/>
          </w:tcPr>
          <w:p w:rsidR="460C5D07" w:rsidP="460C5D07" w:rsidRDefault="460C5D07" w14:paraId="3503D697" w14:textId="1C2E3B14">
            <w:pPr>
              <w:bidi w:val="0"/>
              <w:spacing w:before="0" w:beforeAutospacing="off" w:after="0" w:afterAutospacing="off"/>
            </w:pPr>
            <w:r w:rsidR="460C5D07">
              <w:rPr/>
              <w:t>RT.09.01</w:t>
            </w:r>
          </w:p>
        </w:tc>
        <w:tc>
          <w:tcPr>
            <w:tcW w:w="4110" w:type="dxa"/>
            <w:tcMar/>
          </w:tcPr>
          <w:p w:rsidR="460C5D07" w:rsidP="460C5D07" w:rsidRDefault="460C5D07" w14:paraId="289819F8" w14:textId="71A91BFD">
            <w:pPr>
              <w:bidi w:val="0"/>
              <w:spacing w:before="0" w:beforeAutospacing="off" w:after="0" w:afterAutospacing="off"/>
            </w:pPr>
            <w:r w:rsidR="460C5D07">
              <w:rPr/>
              <w:t>Concentration risk</w:t>
            </w:r>
          </w:p>
        </w:tc>
        <w:tc>
          <w:tcPr>
            <w:tcW w:w="4933" w:type="dxa"/>
            <w:tcMar/>
          </w:tcPr>
          <w:p w:rsidR="460C5D07" w:rsidP="460C5D07" w:rsidRDefault="460C5D07" w14:paraId="6479D077" w14:textId="698EE522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RiskService</w:t>
            </w:r>
            <w:r w:rsidR="460C5D07">
              <w:rPr/>
              <w:t xml:space="preserve"> dynamic aggregation</w:t>
            </w:r>
          </w:p>
        </w:tc>
        <w:tc>
          <w:tcPr>
            <w:tcW w:w="1151" w:type="dxa"/>
            <w:tcMar/>
          </w:tcPr>
          <w:p w:rsidR="59D1CC5A" w:rsidP="460C5D07" w:rsidRDefault="59D1CC5A" w14:paraId="05E19488" w14:textId="2E5D28D9">
            <w:pPr>
              <w:pStyle w:val="Normal"/>
              <w:bidi w:val="0"/>
              <w:spacing w:before="0" w:beforeAutospacing="off" w:after="0" w:afterAutospacing="off"/>
            </w:pPr>
            <w:r w:rsidR="59D1CC5A">
              <w:rPr/>
              <w:t>Exported</w:t>
            </w:r>
          </w:p>
        </w:tc>
      </w:tr>
    </w:tbl>
    <w:p xmlns:wp14="http://schemas.microsoft.com/office/word/2010/wordml" w:rsidP="460C5D07" wp14:paraId="71C1034A" wp14:textId="6555DA9F">
      <w:pPr>
        <w:bidi w:val="0"/>
        <w:spacing w:before="0" w:beforeAutospacing="off" w:after="0" w:afterAutospacing="off"/>
      </w:pPr>
    </w:p>
    <w:p xmlns:wp14="http://schemas.microsoft.com/office/word/2010/wordml" w:rsidP="460C5D07" wp14:paraId="76EB8F45" wp14:textId="587B57F3">
      <w:pPr>
        <w:bidi w:val="0"/>
        <w:spacing w:before="0" w:beforeAutospacing="off" w:after="0" w:afterAutospacing="off"/>
      </w:pPr>
    </w:p>
    <w:p xmlns:wp14="http://schemas.microsoft.com/office/word/2010/wordml" w:rsidP="460C5D07" wp14:paraId="35B92C56" wp14:textId="2420B488">
      <w:pPr>
        <w:bidi w:val="0"/>
        <w:spacing w:before="0" w:beforeAutospacing="off" w:after="0" w:afterAutospacing="off"/>
      </w:pPr>
    </w:p>
    <w:p xmlns:wp14="http://schemas.microsoft.com/office/word/2010/wordml" w:rsidP="460C5D07" wp14:paraId="36FDEF7B" wp14:textId="2FE79C27">
      <w:pPr>
        <w:bidi w:val="0"/>
        <w:spacing w:before="0" w:beforeAutospacing="off" w:after="0" w:afterAutospacing="off"/>
      </w:pPr>
    </w:p>
    <w:p xmlns:wp14="http://schemas.microsoft.com/office/word/2010/wordml" w:rsidP="460C5D07" wp14:paraId="57F9BF5D" wp14:textId="36D58BC4">
      <w:pPr>
        <w:bidi w:val="0"/>
        <w:spacing w:before="0" w:beforeAutospacing="off" w:after="0" w:afterAutospacing="off"/>
      </w:pPr>
    </w:p>
    <w:p xmlns:wp14="http://schemas.microsoft.com/office/word/2010/wordml" w:rsidP="460C5D07" wp14:paraId="49FBC5AF" wp14:textId="53239E0B">
      <w:pPr>
        <w:bidi w:val="0"/>
        <w:spacing w:before="0" w:beforeAutospacing="off" w:after="0" w:afterAutospacing="off"/>
      </w:pPr>
    </w:p>
    <w:p xmlns:wp14="http://schemas.microsoft.com/office/word/2010/wordml" w:rsidP="460C5D07" wp14:paraId="4D38CFD1" wp14:textId="6DF515E9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G — Security Architecture Summary</w:t>
      </w:r>
    </w:p>
    <w:p xmlns:wp14="http://schemas.microsoft.com/office/word/2010/wordml" w:rsidP="460C5D07" wp14:paraId="3DCF0EE6" wp14:textId="301BC500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G.1 — Security Controls and DORA Alignment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20"/>
        <w:gridCol w:w="3985"/>
        <w:gridCol w:w="2855"/>
      </w:tblGrid>
      <w:tr w:rsidR="460C5D07" w:rsidTr="460C5D07" w14:paraId="77D86412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4338D58A" w14:textId="122EAE6F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Security Control</w:t>
            </w:r>
          </w:p>
        </w:tc>
        <w:tc>
          <w:tcPr>
            <w:tcW w:w="3985" w:type="dxa"/>
            <w:tcMar/>
          </w:tcPr>
          <w:p w:rsidR="460C5D07" w:rsidP="460C5D07" w:rsidRDefault="460C5D07" w14:paraId="308E1EE0" w14:textId="5A95089E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Implementation</w:t>
            </w:r>
          </w:p>
        </w:tc>
        <w:tc>
          <w:tcPr>
            <w:tcW w:w="2855" w:type="dxa"/>
            <w:tcMar/>
          </w:tcPr>
          <w:p w:rsidR="460C5D07" w:rsidP="460C5D07" w:rsidRDefault="460C5D07" w14:paraId="089E22A8" w14:textId="04A38F3A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DORA / IS Alignment</w:t>
            </w:r>
          </w:p>
        </w:tc>
      </w:tr>
      <w:tr w:rsidR="460C5D07" w:rsidTr="460C5D07" w14:paraId="655884C4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3C3E5947" w14:textId="7E4FE268">
            <w:pPr>
              <w:bidi w:val="0"/>
              <w:spacing w:before="0" w:beforeAutospacing="off" w:after="0" w:afterAutospacing="off"/>
            </w:pPr>
            <w:r w:rsidR="460C5D07">
              <w:rPr/>
              <w:t>Password hashing</w:t>
            </w:r>
          </w:p>
        </w:tc>
        <w:tc>
          <w:tcPr>
            <w:tcW w:w="3985" w:type="dxa"/>
            <w:tcMar/>
          </w:tcPr>
          <w:p w:rsidR="460C5D07" w:rsidP="460C5D07" w:rsidRDefault="460C5D07" w14:paraId="4A8ADFBA" w14:textId="77C85DC5">
            <w:pPr>
              <w:bidi w:val="0"/>
              <w:spacing w:before="0" w:beforeAutospacing="off" w:after="0" w:afterAutospacing="off"/>
            </w:pPr>
            <w:r w:rsidR="460C5D07">
              <w:rPr/>
              <w:t>bcrypt, 10 rounds</w:t>
            </w:r>
          </w:p>
        </w:tc>
        <w:tc>
          <w:tcPr>
            <w:tcW w:w="2855" w:type="dxa"/>
            <w:tcMar/>
          </w:tcPr>
          <w:p w:rsidR="460C5D07" w:rsidP="460C5D07" w:rsidRDefault="460C5D07" w14:paraId="11FCF378" w14:textId="6DCA47E4">
            <w:pPr>
              <w:bidi w:val="0"/>
              <w:spacing w:before="0" w:beforeAutospacing="off" w:after="0" w:afterAutospacing="off"/>
            </w:pPr>
            <w:r w:rsidR="460C5D07">
              <w:rPr/>
              <w:t>DORA Art. 9 ICT security policy</w:t>
            </w:r>
          </w:p>
        </w:tc>
      </w:tr>
      <w:tr w:rsidR="460C5D07" w:rsidTr="460C5D07" w14:paraId="6855D9F5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74D9F576" w14:textId="5EBC7398">
            <w:pPr>
              <w:bidi w:val="0"/>
              <w:spacing w:before="0" w:beforeAutospacing="off" w:after="0" w:afterAutospacing="off"/>
            </w:pPr>
            <w:r w:rsidR="460C5D07">
              <w:rPr/>
              <w:t>Access tokens</w:t>
            </w:r>
          </w:p>
        </w:tc>
        <w:tc>
          <w:tcPr>
            <w:tcW w:w="3985" w:type="dxa"/>
            <w:tcMar/>
          </w:tcPr>
          <w:p w:rsidR="460C5D07" w:rsidP="460C5D07" w:rsidRDefault="460C5D07" w14:paraId="5ACE8BD3" w14:textId="331C68DE">
            <w:pPr>
              <w:bidi w:val="0"/>
              <w:spacing w:before="0" w:beforeAutospacing="off" w:after="0" w:afterAutospacing="off"/>
            </w:pPr>
            <w:r w:rsidR="460C5D07">
              <w:rPr/>
              <w:t>JWT, 15-minute expiry</w:t>
            </w:r>
          </w:p>
        </w:tc>
        <w:tc>
          <w:tcPr>
            <w:tcW w:w="2855" w:type="dxa"/>
            <w:tcMar/>
          </w:tcPr>
          <w:p w:rsidR="460C5D07" w:rsidP="460C5D07" w:rsidRDefault="460C5D07" w14:paraId="24738F33" w14:textId="3F593BC4">
            <w:pPr>
              <w:bidi w:val="0"/>
              <w:spacing w:before="0" w:beforeAutospacing="off" w:after="0" w:afterAutospacing="off"/>
            </w:pPr>
            <w:r w:rsidR="460C5D07">
              <w:rPr/>
              <w:t>Session hijacking mitigation</w:t>
            </w:r>
          </w:p>
        </w:tc>
      </w:tr>
      <w:tr w:rsidR="460C5D07" w:rsidTr="460C5D07" w14:paraId="6C20720D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41597264" w14:textId="42F2E2C0">
            <w:pPr>
              <w:bidi w:val="0"/>
              <w:spacing w:before="0" w:beforeAutospacing="off" w:after="0" w:afterAutospacing="off"/>
            </w:pPr>
            <w:r w:rsidR="460C5D07">
              <w:rPr/>
              <w:t>Refresh token rotation</w:t>
            </w:r>
          </w:p>
        </w:tc>
        <w:tc>
          <w:tcPr>
            <w:tcW w:w="3985" w:type="dxa"/>
            <w:tcMar/>
          </w:tcPr>
          <w:p w:rsidR="460C5D07" w:rsidP="460C5D07" w:rsidRDefault="460C5D07" w14:paraId="23A3F05E" w14:textId="449C573D">
            <w:pPr>
              <w:bidi w:val="0"/>
              <w:spacing w:before="0" w:beforeAutospacing="off" w:after="0" w:afterAutospacing="off"/>
            </w:pPr>
            <w:r w:rsidR="460C5D07">
              <w:rPr/>
              <w:t>64-byte cryptographic random, bcrypt-hashed, rotated on every use</w:t>
            </w:r>
          </w:p>
        </w:tc>
        <w:tc>
          <w:tcPr>
            <w:tcW w:w="2855" w:type="dxa"/>
            <w:tcMar/>
          </w:tcPr>
          <w:p w:rsidR="460C5D07" w:rsidP="460C5D07" w:rsidRDefault="460C5D07" w14:paraId="4844EDFE" w14:textId="4F11348F">
            <w:pPr>
              <w:bidi w:val="0"/>
              <w:spacing w:before="0" w:beforeAutospacing="off" w:after="0" w:afterAutospacing="off"/>
            </w:pPr>
            <w:r w:rsidR="460C5D07">
              <w:rPr/>
              <w:t>Token theft detection</w:t>
            </w:r>
          </w:p>
        </w:tc>
      </w:tr>
      <w:tr w:rsidR="460C5D07" w:rsidTr="460C5D07" w14:paraId="34FD24DD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5B63319E" w14:textId="7CAED09A">
            <w:pPr>
              <w:bidi w:val="0"/>
              <w:spacing w:before="0" w:beforeAutospacing="off" w:after="0" w:afterAutospacing="off"/>
            </w:pPr>
            <w:r w:rsidR="460C5D07">
              <w:rPr/>
              <w:t>HttpOnly cookies</w:t>
            </w:r>
          </w:p>
        </w:tc>
        <w:tc>
          <w:tcPr>
            <w:tcW w:w="3985" w:type="dxa"/>
            <w:tcMar/>
          </w:tcPr>
          <w:p w:rsidR="460C5D07" w:rsidP="460C5D07" w:rsidRDefault="460C5D07" w14:paraId="64085B11" w14:textId="0FE1FD74">
            <w:pPr>
              <w:bidi w:val="0"/>
              <w:spacing w:before="0" w:beforeAutospacing="off" w:after="0" w:afterAutospacing="off"/>
            </w:pPr>
            <w:r w:rsidR="460C5D07">
              <w:rPr/>
              <w:t>Both tokens JS-inaccessible</w:t>
            </w:r>
          </w:p>
        </w:tc>
        <w:tc>
          <w:tcPr>
            <w:tcW w:w="2855" w:type="dxa"/>
            <w:tcMar/>
          </w:tcPr>
          <w:p w:rsidR="460C5D07" w:rsidP="460C5D07" w:rsidRDefault="460C5D07" w14:paraId="763D2585" w14:textId="25855E11">
            <w:pPr>
              <w:bidi w:val="0"/>
              <w:spacing w:before="0" w:beforeAutospacing="off" w:after="0" w:afterAutospacing="off"/>
            </w:pPr>
            <w:r w:rsidR="460C5D07">
              <w:rPr/>
              <w:t>XSS mitigation</w:t>
            </w:r>
          </w:p>
        </w:tc>
      </w:tr>
      <w:tr w:rsidR="460C5D07" w:rsidTr="460C5D07" w14:paraId="5F7D0FE2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4DB37A3F" w14:textId="51F46DD6">
            <w:pPr>
              <w:bidi w:val="0"/>
              <w:spacing w:before="0" w:beforeAutospacing="off" w:after="0" w:afterAutospacing="off"/>
            </w:pPr>
            <w:r w:rsidR="460C5D07">
              <w:rPr/>
              <w:t>Rate limiting</w:t>
            </w:r>
          </w:p>
        </w:tc>
        <w:tc>
          <w:tcPr>
            <w:tcW w:w="3985" w:type="dxa"/>
            <w:tcMar/>
          </w:tcPr>
          <w:p w:rsidR="460C5D07" w:rsidP="460C5D07" w:rsidRDefault="460C5D07" w14:paraId="7E773B82" w14:textId="6B307132">
            <w:pPr>
              <w:bidi w:val="0"/>
              <w:spacing w:before="0" w:beforeAutospacing="off" w:after="0" w:afterAutospacing="off"/>
            </w:pPr>
            <w:r w:rsidR="460C5D07">
              <w:rPr/>
              <w:t>ThrottlerModule — 10 req / 60 sec globally</w:t>
            </w:r>
          </w:p>
        </w:tc>
        <w:tc>
          <w:tcPr>
            <w:tcW w:w="2855" w:type="dxa"/>
            <w:tcMar/>
          </w:tcPr>
          <w:p w:rsidR="460C5D07" w:rsidP="460C5D07" w:rsidRDefault="460C5D07" w14:paraId="19238F21" w14:textId="07C31EAE">
            <w:pPr>
              <w:bidi w:val="0"/>
              <w:spacing w:before="0" w:beforeAutospacing="off" w:after="0" w:afterAutospacing="off"/>
            </w:pPr>
            <w:r w:rsidR="460C5D07">
              <w:rPr/>
              <w:t>Brute-force mitigation</w:t>
            </w:r>
          </w:p>
        </w:tc>
      </w:tr>
      <w:tr w:rsidR="460C5D07" w:rsidTr="460C5D07" w14:paraId="2E325467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201B5DCD" w14:textId="1FB4C106">
            <w:pPr>
              <w:bidi w:val="0"/>
              <w:spacing w:before="0" w:beforeAutospacing="off" w:after="0" w:afterAutospacing="off"/>
            </w:pPr>
            <w:r w:rsidR="460C5D07">
              <w:rPr/>
              <w:t>Security headers</w:t>
            </w:r>
          </w:p>
        </w:tc>
        <w:tc>
          <w:tcPr>
            <w:tcW w:w="3985" w:type="dxa"/>
            <w:tcMar/>
          </w:tcPr>
          <w:p w:rsidR="460C5D07" w:rsidP="460C5D07" w:rsidRDefault="460C5D07" w14:paraId="01E484BA" w14:textId="134B3FAF">
            <w:pPr>
              <w:bidi w:val="0"/>
              <w:spacing w:before="0" w:beforeAutospacing="off" w:after="0" w:afterAutospacing="off"/>
            </w:pPr>
            <w:r w:rsidR="460C5D07">
              <w:rPr/>
              <w:t>Helmet (globally applied)</w:t>
            </w:r>
          </w:p>
        </w:tc>
        <w:tc>
          <w:tcPr>
            <w:tcW w:w="2855" w:type="dxa"/>
            <w:tcMar/>
          </w:tcPr>
          <w:p w:rsidR="460C5D07" w:rsidP="460C5D07" w:rsidRDefault="460C5D07" w14:paraId="5E8CA388" w14:textId="7374DED7">
            <w:pPr>
              <w:bidi w:val="0"/>
              <w:spacing w:before="0" w:beforeAutospacing="off" w:after="0" w:afterAutospacing="off"/>
            </w:pPr>
            <w:r w:rsidR="460C5D07">
              <w:rPr/>
              <w:t>XSS, clickjacking, MIME sniffing prevention</w:t>
            </w:r>
          </w:p>
        </w:tc>
      </w:tr>
      <w:tr w:rsidR="460C5D07" w:rsidTr="460C5D07" w14:paraId="49904112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6D3243AE" w14:textId="75C85DDF">
            <w:pPr>
              <w:bidi w:val="0"/>
              <w:spacing w:before="0" w:beforeAutospacing="off" w:after="0" w:afterAutospacing="off"/>
            </w:pPr>
            <w:r w:rsidR="460C5D07">
              <w:rPr/>
              <w:t>CORS restriction</w:t>
            </w:r>
          </w:p>
        </w:tc>
        <w:tc>
          <w:tcPr>
            <w:tcW w:w="3985" w:type="dxa"/>
            <w:tcMar/>
          </w:tcPr>
          <w:p w:rsidR="460C5D07" w:rsidP="460C5D07" w:rsidRDefault="460C5D07" w14:paraId="7C447669" w14:textId="68A533BF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Origin locked to </w:t>
            </w:r>
            <w:hyperlink r:id="Rad5fda536bfc4af2">
              <w:r w:rsidRPr="460C5D07" w:rsidR="460C5D07">
                <w:rPr>
                  <w:rStyle w:val="Hyperlink"/>
                  <w:rFonts w:ascii="Consolas" w:hAnsi="Consolas" w:eastAsia="Consolas" w:cs="Consolas"/>
                </w:rPr>
                <w:t>http://localhost:8000</w:t>
              </w:r>
            </w:hyperlink>
          </w:p>
        </w:tc>
        <w:tc>
          <w:tcPr>
            <w:tcW w:w="2855" w:type="dxa"/>
            <w:tcMar/>
          </w:tcPr>
          <w:p w:rsidR="460C5D07" w:rsidP="460C5D07" w:rsidRDefault="460C5D07" w14:paraId="500F4D41" w14:textId="2C3DDFBE">
            <w:pPr>
              <w:bidi w:val="0"/>
              <w:spacing w:before="0" w:beforeAutospacing="off" w:after="0" w:afterAutospacing="off"/>
            </w:pPr>
            <w:r w:rsidR="460C5D07">
              <w:rPr/>
              <w:t>CSRF surface reduction</w:t>
            </w:r>
          </w:p>
        </w:tc>
      </w:tr>
      <w:tr w:rsidR="460C5D07" w:rsidTr="460C5D07" w14:paraId="145CACEE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162E2966" w14:textId="59BDE5D7">
            <w:pPr>
              <w:bidi w:val="0"/>
              <w:spacing w:before="0" w:beforeAutospacing="off" w:after="0" w:afterAutospacing="off"/>
            </w:pPr>
            <w:r w:rsidR="460C5D07">
              <w:rPr/>
              <w:t>DB-level tenant isolation</w:t>
            </w:r>
          </w:p>
        </w:tc>
        <w:tc>
          <w:tcPr>
            <w:tcW w:w="3985" w:type="dxa"/>
            <w:tcMar/>
          </w:tcPr>
          <w:p w:rsidR="460C5D07" w:rsidP="460C5D07" w:rsidRDefault="460C5D07" w14:paraId="4054F54F" w14:textId="37FFF740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PostgreSQL RLS on 20 tables + </w:t>
            </w:r>
            <w:r w:rsidRPr="460C5D07" w:rsidR="460C5D07">
              <w:rPr>
                <w:rFonts w:ascii="Consolas" w:hAnsi="Consolas" w:eastAsia="Consolas" w:cs="Consolas"/>
              </w:rPr>
              <w:t>TenantIsolationMiddleware</w:t>
            </w:r>
          </w:p>
        </w:tc>
        <w:tc>
          <w:tcPr>
            <w:tcW w:w="2855" w:type="dxa"/>
            <w:tcMar/>
          </w:tcPr>
          <w:p w:rsidR="460C5D07" w:rsidP="460C5D07" w:rsidRDefault="460C5D07" w14:paraId="1C9265E4" w14:textId="02F1B767">
            <w:pPr>
              <w:bidi w:val="0"/>
              <w:spacing w:before="0" w:beforeAutospacing="off" w:after="0" w:afterAutospacing="off"/>
            </w:pPr>
            <w:r w:rsidR="460C5D07">
              <w:rPr/>
              <w:t>Multi-tenant data integrity</w:t>
            </w:r>
          </w:p>
        </w:tc>
      </w:tr>
      <w:tr w:rsidR="460C5D07" w:rsidTr="460C5D07" w14:paraId="59D3701E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6DF47756" w14:textId="5FB6162F">
            <w:pPr>
              <w:bidi w:val="0"/>
              <w:spacing w:before="0" w:beforeAutospacing="off" w:after="0" w:afterAutospacing="off"/>
            </w:pPr>
            <w:r w:rsidR="460C5D07">
              <w:rPr/>
              <w:t>Input validation</w:t>
            </w:r>
          </w:p>
        </w:tc>
        <w:tc>
          <w:tcPr>
            <w:tcW w:w="3985" w:type="dxa"/>
            <w:tcMar/>
          </w:tcPr>
          <w:p w:rsidR="460C5D07" w:rsidP="460C5D07" w:rsidRDefault="460C5D07" w14:paraId="6411E3B4" w14:textId="5B9D51AA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class-validator</w:t>
            </w:r>
            <w:r w:rsidR="460C5D07">
              <w:rPr/>
              <w:t xml:space="preserve"> with </w:t>
            </w:r>
            <w:r w:rsidRPr="460C5D07" w:rsidR="460C5D07">
              <w:rPr>
                <w:rFonts w:ascii="Consolas" w:hAnsi="Consolas" w:eastAsia="Consolas" w:cs="Consolas"/>
              </w:rPr>
              <w:t>ValidationPipe({ whitelist: true })</w:t>
            </w:r>
          </w:p>
        </w:tc>
        <w:tc>
          <w:tcPr>
            <w:tcW w:w="2855" w:type="dxa"/>
            <w:tcMar/>
          </w:tcPr>
          <w:p w:rsidR="460C5D07" w:rsidP="460C5D07" w:rsidRDefault="460C5D07" w14:paraId="66D52C75" w14:textId="07E2C256">
            <w:pPr>
              <w:bidi w:val="0"/>
              <w:spacing w:before="0" w:beforeAutospacing="off" w:after="0" w:afterAutospacing="off"/>
            </w:pPr>
            <w:r w:rsidR="460C5D07">
              <w:rPr/>
              <w:t>SQL injection, prototype pollution prevention</w:t>
            </w:r>
          </w:p>
        </w:tc>
      </w:tr>
      <w:tr w:rsidR="460C5D07" w:rsidTr="460C5D07" w14:paraId="3CFDFFF1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4BEE65B8" w14:textId="56D328CF">
            <w:pPr>
              <w:bidi w:val="0"/>
              <w:spacing w:before="0" w:beforeAutospacing="off" w:after="0" w:afterAutospacing="off"/>
            </w:pPr>
            <w:r w:rsidR="460C5D07">
              <w:rPr/>
              <w:t>SQL injection prevention</w:t>
            </w:r>
          </w:p>
        </w:tc>
        <w:tc>
          <w:tcPr>
            <w:tcW w:w="3985" w:type="dxa"/>
            <w:tcMar/>
          </w:tcPr>
          <w:p w:rsidR="460C5D07" w:rsidP="460C5D07" w:rsidRDefault="460C5D07" w14:paraId="1EDE5954" w14:textId="049A0795">
            <w:pPr>
              <w:bidi w:val="0"/>
              <w:spacing w:before="0" w:beforeAutospacing="off" w:after="0" w:afterAutospacing="off"/>
            </w:pPr>
            <w:r w:rsidR="460C5D07">
              <w:rPr/>
              <w:t>Prisma parameterised queries; raw table names validated against whitelist</w:t>
            </w:r>
          </w:p>
        </w:tc>
        <w:tc>
          <w:tcPr>
            <w:tcW w:w="2855" w:type="dxa"/>
            <w:tcMar/>
          </w:tcPr>
          <w:p w:rsidR="460C5D07" w:rsidP="460C5D07" w:rsidRDefault="460C5D07" w14:paraId="0716FEB9" w14:textId="353AD82A">
            <w:pPr>
              <w:bidi w:val="0"/>
              <w:spacing w:before="0" w:beforeAutospacing="off" w:after="0" w:afterAutospacing="off"/>
            </w:pPr>
            <w:r w:rsidR="460C5D07">
              <w:rPr/>
              <w:t>OWASP Top 10</w:t>
            </w:r>
          </w:p>
        </w:tc>
      </w:tr>
      <w:tr w:rsidR="460C5D07" w:rsidTr="460C5D07" w14:paraId="08980CAE">
        <w:trPr>
          <w:trHeight w:val="300"/>
        </w:trPr>
        <w:tc>
          <w:tcPr>
            <w:tcW w:w="2520" w:type="dxa"/>
            <w:tcMar/>
          </w:tcPr>
          <w:p w:rsidR="460C5D07" w:rsidP="460C5D07" w:rsidRDefault="460C5D07" w14:paraId="7327AAA7" w14:textId="609994C8">
            <w:pPr>
              <w:bidi w:val="0"/>
              <w:spacing w:before="0" w:beforeAutospacing="off" w:after="0" w:afterAutospacing="off"/>
            </w:pPr>
            <w:r w:rsidR="460C5D07">
              <w:rPr/>
              <w:t>Audit logging</w:t>
            </w:r>
          </w:p>
        </w:tc>
        <w:tc>
          <w:tcPr>
            <w:tcW w:w="3985" w:type="dxa"/>
            <w:tcMar/>
          </w:tcPr>
          <w:p w:rsidR="460C5D07" w:rsidP="460C5D07" w:rsidRDefault="460C5D07" w14:paraId="2A167655" w14:textId="65E0BF64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Global </w:t>
            </w:r>
            <w:r w:rsidRPr="460C5D07" w:rsidR="460C5D07">
              <w:rPr>
                <w:rFonts w:ascii="Consolas" w:hAnsi="Consolas" w:eastAsia="Consolas" w:cs="Consolas"/>
              </w:rPr>
              <w:t>AuditInterceptor</w:t>
            </w:r>
            <w:r w:rsidR="460C5D07">
              <w:rPr/>
              <w:t xml:space="preserve">; </w:t>
            </w:r>
            <w:r w:rsidRPr="460C5D07" w:rsidR="460C5D07">
              <w:rPr>
                <w:rFonts w:ascii="Consolas" w:hAnsi="Consolas" w:eastAsia="Consolas" w:cs="Consolas"/>
              </w:rPr>
              <w:t>oldValues</w:t>
            </w:r>
            <w:r w:rsidR="460C5D07">
              <w:rPr/>
              <w:t>/</w:t>
            </w:r>
            <w:r w:rsidRPr="460C5D07" w:rsidR="460C5D07">
              <w:rPr>
                <w:rFonts w:ascii="Consolas" w:hAnsi="Consolas" w:eastAsia="Consolas" w:cs="Consolas"/>
              </w:rPr>
              <w:t>newValues</w:t>
            </w:r>
            <w:r w:rsidR="460C5D07">
              <w:rPr/>
              <w:t xml:space="preserve"> JSONB diff; secret sanitisation</w:t>
            </w:r>
          </w:p>
        </w:tc>
        <w:tc>
          <w:tcPr>
            <w:tcW w:w="2855" w:type="dxa"/>
            <w:tcMar/>
          </w:tcPr>
          <w:p w:rsidR="460C5D07" w:rsidP="460C5D07" w:rsidRDefault="460C5D07" w14:paraId="0FD116E9" w14:textId="7F7C6D5E">
            <w:pPr>
              <w:bidi w:val="0"/>
              <w:spacing w:before="0" w:beforeAutospacing="off" w:after="0" w:afterAutospacing="off"/>
            </w:pPr>
            <w:r w:rsidR="460C5D07">
              <w:rPr/>
              <w:t>DORA Art. 25 accountability</w:t>
            </w:r>
          </w:p>
        </w:tc>
      </w:tr>
    </w:tbl>
    <w:p xmlns:wp14="http://schemas.microsoft.com/office/word/2010/wordml" w:rsidP="460C5D07" wp14:paraId="0B85C2ED" wp14:textId="5A235576">
      <w:pPr>
        <w:bidi w:val="0"/>
        <w:spacing w:before="0" w:beforeAutospacing="off" w:after="0" w:afterAutospacing="off"/>
      </w:pPr>
    </w:p>
    <w:p xmlns:wp14="http://schemas.microsoft.com/office/word/2010/wordml" w:rsidP="460C5D07" wp14:paraId="3B8E6D6B" wp14:textId="06FC83B5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H — Implementation Timeline</w:t>
      </w:r>
    </w:p>
    <w:p xmlns:wp14="http://schemas.microsoft.com/office/word/2010/wordml" w:rsidP="460C5D07" wp14:paraId="7D1F16D3" wp14:textId="42E28810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H.1 — Development Session History (17 March – 19 April 2026)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92"/>
        <w:gridCol w:w="1365"/>
        <w:gridCol w:w="7118"/>
      </w:tblGrid>
      <w:tr w:rsidR="460C5D07" w:rsidTr="460C5D07" w14:paraId="254476C1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701711ED" w14:textId="36CE0E12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Date</w:t>
            </w:r>
          </w:p>
        </w:tc>
        <w:tc>
          <w:tcPr>
            <w:tcW w:w="1365" w:type="dxa"/>
            <w:tcMar/>
          </w:tcPr>
          <w:p w:rsidR="460C5D07" w:rsidP="460C5D07" w:rsidRDefault="460C5D07" w14:paraId="5628DE44" w14:textId="30DA140D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Session</w:t>
            </w:r>
          </w:p>
        </w:tc>
        <w:tc>
          <w:tcPr>
            <w:tcW w:w="7118" w:type="dxa"/>
            <w:tcMar/>
          </w:tcPr>
          <w:p w:rsidR="460C5D07" w:rsidP="460C5D07" w:rsidRDefault="460C5D07" w14:paraId="55DDA114" w14:textId="228472BB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Key Deliverables</w:t>
            </w:r>
          </w:p>
        </w:tc>
      </w:tr>
      <w:tr w:rsidR="460C5D07" w:rsidTr="460C5D07" w14:paraId="15D1E2AB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3D8B462C" w14:textId="7ACF9064">
            <w:pPr>
              <w:bidi w:val="0"/>
              <w:spacing w:before="0" w:beforeAutospacing="off" w:after="0" w:afterAutospacing="off"/>
            </w:pPr>
            <w:r w:rsidR="460C5D07">
              <w:rPr/>
              <w:t>17 March 2026</w:t>
            </w:r>
          </w:p>
        </w:tc>
        <w:tc>
          <w:tcPr>
            <w:tcW w:w="1365" w:type="dxa"/>
            <w:tcMar/>
          </w:tcPr>
          <w:p w:rsidR="460C5D07" w:rsidP="460C5D07" w:rsidRDefault="460C5D07" w14:paraId="79743ECE" w14:textId="5B46B4DD">
            <w:pPr>
              <w:bidi w:val="0"/>
              <w:spacing w:before="0" w:beforeAutospacing="off" w:after="0" w:afterAutospacing="off"/>
            </w:pPr>
            <w:r w:rsidR="460C5D07">
              <w:rPr/>
              <w:t>Session 1</w:t>
            </w:r>
          </w:p>
        </w:tc>
        <w:tc>
          <w:tcPr>
            <w:tcW w:w="7118" w:type="dxa"/>
            <w:tcMar/>
          </w:tcPr>
          <w:p w:rsidR="460C5D07" w:rsidP="460C5D07" w:rsidRDefault="460C5D07" w14:paraId="217FBDF6" w14:textId="1EE04BFA">
            <w:pPr>
              <w:bidi w:val="0"/>
              <w:spacing w:before="0" w:beforeAutospacing="off" w:after="0" w:afterAutospacing="off"/>
            </w:pPr>
            <w:r w:rsidR="460C5D07">
              <w:rPr/>
              <w:t>Monorepo init, Prisma setup, JWT auth, RBAC scaffold, Shadcn UI</w:t>
            </w:r>
          </w:p>
        </w:tc>
      </w:tr>
      <w:tr w:rsidR="460C5D07" w:rsidTr="460C5D07" w14:paraId="65164BEE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5BE77A2E" w14:textId="380F2950">
            <w:pPr>
              <w:bidi w:val="0"/>
              <w:spacing w:before="0" w:beforeAutospacing="off" w:after="0" w:afterAutospacing="off"/>
            </w:pPr>
            <w:r w:rsidR="460C5D07">
              <w:rPr/>
              <w:t>22 March 2026</w:t>
            </w:r>
          </w:p>
        </w:tc>
        <w:tc>
          <w:tcPr>
            <w:tcW w:w="1365" w:type="dxa"/>
            <w:tcMar/>
          </w:tcPr>
          <w:p w:rsidR="460C5D07" w:rsidP="460C5D07" w:rsidRDefault="460C5D07" w14:paraId="06AABD23" w14:textId="5B02EC35">
            <w:pPr>
              <w:bidi w:val="0"/>
              <w:spacing w:before="0" w:beforeAutospacing="off" w:after="0" w:afterAutospacing="off"/>
            </w:pPr>
            <w:r w:rsidR="460C5D07">
              <w:rPr/>
              <w:t>Session 2</w:t>
            </w:r>
          </w:p>
        </w:tc>
        <w:tc>
          <w:tcPr>
            <w:tcW w:w="7118" w:type="dxa"/>
            <w:tcMar/>
          </w:tcPr>
          <w:p w:rsidR="460C5D07" w:rsidP="460C5D07" w:rsidRDefault="460C5D07" w14:paraId="57CCF0B8" w14:textId="65864CEF">
            <w:pPr>
              <w:bidi w:val="0"/>
              <w:spacing w:before="0" w:beforeAutospacing="off" w:after="0" w:afterAutospacing="off"/>
            </w:pPr>
            <w:r w:rsidR="460C5D07">
              <w:rPr/>
              <w:t>22-table DB alignment; Financial Entities, ICT Providers, Contractual Arrangements full-stack</w:t>
            </w:r>
          </w:p>
        </w:tc>
      </w:tr>
      <w:tr w:rsidR="460C5D07" w:rsidTr="460C5D07" w14:paraId="392A5AB4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348EFAE4" w14:textId="2EBB6E3D">
            <w:pPr>
              <w:bidi w:val="0"/>
              <w:spacing w:before="0" w:beforeAutospacing="off" w:after="0" w:afterAutospacing="off"/>
            </w:pPr>
            <w:r w:rsidR="460C5D07">
              <w:rPr/>
              <w:t>26 March 2026</w:t>
            </w:r>
          </w:p>
        </w:tc>
        <w:tc>
          <w:tcPr>
            <w:tcW w:w="1365" w:type="dxa"/>
            <w:tcMar/>
          </w:tcPr>
          <w:p w:rsidR="460C5D07" w:rsidP="460C5D07" w:rsidRDefault="460C5D07" w14:paraId="208321F5" w14:textId="66EDEE19">
            <w:pPr>
              <w:bidi w:val="0"/>
              <w:spacing w:before="0" w:beforeAutospacing="off" w:after="0" w:afterAutospacing="off"/>
            </w:pPr>
            <w:r w:rsidR="460C5D07">
              <w:rPr/>
              <w:t>Session 3</w:t>
            </w:r>
          </w:p>
        </w:tc>
        <w:tc>
          <w:tcPr>
            <w:tcW w:w="7118" w:type="dxa"/>
            <w:tcMar/>
          </w:tcPr>
          <w:p w:rsidR="460C5D07" w:rsidP="460C5D07" w:rsidRDefault="460C5D07" w14:paraId="7197C8EC" w14:textId="31B6BA4F">
            <w:pPr>
              <w:bidi w:val="0"/>
              <w:spacing w:before="0" w:beforeAutospacing="off" w:after="0" w:afterAutospacing="off"/>
            </w:pPr>
            <w:r w:rsidR="460C5D07">
              <w:rPr/>
              <w:t>Business Functions + ICT Dependencies; ICT Service Assessments; i18n</w:t>
            </w:r>
          </w:p>
        </w:tc>
      </w:tr>
      <w:tr w:rsidR="460C5D07" w:rsidTr="460C5D07" w14:paraId="3E45F7D4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56B4421F" w14:textId="6DAE343F">
            <w:pPr>
              <w:bidi w:val="0"/>
              <w:spacing w:before="0" w:beforeAutospacing="off" w:after="0" w:afterAutospacing="off"/>
            </w:pPr>
            <w:r w:rsidR="460C5D07">
              <w:rPr/>
              <w:t>31 March 2026</w:t>
            </w:r>
          </w:p>
        </w:tc>
        <w:tc>
          <w:tcPr>
            <w:tcW w:w="1365" w:type="dxa"/>
            <w:tcMar/>
          </w:tcPr>
          <w:p w:rsidR="460C5D07" w:rsidP="460C5D07" w:rsidRDefault="460C5D07" w14:paraId="3110175B" w14:textId="7C6F9647">
            <w:pPr>
              <w:bidi w:val="0"/>
              <w:spacing w:before="0" w:beforeAutospacing="off" w:after="0" w:afterAutospacing="off"/>
            </w:pPr>
            <w:r w:rsidR="460C5D07">
              <w:rPr/>
              <w:t>Phase 3</w:t>
            </w:r>
          </w:p>
        </w:tc>
        <w:tc>
          <w:tcPr>
            <w:tcW w:w="7118" w:type="dxa"/>
            <w:tcMar/>
          </w:tcPr>
          <w:p w:rsidR="460C5D07" w:rsidP="460C5D07" w:rsidRDefault="460C5D07" w14:paraId="78F5BD26" w14:textId="5F1739F0">
            <w:pPr>
              <w:bidi w:val="0"/>
              <w:spacing w:before="0" w:beforeAutospacing="off" w:after="0" w:afterAutospacing="off"/>
            </w:pPr>
            <w:r w:rsidR="460C5D07">
              <w:rPr/>
              <w:t>RoI Export complete: RT.03–RT.04 added; XBRL OIM-CSV export implemented</w:t>
            </w:r>
          </w:p>
        </w:tc>
      </w:tr>
      <w:tr w:rsidR="460C5D07" w:rsidTr="460C5D07" w14:paraId="3470CFA3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793AC47A" w14:textId="5E83D2AC">
            <w:pPr>
              <w:bidi w:val="0"/>
              <w:spacing w:before="0" w:beforeAutospacing="off" w:after="0" w:afterAutospacing="off"/>
            </w:pPr>
            <w:r w:rsidR="460C5D07">
              <w:rPr/>
              <w:t>31 March 2026</w:t>
            </w:r>
          </w:p>
        </w:tc>
        <w:tc>
          <w:tcPr>
            <w:tcW w:w="1365" w:type="dxa"/>
            <w:tcMar/>
          </w:tcPr>
          <w:p w:rsidR="460C5D07" w:rsidP="460C5D07" w:rsidRDefault="460C5D07" w14:paraId="689D2F67" w14:textId="50D692C8">
            <w:pPr>
              <w:bidi w:val="0"/>
              <w:spacing w:before="0" w:beforeAutospacing="off" w:after="0" w:afterAutospacing="off"/>
            </w:pPr>
            <w:r w:rsidR="460C5D07">
              <w:rPr/>
              <w:t>Phase 5</w:t>
            </w:r>
          </w:p>
        </w:tc>
        <w:tc>
          <w:tcPr>
            <w:tcW w:w="7118" w:type="dxa"/>
            <w:tcMar/>
          </w:tcPr>
          <w:p w:rsidR="460C5D07" w:rsidP="460C5D07" w:rsidRDefault="460C5D07" w14:paraId="306EC1CE" w14:textId="3C730721">
            <w:pPr>
              <w:bidi w:val="0"/>
              <w:spacing w:before="0" w:beforeAutospacing="off" w:after="0" w:afterAutospacing="off"/>
            </w:pPr>
            <w:r w:rsidR="460C5D07">
              <w:rPr/>
              <w:t>Admin/Audit complete: Tenants, Users, global Audit Interceptor, Concentration Risk engine, Admin Panel</w:t>
            </w:r>
          </w:p>
        </w:tc>
      </w:tr>
      <w:tr w:rsidR="460C5D07" w:rsidTr="460C5D07" w14:paraId="7F78CD0F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600912B1" w14:textId="7A1779F3">
            <w:pPr>
              <w:bidi w:val="0"/>
              <w:spacing w:before="0" w:beforeAutospacing="off" w:after="0" w:afterAutospacing="off"/>
            </w:pPr>
            <w:r w:rsidR="460C5D07">
              <w:rPr/>
              <w:t>16 April 2026</w:t>
            </w:r>
          </w:p>
        </w:tc>
        <w:tc>
          <w:tcPr>
            <w:tcW w:w="1365" w:type="dxa"/>
            <w:tcMar/>
          </w:tcPr>
          <w:p w:rsidR="460C5D07" w:rsidP="460C5D07" w:rsidRDefault="460C5D07" w14:paraId="32BD9DCA" w14:textId="469F5393">
            <w:pPr>
              <w:bidi w:val="0"/>
              <w:spacing w:before="0" w:beforeAutospacing="off" w:after="0" w:afterAutospacing="off"/>
            </w:pPr>
            <w:r w:rsidR="460C5D07">
              <w:rPr/>
              <w:t>Phase 5</w:t>
            </w:r>
          </w:p>
        </w:tc>
        <w:tc>
          <w:tcPr>
            <w:tcW w:w="7118" w:type="dxa"/>
            <w:tcMar/>
          </w:tcPr>
          <w:p w:rsidR="460C5D07" w:rsidP="460C5D07" w:rsidRDefault="460C5D07" w14:paraId="2EC3B3B5" w14:textId="3C787570">
            <w:pPr>
              <w:bidi w:val="0"/>
              <w:spacing w:before="0" w:beforeAutospacing="off" w:after="0" w:afterAutospacing="off"/>
            </w:pPr>
            <w:r w:rsidR="460C5D07">
              <w:rPr/>
              <w:t>Editor/Analyst workflow complete: Validation state machine, multi-role constraints, deep-linking, notifications</w:t>
            </w:r>
          </w:p>
        </w:tc>
      </w:tr>
      <w:tr w:rsidR="460C5D07" w:rsidTr="460C5D07" w14:paraId="77D5BDAA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307324F4" w14:textId="5DE53A72">
            <w:pPr>
              <w:bidi w:val="0"/>
              <w:spacing w:before="0" w:beforeAutospacing="off" w:after="0" w:afterAutospacing="off"/>
            </w:pPr>
            <w:r w:rsidR="460C5D07">
              <w:rPr/>
              <w:t>17 April 2026</w:t>
            </w:r>
          </w:p>
        </w:tc>
        <w:tc>
          <w:tcPr>
            <w:tcW w:w="1365" w:type="dxa"/>
            <w:tcMar/>
          </w:tcPr>
          <w:p w:rsidR="460C5D07" w:rsidP="460C5D07" w:rsidRDefault="460C5D07" w14:paraId="7C83D94B" w14:textId="165D47A3">
            <w:pPr>
              <w:bidi w:val="0"/>
              <w:spacing w:before="0" w:beforeAutospacing="off" w:after="0" w:afterAutospacing="off"/>
            </w:pPr>
            <w:r w:rsidR="460C5D07">
              <w:rPr/>
              <w:t>Phase 5.5</w:t>
            </w:r>
          </w:p>
        </w:tc>
        <w:tc>
          <w:tcPr>
            <w:tcW w:w="7118" w:type="dxa"/>
            <w:tcMar/>
          </w:tcPr>
          <w:p w:rsidR="460C5D07" w:rsidP="460C5D07" w:rsidRDefault="460C5D07" w14:paraId="39FA0865" w14:textId="7C9436DB">
            <w:pPr>
              <w:bidi w:val="0"/>
              <w:spacing w:before="0" w:beforeAutospacing="off" w:after="0" w:afterAutospacing="off"/>
            </w:pPr>
            <w:r w:rsidR="460C5D07">
              <w:rPr/>
              <w:t>XBRL conformance fixes; RLS policies written; RT.08.01 export wired</w:t>
            </w:r>
          </w:p>
        </w:tc>
      </w:tr>
      <w:tr w:rsidR="460C5D07" w:rsidTr="460C5D07" w14:paraId="255CA4E6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464BCF3D" w14:textId="4082262C">
            <w:pPr>
              <w:bidi w:val="0"/>
              <w:spacing w:before="0" w:beforeAutospacing="off" w:after="0" w:afterAutospacing="off"/>
            </w:pPr>
            <w:r w:rsidR="460C5D07">
              <w:rPr/>
              <w:t>18 April 2026</w:t>
            </w:r>
          </w:p>
        </w:tc>
        <w:tc>
          <w:tcPr>
            <w:tcW w:w="1365" w:type="dxa"/>
            <w:tcMar/>
          </w:tcPr>
          <w:p w:rsidR="460C5D07" w:rsidP="460C5D07" w:rsidRDefault="460C5D07" w14:paraId="1B9532C2" w14:textId="6FAFF6E8">
            <w:pPr>
              <w:bidi w:val="0"/>
              <w:spacing w:before="0" w:beforeAutospacing="off" w:after="0" w:afterAutospacing="off"/>
            </w:pPr>
            <w:r w:rsidR="460C5D07">
              <w:rPr/>
              <w:t>Phase 5.5</w:t>
            </w:r>
          </w:p>
        </w:tc>
        <w:tc>
          <w:tcPr>
            <w:tcW w:w="7118" w:type="dxa"/>
            <w:tcMar/>
          </w:tcPr>
          <w:p w:rsidR="460C5D07" w:rsidP="460C5D07" w:rsidRDefault="460C5D07" w14:paraId="5D2B84CB" w14:textId="6B919F0C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RLS </w:t>
            </w:r>
            <w:r w:rsidRPr="460C5D07" w:rsidR="460C5D07">
              <w:rPr>
                <w:rFonts w:ascii="Consolas" w:hAnsi="Consolas" w:eastAsia="Consolas" w:cs="Consolas"/>
              </w:rPr>
              <w:t>rls-policies.sql</w:t>
            </w:r>
            <w:r w:rsidR="460C5D07">
              <w:rPr/>
              <w:t xml:space="preserve"> applied to 20 tables; </w:t>
            </w:r>
            <w:r w:rsidRPr="460C5D07" w:rsidR="460C5D07">
              <w:rPr>
                <w:rFonts w:ascii="Consolas" w:hAnsi="Consolas" w:eastAsia="Consolas" w:cs="Consolas"/>
              </w:rPr>
              <w:t>TenantIsolationMiddleware</w:t>
            </w:r>
            <w:r w:rsidR="460C5D07">
              <w:rPr/>
              <w:t xml:space="preserve"> registered globally</w:t>
            </w:r>
          </w:p>
        </w:tc>
      </w:tr>
      <w:tr w:rsidR="460C5D07" w:rsidTr="460C5D07" w14:paraId="2EB4B707">
        <w:trPr>
          <w:trHeight w:val="300"/>
        </w:trPr>
        <w:tc>
          <w:tcPr>
            <w:tcW w:w="992" w:type="dxa"/>
            <w:tcMar/>
          </w:tcPr>
          <w:p w:rsidR="460C5D07" w:rsidP="460C5D07" w:rsidRDefault="460C5D07" w14:paraId="1FF7AD1A" w14:textId="63577EA8">
            <w:pPr>
              <w:bidi w:val="0"/>
              <w:spacing w:before="0" w:beforeAutospacing="off" w:after="0" w:afterAutospacing="off"/>
            </w:pPr>
            <w:r w:rsidR="460C5D07">
              <w:rPr/>
              <w:t>19 April 2026</w:t>
            </w:r>
          </w:p>
        </w:tc>
        <w:tc>
          <w:tcPr>
            <w:tcW w:w="1365" w:type="dxa"/>
            <w:tcMar/>
          </w:tcPr>
          <w:p w:rsidR="460C5D07" w:rsidP="460C5D07" w:rsidRDefault="460C5D07" w14:paraId="0823DA07" w14:textId="7EC83973">
            <w:pPr>
              <w:bidi w:val="0"/>
              <w:spacing w:before="0" w:beforeAutospacing="off" w:after="0" w:afterAutospacing="off"/>
            </w:pPr>
            <w:r w:rsidR="460C5D07">
              <w:rPr/>
              <w:t>Final</w:t>
            </w:r>
          </w:p>
        </w:tc>
        <w:tc>
          <w:tcPr>
            <w:tcW w:w="7118" w:type="dxa"/>
            <w:tcMar/>
          </w:tcPr>
          <w:p w:rsidR="460C5D07" w:rsidP="460C5D07" w:rsidRDefault="460C5D07" w14:paraId="1BC8A041" w14:textId="6879A26D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220 EBA rules seeded (VR01–VR250); XBRL entity name/LEI from </w:t>
            </w:r>
            <w:r w:rsidRPr="460C5D07" w:rsidR="460C5D07">
              <w:rPr>
                <w:rFonts w:ascii="Consolas" w:hAnsi="Consolas" w:eastAsia="Consolas" w:cs="Consolas"/>
              </w:rPr>
              <w:t>FinancialEntity</w:t>
            </w:r>
            <w:r w:rsidR="460C5D07">
              <w:rPr/>
              <w:t>; all security hardening complete</w:t>
            </w:r>
          </w:p>
        </w:tc>
      </w:tr>
    </w:tbl>
    <w:p xmlns:wp14="http://schemas.microsoft.com/office/word/2010/wordml" w:rsidP="460C5D07" wp14:paraId="752AAB7D" wp14:textId="11D341DB">
      <w:pPr>
        <w:bidi w:val="0"/>
        <w:spacing w:before="0" w:beforeAutospacing="off" w:after="0" w:afterAutospacing="off"/>
      </w:pPr>
    </w:p>
    <w:p xmlns:wp14="http://schemas.microsoft.com/office/word/2010/wordml" w:rsidP="460C5D07" wp14:paraId="6EC48456" wp14:textId="3614FEB1">
      <w:pPr>
        <w:pStyle w:val="Heading2"/>
        <w:bidi w:val="0"/>
        <w:spacing w:before="299" w:beforeAutospacing="off" w:after="299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Appendix I — Known Limitations and Future Work</w:t>
      </w:r>
    </w:p>
    <w:p xmlns:wp14="http://schemas.microsoft.com/office/word/2010/wordml" w:rsidP="460C5D07" wp14:paraId="7DED73A1" wp14:textId="5E1391A9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I.1 — Documented Platform Limitations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18"/>
        <w:gridCol w:w="3346"/>
        <w:gridCol w:w="3725"/>
      </w:tblGrid>
      <w:tr w:rsidR="460C5D07" w:rsidTr="460C5D07" w14:paraId="69B14042">
        <w:trPr>
          <w:trHeight w:val="300"/>
        </w:trPr>
        <w:tc>
          <w:tcPr>
            <w:tcW w:w="3518" w:type="dxa"/>
            <w:tcMar/>
            <w:vAlign w:val="center"/>
          </w:tcPr>
          <w:p w:rsidR="460C5D07" w:rsidP="460C5D07" w:rsidRDefault="460C5D07" w14:paraId="53CCD85A" w14:textId="2B48EF48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Limitation</w:t>
            </w:r>
          </w:p>
        </w:tc>
        <w:tc>
          <w:tcPr>
            <w:tcW w:w="3346" w:type="dxa"/>
            <w:tcMar/>
            <w:vAlign w:val="center"/>
          </w:tcPr>
          <w:p w:rsidR="460C5D07" w:rsidP="460C5D07" w:rsidRDefault="460C5D07" w14:paraId="0E1FBBB2" w14:textId="657934AF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Consequence</w:t>
            </w:r>
          </w:p>
        </w:tc>
        <w:tc>
          <w:tcPr>
            <w:tcW w:w="3725" w:type="dxa"/>
            <w:tcMar/>
            <w:vAlign w:val="center"/>
          </w:tcPr>
          <w:p w:rsidR="460C5D07" w:rsidP="460C5D07" w:rsidRDefault="460C5D07" w14:paraId="37A32C8C" w14:textId="0FB3B40D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Recommended Fix</w:t>
            </w: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25"/>
        <w:gridCol w:w="3244"/>
        <w:gridCol w:w="4091"/>
      </w:tblGrid>
      <w:tr w:rsidR="460C5D07" w:rsidTr="460C5D07" w14:paraId="69265CF1">
        <w:trPr>
          <w:trHeight w:val="300"/>
        </w:trPr>
        <w:tc>
          <w:tcPr>
            <w:tcW w:w="2025" w:type="dxa"/>
            <w:shd w:val="clear" w:color="auto" w:fill="ADADAD" w:themeFill="background2" w:themeFillShade="BF"/>
            <w:tcMar/>
          </w:tcPr>
          <w:p w:rsidR="460C5D07" w:rsidP="460C5D07" w:rsidRDefault="460C5D07" w14:paraId="50FDC5C6" w14:textId="2D17AAEB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Limitation</w:t>
            </w:r>
          </w:p>
        </w:tc>
        <w:tc>
          <w:tcPr>
            <w:tcW w:w="3244" w:type="dxa"/>
            <w:shd w:val="clear" w:color="auto" w:fill="ADADAD" w:themeFill="background2" w:themeFillShade="BF"/>
            <w:tcMar/>
          </w:tcPr>
          <w:p w:rsidR="460C5D07" w:rsidP="460C5D07" w:rsidRDefault="460C5D07" w14:paraId="1A58F649" w14:textId="25BCF435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Consequence</w:t>
            </w:r>
          </w:p>
        </w:tc>
        <w:tc>
          <w:tcPr>
            <w:tcW w:w="4091" w:type="dxa"/>
            <w:shd w:val="clear" w:color="auto" w:fill="ADADAD" w:themeFill="background2" w:themeFillShade="BF"/>
            <w:tcMar/>
          </w:tcPr>
          <w:p w:rsidR="460C5D07" w:rsidP="460C5D07" w:rsidRDefault="460C5D07" w14:paraId="734FD3E5" w14:textId="2739DE6E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Recommended Fix</w:t>
            </w:r>
          </w:p>
        </w:tc>
      </w:tr>
      <w:tr w:rsidR="460C5D07" w:rsidTr="460C5D07" w14:paraId="0778D41D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50F3C05C" w14:textId="4068C5F2">
            <w:pPr>
              <w:bidi w:val="0"/>
              <w:spacing w:before="0" w:beforeAutospacing="off" w:after="0" w:afterAutospacing="off"/>
            </w:pPr>
            <w:r w:rsidR="460C5D07">
              <w:rPr/>
              <w:t>No formal Prisma migration history</w:t>
            </w:r>
          </w:p>
        </w:tc>
        <w:tc>
          <w:tcPr>
            <w:tcW w:w="3244" w:type="dxa"/>
            <w:tcMar/>
          </w:tcPr>
          <w:p w:rsidR="460C5D07" w:rsidP="460C5D07" w:rsidRDefault="460C5D07" w14:paraId="2BDC08D2" w14:textId="583EE5B5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Schema managed via </w:t>
            </w:r>
            <w:r w:rsidRPr="460C5D07" w:rsidR="460C5D07">
              <w:rPr>
                <w:rFonts w:ascii="Consolas" w:hAnsi="Consolas" w:eastAsia="Consolas" w:cs="Consolas"/>
              </w:rPr>
              <w:t>db push</w:t>
            </w:r>
            <w:r w:rsidR="460C5D07">
              <w:rPr/>
              <w:t>; no tracked migration files</w:t>
            </w:r>
          </w:p>
        </w:tc>
        <w:tc>
          <w:tcPr>
            <w:tcW w:w="4091" w:type="dxa"/>
            <w:tcMar/>
          </w:tcPr>
          <w:p w:rsidR="460C5D07" w:rsidP="460C5D07" w:rsidRDefault="460C5D07" w14:paraId="4E465835" w14:textId="181B4DDE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prisma migrate dev --name init</w:t>
            </w:r>
            <w:r w:rsidR="460C5D07">
              <w:rPr/>
              <w:t xml:space="preserve"> to baseline; </w:t>
            </w:r>
            <w:r w:rsidRPr="460C5D07" w:rsidR="460C5D07">
              <w:rPr>
                <w:rFonts w:ascii="Consolas" w:hAnsi="Consolas" w:eastAsia="Consolas" w:cs="Consolas"/>
              </w:rPr>
              <w:t>prisma migrate deploy</w:t>
            </w:r>
            <w:r w:rsidR="460C5D07">
              <w:rPr/>
              <w:t xml:space="preserve"> in CI/CD</w:t>
            </w:r>
          </w:p>
        </w:tc>
      </w:tr>
      <w:tr w:rsidR="460C5D07" w:rsidTr="460C5D07" w14:paraId="27947C0E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627837DC" w14:textId="48C3A984">
            <w:pPr>
              <w:bidi w:val="0"/>
              <w:spacing w:before="0" w:beforeAutospacing="off" w:after="0" w:afterAutospacing="off"/>
            </w:pPr>
            <w:r w:rsidR="460C5D07">
              <w:rPr/>
              <w:t>No automated test suite</w:t>
            </w:r>
          </w:p>
        </w:tc>
        <w:tc>
          <w:tcPr>
            <w:tcW w:w="3244" w:type="dxa"/>
            <w:tcMar/>
          </w:tcPr>
          <w:p w:rsidR="460C5D07" w:rsidP="460C5D07" w:rsidRDefault="460C5D07" w14:paraId="36F56225" w14:textId="525E92E2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9 scaffolded </w:t>
            </w:r>
            <w:r w:rsidRPr="460C5D07" w:rsidR="460C5D07">
              <w:rPr>
                <w:rFonts w:ascii="Consolas" w:hAnsi="Consolas" w:eastAsia="Consolas" w:cs="Consolas"/>
              </w:rPr>
              <w:t>.spec.ts</w:t>
            </w:r>
            <w:r w:rsidR="460C5D07">
              <w:rPr/>
              <w:t xml:space="preserve"> files; no integration or E2E tests</w:t>
            </w:r>
          </w:p>
        </w:tc>
        <w:tc>
          <w:tcPr>
            <w:tcW w:w="4091" w:type="dxa"/>
            <w:tcMar/>
          </w:tcPr>
          <w:p w:rsidR="460C5D07" w:rsidP="460C5D07" w:rsidRDefault="460C5D07" w14:paraId="207ECDD4" w14:textId="49FB9540">
            <w:pPr>
              <w:bidi w:val="0"/>
              <w:spacing w:before="0" w:beforeAutospacing="off" w:after="0" w:afterAutospacing="off"/>
            </w:pPr>
            <w:r w:rsidR="460C5D07">
              <w:rPr/>
              <w:t>Jest unit tests for ValidationService (target 80% coverage); Playwright E2E for login → validate → export flow</w:t>
            </w:r>
          </w:p>
        </w:tc>
      </w:tr>
      <w:tr w:rsidR="460C5D07" w:rsidTr="460C5D07" w14:paraId="65EA8273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389D2EC8" w14:textId="7D421AC8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Application-layer tenant isolation on </w:t>
            </w:r>
            <w:r w:rsidRPr="460C5D07" w:rsidR="460C5D07">
              <w:rPr>
                <w:rFonts w:ascii="Consolas" w:hAnsi="Consolas" w:eastAsia="Consolas" w:cs="Consolas"/>
              </w:rPr>
              <w:t>contractualarrangements</w:t>
            </w:r>
          </w:p>
        </w:tc>
        <w:tc>
          <w:tcPr>
            <w:tcW w:w="3244" w:type="dxa"/>
            <w:tcMar/>
          </w:tcPr>
          <w:p w:rsidR="460C5D07" w:rsidP="460C5D07" w:rsidRDefault="460C5D07" w14:paraId="577C161D" w14:textId="5B533B79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Reaches tenant via JOIN through </w:t>
            </w:r>
            <w:r w:rsidRPr="460C5D07" w:rsidR="460C5D07">
              <w:rPr>
                <w:rFonts w:ascii="Consolas" w:hAnsi="Consolas" w:eastAsia="Consolas" w:cs="Consolas"/>
              </w:rPr>
              <w:t>financialEntityId</w:t>
            </w:r>
            <w:r w:rsidR="460C5D07">
              <w:rPr/>
              <w:t xml:space="preserve">; no direct </w:t>
            </w:r>
            <w:r w:rsidRPr="460C5D07" w:rsidR="460C5D07">
              <w:rPr>
                <w:rFonts w:ascii="Consolas" w:hAnsi="Consolas" w:eastAsia="Consolas" w:cs="Consolas"/>
              </w:rPr>
              <w:t>tenantId</w:t>
            </w:r>
            <w:r w:rsidR="460C5D07">
              <w:rPr/>
              <w:t xml:space="preserve"> column</w:t>
            </w:r>
          </w:p>
        </w:tc>
        <w:tc>
          <w:tcPr>
            <w:tcW w:w="4091" w:type="dxa"/>
            <w:tcMar/>
          </w:tcPr>
          <w:p w:rsidR="460C5D07" w:rsidP="460C5D07" w:rsidRDefault="460C5D07" w14:paraId="1EA8BAEA" w14:textId="1FAA4B4F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Add </w:t>
            </w:r>
            <w:r w:rsidRPr="460C5D07" w:rsidR="460C5D07">
              <w:rPr>
                <w:rFonts w:ascii="Consolas" w:hAnsi="Consolas" w:eastAsia="Consolas" w:cs="Consolas"/>
              </w:rPr>
              <w:t>tenantId</w:t>
            </w:r>
            <w:r w:rsidR="460C5D07">
              <w:rPr/>
              <w:t xml:space="preserve"> column directly via migration</w:t>
            </w:r>
          </w:p>
        </w:tc>
      </w:tr>
      <w:tr w:rsidR="460C5D07" w:rsidTr="460C5D07" w14:paraId="2FE2A585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06DBACE8" w14:textId="5B64FF9B">
            <w:pPr>
              <w:bidi w:val="0"/>
              <w:spacing w:before="0" w:beforeAutospacing="off" w:after="0" w:afterAutospacing="off"/>
            </w:pPr>
            <w:r w:rsidRPr="460C5D07" w:rsidR="460C5D07">
              <w:rPr>
                <w:rFonts w:ascii="Consolas" w:hAnsi="Consolas" w:eastAsia="Consolas" w:cs="Consolas"/>
              </w:rPr>
              <w:t>validationRuns.results</w:t>
            </w:r>
            <w:r w:rsidR="460C5D07">
              <w:rPr/>
              <w:t xml:space="preserve"> is a JSONB blob</w:t>
            </w:r>
          </w:p>
        </w:tc>
        <w:tc>
          <w:tcPr>
            <w:tcW w:w="3244" w:type="dxa"/>
            <w:tcMar/>
          </w:tcPr>
          <w:p w:rsidR="460C5D07" w:rsidP="460C5D07" w:rsidRDefault="460C5D07" w14:paraId="59753B9D" w14:textId="1FF6741D">
            <w:pPr>
              <w:bidi w:val="0"/>
              <w:spacing w:before="0" w:beforeAutospacing="off" w:after="0" w:afterAutospacing="off"/>
            </w:pPr>
            <w:r w:rsidR="460C5D07">
              <w:rPr/>
              <w:t>Cannot query individual results; cannot paginate or index by status</w:t>
            </w:r>
          </w:p>
        </w:tc>
        <w:tc>
          <w:tcPr>
            <w:tcW w:w="4091" w:type="dxa"/>
            <w:tcMar/>
          </w:tcPr>
          <w:p w:rsidR="460C5D07" w:rsidP="460C5D07" w:rsidRDefault="460C5D07" w14:paraId="0A7A6841" w14:textId="1EF38D9E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Migrate to </w:t>
            </w:r>
            <w:r w:rsidRPr="460C5D07" w:rsidR="460C5D07">
              <w:rPr>
                <w:rFonts w:ascii="Consolas" w:hAnsi="Consolas" w:eastAsia="Consolas" w:cs="Consolas"/>
              </w:rPr>
              <w:t>validationresults</w:t>
            </w:r>
            <w:r w:rsidR="460C5D07">
              <w:rPr/>
              <w:t xml:space="preserve"> table (one row per rule–record pair)</w:t>
            </w:r>
          </w:p>
        </w:tc>
      </w:tr>
      <w:tr w:rsidR="460C5D07" w:rsidTr="460C5D07" w14:paraId="6A32DD3F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2D211BBF" w14:textId="24BD818D">
            <w:pPr>
              <w:bidi w:val="0"/>
              <w:spacing w:before="0" w:beforeAutospacing="off" w:after="0" w:afterAutospacing="off"/>
            </w:pPr>
            <w:r w:rsidR="460C5D07">
              <w:rPr/>
              <w:t>No server-side pagination</w:t>
            </w:r>
          </w:p>
        </w:tc>
        <w:tc>
          <w:tcPr>
            <w:tcW w:w="3244" w:type="dxa"/>
            <w:tcMar/>
          </w:tcPr>
          <w:p w:rsidR="460C5D07" w:rsidP="460C5D07" w:rsidRDefault="460C5D07" w14:paraId="7A16A3D0" w14:textId="2A8C7548">
            <w:pPr>
              <w:bidi w:val="0"/>
              <w:spacing w:before="0" w:beforeAutospacing="off" w:after="0" w:afterAutospacing="off"/>
            </w:pPr>
            <w:r w:rsidR="460C5D07">
              <w:rPr/>
              <w:t>Large datasets will cause performance degradation on list endpoints</w:t>
            </w:r>
          </w:p>
        </w:tc>
        <w:tc>
          <w:tcPr>
            <w:tcW w:w="4091" w:type="dxa"/>
            <w:tcMar/>
          </w:tcPr>
          <w:p w:rsidR="460C5D07" w:rsidP="460C5D07" w:rsidRDefault="460C5D07" w14:paraId="50DE5ECD" w14:textId="37E11343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Add </w:t>
            </w:r>
            <w:r w:rsidRPr="460C5D07" w:rsidR="460C5D07">
              <w:rPr>
                <w:rFonts w:ascii="Consolas" w:hAnsi="Consolas" w:eastAsia="Consolas" w:cs="Consolas"/>
              </w:rPr>
              <w:t>cursor</w:t>
            </w:r>
            <w:r w:rsidR="460C5D07">
              <w:rPr/>
              <w:t xml:space="preserve">-based or </w:t>
            </w:r>
            <w:r w:rsidRPr="460C5D07" w:rsidR="460C5D07">
              <w:rPr>
                <w:rFonts w:ascii="Consolas" w:hAnsi="Consolas" w:eastAsia="Consolas" w:cs="Consolas"/>
              </w:rPr>
              <w:t>offset</w:t>
            </w:r>
            <w:r w:rsidR="460C5D07">
              <w:rPr/>
              <w:t xml:space="preserve">-based pagination to all </w:t>
            </w:r>
            <w:r w:rsidRPr="460C5D07" w:rsidR="460C5D07">
              <w:rPr>
                <w:rFonts w:ascii="Consolas" w:hAnsi="Consolas" w:eastAsia="Consolas" w:cs="Consolas"/>
              </w:rPr>
              <w:t>findMany</w:t>
            </w:r>
            <w:r w:rsidR="460C5D07">
              <w:rPr/>
              <w:t xml:space="preserve"> queries</w:t>
            </w:r>
          </w:p>
        </w:tc>
      </w:tr>
      <w:tr w:rsidR="460C5D07" w:rsidTr="460C5D07" w14:paraId="20CCBACB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502582F8" w14:textId="346C4FFA">
            <w:pPr>
              <w:bidi w:val="0"/>
              <w:spacing w:before="0" w:beforeAutospacing="off" w:after="0" w:afterAutospacing="off"/>
            </w:pPr>
            <w:r w:rsidR="460C5D07">
              <w:rPr/>
              <w:t>80 EBA rules deferred</w:t>
            </w:r>
          </w:p>
        </w:tc>
        <w:tc>
          <w:tcPr>
            <w:tcW w:w="3244" w:type="dxa"/>
            <w:tcMar/>
          </w:tcPr>
          <w:p w:rsidR="460C5D07" w:rsidP="460C5D07" w:rsidRDefault="460C5D07" w14:paraId="6905386B" w14:textId="6814A29D">
            <w:pPr>
              <w:bidi w:val="0"/>
              <w:spacing w:before="0" w:beforeAutospacing="off" w:after="0" w:afterAutospacing="off"/>
            </w:pPr>
            <w:r w:rsidR="460C5D07">
              <w:rPr/>
              <w:t>Advanced inter-template cross-checks not seeded</w:t>
            </w:r>
          </w:p>
        </w:tc>
        <w:tc>
          <w:tcPr>
            <w:tcW w:w="4091" w:type="dxa"/>
            <w:tcMar/>
          </w:tcPr>
          <w:p w:rsidR="460C5D07" w:rsidP="460C5D07" w:rsidRDefault="460C5D07" w14:paraId="4616683D" w14:textId="4340A5FB">
            <w:pPr>
              <w:bidi w:val="0"/>
              <w:spacing w:before="0" w:beforeAutospacing="off" w:after="0" w:afterAutospacing="off"/>
            </w:pPr>
            <w:r w:rsidR="460C5D07">
              <w:rPr/>
              <w:t>Implement join-based rule executor for cross-template VRs</w:t>
            </w:r>
          </w:p>
        </w:tc>
      </w:tr>
      <w:tr w:rsidR="460C5D07" w:rsidTr="460C5D07" w14:paraId="72CCAC88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31D70995" w14:textId="2EA98167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XBRL </w:t>
            </w:r>
            <w:r w:rsidRPr="460C5D07" w:rsidR="460C5D07">
              <w:rPr>
                <w:rFonts w:ascii="Consolas" w:hAnsi="Consolas" w:eastAsia="Consolas" w:cs="Consolas"/>
              </w:rPr>
              <w:t>schemaRef</w:t>
            </w:r>
            <w:r w:rsidR="460C5D07">
              <w:rPr/>
              <w:t xml:space="preserve"> URI points to CRR taxonomy</w:t>
            </w:r>
          </w:p>
        </w:tc>
        <w:tc>
          <w:tcPr>
            <w:tcW w:w="3244" w:type="dxa"/>
            <w:tcMar/>
          </w:tcPr>
          <w:p w:rsidR="460C5D07" w:rsidP="460C5D07" w:rsidRDefault="460C5D07" w14:paraId="4B549F16" w14:textId="557E82CE">
            <w:pPr>
              <w:bidi w:val="0"/>
              <w:spacing w:before="0" w:beforeAutospacing="off" w:after="0" w:afterAutospacing="off"/>
            </w:pPr>
            <w:r w:rsidR="460C5D07">
              <w:rPr/>
              <w:t>Immediate taxonomy validation failure at CBI portal</w:t>
            </w:r>
          </w:p>
        </w:tc>
        <w:tc>
          <w:tcPr>
            <w:tcW w:w="4091" w:type="dxa"/>
            <w:tcMar/>
          </w:tcPr>
          <w:p w:rsidR="460C5D07" w:rsidP="460C5D07" w:rsidRDefault="460C5D07" w14:paraId="7A9BBF0F" w14:textId="0F43D442">
            <w:pPr>
              <w:bidi w:val="0"/>
              <w:spacing w:before="0" w:beforeAutospacing="off" w:after="0" w:afterAutospacing="off"/>
            </w:pPr>
            <w:r w:rsidR="460C5D07">
              <w:rPr/>
              <w:t>Replace with DORA-specific EBA taxonomy URI from published taxonomy ZIP</w:t>
            </w:r>
          </w:p>
        </w:tc>
      </w:tr>
      <w:tr w:rsidR="460C5D07" w:rsidTr="460C5D07" w14:paraId="27924157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490D6451" w14:textId="1F3E246B">
            <w:pPr>
              <w:bidi w:val="0"/>
              <w:spacing w:before="0" w:beforeAutospacing="off" w:after="0" w:afterAutospacing="off"/>
            </w:pPr>
            <w:r w:rsidR="460C5D07">
              <w:rPr/>
              <w:t>No MFA</w:t>
            </w:r>
          </w:p>
        </w:tc>
        <w:tc>
          <w:tcPr>
            <w:tcW w:w="3244" w:type="dxa"/>
            <w:tcMar/>
          </w:tcPr>
          <w:p w:rsidR="460C5D07" w:rsidP="460C5D07" w:rsidRDefault="460C5D07" w14:paraId="6C65F13A" w14:textId="6CE3B6AC">
            <w:pPr>
              <w:bidi w:val="0"/>
              <w:spacing w:before="0" w:beforeAutospacing="off" w:after="0" w:afterAutospacing="off"/>
            </w:pPr>
            <w:r w:rsidR="460C5D07">
              <w:rPr/>
              <w:t>Authentication relies on password + refresh token only</w:t>
            </w:r>
          </w:p>
        </w:tc>
        <w:tc>
          <w:tcPr>
            <w:tcW w:w="4091" w:type="dxa"/>
            <w:tcMar/>
          </w:tcPr>
          <w:p w:rsidR="460C5D07" w:rsidP="460C5D07" w:rsidRDefault="460C5D07" w14:paraId="1F9D5803" w14:textId="5DB95A78">
            <w:pPr>
              <w:bidi w:val="0"/>
              <w:spacing w:before="0" w:beforeAutospacing="off" w:after="0" w:afterAutospacing="off"/>
            </w:pPr>
            <w:r w:rsidR="460C5D07">
              <w:rPr/>
              <w:t>Add TOTP-based MFA (DORA Art. 9 hardening)</w:t>
            </w:r>
          </w:p>
        </w:tc>
      </w:tr>
      <w:tr w:rsidR="460C5D07" w:rsidTr="460C5D07" w14:paraId="39122D07">
        <w:trPr>
          <w:trHeight w:val="300"/>
        </w:trPr>
        <w:tc>
          <w:tcPr>
            <w:tcW w:w="2025" w:type="dxa"/>
            <w:tcMar/>
          </w:tcPr>
          <w:p w:rsidR="460C5D07" w:rsidP="460C5D07" w:rsidRDefault="460C5D07" w14:paraId="2F89ED7A" w14:textId="351D08A8">
            <w:pPr>
              <w:bidi w:val="0"/>
              <w:spacing w:before="0" w:beforeAutospacing="off" w:after="0" w:afterAutospacing="off"/>
            </w:pPr>
            <w:r w:rsidR="460C5D07">
              <w:rPr/>
              <w:t>No bulk CSV ingestion</w:t>
            </w:r>
          </w:p>
        </w:tc>
        <w:tc>
          <w:tcPr>
            <w:tcW w:w="3244" w:type="dxa"/>
            <w:tcMar/>
          </w:tcPr>
          <w:p w:rsidR="460C5D07" w:rsidP="460C5D07" w:rsidRDefault="460C5D07" w14:paraId="029FB026" w14:textId="4B29771B">
            <w:pPr>
              <w:bidi w:val="0"/>
              <w:spacing w:before="0" w:beforeAutospacing="off" w:after="0" w:afterAutospacing="off"/>
            </w:pPr>
            <w:r w:rsidR="460C5D07">
              <w:rPr/>
              <w:t>Legacy register migration requires manual data entry</w:t>
            </w:r>
          </w:p>
        </w:tc>
        <w:tc>
          <w:tcPr>
            <w:tcW w:w="4091" w:type="dxa"/>
            <w:tcMar/>
          </w:tcPr>
          <w:p w:rsidR="460C5D07" w:rsidP="460C5D07" w:rsidRDefault="460C5D07" w14:paraId="3A2A61DF" w14:textId="091CB4A5">
            <w:pPr>
              <w:bidi w:val="0"/>
              <w:spacing w:before="0" w:beforeAutospacing="off" w:after="0" w:afterAutospacing="off"/>
            </w:pPr>
            <w:r w:rsidR="460C5D07">
              <w:rPr/>
              <w:t>Build CSV parser aligned to EBA Excel template structure</w:t>
            </w:r>
          </w:p>
        </w:tc>
      </w:tr>
    </w:tbl>
    <w:p xmlns:wp14="http://schemas.microsoft.com/office/word/2010/wordml" w:rsidP="460C5D07" wp14:paraId="5D93BEB9" wp14:textId="7F8B52F1">
      <w:pPr>
        <w:bidi w:val="0"/>
        <w:spacing w:before="240" w:beforeAutospacing="off" w:after="240" w:afterAutospacing="off"/>
      </w:pPr>
      <w:r w:rsidRPr="460C5D07" w:rsidR="4959A9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 I.2 — Future Work Scope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31"/>
        <w:gridCol w:w="4064"/>
        <w:gridCol w:w="3592"/>
      </w:tblGrid>
      <w:tr w:rsidR="460C5D07" w:rsidTr="460C5D07" w14:paraId="46F763EB">
        <w:trPr>
          <w:trHeight w:val="300"/>
        </w:trPr>
        <w:tc>
          <w:tcPr>
            <w:tcW w:w="1831" w:type="dxa"/>
            <w:shd w:val="clear" w:color="auto" w:fill="ADADAD" w:themeFill="background2" w:themeFillShade="BF"/>
            <w:tcMar/>
          </w:tcPr>
          <w:p w:rsidR="460C5D07" w:rsidP="460C5D07" w:rsidRDefault="460C5D07" w14:paraId="5190DF1A" w14:textId="142129ED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Feature</w:t>
            </w:r>
          </w:p>
        </w:tc>
        <w:tc>
          <w:tcPr>
            <w:tcW w:w="4064" w:type="dxa"/>
            <w:shd w:val="clear" w:color="auto" w:fill="ADADAD" w:themeFill="background2" w:themeFillShade="BF"/>
            <w:tcMar/>
          </w:tcPr>
          <w:p w:rsidR="460C5D07" w:rsidP="460C5D07" w:rsidRDefault="460C5D07" w14:paraId="7A863A59" w14:textId="2C0545E8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Description</w:t>
            </w:r>
          </w:p>
        </w:tc>
        <w:tc>
          <w:tcPr>
            <w:tcW w:w="3592" w:type="dxa"/>
            <w:shd w:val="clear" w:color="auto" w:fill="ADADAD" w:themeFill="background2" w:themeFillShade="BF"/>
            <w:tcMar/>
          </w:tcPr>
          <w:p w:rsidR="460C5D07" w:rsidP="460C5D07" w:rsidRDefault="460C5D07" w14:paraId="03B3C5D7" w14:textId="384BD6D0">
            <w:pPr>
              <w:bidi w:val="0"/>
              <w:spacing w:before="0" w:beforeAutospacing="off" w:after="0" w:afterAutospacing="off"/>
              <w:jc w:val="center"/>
            </w:pPr>
            <w:r w:rsidRPr="460C5D07" w:rsidR="460C5D07">
              <w:rPr>
                <w:b w:val="1"/>
                <w:bCs w:val="1"/>
              </w:rPr>
              <w:t>Rationale</w:t>
            </w:r>
          </w:p>
        </w:tc>
      </w:tr>
      <w:tr w:rsidR="460C5D07" w:rsidTr="460C5D07" w14:paraId="139B2C59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18150A1F" w14:textId="19D188C7">
            <w:pPr>
              <w:bidi w:val="0"/>
              <w:spacing w:before="0" w:beforeAutospacing="off" w:after="0" w:afterAutospacing="off"/>
            </w:pPr>
            <w:r w:rsidR="460C5D07">
              <w:rPr/>
              <w:t>Formal Prisma migrations</w:t>
            </w:r>
          </w:p>
        </w:tc>
        <w:tc>
          <w:tcPr>
            <w:tcW w:w="4064" w:type="dxa"/>
            <w:tcMar/>
          </w:tcPr>
          <w:p w:rsidR="460C5D07" w:rsidP="460C5D07" w:rsidRDefault="460C5D07" w14:paraId="49F01116" w14:textId="3CD5BDE2">
            <w:pPr>
              <w:bidi w:val="0"/>
              <w:spacing w:before="0" w:beforeAutospacing="off" w:after="0" w:afterAutospacing="off"/>
            </w:pPr>
            <w:r w:rsidR="460C5D07">
              <w:rPr/>
              <w:t xml:space="preserve">Replace </w:t>
            </w:r>
            <w:r w:rsidRPr="460C5D07" w:rsidR="460C5D07">
              <w:rPr>
                <w:rFonts w:ascii="Consolas" w:hAnsi="Consolas" w:eastAsia="Consolas" w:cs="Consolas"/>
              </w:rPr>
              <w:t>db push</w:t>
            </w:r>
            <w:r w:rsidR="460C5D07">
              <w:rPr/>
              <w:t xml:space="preserve"> with </w:t>
            </w:r>
            <w:r w:rsidRPr="460C5D07" w:rsidR="460C5D07">
              <w:rPr>
                <w:rFonts w:ascii="Consolas" w:hAnsi="Consolas" w:eastAsia="Consolas" w:cs="Consolas"/>
              </w:rPr>
              <w:t>prisma migrate deploy</w:t>
            </w:r>
          </w:p>
        </w:tc>
        <w:tc>
          <w:tcPr>
            <w:tcW w:w="3592" w:type="dxa"/>
            <w:tcMar/>
          </w:tcPr>
          <w:p w:rsidR="460C5D07" w:rsidP="460C5D07" w:rsidRDefault="460C5D07" w14:paraId="1C5163BD" w14:textId="02CDE005">
            <w:pPr>
              <w:bidi w:val="0"/>
              <w:spacing w:before="0" w:beforeAutospacing="off" w:after="0" w:afterAutospacing="off"/>
            </w:pPr>
            <w:r w:rsidR="460C5D07">
              <w:rPr/>
              <w:t>Production prerequisite</w:t>
            </w:r>
          </w:p>
        </w:tc>
      </w:tr>
      <w:tr w:rsidR="460C5D07" w:rsidTr="460C5D07" w14:paraId="2315C355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091C2D64" w14:textId="31BF4CE9">
            <w:pPr>
              <w:bidi w:val="0"/>
              <w:spacing w:before="0" w:beforeAutospacing="off" w:after="0" w:afterAutospacing="off"/>
            </w:pPr>
            <w:r w:rsidR="460C5D07">
              <w:rPr/>
              <w:t>Unit + E2E test suite</w:t>
            </w:r>
          </w:p>
        </w:tc>
        <w:tc>
          <w:tcPr>
            <w:tcW w:w="4064" w:type="dxa"/>
            <w:tcMar/>
          </w:tcPr>
          <w:p w:rsidR="460C5D07" w:rsidP="460C5D07" w:rsidRDefault="460C5D07" w14:paraId="03D0F0BA" w14:textId="1B2532E4">
            <w:pPr>
              <w:bidi w:val="0"/>
              <w:spacing w:before="0" w:beforeAutospacing="off" w:after="0" w:afterAutospacing="off"/>
            </w:pPr>
            <w:r w:rsidR="460C5D07">
              <w:rPr/>
              <w:t>Jest (backend) + Playwright (frontend)</w:t>
            </w:r>
          </w:p>
        </w:tc>
        <w:tc>
          <w:tcPr>
            <w:tcW w:w="3592" w:type="dxa"/>
            <w:tcMar/>
          </w:tcPr>
          <w:p w:rsidR="460C5D07" w:rsidP="460C5D07" w:rsidRDefault="460C5D07" w14:paraId="43A4904A" w14:textId="3252FD60">
            <w:pPr>
              <w:bidi w:val="0"/>
              <w:spacing w:before="0" w:beforeAutospacing="off" w:after="0" w:afterAutospacing="off"/>
            </w:pPr>
            <w:r w:rsidR="460C5D07">
              <w:rPr/>
              <w:t>Academic and production quality</w:t>
            </w:r>
          </w:p>
        </w:tc>
      </w:tr>
      <w:tr w:rsidR="460C5D07" w:rsidTr="460C5D07" w14:paraId="72296DCE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51871422" w14:textId="30A65564">
            <w:pPr>
              <w:bidi w:val="0"/>
              <w:spacing w:before="0" w:beforeAutospacing="off" w:after="0" w:afterAutospacing="off"/>
            </w:pPr>
            <w:r w:rsidR="460C5D07">
              <w:rPr/>
              <w:t>MFA (TOTP)</w:t>
            </w:r>
          </w:p>
        </w:tc>
        <w:tc>
          <w:tcPr>
            <w:tcW w:w="4064" w:type="dxa"/>
            <w:tcMar/>
          </w:tcPr>
          <w:p w:rsidR="460C5D07" w:rsidP="460C5D07" w:rsidRDefault="460C5D07" w14:paraId="2643879C" w14:textId="569287CC">
            <w:pPr>
              <w:bidi w:val="0"/>
              <w:spacing w:before="0" w:beforeAutospacing="off" w:after="0" w:afterAutospacing="off"/>
            </w:pPr>
            <w:r w:rsidR="460C5D07">
              <w:rPr/>
              <w:t>Time-based one-time passwords on login</w:t>
            </w:r>
          </w:p>
        </w:tc>
        <w:tc>
          <w:tcPr>
            <w:tcW w:w="3592" w:type="dxa"/>
            <w:tcMar/>
          </w:tcPr>
          <w:p w:rsidR="460C5D07" w:rsidP="460C5D07" w:rsidRDefault="460C5D07" w14:paraId="3ABC0B7F" w14:textId="46E86F84">
            <w:pPr>
              <w:bidi w:val="0"/>
              <w:spacing w:before="0" w:beforeAutospacing="off" w:after="0" w:afterAutospacing="off"/>
            </w:pPr>
            <w:r w:rsidR="460C5D07">
              <w:rPr/>
              <w:t>DORA Art. 9 ICT security hardening</w:t>
            </w:r>
          </w:p>
        </w:tc>
      </w:tr>
      <w:tr w:rsidR="460C5D07" w:rsidTr="460C5D07" w14:paraId="7BFF73BD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27CDDDBD" w14:textId="4F2F981A">
            <w:pPr>
              <w:bidi w:val="0"/>
              <w:spacing w:before="0" w:beforeAutospacing="off" w:after="0" w:afterAutospacing="off"/>
            </w:pPr>
            <w:r w:rsidR="460C5D07">
              <w:rPr/>
              <w:t>Weighted DORA Score</w:t>
            </w:r>
          </w:p>
        </w:tc>
        <w:tc>
          <w:tcPr>
            <w:tcW w:w="4064" w:type="dxa"/>
            <w:tcMar/>
          </w:tcPr>
          <w:p w:rsidR="460C5D07" w:rsidP="460C5D07" w:rsidRDefault="460C5D07" w14:paraId="3DC1CD4F" w14:textId="48A2BE6A">
            <w:pPr>
              <w:bidi w:val="0"/>
              <w:spacing w:before="0" w:beforeAutospacing="off" w:after="0" w:afterAutospacing="off"/>
            </w:pPr>
            <w:r w:rsidR="460C5D07">
              <w:rPr/>
              <w:t>Severity-weighted field scoring instead of equal-weight count</w:t>
            </w:r>
          </w:p>
        </w:tc>
        <w:tc>
          <w:tcPr>
            <w:tcW w:w="3592" w:type="dxa"/>
            <w:tcMar/>
          </w:tcPr>
          <w:p w:rsidR="460C5D07" w:rsidP="460C5D07" w:rsidRDefault="460C5D07" w14:paraId="3D830AC6" w14:textId="781E88CF">
            <w:pPr>
              <w:bidi w:val="0"/>
              <w:spacing w:before="0" w:beforeAutospacing="off" w:after="0" w:afterAutospacing="off"/>
            </w:pPr>
            <w:r w:rsidR="460C5D07">
              <w:rPr/>
              <w:t>More meaningful KRI</w:t>
            </w:r>
          </w:p>
        </w:tc>
      </w:tr>
      <w:tr w:rsidR="460C5D07" w:rsidTr="460C5D07" w14:paraId="76C661E6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3E22C311" w14:textId="37AA4F06">
            <w:pPr>
              <w:bidi w:val="0"/>
              <w:spacing w:before="0" w:beforeAutospacing="off" w:after="0" w:afterAutospacing="off"/>
            </w:pPr>
            <w:r w:rsidR="460C5D07">
              <w:rPr/>
              <w:t>Template-level pass/fail threshold</w:t>
            </w:r>
          </w:p>
        </w:tc>
        <w:tc>
          <w:tcPr>
            <w:tcW w:w="4064" w:type="dxa"/>
            <w:tcMar/>
          </w:tcPr>
          <w:p w:rsidR="460C5D07" w:rsidP="460C5D07" w:rsidRDefault="460C5D07" w14:paraId="50FC2EFD" w14:textId="28B21487">
            <w:pPr>
              <w:bidi w:val="0"/>
              <w:spacing w:before="0" w:beforeAutospacing="off" w:after="0" w:afterAutospacing="off"/>
            </w:pPr>
            <w:r w:rsidR="460C5D07">
              <w:rPr/>
              <w:t>Block export per template, not globally</w:t>
            </w:r>
          </w:p>
        </w:tc>
        <w:tc>
          <w:tcPr>
            <w:tcW w:w="3592" w:type="dxa"/>
            <w:tcMar/>
          </w:tcPr>
          <w:p w:rsidR="460C5D07" w:rsidP="460C5D07" w:rsidRDefault="460C5D07" w14:paraId="437FC8B3" w14:textId="7EC064E7">
            <w:pPr>
              <w:bidi w:val="0"/>
              <w:spacing w:before="0" w:beforeAutospacing="off" w:after="0" w:afterAutospacing="off"/>
            </w:pPr>
            <w:r w:rsidR="460C5D07">
              <w:rPr/>
              <w:t>Enable partial exports (RT.01–RT.04 while RT.05 is still failing)</w:t>
            </w:r>
          </w:p>
        </w:tc>
      </w:tr>
      <w:tr w:rsidR="460C5D07" w:rsidTr="460C5D07" w14:paraId="26AE70C8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667DEF30" w14:textId="6F5F8B82">
            <w:pPr>
              <w:bidi w:val="0"/>
              <w:spacing w:before="0" w:beforeAutospacing="off" w:after="0" w:afterAutospacing="off"/>
            </w:pPr>
            <w:r w:rsidR="460C5D07">
              <w:rPr/>
              <w:t>Bulk CSV Ingestion</w:t>
            </w:r>
          </w:p>
        </w:tc>
        <w:tc>
          <w:tcPr>
            <w:tcW w:w="4064" w:type="dxa"/>
            <w:tcMar/>
          </w:tcPr>
          <w:p w:rsidR="460C5D07" w:rsidP="460C5D07" w:rsidRDefault="460C5D07" w14:paraId="259BD899" w14:textId="49DF88EA">
            <w:pPr>
              <w:bidi w:val="0"/>
              <w:spacing w:before="0" w:beforeAutospacing="off" w:after="0" w:afterAutospacing="off"/>
            </w:pPr>
            <w:r w:rsidR="460C5D07">
              <w:rPr/>
              <w:t>Parse and import EBA Excel register templates</w:t>
            </w:r>
          </w:p>
        </w:tc>
        <w:tc>
          <w:tcPr>
            <w:tcW w:w="3592" w:type="dxa"/>
            <w:tcMar/>
          </w:tcPr>
          <w:p w:rsidR="460C5D07" w:rsidP="460C5D07" w:rsidRDefault="460C5D07" w14:paraId="3079D482" w14:textId="674955F3">
            <w:pPr>
              <w:bidi w:val="0"/>
              <w:spacing w:before="0" w:beforeAutospacing="off" w:after="0" w:afterAutospacing="off"/>
            </w:pPr>
            <w:r w:rsidR="460C5D07">
              <w:rPr/>
              <w:t>High-value SME migration capability</w:t>
            </w:r>
          </w:p>
        </w:tc>
      </w:tr>
      <w:tr w:rsidR="460C5D07" w:rsidTr="460C5D07" w14:paraId="0A2A1CED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3E3CB56F" w14:textId="5856C7F3">
            <w:pPr>
              <w:bidi w:val="0"/>
              <w:spacing w:before="0" w:beforeAutospacing="off" w:after="0" w:afterAutospacing="off"/>
            </w:pPr>
            <w:r w:rsidR="460C5D07">
              <w:rPr/>
              <w:t>AI-Assisted Classification</w:t>
            </w:r>
          </w:p>
        </w:tc>
        <w:tc>
          <w:tcPr>
            <w:tcW w:w="4064" w:type="dxa"/>
            <w:tcMar/>
          </w:tcPr>
          <w:p w:rsidR="460C5D07" w:rsidP="460C5D07" w:rsidRDefault="460C5D07" w14:paraId="11FCAC97" w14:textId="14298292">
            <w:pPr>
              <w:bidi w:val="0"/>
              <w:spacing w:before="0" w:beforeAutospacing="off" w:after="0" w:afterAutospacing="off"/>
            </w:pPr>
            <w:r w:rsidR="460C5D07">
              <w:rPr/>
              <w:t>LLM-based field suggestion for ICT service type and criticality</w:t>
            </w:r>
          </w:p>
        </w:tc>
        <w:tc>
          <w:tcPr>
            <w:tcW w:w="3592" w:type="dxa"/>
            <w:tcMar/>
          </w:tcPr>
          <w:p w:rsidR="460C5D07" w:rsidP="460C5D07" w:rsidRDefault="460C5D07" w14:paraId="0D85B6F3" w14:textId="75593114">
            <w:pPr>
              <w:bidi w:val="0"/>
              <w:spacing w:before="0" w:beforeAutospacing="off" w:after="0" w:afterAutospacing="off"/>
            </w:pPr>
            <w:r w:rsidR="460C5D07">
              <w:rPr/>
              <w:t>Out of scope for DSR prototype</w:t>
            </w:r>
          </w:p>
        </w:tc>
      </w:tr>
      <w:tr w:rsidR="460C5D07" w:rsidTr="460C5D07" w14:paraId="56AF0E3A">
        <w:trPr>
          <w:trHeight w:val="300"/>
        </w:trPr>
        <w:tc>
          <w:tcPr>
            <w:tcW w:w="1831" w:type="dxa"/>
            <w:tcMar/>
          </w:tcPr>
          <w:p w:rsidR="460C5D07" w:rsidP="460C5D07" w:rsidRDefault="460C5D07" w14:paraId="2699EE21" w14:textId="271E0453">
            <w:pPr>
              <w:bidi w:val="0"/>
              <w:spacing w:before="0" w:beforeAutospacing="off" w:after="0" w:afterAutospacing="off"/>
            </w:pPr>
            <w:r w:rsidR="460C5D07">
              <w:rPr/>
              <w:t>Advanced inter-template VRs</w:t>
            </w:r>
          </w:p>
        </w:tc>
        <w:tc>
          <w:tcPr>
            <w:tcW w:w="4064" w:type="dxa"/>
            <w:tcMar/>
          </w:tcPr>
          <w:p w:rsidR="460C5D07" w:rsidP="460C5D07" w:rsidRDefault="460C5D07" w14:paraId="4E3FACCB" w14:textId="2D1D4A85">
            <w:pPr>
              <w:bidi w:val="0"/>
              <w:spacing w:before="0" w:beforeAutospacing="off" w:after="0" w:afterAutospacing="off"/>
            </w:pPr>
            <w:r w:rsidR="460C5D07">
              <w:rPr/>
              <w:t>Join-based cross-template validation (e.g. RT.06 → RT.02 reference check)</w:t>
            </w:r>
          </w:p>
        </w:tc>
        <w:tc>
          <w:tcPr>
            <w:tcW w:w="3592" w:type="dxa"/>
            <w:tcMar/>
          </w:tcPr>
          <w:p w:rsidR="460C5D07" w:rsidP="460C5D07" w:rsidRDefault="460C5D07" w14:paraId="194D83D9" w14:textId="1713DF13">
            <w:pPr>
              <w:bidi w:val="0"/>
              <w:spacing w:before="0" w:beforeAutospacing="off" w:after="0" w:afterAutospacing="off"/>
            </w:pPr>
            <w:r w:rsidR="460C5D07">
              <w:rPr/>
              <w:t>Remaining 27% of EBA VR coverage</w:t>
            </w:r>
          </w:p>
        </w:tc>
      </w:tr>
    </w:tbl>
    <w:p xmlns:wp14="http://schemas.microsoft.com/office/word/2010/wordml" wp14:paraId="2C078E63" wp14:textId="53DAAD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DEA6E7"/>
    <w:rsid w:val="046C1FB5"/>
    <w:rsid w:val="0BF12E4C"/>
    <w:rsid w:val="0D575B91"/>
    <w:rsid w:val="179D8C4E"/>
    <w:rsid w:val="17A48AD9"/>
    <w:rsid w:val="24418F1A"/>
    <w:rsid w:val="2FBDDDBF"/>
    <w:rsid w:val="3A51C7FE"/>
    <w:rsid w:val="3DA37438"/>
    <w:rsid w:val="460C5D07"/>
    <w:rsid w:val="4959A903"/>
    <w:rsid w:val="4BDCA258"/>
    <w:rsid w:val="4E42EDB7"/>
    <w:rsid w:val="5157B3EC"/>
    <w:rsid w:val="5617DC76"/>
    <w:rsid w:val="58B55418"/>
    <w:rsid w:val="59D1CC5A"/>
    <w:rsid w:val="6C65D712"/>
    <w:rsid w:val="6CDEA6E7"/>
    <w:rsid w:val="6D0A08D2"/>
    <w:rsid w:val="71EA60C7"/>
    <w:rsid w:val="728D2D04"/>
    <w:rsid w:val="75AC21E8"/>
    <w:rsid w:val="7FE6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F9A0"/>
  <w15:chartTrackingRefBased/>
  <w15:docId w15:val="{D916FB80-D516-4455-9BD1-0766E80BBD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0C5D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0C5D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60C5D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00" TargetMode="External" Id="Rad5fda536bfc4a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2026-04-21T14:20:38.5302616Z</dcterms:created>
  <dcterms:modified xsi:type="dcterms:W3CDTF">2026-04-21T16:12:47.1819419Z</dcterms:modified>
  <dc:creator>Raouf Amir Boussouf</dc:creator>
  <lastModifiedBy>Raouf Amir Boussouf</lastModifiedBy>
</coreProperties>
</file>