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0463" w:rsidRPr="00DE0463" w:rsidRDefault="00DE0463" w:rsidP="00DE046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/>
        </w:rPr>
      </w:pPr>
      <w:r w:rsidRPr="00DE0463">
        <w:rPr>
          <w:rFonts w:eastAsia="Times New Roman" w:cs="Times New Roman"/>
          <w:b/>
          <w:bCs/>
          <w:sz w:val="36"/>
          <w:szCs w:val="36"/>
          <w:lang w:val="en-US"/>
        </w:rPr>
        <w:t>Terms &amp; Conditions</w:t>
      </w:r>
    </w:p>
    <w:p w:rsidR="00DE0463" w:rsidRPr="00DE0463" w:rsidRDefault="00DE0463" w:rsidP="00DE046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DE0463">
        <w:rPr>
          <w:rFonts w:eastAsia="Times New Roman" w:cs="Times New Roman"/>
          <w:sz w:val="24"/>
          <w:szCs w:val="24"/>
          <w:lang w:val="en-US"/>
        </w:rPr>
        <w:t xml:space="preserve">Welcome to </w:t>
      </w:r>
      <w:r w:rsidRPr="00DE0463">
        <w:rPr>
          <w:rFonts w:eastAsia="Times New Roman" w:cs="Times New Roman"/>
          <w:b/>
          <w:bCs/>
          <w:sz w:val="24"/>
          <w:szCs w:val="24"/>
          <w:lang w:val="en-US"/>
        </w:rPr>
        <w:t>Wakeel-AI</w:t>
      </w:r>
      <w:r w:rsidRPr="00DE0463">
        <w:rPr>
          <w:rFonts w:eastAsia="Times New Roman" w:cs="Times New Roman"/>
          <w:sz w:val="24"/>
          <w:szCs w:val="24"/>
          <w:lang w:val="en-US"/>
        </w:rPr>
        <w:t>. By downloading, accessing, or using our mobile application, you agree to comply with and be bound by the following Terms &amp; Conditions. Please read them carefully before using the app.</w:t>
      </w:r>
    </w:p>
    <w:p w:rsidR="00DE0463" w:rsidRPr="00DE0463" w:rsidRDefault="00DE0463" w:rsidP="00DE046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/>
        </w:rPr>
      </w:pPr>
      <w:r w:rsidRPr="00DE0463">
        <w:rPr>
          <w:rFonts w:eastAsia="Times New Roman" w:cs="Times New Roman"/>
          <w:b/>
          <w:bCs/>
          <w:sz w:val="27"/>
          <w:szCs w:val="27"/>
          <w:lang w:val="en-US"/>
        </w:rPr>
        <w:t>1. Purpose of the App</w:t>
      </w:r>
    </w:p>
    <w:p w:rsidR="00DE0463" w:rsidRPr="00DE0463" w:rsidRDefault="00DE0463" w:rsidP="00DE046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DE0463">
        <w:rPr>
          <w:rFonts w:eastAsia="Times New Roman" w:cs="Times New Roman"/>
          <w:sz w:val="24"/>
          <w:szCs w:val="24"/>
          <w:lang w:val="en-US"/>
        </w:rPr>
        <w:t xml:space="preserve">Wakeel-AI provides </w:t>
      </w:r>
      <w:r w:rsidRPr="00DE0463">
        <w:rPr>
          <w:rFonts w:eastAsia="Times New Roman" w:cs="Times New Roman"/>
          <w:b/>
          <w:bCs/>
          <w:sz w:val="24"/>
          <w:szCs w:val="24"/>
          <w:lang w:val="en-US"/>
        </w:rPr>
        <w:t>legal assistance and guidance on family court matters in Pakistan</w:t>
      </w:r>
      <w:r w:rsidRPr="00DE0463">
        <w:rPr>
          <w:rFonts w:eastAsia="Times New Roman" w:cs="Times New Roman"/>
          <w:sz w:val="24"/>
          <w:szCs w:val="24"/>
          <w:lang w:val="en-US"/>
        </w:rPr>
        <w:t xml:space="preserve">. The app is designed to offer information and support, but it does </w:t>
      </w:r>
      <w:r w:rsidRPr="00DE0463">
        <w:rPr>
          <w:rFonts w:eastAsia="Times New Roman" w:cs="Times New Roman"/>
          <w:b/>
          <w:bCs/>
          <w:sz w:val="24"/>
          <w:szCs w:val="24"/>
          <w:lang w:val="en-US"/>
        </w:rPr>
        <w:t>not replace professional legal advice</w:t>
      </w:r>
      <w:r w:rsidRPr="00DE0463">
        <w:rPr>
          <w:rFonts w:eastAsia="Times New Roman" w:cs="Times New Roman"/>
          <w:sz w:val="24"/>
          <w:szCs w:val="24"/>
          <w:lang w:val="en-US"/>
        </w:rPr>
        <w:t xml:space="preserve"> from a licensed lawyer.</w:t>
      </w:r>
    </w:p>
    <w:p w:rsidR="00DE0463" w:rsidRPr="00DE0463" w:rsidRDefault="00DE0463" w:rsidP="00DE046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/>
        </w:rPr>
      </w:pPr>
      <w:r w:rsidRPr="00DE0463">
        <w:rPr>
          <w:rFonts w:eastAsia="Times New Roman" w:cs="Times New Roman"/>
          <w:b/>
          <w:bCs/>
          <w:sz w:val="27"/>
          <w:szCs w:val="27"/>
          <w:lang w:val="en-US"/>
        </w:rPr>
        <w:t>2. Eligibility</w:t>
      </w:r>
    </w:p>
    <w:p w:rsidR="00DE0463" w:rsidRPr="00DE0463" w:rsidRDefault="00DE0463" w:rsidP="00DE046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DE0463">
        <w:rPr>
          <w:rFonts w:eastAsia="Times New Roman" w:cs="Times New Roman"/>
          <w:sz w:val="24"/>
          <w:szCs w:val="24"/>
          <w:lang w:val="en-US"/>
        </w:rPr>
        <w:t>You must be at least 18 years old to use Wakeel-AI.</w:t>
      </w:r>
    </w:p>
    <w:p w:rsidR="00DE0463" w:rsidRPr="00DE0463" w:rsidRDefault="00DE0463" w:rsidP="00DE046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DE0463">
        <w:rPr>
          <w:rFonts w:eastAsia="Times New Roman" w:cs="Times New Roman"/>
          <w:sz w:val="24"/>
          <w:szCs w:val="24"/>
          <w:lang w:val="en-US"/>
        </w:rPr>
        <w:t>By using the app, you confirm that you are a Pakistani citizen or resident seeking guidance on family law matters under Pakistani jurisdiction.</w:t>
      </w:r>
    </w:p>
    <w:p w:rsidR="00DE0463" w:rsidRPr="00DE0463" w:rsidRDefault="00DE0463" w:rsidP="00DE046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/>
        </w:rPr>
      </w:pPr>
      <w:r w:rsidRPr="00DE0463">
        <w:rPr>
          <w:rFonts w:eastAsia="Times New Roman" w:cs="Times New Roman"/>
          <w:b/>
          <w:bCs/>
          <w:sz w:val="27"/>
          <w:szCs w:val="27"/>
          <w:lang w:val="en-US"/>
        </w:rPr>
        <w:t>3. User Responsibilities</w:t>
      </w:r>
    </w:p>
    <w:p w:rsidR="00DE0463" w:rsidRPr="00DE0463" w:rsidRDefault="00DE0463" w:rsidP="00DE046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DE0463">
        <w:rPr>
          <w:rFonts w:eastAsia="Times New Roman" w:cs="Times New Roman"/>
          <w:sz w:val="24"/>
          <w:szCs w:val="24"/>
          <w:lang w:val="en-US"/>
        </w:rPr>
        <w:t>You agree to use Wakeel-AI for lawful purposes only.</w:t>
      </w:r>
    </w:p>
    <w:p w:rsidR="00DE0463" w:rsidRPr="00DE0463" w:rsidRDefault="00DE0463" w:rsidP="00DE046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DE0463">
        <w:rPr>
          <w:rFonts w:eastAsia="Times New Roman" w:cs="Times New Roman"/>
          <w:sz w:val="24"/>
          <w:szCs w:val="24"/>
          <w:lang w:val="en-US"/>
        </w:rPr>
        <w:t>You are responsible for the accuracy of the information you provide within the app.</w:t>
      </w:r>
    </w:p>
    <w:p w:rsidR="00DE0463" w:rsidRPr="00DE0463" w:rsidRDefault="00DE0463" w:rsidP="00DE046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DE0463">
        <w:rPr>
          <w:rFonts w:eastAsia="Times New Roman" w:cs="Times New Roman"/>
          <w:sz w:val="24"/>
          <w:szCs w:val="24"/>
          <w:lang w:val="en-US"/>
        </w:rPr>
        <w:t>You must not misuse the app for fraudulent, harmful, or abusive activities.</w:t>
      </w:r>
    </w:p>
    <w:p w:rsidR="00DE0463" w:rsidRPr="00DE0463" w:rsidRDefault="00DE0463" w:rsidP="00DE046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/>
        </w:rPr>
      </w:pPr>
      <w:r w:rsidRPr="00DE0463">
        <w:rPr>
          <w:rFonts w:eastAsia="Times New Roman" w:cs="Times New Roman"/>
          <w:b/>
          <w:bCs/>
          <w:sz w:val="27"/>
          <w:szCs w:val="27"/>
          <w:lang w:val="en-US"/>
        </w:rPr>
        <w:t>4. Limitations of Liability</w:t>
      </w:r>
    </w:p>
    <w:p w:rsidR="00DE0463" w:rsidRPr="00DE0463" w:rsidRDefault="00DE0463" w:rsidP="00DE046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DE0463">
        <w:rPr>
          <w:rFonts w:eastAsia="Times New Roman" w:cs="Times New Roman"/>
          <w:sz w:val="24"/>
          <w:szCs w:val="24"/>
          <w:lang w:val="en-US"/>
        </w:rPr>
        <w:t xml:space="preserve">Wakeel-AI provides </w:t>
      </w:r>
      <w:r w:rsidRPr="00DE0463">
        <w:rPr>
          <w:rFonts w:eastAsia="Times New Roman" w:cs="Times New Roman"/>
          <w:b/>
          <w:bCs/>
          <w:sz w:val="24"/>
          <w:szCs w:val="24"/>
          <w:lang w:val="en-US"/>
        </w:rPr>
        <w:t>general legal guidance</w:t>
      </w:r>
      <w:r w:rsidRPr="00DE0463">
        <w:rPr>
          <w:rFonts w:eastAsia="Times New Roman" w:cs="Times New Roman"/>
          <w:sz w:val="24"/>
          <w:szCs w:val="24"/>
          <w:lang w:val="en-US"/>
        </w:rPr>
        <w:t xml:space="preserve"> and does not guarantee outcomes in court proceedings.</w:t>
      </w:r>
    </w:p>
    <w:p w:rsidR="00DE0463" w:rsidRPr="00DE0463" w:rsidRDefault="00DE0463" w:rsidP="00DE046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DE0463">
        <w:rPr>
          <w:rFonts w:eastAsia="Times New Roman" w:cs="Times New Roman"/>
          <w:sz w:val="24"/>
          <w:szCs w:val="24"/>
          <w:lang w:val="en-US"/>
        </w:rPr>
        <w:t>We are not liable for any direct, indirect, or consequential damages arising from your reliance on the app’s content.</w:t>
      </w:r>
    </w:p>
    <w:p w:rsidR="00DE0463" w:rsidRPr="00DE0463" w:rsidRDefault="00DE0463" w:rsidP="00DE046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DE0463">
        <w:rPr>
          <w:rFonts w:eastAsia="Times New Roman" w:cs="Times New Roman"/>
          <w:sz w:val="24"/>
          <w:szCs w:val="24"/>
          <w:lang w:val="en-US"/>
        </w:rPr>
        <w:t>For complex or sensitive cases, we strongly recommend consulting a licensed lawyer.</w:t>
      </w:r>
    </w:p>
    <w:p w:rsidR="00DE0463" w:rsidRPr="00DE0463" w:rsidRDefault="00DE0463" w:rsidP="00DE046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/>
        </w:rPr>
      </w:pPr>
      <w:r w:rsidRPr="00DE0463">
        <w:rPr>
          <w:rFonts w:eastAsia="Times New Roman" w:cs="Times New Roman"/>
          <w:b/>
          <w:bCs/>
          <w:sz w:val="27"/>
          <w:szCs w:val="27"/>
          <w:lang w:val="en-US"/>
        </w:rPr>
        <w:t>5. Privacy &amp; Data Protection</w:t>
      </w:r>
    </w:p>
    <w:p w:rsidR="00DE0463" w:rsidRPr="00DE0463" w:rsidRDefault="00DE0463" w:rsidP="00DE046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DE0463">
        <w:rPr>
          <w:rFonts w:eastAsia="Times New Roman" w:cs="Times New Roman"/>
          <w:sz w:val="24"/>
          <w:szCs w:val="24"/>
          <w:lang w:val="en-US"/>
        </w:rPr>
        <w:t>Wakeel-AI respects your privacy and handles your data responsibly.</w:t>
      </w:r>
    </w:p>
    <w:p w:rsidR="00DE0463" w:rsidRPr="00DE0463" w:rsidRDefault="00DE0463" w:rsidP="00DE046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DE0463">
        <w:rPr>
          <w:rFonts w:eastAsia="Times New Roman" w:cs="Times New Roman"/>
          <w:sz w:val="24"/>
          <w:szCs w:val="24"/>
          <w:lang w:val="en-US"/>
        </w:rPr>
        <w:t>Personal information provided in the app will be used only to improve your experience and will not be shared with unauthorized third parties.</w:t>
      </w:r>
    </w:p>
    <w:p w:rsidR="00DE0463" w:rsidRPr="00DE0463" w:rsidRDefault="00DE0463" w:rsidP="00DE046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DE0463">
        <w:rPr>
          <w:rFonts w:eastAsia="Times New Roman" w:cs="Times New Roman"/>
          <w:sz w:val="24"/>
          <w:szCs w:val="24"/>
          <w:lang w:val="en-US"/>
        </w:rPr>
        <w:t xml:space="preserve">For details, please review our </w:t>
      </w:r>
      <w:r w:rsidRPr="00DE0463">
        <w:rPr>
          <w:rFonts w:eastAsia="Times New Roman" w:cs="Times New Roman"/>
          <w:b/>
          <w:bCs/>
          <w:sz w:val="24"/>
          <w:szCs w:val="24"/>
          <w:lang w:val="en-US"/>
        </w:rPr>
        <w:t>Privacy Policy</w:t>
      </w:r>
      <w:r w:rsidRPr="00DE0463">
        <w:rPr>
          <w:rFonts w:eastAsia="Times New Roman" w:cs="Times New Roman"/>
          <w:sz w:val="24"/>
          <w:szCs w:val="24"/>
          <w:lang w:val="en-US"/>
        </w:rPr>
        <w:t>.</w:t>
      </w:r>
    </w:p>
    <w:p w:rsidR="00DE0463" w:rsidRPr="00DE0463" w:rsidRDefault="00DE0463" w:rsidP="00DE046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/>
        </w:rPr>
      </w:pPr>
      <w:r w:rsidRPr="00DE0463">
        <w:rPr>
          <w:rFonts w:eastAsia="Times New Roman" w:cs="Times New Roman"/>
          <w:b/>
          <w:bCs/>
          <w:sz w:val="27"/>
          <w:szCs w:val="27"/>
          <w:lang w:val="en-US"/>
        </w:rPr>
        <w:t>6. Intellectual Property</w:t>
      </w:r>
    </w:p>
    <w:p w:rsidR="00DE0463" w:rsidRPr="00DE0463" w:rsidRDefault="00DE0463" w:rsidP="00DE046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DE0463">
        <w:rPr>
          <w:rFonts w:eastAsia="Times New Roman" w:cs="Times New Roman"/>
          <w:sz w:val="24"/>
          <w:szCs w:val="24"/>
          <w:lang w:val="en-US"/>
        </w:rPr>
        <w:t>All content, design, and technology within Wakeel-AI are the property of the app creators.</w:t>
      </w:r>
    </w:p>
    <w:p w:rsidR="00DE0463" w:rsidRPr="00DE0463" w:rsidRDefault="00DE0463" w:rsidP="00DE046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DE0463">
        <w:rPr>
          <w:rFonts w:eastAsia="Times New Roman" w:cs="Times New Roman"/>
          <w:sz w:val="24"/>
          <w:szCs w:val="24"/>
          <w:lang w:val="en-US"/>
        </w:rPr>
        <w:t>You may not copy, distribute, or modify any part of the app without prior written consent.</w:t>
      </w:r>
    </w:p>
    <w:p w:rsidR="00DE0463" w:rsidRPr="00DE0463" w:rsidRDefault="00DE0463" w:rsidP="00DE046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/>
        </w:rPr>
      </w:pPr>
      <w:r w:rsidRPr="00DE0463">
        <w:rPr>
          <w:rFonts w:eastAsia="Times New Roman" w:cs="Times New Roman"/>
          <w:b/>
          <w:bCs/>
          <w:sz w:val="27"/>
          <w:szCs w:val="27"/>
          <w:lang w:val="en-US"/>
        </w:rPr>
        <w:t>7. Updates &amp; Changes</w:t>
      </w:r>
    </w:p>
    <w:p w:rsidR="00DE0463" w:rsidRPr="00DE0463" w:rsidRDefault="00DE0463" w:rsidP="00DE046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DE0463">
        <w:rPr>
          <w:rFonts w:eastAsia="Times New Roman" w:cs="Times New Roman"/>
          <w:sz w:val="24"/>
          <w:szCs w:val="24"/>
          <w:lang w:val="en-US"/>
        </w:rPr>
        <w:t>Wakeel-AI reserves the right to update or modify these Terms &amp; Conditions at any time.</w:t>
      </w:r>
    </w:p>
    <w:p w:rsidR="00DE0463" w:rsidRPr="00DE0463" w:rsidRDefault="00DE0463" w:rsidP="00DE046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DE0463">
        <w:rPr>
          <w:rFonts w:eastAsia="Times New Roman" w:cs="Times New Roman"/>
          <w:sz w:val="24"/>
          <w:szCs w:val="24"/>
          <w:lang w:val="en-US"/>
        </w:rPr>
        <w:t>Continued use of the app after changes means you accept the updated terms.</w:t>
      </w:r>
    </w:p>
    <w:p w:rsidR="00DE0463" w:rsidRPr="00DE0463" w:rsidRDefault="00DE0463" w:rsidP="00DE046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/>
        </w:rPr>
      </w:pPr>
      <w:r w:rsidRPr="00DE0463">
        <w:rPr>
          <w:rFonts w:eastAsia="Times New Roman" w:cs="Times New Roman"/>
          <w:b/>
          <w:bCs/>
          <w:sz w:val="27"/>
          <w:szCs w:val="27"/>
          <w:lang w:val="en-US"/>
        </w:rPr>
        <w:lastRenderedPageBreak/>
        <w:t>8. Governing Law</w:t>
      </w:r>
    </w:p>
    <w:p w:rsidR="00DE0463" w:rsidRPr="00DE0463" w:rsidRDefault="00DE0463" w:rsidP="00DE0463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DE0463">
        <w:rPr>
          <w:rFonts w:eastAsia="Times New Roman" w:cs="Times New Roman"/>
          <w:sz w:val="24"/>
          <w:szCs w:val="24"/>
          <w:lang w:val="en-US"/>
        </w:rPr>
        <w:t>These Terms &amp; Conditions are governed by the laws of Pakistan. Any disputes will be subject to the jurisdiction of Pakistani courts.</w:t>
      </w:r>
    </w:p>
    <w:p w:rsidR="00F12C76" w:rsidRDefault="00F12C76" w:rsidP="006C0B77">
      <w:pPr>
        <w:spacing w:after="0"/>
        <w:ind w:firstLine="709"/>
        <w:jc w:val="both"/>
      </w:pP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097B56"/>
    <w:multiLevelType w:val="multilevel"/>
    <w:tmpl w:val="D668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A6304"/>
    <w:multiLevelType w:val="multilevel"/>
    <w:tmpl w:val="B67E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C0112"/>
    <w:multiLevelType w:val="multilevel"/>
    <w:tmpl w:val="9248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97403"/>
    <w:multiLevelType w:val="multilevel"/>
    <w:tmpl w:val="DBA4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2468F"/>
    <w:multiLevelType w:val="multilevel"/>
    <w:tmpl w:val="3B94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C67EA"/>
    <w:multiLevelType w:val="multilevel"/>
    <w:tmpl w:val="B644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463"/>
    <w:rsid w:val="006C0B77"/>
    <w:rsid w:val="008242FF"/>
    <w:rsid w:val="00870751"/>
    <w:rsid w:val="00922C48"/>
    <w:rsid w:val="00B915B7"/>
    <w:rsid w:val="00DE046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369BED-FB14-46BE-B6A5-8AF18CBD2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2">
    <w:name w:val="heading 2"/>
    <w:basedOn w:val="Normal"/>
    <w:link w:val="Heading2Char"/>
    <w:uiPriority w:val="9"/>
    <w:qFormat/>
    <w:rsid w:val="00DE0463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DE0463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0463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E0463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DE0463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E04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52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2026-05-18T12:57:00Z</dcterms:created>
  <dcterms:modified xsi:type="dcterms:W3CDTF">2026-05-18T12:57:00Z</dcterms:modified>
</cp:coreProperties>
</file>