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40.0366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Python Print Function Practice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56005859375" w:line="240" w:lineRule="auto"/>
        <w:ind w:left="16.5600204467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Basic Printing: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Write a Python script to print the phrase 'Hello, World!'.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Print your first name.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1982421875" w:line="240" w:lineRule="auto"/>
        <w:ind w:left="6.2400054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Printing Multiple Items: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Print your first name and last name in a single print statement.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Print the numbers 1, 2, and 3 in a single print statement.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1982421875" w:line="240" w:lineRule="auto"/>
        <w:ind w:left="6.4799880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Printing Special Characters: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472.1443176269531" w:lineRule="auto"/>
        <w:ind w:left="18.48003387451172" w:right="260.3173828125" w:hanging="18.48003387451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Print a string that includes a newline character to display text on two lines. For example: Hello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775390625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Print a string that includes a tab character. For example: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205810546875" w:line="240" w:lineRule="auto"/>
        <w:ind w:left="18.48003387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 World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31982421875" w:line="240" w:lineRule="auto"/>
        <w:ind w:left="6.4799880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Using the sep Parameter: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472.3105716705322" w:lineRule="auto"/>
        <w:ind w:left="0" w:right="315.27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Print three different words separated by commas. For example: 'apple, banana, cherry'.  - Print three different numbers separated by hyphens. For example: '1-2-3'.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96435546875" w:line="240" w:lineRule="auto"/>
        <w:ind w:left="6.4799880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Using the end Parameter: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472.31114387512207" w:lineRule="auto"/>
        <w:ind w:left="0" w:right="-5.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Print two words on the same line with a space in between. For example: 'Hello World'.  - Print the numbers 1 and 2 on the same line without a space in between. For example: '12'.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872802734375" w:line="240" w:lineRule="auto"/>
        <w:ind w:left="7.4399948120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Escape Characters: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472.31114387512207" w:lineRule="auto"/>
        <w:ind w:left="0" w:right="1837.11730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Print a string that includes double quotes. For example: He said, "Hello!".  - Print a backslash character. For example: This is a backslash: \.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9847412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Combining Text and Numbers: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472.31160163879395" w:lineRule="auto"/>
        <w:ind w:left="0" w:right="928.957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Print your age alongside a descriptive message. For example: 'I am 20 years old'.  - Print a number and a string together. For example: 'The number is 5'.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09033203125" w:line="240" w:lineRule="auto"/>
        <w:ind w:left="7.680015563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Basic Loop for Printing: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Print the numbers 1 to 5, each on a new line using separate print statements.</w:t>
      </w:r>
    </w:p>
    <w:sectPr>
      <w:pgSz w:h="16820" w:w="11900" w:orient="portrait"/>
      <w:pgMar w:bottom="2025.5999755859375" w:top="626.400146484375" w:left="623.8000106811523" w:right="1358.524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