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826" w:rsidRDefault="007800EA">
      <w:pPr>
        <w:rPr>
          <w:b/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sz w:val="40"/>
        </w:rPr>
        <w:t>J</w:t>
      </w:r>
      <w:r>
        <w:rPr>
          <w:rFonts w:hint="eastAsia"/>
          <w:b/>
          <w:sz w:val="40"/>
        </w:rPr>
        <w:t>en</w:t>
      </w:r>
      <w:r>
        <w:rPr>
          <w:b/>
          <w:sz w:val="40"/>
        </w:rPr>
        <w:t>kins</w:t>
      </w:r>
      <w:r w:rsidR="00FC7566">
        <w:rPr>
          <w:b/>
          <w:sz w:val="40"/>
        </w:rPr>
        <w:t>(</w:t>
      </w:r>
      <w:proofErr w:type="gramEnd"/>
      <w:r w:rsidR="003064D5">
        <w:rPr>
          <w:b/>
          <w:sz w:val="40"/>
        </w:rPr>
        <w:t>2.153</w:t>
      </w:r>
      <w:r w:rsidR="00FC7566">
        <w:rPr>
          <w:b/>
          <w:sz w:val="40"/>
        </w:rPr>
        <w:t>)</w:t>
      </w:r>
    </w:p>
    <w:p w:rsidR="00757826" w:rsidRDefault="007800EA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认识</w:t>
      </w:r>
      <w:r>
        <w:rPr>
          <w:rFonts w:hint="eastAsia"/>
          <w:sz w:val="36"/>
        </w:rPr>
        <w:t>Jen</w:t>
      </w:r>
      <w:r>
        <w:rPr>
          <w:sz w:val="36"/>
        </w:rPr>
        <w:t>kins</w:t>
      </w:r>
    </w:p>
    <w:p w:rsidR="00757826" w:rsidRDefault="007800EA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b/>
          <w:sz w:val="24"/>
        </w:rPr>
        <w:t xml:space="preserve">Continuous integration </w:t>
      </w:r>
      <w:r>
        <w:rPr>
          <w:rFonts w:hint="eastAsia"/>
          <w:b/>
          <w:sz w:val="24"/>
        </w:rPr>
        <w:t>持续集成</w:t>
      </w:r>
    </w:p>
    <w:p w:rsidR="00757826" w:rsidRDefault="007800EA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b/>
          <w:sz w:val="24"/>
        </w:rPr>
        <w:t>Con</w:t>
      </w:r>
      <w:r>
        <w:rPr>
          <w:rFonts w:hint="eastAsia"/>
          <w:b/>
          <w:sz w:val="24"/>
        </w:rPr>
        <w:t>t</w:t>
      </w:r>
      <w:r>
        <w:rPr>
          <w:b/>
          <w:sz w:val="24"/>
        </w:rPr>
        <w:t xml:space="preserve">inuous Delivery </w:t>
      </w:r>
      <w:r>
        <w:rPr>
          <w:rFonts w:hint="eastAsia"/>
          <w:b/>
          <w:sz w:val="24"/>
        </w:rPr>
        <w:t>持续交付</w:t>
      </w:r>
    </w:p>
    <w:p w:rsidR="00757826" w:rsidRDefault="007800EA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由</w:t>
      </w:r>
      <w:r>
        <w:rPr>
          <w:rFonts w:hint="eastAsia"/>
          <w:b/>
          <w:sz w:val="24"/>
        </w:rPr>
        <w:t>Java</w:t>
      </w:r>
      <w:r>
        <w:rPr>
          <w:rFonts w:hint="eastAsia"/>
          <w:b/>
          <w:sz w:val="24"/>
        </w:rPr>
        <w:t>编写</w:t>
      </w:r>
    </w:p>
    <w:p w:rsidR="00757826" w:rsidRDefault="007800EA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安装</w:t>
      </w:r>
      <w:r>
        <w:rPr>
          <w:rFonts w:hint="eastAsia"/>
          <w:sz w:val="36"/>
        </w:rPr>
        <w:t>Jen</w:t>
      </w:r>
      <w:r>
        <w:rPr>
          <w:sz w:val="36"/>
        </w:rPr>
        <w:t>kins</w:t>
      </w:r>
    </w:p>
    <w:p w:rsidR="00757826" w:rsidRDefault="007800EA">
      <w:pPr>
        <w:rPr>
          <w:b/>
          <w:color w:val="ED7D31" w:themeColor="accent2"/>
          <w:sz w:val="24"/>
        </w:rPr>
      </w:pPr>
      <w:r>
        <w:rPr>
          <w:rFonts w:hint="eastAsia"/>
          <w:b/>
          <w:color w:val="ED7D31" w:themeColor="accent2"/>
          <w:sz w:val="24"/>
        </w:rPr>
        <w:t>下载地址：</w:t>
      </w:r>
      <w:r>
        <w:fldChar w:fldCharType="begin"/>
      </w:r>
      <w:r>
        <w:instrText xml:space="preserve"> HYPERLINK "https://jenkins.io/download/" </w:instrText>
      </w:r>
      <w:r>
        <w:fldChar w:fldCharType="separate"/>
      </w:r>
      <w:r>
        <w:rPr>
          <w:rStyle w:val="a4"/>
          <w:b/>
          <w:sz w:val="24"/>
        </w:rPr>
        <w:t>https://jenkins.io/download/</w:t>
      </w:r>
      <w:r>
        <w:rPr>
          <w:rStyle w:val="a4"/>
          <w:b/>
          <w:sz w:val="24"/>
        </w:rPr>
        <w:fldChar w:fldCharType="end"/>
      </w:r>
    </w:p>
    <w:p w:rsidR="00757826" w:rsidRDefault="007800EA">
      <w:pPr>
        <w:pStyle w:val="a5"/>
        <w:numPr>
          <w:ilvl w:val="0"/>
          <w:numId w:val="3"/>
        </w:numPr>
        <w:ind w:firstLineChars="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下载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FFFFFF"/>
        </w:rPr>
        <w:t>Jenkins.war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</w:p>
    <w:p w:rsidR="00757826" w:rsidRDefault="007800EA">
      <w:pPr>
        <w:pStyle w:val="a5"/>
        <w:numPr>
          <w:ilvl w:val="0"/>
          <w:numId w:val="3"/>
        </w:numPr>
        <w:ind w:firstLineChars="0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启动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Jenkins</w:t>
      </w:r>
    </w:p>
    <w:p w:rsidR="00757826" w:rsidRDefault="007800EA">
      <w:pPr>
        <w:shd w:val="clear" w:color="auto" w:fill="FFFFFF"/>
        <w:ind w:leftChars="200" w:left="42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打开命令提示符。在命令提示符下，浏览到</w:t>
      </w:r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44"/>
          <w:sz w:val="23"/>
          <w:szCs w:val="23"/>
        </w:rPr>
        <w:t>jenkins.war</w:t>
      </w:r>
      <w:proofErr w:type="spellEnd"/>
      <w:r>
        <w:rPr>
          <w:rFonts w:ascii="Helvetica" w:hAnsi="Helvetica" w:cs="Helvetica"/>
          <w:color w:val="333344"/>
          <w:sz w:val="23"/>
          <w:szCs w:val="23"/>
        </w:rPr>
        <w:t xml:space="preserve"> </w:t>
      </w:r>
      <w:r>
        <w:rPr>
          <w:rFonts w:ascii="Helvetica" w:hAnsi="Helvetica" w:cs="Helvetica"/>
          <w:color w:val="333344"/>
          <w:sz w:val="23"/>
          <w:szCs w:val="23"/>
        </w:rPr>
        <w:t>文件存在的目录。运行以下命令：</w:t>
      </w:r>
    </w:p>
    <w:p w:rsidR="00757826" w:rsidRDefault="007800EA">
      <w:pPr>
        <w:pStyle w:val="HTML"/>
        <w:shd w:val="clear" w:color="auto" w:fill="F5F5F5"/>
        <w:wordWrap w:val="0"/>
        <w:spacing w:after="150"/>
        <w:ind w:leftChars="200" w:left="42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D:\worksp &gt;java -jar </w:t>
      </w:r>
      <w:proofErr w:type="spellStart"/>
      <w:r>
        <w:rPr>
          <w:color w:val="333333"/>
          <w:sz w:val="20"/>
          <w:szCs w:val="20"/>
        </w:rPr>
        <w:t>Jenkins.war</w:t>
      </w:r>
      <w:proofErr w:type="spellEnd"/>
    </w:p>
    <w:p w:rsidR="00757826" w:rsidRDefault="00FC59DB">
      <w:pPr>
        <w:pStyle w:val="a5"/>
        <w:numPr>
          <w:ilvl w:val="0"/>
          <w:numId w:val="3"/>
        </w:numPr>
        <w:ind w:firstLineChars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1219835</wp:posOffset>
            </wp:positionH>
            <wp:positionV relativeFrom="margin">
              <wp:posOffset>5635625</wp:posOffset>
            </wp:positionV>
            <wp:extent cx="5274310" cy="2601595"/>
            <wp:effectExtent l="0" t="0" r="2540" b="8255"/>
            <wp:wrapTight wrapText="bothSides">
              <wp:wrapPolygon edited="0">
                <wp:start x="0" y="0"/>
                <wp:lineTo x="0" y="21510"/>
                <wp:lineTo x="21532" y="21510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0EA">
        <w:rPr>
          <w:rFonts w:hint="eastAsia"/>
          <w:b/>
          <w:sz w:val="24"/>
        </w:rPr>
        <w:t>访问</w:t>
      </w:r>
      <w:r w:rsidR="007800EA">
        <w:rPr>
          <w:rFonts w:hint="eastAsia"/>
          <w:b/>
          <w:sz w:val="24"/>
        </w:rPr>
        <w:t>l</w:t>
      </w:r>
      <w:r w:rsidR="007800EA">
        <w:rPr>
          <w:b/>
          <w:sz w:val="24"/>
        </w:rPr>
        <w:t>ocalhost:8080</w:t>
      </w:r>
    </w:p>
    <w:p w:rsidR="0085341F" w:rsidRDefault="0085341F" w:rsidP="0085341F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lastRenderedPageBreak/>
        <w:t>集成篇</w:t>
      </w:r>
    </w:p>
    <w:p w:rsidR="0085341F" w:rsidRPr="0015555E" w:rsidRDefault="0085341F" w:rsidP="0015555E">
      <w:pPr>
        <w:pStyle w:val="2"/>
        <w:rPr>
          <w:rFonts w:hint="eastAsia"/>
          <w:sz w:val="28"/>
        </w:rPr>
      </w:pPr>
      <w:r w:rsidRPr="0015555E">
        <w:rPr>
          <w:sz w:val="28"/>
        </w:rPr>
        <w:t>1.</w:t>
      </w:r>
      <w:r w:rsidR="003C7E02">
        <w:rPr>
          <w:sz w:val="28"/>
        </w:rPr>
        <w:t xml:space="preserve"> </w:t>
      </w:r>
      <w:r w:rsidRPr="0015555E">
        <w:rPr>
          <w:rFonts w:hint="eastAsia"/>
          <w:sz w:val="28"/>
        </w:rPr>
        <w:t>集成</w:t>
      </w:r>
      <w:r w:rsidR="00DE2E16">
        <w:rPr>
          <w:sz w:val="28"/>
        </w:rPr>
        <w:t>Ma</w:t>
      </w:r>
      <w:r w:rsidR="00DE2E16">
        <w:rPr>
          <w:rFonts w:hint="eastAsia"/>
          <w:sz w:val="28"/>
        </w:rPr>
        <w:t>ven</w:t>
      </w:r>
    </w:p>
    <w:p w:rsidR="00757826" w:rsidRDefault="002F627C" w:rsidP="0085341F">
      <w:pPr>
        <w:ind w:left="12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E721B5" wp14:editId="3B8181F4">
            <wp:simplePos x="0" y="0"/>
            <wp:positionH relativeFrom="margin">
              <wp:align>right</wp:align>
            </wp:positionH>
            <wp:positionV relativeFrom="page">
              <wp:posOffset>2784475</wp:posOffset>
            </wp:positionV>
            <wp:extent cx="5274310" cy="2233930"/>
            <wp:effectExtent l="0" t="0" r="2540" b="0"/>
            <wp:wrapTight wrapText="bothSides">
              <wp:wrapPolygon edited="0">
                <wp:start x="0" y="0"/>
                <wp:lineTo x="0" y="21367"/>
                <wp:lineTo x="21532" y="21367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E26">
        <w:rPr>
          <w:rFonts w:hint="eastAsia"/>
          <w:b/>
          <w:sz w:val="24"/>
        </w:rPr>
        <w:t>1</w:t>
      </w:r>
      <w:r w:rsidR="00DF3E26">
        <w:rPr>
          <w:b/>
          <w:sz w:val="24"/>
        </w:rPr>
        <w:t xml:space="preserve">. </w:t>
      </w:r>
      <w:r w:rsidR="003C519C">
        <w:rPr>
          <w:rFonts w:hint="eastAsia"/>
          <w:b/>
          <w:sz w:val="24"/>
        </w:rPr>
        <w:t>选择</w:t>
      </w:r>
      <w:r w:rsidR="003C519C" w:rsidRPr="00FF70A5">
        <w:rPr>
          <w:rFonts w:hint="eastAsia"/>
          <w:b/>
          <w:color w:val="FF0000"/>
          <w:sz w:val="24"/>
        </w:rPr>
        <w:t>系统管理</w:t>
      </w:r>
      <w:r w:rsidR="003C519C">
        <w:rPr>
          <w:rFonts w:hint="eastAsia"/>
          <w:b/>
          <w:sz w:val="24"/>
        </w:rPr>
        <w:t xml:space="preserve"> -&gt;</w:t>
      </w:r>
      <w:r w:rsidR="003C519C">
        <w:rPr>
          <w:b/>
          <w:sz w:val="24"/>
        </w:rPr>
        <w:t xml:space="preserve"> </w:t>
      </w:r>
      <w:r w:rsidR="003940A1" w:rsidRPr="00FF70A5">
        <w:rPr>
          <w:rFonts w:hint="eastAsia"/>
          <w:b/>
          <w:color w:val="FF0000"/>
          <w:sz w:val="24"/>
        </w:rPr>
        <w:t>系统设置</w:t>
      </w:r>
      <w:r w:rsidR="00FF70A5">
        <w:rPr>
          <w:rFonts w:hint="eastAsia"/>
          <w:b/>
          <w:sz w:val="24"/>
        </w:rPr>
        <w:t xml:space="preserve"> -</w:t>
      </w:r>
      <w:r w:rsidR="00FF70A5">
        <w:rPr>
          <w:b/>
          <w:sz w:val="24"/>
        </w:rPr>
        <w:t>&gt;</w:t>
      </w:r>
      <w:r w:rsidR="00FF70A5">
        <w:rPr>
          <w:rFonts w:hint="eastAsia"/>
          <w:b/>
          <w:sz w:val="24"/>
        </w:rPr>
        <w:t>找到</w:t>
      </w:r>
      <w:r w:rsidR="00FF70A5" w:rsidRPr="00FF70A5">
        <w:rPr>
          <w:rFonts w:hint="eastAsia"/>
          <w:b/>
          <w:color w:val="FF0000"/>
          <w:sz w:val="24"/>
        </w:rPr>
        <w:t>maven设置</w:t>
      </w:r>
    </w:p>
    <w:p w:rsidR="00CD1428" w:rsidRDefault="00DF3E26" w:rsidP="00FC59DB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. </w:t>
      </w:r>
      <w:r w:rsidR="001520C8">
        <w:rPr>
          <w:rFonts w:hint="eastAsia"/>
          <w:b/>
          <w:sz w:val="24"/>
        </w:rPr>
        <w:t>继续</w:t>
      </w:r>
      <w:r w:rsidR="00FF5EF0">
        <w:rPr>
          <w:rFonts w:hint="eastAsia"/>
          <w:b/>
          <w:sz w:val="24"/>
        </w:rPr>
        <w:t>选择</w:t>
      </w:r>
      <w:r w:rsidR="00A96FD9">
        <w:rPr>
          <w:rFonts w:hint="eastAsia"/>
          <w:b/>
          <w:sz w:val="24"/>
        </w:rPr>
        <w:t xml:space="preserve"> </w:t>
      </w:r>
      <w:r w:rsidR="00FF5EF0" w:rsidRPr="003F5C0F">
        <w:rPr>
          <w:rFonts w:hint="eastAsia"/>
          <w:b/>
          <w:color w:val="FF0000"/>
          <w:sz w:val="24"/>
        </w:rPr>
        <w:t>插件管理</w:t>
      </w:r>
    </w:p>
    <w:p w:rsidR="00FF5EF0" w:rsidRDefault="00FF5EF0" w:rsidP="00FC59DB">
      <w:r>
        <w:rPr>
          <w:rFonts w:hint="eastAsia"/>
          <w:b/>
          <w:sz w:val="24"/>
        </w:rPr>
        <w:t>安装</w:t>
      </w:r>
      <w:r w:rsidRPr="00FF5EF0">
        <w:rPr>
          <w:noProof/>
        </w:rPr>
        <w:drawing>
          <wp:anchor distT="0" distB="0" distL="114300" distR="114300" simplePos="0" relativeHeight="251663360" behindDoc="0" locked="0" layoutInCell="1" allowOverlap="1" wp14:anchorId="6C7600E6" wp14:editId="1F089961">
            <wp:simplePos x="0" y="0"/>
            <wp:positionH relativeFrom="page">
              <wp:posOffset>1143000</wp:posOffset>
            </wp:positionH>
            <wp:positionV relativeFrom="page">
              <wp:posOffset>6058535</wp:posOffset>
            </wp:positionV>
            <wp:extent cx="5274310" cy="3249295"/>
            <wp:effectExtent l="0" t="0" r="2540" b="8255"/>
            <wp:wrapTight wrapText="bothSides">
              <wp:wrapPolygon edited="0">
                <wp:start x="0" y="0"/>
                <wp:lineTo x="0" y="21528"/>
                <wp:lineTo x="21532" y="21528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5EF0">
        <w:t xml:space="preserve"> </w:t>
      </w:r>
      <w:hyperlink r:id="rId9" w:history="1">
        <w:r>
          <w:rPr>
            <w:rStyle w:val="a4"/>
            <w:rFonts w:ascii="Helvetica" w:hAnsi="Helvetica" w:cs="Helvetica"/>
            <w:color w:val="5C3566"/>
            <w:szCs w:val="21"/>
          </w:rPr>
          <w:t>Maven Integration plugin</w:t>
        </w:r>
      </w:hyperlink>
      <w:r>
        <w:t xml:space="preserve"> </w:t>
      </w:r>
      <w:r>
        <w:rPr>
          <w:rFonts w:hint="eastAsia"/>
        </w:rPr>
        <w:t>插件</w:t>
      </w:r>
    </w:p>
    <w:p w:rsidR="00FD17AF" w:rsidRDefault="00D22090" w:rsidP="00FC59DB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 </w:t>
      </w:r>
      <w:r w:rsidR="00316BC0">
        <w:rPr>
          <w:rFonts w:hint="eastAsia"/>
          <w:b/>
          <w:sz w:val="24"/>
        </w:rPr>
        <w:t>接下来就可以新建一个maven项目的任务</w:t>
      </w:r>
    </w:p>
    <w:p w:rsidR="00316BC0" w:rsidRPr="002F627C" w:rsidRDefault="0045168A" w:rsidP="00FC59DB">
      <w:pPr>
        <w:rPr>
          <w:rFonts w:hint="eastAsia"/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60BDD46" wp14:editId="149E56D5">
            <wp:simplePos x="0" y="0"/>
            <wp:positionH relativeFrom="margin">
              <wp:posOffset>-60960</wp:posOffset>
            </wp:positionH>
            <wp:positionV relativeFrom="page">
              <wp:posOffset>916305</wp:posOffset>
            </wp:positionV>
            <wp:extent cx="5274310" cy="3374390"/>
            <wp:effectExtent l="0" t="0" r="2540" b="0"/>
            <wp:wrapTight wrapText="bothSides">
              <wp:wrapPolygon edited="0">
                <wp:start x="0" y="0"/>
                <wp:lineTo x="0" y="21462"/>
                <wp:lineTo x="21532" y="21462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6CE" w:rsidRDefault="008A06C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集成Git</w:t>
      </w:r>
    </w:p>
    <w:p w:rsidR="006C0F3D" w:rsidRPr="006E3BEA" w:rsidRDefault="009C2E87" w:rsidP="006E3BEA">
      <w:pPr>
        <w:ind w:firstLineChars="100" w:firstLine="240"/>
        <w:rPr>
          <w:sz w:val="24"/>
        </w:rPr>
      </w:pPr>
      <w:r w:rsidRPr="009B1289">
        <w:rPr>
          <w:color w:val="FF0000"/>
          <w:sz w:val="24"/>
        </w:rPr>
        <w:t>1.</w:t>
      </w:r>
      <w:r>
        <w:rPr>
          <w:sz w:val="24"/>
        </w:rPr>
        <w:t xml:space="preserve"> </w:t>
      </w:r>
      <w:r w:rsidR="00285988" w:rsidRPr="006E3BEA">
        <w:rPr>
          <w:sz w:val="24"/>
        </w:rPr>
        <w:t>J</w:t>
      </w:r>
      <w:r w:rsidR="00285988" w:rsidRPr="006E3BEA">
        <w:rPr>
          <w:rFonts w:hint="eastAsia"/>
          <w:sz w:val="24"/>
        </w:rPr>
        <w:t>e</w:t>
      </w:r>
      <w:r w:rsidR="00285988" w:rsidRPr="006E3BEA">
        <w:rPr>
          <w:sz w:val="24"/>
        </w:rPr>
        <w:t>nkins</w:t>
      </w:r>
      <w:r w:rsidR="00285988" w:rsidRPr="006E3BEA">
        <w:rPr>
          <w:rFonts w:hint="eastAsia"/>
          <w:sz w:val="24"/>
        </w:rPr>
        <w:t>需要知道你的Git命令是否已经安装。如果没有安装需要先安装Git客户端，并将</w:t>
      </w:r>
      <w:r w:rsidR="008764CF" w:rsidRPr="006E3BEA">
        <w:rPr>
          <w:rFonts w:hint="eastAsia"/>
          <w:sz w:val="24"/>
        </w:rPr>
        <w:t>命令路径设置到环境变量中。</w:t>
      </w:r>
    </w:p>
    <w:p w:rsidR="0008143E" w:rsidRDefault="00BB446E" w:rsidP="006C0F3D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09F7AC" wp14:editId="6452902A">
            <wp:simplePos x="0" y="0"/>
            <wp:positionH relativeFrom="margin">
              <wp:align>right</wp:align>
            </wp:positionH>
            <wp:positionV relativeFrom="page">
              <wp:posOffset>6860540</wp:posOffset>
            </wp:positionV>
            <wp:extent cx="5274310" cy="2439670"/>
            <wp:effectExtent l="0" t="0" r="2540" b="0"/>
            <wp:wrapTight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BDF" w:rsidRPr="009D5F5A">
        <w:rPr>
          <w:rFonts w:hint="eastAsia"/>
          <w:sz w:val="24"/>
        </w:rPr>
        <w:t xml:space="preserve"> </w:t>
      </w:r>
      <w:r w:rsidR="00A57BDF" w:rsidRPr="009D5F5A">
        <w:rPr>
          <w:sz w:val="24"/>
        </w:rPr>
        <w:t xml:space="preserve"> </w:t>
      </w:r>
      <w:r w:rsidR="00A57BDF" w:rsidRPr="009D5F5A">
        <w:rPr>
          <w:rFonts w:hint="eastAsia"/>
          <w:sz w:val="24"/>
        </w:rPr>
        <w:t>接下来</w:t>
      </w:r>
      <w:r w:rsidR="009D5F5A">
        <w:rPr>
          <w:rFonts w:hint="eastAsia"/>
          <w:sz w:val="24"/>
        </w:rPr>
        <w:t>在全局工具配置中配置Git</w:t>
      </w:r>
    </w:p>
    <w:p w:rsidR="00BF4A36" w:rsidRDefault="00EE40EC" w:rsidP="006C0F3D">
      <w:pPr>
        <w:rPr>
          <w:rFonts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7C1C582" wp14:editId="3733EFFA">
            <wp:simplePos x="0" y="0"/>
            <wp:positionH relativeFrom="page">
              <wp:posOffset>1031132</wp:posOffset>
            </wp:positionH>
            <wp:positionV relativeFrom="page">
              <wp:posOffset>1345334</wp:posOffset>
            </wp:positionV>
            <wp:extent cx="5953328" cy="5354125"/>
            <wp:effectExtent l="0" t="0" r="0" b="0"/>
            <wp:wrapTight wrapText="bothSides">
              <wp:wrapPolygon edited="0">
                <wp:start x="0" y="0"/>
                <wp:lineTo x="0" y="21521"/>
                <wp:lineTo x="21496" y="21521"/>
                <wp:lineTo x="2149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109" cy="5362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E87">
        <w:rPr>
          <w:rFonts w:hint="eastAsia"/>
          <w:sz w:val="24"/>
        </w:rPr>
        <w:t xml:space="preserve"> </w:t>
      </w:r>
      <w:r w:rsidR="009B1289">
        <w:rPr>
          <w:sz w:val="24"/>
        </w:rPr>
        <w:t>2.</w:t>
      </w:r>
      <w:r w:rsidR="009B1289">
        <w:rPr>
          <w:rFonts w:hint="eastAsia"/>
          <w:sz w:val="24"/>
        </w:rPr>
        <w:t>安装Git插件</w:t>
      </w:r>
    </w:p>
    <w:p w:rsidR="000472EE" w:rsidRPr="009D5F5A" w:rsidRDefault="00065C06" w:rsidP="006C0F3D">
      <w:pPr>
        <w:rPr>
          <w:rFonts w:hint="eastAsia"/>
          <w:sz w:val="24"/>
        </w:rPr>
      </w:pPr>
      <w:proofErr w:type="spellStart"/>
      <w:r>
        <w:rPr>
          <w:sz w:val="24"/>
        </w:rPr>
        <w:t>G</w:t>
      </w:r>
      <w:r>
        <w:rPr>
          <w:rFonts w:hint="eastAsia"/>
          <w:sz w:val="24"/>
        </w:rPr>
        <w:t>ti</w:t>
      </w:r>
      <w:r>
        <w:rPr>
          <w:sz w:val="24"/>
        </w:rPr>
        <w:t>lab</w:t>
      </w:r>
      <w:proofErr w:type="spellEnd"/>
      <w:r>
        <w:rPr>
          <w:sz w:val="24"/>
        </w:rPr>
        <w:t xml:space="preserve"> h</w:t>
      </w:r>
      <w:r>
        <w:rPr>
          <w:rFonts w:hint="eastAsia"/>
          <w:sz w:val="24"/>
        </w:rPr>
        <w:t>oo</w:t>
      </w:r>
      <w:r>
        <w:rPr>
          <w:sz w:val="24"/>
        </w:rPr>
        <w:t>k Plugin</w:t>
      </w:r>
      <w:r>
        <w:rPr>
          <w:rFonts w:hint="eastAsia"/>
          <w:sz w:val="24"/>
        </w:rPr>
        <w:t>插件提供了一个可接受Gitlab触发器的动作。</w:t>
      </w:r>
    </w:p>
    <w:p w:rsidR="005714B9" w:rsidRDefault="005714B9" w:rsidP="005714B9">
      <w:pPr>
        <w:pStyle w:val="1"/>
        <w:numPr>
          <w:ilvl w:val="0"/>
          <w:numId w:val="1"/>
        </w:numPr>
      </w:pPr>
      <w:r>
        <w:rPr>
          <w:rFonts w:hint="eastAsia"/>
        </w:rPr>
        <w:t>Je</w:t>
      </w:r>
      <w:r>
        <w:t>n</w:t>
      </w:r>
      <w:r>
        <w:rPr>
          <w:rFonts w:hint="eastAsia"/>
        </w:rPr>
        <w:t>kins配置</w:t>
      </w:r>
    </w:p>
    <w:p w:rsidR="00BE0C7A" w:rsidRDefault="00724309" w:rsidP="00FB4935">
      <w:pPr>
        <w:pStyle w:val="2"/>
      </w:pPr>
      <w:r>
        <w:t>1.</w:t>
      </w:r>
      <w:r w:rsidR="00FB4935">
        <w:t xml:space="preserve"> </w:t>
      </w:r>
      <w:r w:rsidR="007B4B67">
        <w:rPr>
          <w:rFonts w:hint="eastAsia"/>
        </w:rPr>
        <w:t>Je</w:t>
      </w:r>
      <w:r w:rsidR="007B4B67">
        <w:t>nkin</w:t>
      </w:r>
      <w:r w:rsidR="007B4B67">
        <w:rPr>
          <w:rFonts w:hint="eastAsia"/>
        </w:rPr>
        <w:t>s主目录</w:t>
      </w:r>
      <w:r w:rsidR="0006210C">
        <w:rPr>
          <w:rFonts w:hint="eastAsia"/>
        </w:rPr>
        <w:t>设置</w:t>
      </w:r>
    </w:p>
    <w:p w:rsidR="00C10697" w:rsidRPr="00C10697" w:rsidRDefault="00C10697" w:rsidP="00272A5F">
      <w:pPr>
        <w:widowControl/>
        <w:shd w:val="clear" w:color="auto" w:fill="FFFFFF"/>
        <w:spacing w:after="120"/>
        <w:jc w:val="left"/>
        <w:rPr>
          <w:sz w:val="24"/>
        </w:rPr>
      </w:pPr>
      <w:r w:rsidRPr="00C10697">
        <w:rPr>
          <w:sz w:val="24"/>
        </w:rPr>
        <w:t>Jenkins需要一定的磁盘空间来进行构建和保持档案。人们可以从 Jenkins 配置屏幕查看该路径。默认情况下，它被设置到 ~/.</w:t>
      </w:r>
      <w:proofErr w:type="spellStart"/>
      <w:r w:rsidRPr="00C10697">
        <w:rPr>
          <w:sz w:val="24"/>
        </w:rPr>
        <w:t>jenkins</w:t>
      </w:r>
      <w:proofErr w:type="spellEnd"/>
      <w:r w:rsidRPr="00C10697">
        <w:rPr>
          <w:sz w:val="24"/>
        </w:rPr>
        <w:t>，而这个位置将首先在</w:t>
      </w:r>
      <w:r w:rsidRPr="00C10697">
        <w:rPr>
          <w:sz w:val="24"/>
        </w:rPr>
        <w:lastRenderedPageBreak/>
        <w:t>用户配置文件的位置存储起来。在正确的环境中，需要</w:t>
      </w:r>
      <w:proofErr w:type="gramStart"/>
      <w:r w:rsidRPr="00C10697">
        <w:rPr>
          <w:sz w:val="24"/>
        </w:rPr>
        <w:t>更改此</w:t>
      </w:r>
      <w:proofErr w:type="gramEnd"/>
      <w:r w:rsidRPr="00C10697">
        <w:rPr>
          <w:sz w:val="24"/>
        </w:rPr>
        <w:t>位置，适当的位置来存储所有相关的建立和档案。可以通过以下方式做到这一点</w:t>
      </w:r>
    </w:p>
    <w:p w:rsidR="00C10697" w:rsidRPr="00D77806" w:rsidRDefault="00C10697" w:rsidP="00D77806">
      <w:pPr>
        <w:pStyle w:val="a5"/>
        <w:widowControl/>
        <w:numPr>
          <w:ilvl w:val="0"/>
          <w:numId w:val="6"/>
        </w:numPr>
        <w:shd w:val="clear" w:color="auto" w:fill="FFFFFF"/>
        <w:spacing w:before="100" w:beforeAutospacing="1" w:after="90"/>
        <w:ind w:firstLineChars="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启动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Servlet 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容器之前，设置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“JENKINS_HOME”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环境变量设置为新的主目录。</w:t>
      </w:r>
    </w:p>
    <w:p w:rsidR="00C10697" w:rsidRPr="00D77806" w:rsidRDefault="00C10697" w:rsidP="00D77806">
      <w:pPr>
        <w:pStyle w:val="a5"/>
        <w:widowControl/>
        <w:numPr>
          <w:ilvl w:val="0"/>
          <w:numId w:val="6"/>
        </w:numPr>
        <w:shd w:val="clear" w:color="auto" w:fill="FFFFFF"/>
        <w:spacing w:before="100" w:beforeAutospacing="1" w:after="90"/>
        <w:ind w:firstLineChars="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设置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“JENKINS_HOME” 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系统属性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到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servlet 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容器。</w:t>
      </w:r>
    </w:p>
    <w:p w:rsidR="00C10697" w:rsidRPr="00D77806" w:rsidRDefault="00C10697" w:rsidP="00D77806">
      <w:pPr>
        <w:pStyle w:val="a5"/>
        <w:widowControl/>
        <w:numPr>
          <w:ilvl w:val="0"/>
          <w:numId w:val="6"/>
        </w:numPr>
        <w:shd w:val="clear" w:color="auto" w:fill="FFFFFF"/>
        <w:spacing w:before="100" w:beforeAutospacing="1" w:after="90"/>
        <w:ind w:firstLineChars="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设置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JNDI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环境条目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“JENKINS_HOME”</w:t>
      </w:r>
      <w:r w:rsidRPr="00D77806">
        <w:rPr>
          <w:rFonts w:ascii="Helvetica" w:eastAsia="宋体" w:hAnsi="Helvetica" w:cs="Helvetica"/>
          <w:color w:val="333344"/>
          <w:kern w:val="0"/>
          <w:sz w:val="23"/>
          <w:szCs w:val="23"/>
        </w:rPr>
        <w:t>到新目录。</w:t>
      </w:r>
    </w:p>
    <w:p w:rsidR="00C10697" w:rsidRPr="00C10697" w:rsidRDefault="00C10697" w:rsidP="00C10697">
      <w:pPr>
        <w:widowControl/>
        <w:shd w:val="clear" w:color="auto" w:fill="FFFFFF"/>
        <w:jc w:val="left"/>
        <w:rPr>
          <w:sz w:val="24"/>
        </w:rPr>
      </w:pPr>
      <w:r w:rsidRPr="00C10697">
        <w:rPr>
          <w:sz w:val="24"/>
        </w:rPr>
        <w:t>下面的例子将使用“JENKINS_HOME”环境变量设置的第一个选项。</w:t>
      </w:r>
    </w:p>
    <w:p w:rsidR="00C10697" w:rsidRPr="00C10697" w:rsidRDefault="00C10697" w:rsidP="00C10697">
      <w:pPr>
        <w:widowControl/>
        <w:shd w:val="clear" w:color="auto" w:fill="FFFFFF"/>
        <w:jc w:val="left"/>
        <w:rPr>
          <w:sz w:val="24"/>
        </w:rPr>
      </w:pPr>
      <w:r w:rsidRPr="00C10697">
        <w:rPr>
          <w:sz w:val="24"/>
        </w:rPr>
        <w:t xml:space="preserve">首先创建一个新的文件夹：D:\worksp\yiibai.com\tomcat7\webapps\jenkins。复制所有内容从现有的 </w:t>
      </w:r>
      <w:r w:rsidRPr="00C10697">
        <w:rPr>
          <w:rFonts w:ascii="微软雅黑" w:eastAsia="微软雅黑" w:hAnsi="微软雅黑" w:cs="微软雅黑" w:hint="eastAsia"/>
          <w:sz w:val="24"/>
        </w:rPr>
        <w:t>〜</w:t>
      </w:r>
      <w:r w:rsidRPr="00C10697">
        <w:rPr>
          <w:sz w:val="24"/>
        </w:rPr>
        <w:t>/.</w:t>
      </w:r>
      <w:proofErr w:type="spellStart"/>
      <w:r w:rsidRPr="00C10697">
        <w:rPr>
          <w:sz w:val="24"/>
        </w:rPr>
        <w:t>jenkins</w:t>
      </w:r>
      <w:proofErr w:type="spellEnd"/>
      <w:r w:rsidRPr="00C10697">
        <w:rPr>
          <w:sz w:val="24"/>
        </w:rPr>
        <w:t xml:space="preserve"> 到这个新的目录。</w:t>
      </w:r>
    </w:p>
    <w:p w:rsidR="00C10697" w:rsidRPr="00C10697" w:rsidRDefault="00C10697" w:rsidP="00C1069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C10697">
        <w:rPr>
          <w:sz w:val="24"/>
        </w:rPr>
        <w:t>设置 JENKINS_HOME 环境变量指向到安装在机器上 Java 的基本目录位</w:t>
      </w:r>
      <w:r w:rsidRPr="00C10697">
        <w:rPr>
          <w:rFonts w:ascii="Helvetica" w:eastAsia="宋体" w:hAnsi="Helvetica" w:cs="Helvetica"/>
          <w:color w:val="333344"/>
          <w:kern w:val="0"/>
          <w:sz w:val="23"/>
          <w:szCs w:val="23"/>
        </w:rPr>
        <w:t>置。</w:t>
      </w:r>
      <w:r w:rsidRPr="00C10697">
        <w:rPr>
          <w:rFonts w:ascii="Helvetica" w:eastAsia="宋体" w:hAnsi="Helvetica" w:cs="Helvetica"/>
          <w:color w:val="333344"/>
          <w:kern w:val="0"/>
          <w:sz w:val="23"/>
          <w:szCs w:val="23"/>
        </w:rPr>
        <w:t> </w:t>
      </w:r>
      <w:r w:rsidRPr="00C10697">
        <w:rPr>
          <w:rFonts w:ascii="Helvetica" w:eastAsia="宋体" w:hAnsi="Helvetica" w:cs="Helvetica"/>
          <w:color w:val="333344"/>
          <w:kern w:val="0"/>
          <w:sz w:val="23"/>
          <w:szCs w:val="23"/>
        </w:rPr>
        <w:t>例如，</w:t>
      </w:r>
    </w:p>
    <w:tbl>
      <w:tblPr>
        <w:tblW w:w="10935" w:type="dxa"/>
        <w:tblBorders>
          <w:top w:val="single" w:sz="6" w:space="0" w:color="DDDDDD"/>
          <w:left w:val="single" w:sz="6" w:space="0" w:color="DDDDDD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2"/>
        <w:gridCol w:w="9783"/>
      </w:tblGrid>
      <w:tr w:rsidR="00C10697" w:rsidRPr="00C10697" w:rsidTr="00C106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10697" w:rsidRPr="00C10697" w:rsidRDefault="00C10697" w:rsidP="00C10697">
            <w:pPr>
              <w:widowControl/>
              <w:spacing w:after="270"/>
              <w:jc w:val="center"/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</w:pPr>
            <w:r w:rsidRPr="00C10697"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10697" w:rsidRPr="00C10697" w:rsidRDefault="00C10697" w:rsidP="00C10697">
            <w:pPr>
              <w:widowControl/>
              <w:spacing w:after="270"/>
              <w:jc w:val="center"/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</w:pPr>
            <w:r w:rsidRPr="00C10697">
              <w:rPr>
                <w:rFonts w:ascii="Helvetica" w:eastAsia="宋体" w:hAnsi="Helvetica" w:cs="Helvetica"/>
                <w:b/>
                <w:bCs/>
                <w:color w:val="333344"/>
                <w:kern w:val="0"/>
                <w:szCs w:val="21"/>
              </w:rPr>
              <w:t>输出</w:t>
            </w:r>
          </w:p>
        </w:tc>
      </w:tr>
      <w:tr w:rsidR="00C10697" w:rsidRPr="00C10697" w:rsidTr="00C106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10697" w:rsidRPr="00C10697" w:rsidRDefault="00C10697" w:rsidP="00C10697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10697" w:rsidRPr="00C10697" w:rsidRDefault="00C10697" w:rsidP="00C10697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设置环境变量</w:t>
            </w: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 xml:space="preserve"> JENKINS_HOME </w:t>
            </w: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到你想要的位置。举个例子，可以将其设置为</w:t>
            </w: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E</w:t>
            </w: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：</w:t>
            </w: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\ APPS \</w:t>
            </w: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詹金斯</w:t>
            </w: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 E:\Apps\Jenkins</w:t>
            </w:r>
          </w:p>
        </w:tc>
      </w:tr>
      <w:tr w:rsidR="00C10697" w:rsidRPr="00C10697" w:rsidTr="00C106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10697" w:rsidRPr="00C10697" w:rsidRDefault="00C10697" w:rsidP="00C10697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10697" w:rsidRPr="00C10697" w:rsidRDefault="00C10697" w:rsidP="00C10697">
            <w:pPr>
              <w:widowControl/>
              <w:spacing w:after="270"/>
              <w:jc w:val="left"/>
              <w:rPr>
                <w:rFonts w:ascii="Helvetica" w:eastAsia="宋体" w:hAnsi="Helvetica" w:cs="Helvetica"/>
                <w:color w:val="333344"/>
                <w:kern w:val="0"/>
                <w:szCs w:val="21"/>
              </w:rPr>
            </w:pP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export JENKINS_HOME =/</w:t>
            </w:r>
            <w:proofErr w:type="spellStart"/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usr</w:t>
            </w:r>
            <w:proofErr w:type="spellEnd"/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/local/Jenkins </w:t>
            </w:r>
            <w:r w:rsidRPr="00C10697">
              <w:rPr>
                <w:rFonts w:ascii="Helvetica" w:eastAsia="宋体" w:hAnsi="Helvetica" w:cs="Helvetica"/>
                <w:color w:val="333344"/>
                <w:kern w:val="0"/>
                <w:szCs w:val="21"/>
              </w:rPr>
              <w:t>或所希望的位置。</w:t>
            </w:r>
          </w:p>
        </w:tc>
      </w:tr>
    </w:tbl>
    <w:p w:rsidR="00C10697" w:rsidRPr="00C10697" w:rsidRDefault="00C10697" w:rsidP="00C10697">
      <w:pPr>
        <w:widowControl/>
        <w:shd w:val="clear" w:color="auto" w:fill="FFFFFF"/>
        <w:jc w:val="left"/>
        <w:rPr>
          <w:sz w:val="24"/>
        </w:rPr>
      </w:pPr>
      <w:r w:rsidRPr="00C10697">
        <w:rPr>
          <w:sz w:val="24"/>
        </w:rPr>
        <w:t>在 Jenkins 的仪表板，请在左侧菜单中选择管理 Jenkins。然后从右侧单击“Configure System”。</w:t>
      </w:r>
    </w:p>
    <w:p w:rsidR="006F4E17" w:rsidRPr="00E74154" w:rsidRDefault="00C10697" w:rsidP="00E74154">
      <w:pPr>
        <w:widowControl/>
        <w:shd w:val="clear" w:color="auto" w:fill="FFFFFF"/>
        <w:jc w:val="left"/>
        <w:rPr>
          <w:rFonts w:hint="eastAsia"/>
          <w:sz w:val="24"/>
        </w:rPr>
      </w:pPr>
      <w:r w:rsidRPr="00C10697">
        <w:rPr>
          <w:sz w:val="24"/>
        </w:rPr>
        <w:t>在主目录中，将看到已经配置了新的目录。</w:t>
      </w:r>
    </w:p>
    <w:p w:rsidR="00250753" w:rsidRDefault="00250753" w:rsidP="0025075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配置一个任务</w:t>
      </w:r>
    </w:p>
    <w:p w:rsidR="0051328D" w:rsidRPr="002A4CFE" w:rsidRDefault="00122007" w:rsidP="00122007">
      <w:pPr>
        <w:pStyle w:val="2"/>
        <w:rPr>
          <w:rStyle w:val="20"/>
          <w:b/>
        </w:rPr>
      </w:pPr>
      <w:r w:rsidRPr="002A4CFE">
        <w:rPr>
          <w:b w:val="0"/>
          <w:noProof/>
        </w:rPr>
        <w:drawing>
          <wp:anchor distT="0" distB="0" distL="114300" distR="114300" simplePos="0" relativeHeight="251673600" behindDoc="0" locked="0" layoutInCell="1" allowOverlap="1" wp14:anchorId="133357F5" wp14:editId="6D8689C9">
            <wp:simplePos x="0" y="0"/>
            <wp:positionH relativeFrom="page">
              <wp:posOffset>128905</wp:posOffset>
            </wp:positionH>
            <wp:positionV relativeFrom="page">
              <wp:posOffset>2063750</wp:posOffset>
            </wp:positionV>
            <wp:extent cx="11396980" cy="4625340"/>
            <wp:effectExtent l="0" t="0" r="0" b="3810"/>
            <wp:wrapTight wrapText="bothSides">
              <wp:wrapPolygon edited="0">
                <wp:start x="0" y="0"/>
                <wp:lineTo x="0" y="21529"/>
                <wp:lineTo x="21554" y="21529"/>
                <wp:lineTo x="21554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9698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28D" w:rsidRPr="002A4CFE">
        <w:rPr>
          <w:rFonts w:hint="eastAsia"/>
          <w:b w:val="0"/>
        </w:rPr>
        <w:t>1</w:t>
      </w:r>
      <w:r w:rsidR="0051328D" w:rsidRPr="002A4CFE">
        <w:rPr>
          <w:rStyle w:val="20"/>
          <w:b/>
        </w:rPr>
        <w:t>.配置源码</w:t>
      </w:r>
    </w:p>
    <w:p w:rsidR="00122007" w:rsidRDefault="00122007">
      <w:pPr>
        <w:pStyle w:val="2"/>
      </w:pPr>
      <w:r w:rsidRPr="002A4CFE">
        <w:t>2.</w:t>
      </w:r>
      <w:r w:rsidRPr="002A4CFE">
        <w:rPr>
          <w:rFonts w:hint="eastAsia"/>
        </w:rPr>
        <w:t>配置触发器</w:t>
      </w:r>
    </w:p>
    <w:p w:rsidR="002A4CFE" w:rsidRPr="003C2BB4" w:rsidRDefault="00D875D3" w:rsidP="002A4CFE">
      <w:pPr>
        <w:rPr>
          <w:rFonts w:hint="eastAsia"/>
          <w:b/>
          <w:sz w:val="24"/>
        </w:rPr>
      </w:pPr>
      <w:r w:rsidRPr="003C2BB4">
        <w:rPr>
          <w:rFonts w:hint="eastAsia"/>
          <w:b/>
          <w:sz w:val="24"/>
        </w:rPr>
        <w:t>1</w:t>
      </w:r>
      <w:r w:rsidRPr="003C2BB4">
        <w:rPr>
          <w:b/>
          <w:sz w:val="24"/>
        </w:rPr>
        <w:t>.</w:t>
      </w:r>
      <w:r w:rsidR="000C143D" w:rsidRPr="003C2BB4">
        <w:rPr>
          <w:rFonts w:hint="eastAsia"/>
          <w:b/>
          <w:sz w:val="24"/>
        </w:rPr>
        <w:t>红框框作为钩子调用地址</w:t>
      </w:r>
    </w:p>
    <w:p w:rsidR="005F2420" w:rsidRPr="003C2BB4" w:rsidRDefault="00B92CBE" w:rsidP="002A4CFE">
      <w:pPr>
        <w:rPr>
          <w:rFonts w:hint="eastAsia"/>
          <w:b/>
          <w:sz w:val="24"/>
        </w:rPr>
      </w:pPr>
      <w:r w:rsidRPr="003C2BB4">
        <w:rPr>
          <w:rFonts w:hint="eastAsia"/>
          <w:b/>
          <w:sz w:val="24"/>
        </w:rPr>
        <w:t>2</w:t>
      </w:r>
      <w:r w:rsidRPr="003C2BB4">
        <w:rPr>
          <w:b/>
          <w:sz w:val="24"/>
        </w:rPr>
        <w:t>.</w:t>
      </w:r>
      <w:r w:rsidRPr="003C2BB4">
        <w:rPr>
          <w:rFonts w:hint="eastAsia"/>
          <w:b/>
          <w:sz w:val="24"/>
        </w:rPr>
        <w:t>如果G</w:t>
      </w:r>
      <w:r w:rsidRPr="003C2BB4">
        <w:rPr>
          <w:b/>
          <w:sz w:val="24"/>
        </w:rPr>
        <w:t>i</w:t>
      </w:r>
      <w:r w:rsidRPr="003C2BB4">
        <w:rPr>
          <w:rFonts w:hint="eastAsia"/>
          <w:b/>
          <w:sz w:val="24"/>
        </w:rPr>
        <w:t>t</w:t>
      </w:r>
      <w:r w:rsidR="003C2BB4">
        <w:rPr>
          <w:b/>
          <w:sz w:val="24"/>
        </w:rPr>
        <w:t>lab</w:t>
      </w:r>
      <w:r w:rsidR="003C2BB4">
        <w:rPr>
          <w:rFonts w:hint="eastAsia"/>
          <w:b/>
          <w:sz w:val="24"/>
        </w:rPr>
        <w:t>访问受限制，则还需要到全局安全配置中，配置访问权限。</w:t>
      </w:r>
    </w:p>
    <w:p w:rsidR="005F2420" w:rsidRDefault="005F2420" w:rsidP="002A4CFE"/>
    <w:p w:rsidR="005F2420" w:rsidRDefault="005F2420" w:rsidP="002A4CFE"/>
    <w:p w:rsidR="005F2420" w:rsidRDefault="005F2420" w:rsidP="002A4CFE"/>
    <w:p w:rsidR="00DA6117" w:rsidRDefault="00DA6117" w:rsidP="002A4CFE"/>
    <w:p w:rsidR="00DA6117" w:rsidRDefault="00DA6117" w:rsidP="002A4CFE"/>
    <w:p w:rsidR="00DA6117" w:rsidRDefault="00DA6117" w:rsidP="002A4CFE"/>
    <w:p w:rsidR="00DA6117" w:rsidRDefault="00DA6117" w:rsidP="002A4CFE"/>
    <w:p w:rsidR="00DA6117" w:rsidRDefault="00DA6117" w:rsidP="002A4CFE"/>
    <w:p w:rsidR="00DA6117" w:rsidRDefault="00DA6117" w:rsidP="002A4CFE"/>
    <w:p w:rsidR="00DA6117" w:rsidRDefault="00DA6117" w:rsidP="002A4C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4F591CC" wp14:editId="7E638371">
            <wp:simplePos x="0" y="0"/>
            <wp:positionH relativeFrom="page">
              <wp:posOffset>64770</wp:posOffset>
            </wp:positionH>
            <wp:positionV relativeFrom="page">
              <wp:posOffset>1108075</wp:posOffset>
            </wp:positionV>
            <wp:extent cx="7092950" cy="5192395"/>
            <wp:effectExtent l="0" t="0" r="0" b="8255"/>
            <wp:wrapTight wrapText="bothSides">
              <wp:wrapPolygon edited="0">
                <wp:start x="0" y="0"/>
                <wp:lineTo x="0" y="21555"/>
                <wp:lineTo x="21523" y="21555"/>
                <wp:lineTo x="21523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117" w:rsidRPr="00036D6C" w:rsidRDefault="00EB0F03" w:rsidP="002A4CFE">
      <w:pPr>
        <w:rPr>
          <w:b/>
          <w:sz w:val="24"/>
        </w:rPr>
      </w:pPr>
      <w:r w:rsidRPr="00036D6C">
        <w:rPr>
          <w:rFonts w:hint="eastAsia"/>
          <w:b/>
          <w:sz w:val="24"/>
        </w:rPr>
        <w:t>1</w:t>
      </w:r>
      <w:r w:rsidRPr="00036D6C">
        <w:rPr>
          <w:b/>
          <w:sz w:val="24"/>
        </w:rPr>
        <w:t>.</w:t>
      </w:r>
      <w:r w:rsidRPr="00036D6C">
        <w:rPr>
          <w:rFonts w:hint="eastAsia"/>
          <w:b/>
          <w:sz w:val="24"/>
        </w:rPr>
        <w:t>在Git</w:t>
      </w:r>
      <w:r w:rsidRPr="00036D6C">
        <w:rPr>
          <w:b/>
          <w:sz w:val="24"/>
        </w:rPr>
        <w:t>lab</w:t>
      </w:r>
      <w:proofErr w:type="gramStart"/>
      <w:r w:rsidRPr="00036D6C">
        <w:rPr>
          <w:rFonts w:hint="eastAsia"/>
          <w:b/>
          <w:sz w:val="24"/>
        </w:rPr>
        <w:t>中仓</w:t>
      </w:r>
      <w:proofErr w:type="gramEnd"/>
      <w:r w:rsidRPr="00036D6C">
        <w:rPr>
          <w:rFonts w:hint="eastAsia"/>
          <w:b/>
          <w:sz w:val="24"/>
        </w:rPr>
        <w:t>库的</w:t>
      </w:r>
      <w:r w:rsidRPr="00036D6C">
        <w:rPr>
          <w:b/>
          <w:sz w:val="24"/>
        </w:rPr>
        <w:t>Settings</w:t>
      </w:r>
      <w:r w:rsidRPr="00036D6C">
        <w:rPr>
          <w:rFonts w:hint="eastAsia"/>
          <w:b/>
          <w:sz w:val="24"/>
        </w:rPr>
        <w:t>设置中设置钩子调用地址，</w:t>
      </w:r>
    </w:p>
    <w:p w:rsidR="00EB0F03" w:rsidRPr="00036D6C" w:rsidRDefault="00EB0F03" w:rsidP="002A4CFE">
      <w:pPr>
        <w:rPr>
          <w:rFonts w:hint="eastAsia"/>
          <w:b/>
          <w:sz w:val="24"/>
        </w:rPr>
      </w:pPr>
      <w:r w:rsidRPr="00036D6C">
        <w:rPr>
          <w:rFonts w:hint="eastAsia"/>
          <w:b/>
          <w:sz w:val="24"/>
        </w:rPr>
        <w:t>2</w:t>
      </w:r>
      <w:r w:rsidRPr="00036D6C">
        <w:rPr>
          <w:b/>
          <w:sz w:val="24"/>
        </w:rPr>
        <w:t>.</w:t>
      </w:r>
      <w:r w:rsidRPr="00036D6C">
        <w:rPr>
          <w:rFonts w:hint="eastAsia"/>
          <w:b/>
          <w:sz w:val="24"/>
        </w:rPr>
        <w:t>选择需要触发钩子的动作。</w:t>
      </w:r>
    </w:p>
    <w:p w:rsidR="00DA6117" w:rsidRDefault="00DA6117" w:rsidP="002A4CFE"/>
    <w:p w:rsidR="00DA6117" w:rsidRDefault="00DA6117" w:rsidP="002A4CFE"/>
    <w:p w:rsidR="00DA6117" w:rsidRDefault="00DA6117" w:rsidP="002A4CFE"/>
    <w:p w:rsidR="00DA6117" w:rsidRDefault="00DA6117" w:rsidP="002A4CFE"/>
    <w:p w:rsidR="00DA6117" w:rsidRDefault="00DA6117" w:rsidP="002A4CFE"/>
    <w:p w:rsidR="00DA6117" w:rsidRDefault="00DA6117" w:rsidP="002A4CFE">
      <w:pPr>
        <w:rPr>
          <w:rFonts w:hint="eastAsia"/>
        </w:rPr>
      </w:pPr>
    </w:p>
    <w:p w:rsidR="00DA6117" w:rsidRDefault="00DA6117" w:rsidP="002A4CFE"/>
    <w:p w:rsidR="00DA6117" w:rsidRDefault="00DA6117" w:rsidP="002A4CFE"/>
    <w:p w:rsidR="00DA6117" w:rsidRDefault="00DA6117" w:rsidP="002A4CFE">
      <w:pPr>
        <w:rPr>
          <w:rFonts w:hint="eastAsia"/>
        </w:rPr>
      </w:pPr>
    </w:p>
    <w:p w:rsidR="00DA6117" w:rsidRDefault="00DA6117" w:rsidP="002A4CFE"/>
    <w:p w:rsidR="00DA6117" w:rsidRDefault="00DA6117" w:rsidP="002A4CFE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E3A5F75" wp14:editId="6C0232F9">
            <wp:simplePos x="0" y="0"/>
            <wp:positionH relativeFrom="margin">
              <wp:posOffset>-1099820</wp:posOffset>
            </wp:positionH>
            <wp:positionV relativeFrom="margin">
              <wp:posOffset>152400</wp:posOffset>
            </wp:positionV>
            <wp:extent cx="8823960" cy="5725795"/>
            <wp:effectExtent l="0" t="0" r="0" b="8255"/>
            <wp:wrapTight wrapText="bothSides">
              <wp:wrapPolygon edited="0">
                <wp:start x="0" y="0"/>
                <wp:lineTo x="0" y="21559"/>
                <wp:lineTo x="21544" y="21559"/>
                <wp:lineTo x="21544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2396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117" w:rsidRDefault="00DA6117" w:rsidP="002A4CFE"/>
    <w:p w:rsidR="00DA6117" w:rsidRDefault="00DA6117" w:rsidP="002A4CFE"/>
    <w:p w:rsidR="00DA6117" w:rsidRDefault="00DA6117" w:rsidP="002A4CFE"/>
    <w:p w:rsidR="00DA6117" w:rsidRDefault="00DA6117" w:rsidP="002A4CFE"/>
    <w:p w:rsidR="00DA6117" w:rsidRDefault="00DA6117" w:rsidP="002A4CFE"/>
    <w:p w:rsidR="005F2420" w:rsidRPr="002A4CFE" w:rsidRDefault="005F2420" w:rsidP="002A4CFE">
      <w:pPr>
        <w:rPr>
          <w:rFonts w:hint="eastAsia"/>
        </w:rPr>
      </w:pPr>
    </w:p>
    <w:p w:rsidR="00AB6230" w:rsidRDefault="00AB623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配置Maven构建</w:t>
      </w:r>
    </w:p>
    <w:p w:rsidR="00AB6230" w:rsidRDefault="00AB6230" w:rsidP="00AB6230">
      <w:pPr>
        <w:rPr>
          <w:noProof/>
        </w:rPr>
      </w:pPr>
    </w:p>
    <w:p w:rsidR="00AB6230" w:rsidRDefault="00AB6230" w:rsidP="00AB6230"/>
    <w:p w:rsidR="00AB6230" w:rsidRDefault="00AB6230" w:rsidP="00AB6230">
      <w:pPr>
        <w:rPr>
          <w:rFonts w:hint="eastAsia"/>
        </w:rPr>
      </w:pPr>
    </w:p>
    <w:p w:rsidR="00AB6230" w:rsidRDefault="00AB6230" w:rsidP="00AB6230"/>
    <w:p w:rsidR="00AB6230" w:rsidRDefault="00AB6230" w:rsidP="00AB6230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2FEC878" wp14:editId="20F53BA6">
            <wp:simplePos x="0" y="0"/>
            <wp:positionH relativeFrom="page">
              <wp:posOffset>946785</wp:posOffset>
            </wp:positionH>
            <wp:positionV relativeFrom="page">
              <wp:posOffset>1068705</wp:posOffset>
            </wp:positionV>
            <wp:extent cx="5274310" cy="1595120"/>
            <wp:effectExtent l="0" t="0" r="2540" b="5080"/>
            <wp:wrapTight wrapText="bothSides">
              <wp:wrapPolygon edited="0">
                <wp:start x="0" y="0"/>
                <wp:lineTo x="0" y="21411"/>
                <wp:lineTo x="21532" y="21411"/>
                <wp:lineTo x="21532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6DE4" w:rsidRDefault="00696DE4" w:rsidP="00AB6230"/>
    <w:p w:rsidR="00696DE4" w:rsidRPr="00AB6230" w:rsidRDefault="00696DE4" w:rsidP="00AB6230">
      <w:pPr>
        <w:rPr>
          <w:rFonts w:hint="eastAsia"/>
        </w:rPr>
      </w:pPr>
    </w:p>
    <w:p w:rsidR="00E548B9" w:rsidRDefault="00E548B9">
      <w:pPr>
        <w:pStyle w:val="2"/>
      </w:pPr>
      <w:r>
        <w:rPr>
          <w:rFonts w:hint="eastAsia"/>
        </w:rPr>
        <w:t>4.部署</w:t>
      </w:r>
    </w:p>
    <w:p w:rsidR="00E548B9" w:rsidRDefault="00CE003A" w:rsidP="00E548B9">
      <w:pPr>
        <w:rPr>
          <w:b/>
          <w:sz w:val="22"/>
        </w:rPr>
      </w:pPr>
      <w:r w:rsidRPr="00D303C9">
        <w:rPr>
          <w:b/>
          <w:noProof/>
          <w:sz w:val="22"/>
        </w:rPr>
        <w:drawing>
          <wp:anchor distT="0" distB="0" distL="114300" distR="114300" simplePos="0" relativeHeight="251681792" behindDoc="0" locked="0" layoutInCell="1" allowOverlap="1" wp14:anchorId="71B43506" wp14:editId="1C355E91">
            <wp:simplePos x="0" y="0"/>
            <wp:positionH relativeFrom="page">
              <wp:posOffset>336550</wp:posOffset>
            </wp:positionH>
            <wp:positionV relativeFrom="page">
              <wp:posOffset>4580255</wp:posOffset>
            </wp:positionV>
            <wp:extent cx="6891020" cy="3352800"/>
            <wp:effectExtent l="0" t="0" r="5080" b="0"/>
            <wp:wrapTight wrapText="bothSides">
              <wp:wrapPolygon edited="0">
                <wp:start x="0" y="0"/>
                <wp:lineTo x="0" y="21477"/>
                <wp:lineTo x="21556" y="21477"/>
                <wp:lineTo x="21556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910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8B9" w:rsidRPr="00D303C9">
        <w:rPr>
          <w:rFonts w:hint="eastAsia"/>
          <w:b/>
          <w:sz w:val="22"/>
        </w:rPr>
        <w:t>构建</w:t>
      </w:r>
      <w:proofErr w:type="gramStart"/>
      <w:r w:rsidR="00E548B9" w:rsidRPr="00D303C9">
        <w:rPr>
          <w:rFonts w:hint="eastAsia"/>
          <w:b/>
          <w:sz w:val="22"/>
        </w:rPr>
        <w:t>后部署</w:t>
      </w:r>
      <w:proofErr w:type="gramEnd"/>
      <w:r w:rsidR="00E548B9" w:rsidRPr="00D303C9">
        <w:rPr>
          <w:rFonts w:hint="eastAsia"/>
          <w:b/>
          <w:sz w:val="22"/>
        </w:rPr>
        <w:t>到Tomcat容器种。</w:t>
      </w:r>
    </w:p>
    <w:p w:rsidR="00D303C9" w:rsidRDefault="00D303C9" w:rsidP="00E548B9">
      <w:pPr>
        <w:rPr>
          <w:b/>
          <w:sz w:val="22"/>
        </w:rPr>
      </w:pPr>
    </w:p>
    <w:p w:rsidR="00D303C9" w:rsidRDefault="00D303C9" w:rsidP="00E548B9">
      <w:pPr>
        <w:rPr>
          <w:b/>
          <w:sz w:val="22"/>
        </w:rPr>
      </w:pPr>
      <w:r>
        <w:rPr>
          <w:rFonts w:hint="eastAsia"/>
          <w:b/>
          <w:sz w:val="22"/>
        </w:rPr>
        <w:t>这里需要注意：</w:t>
      </w:r>
    </w:p>
    <w:p w:rsidR="00D303C9" w:rsidRDefault="00D303C9" w:rsidP="00E548B9">
      <w:pPr>
        <w:rPr>
          <w:b/>
          <w:sz w:val="22"/>
        </w:rPr>
      </w:pPr>
    </w:p>
    <w:p w:rsidR="006367A2" w:rsidRDefault="006367A2" w:rsidP="006367A2">
      <w:pPr>
        <w:pStyle w:val="a5"/>
        <w:numPr>
          <w:ilvl w:val="3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需要配置一个tomcat</w:t>
      </w:r>
      <w:r w:rsidR="003920E2">
        <w:rPr>
          <w:rFonts w:hint="eastAsia"/>
          <w:b/>
          <w:sz w:val="22"/>
        </w:rPr>
        <w:t>，以及用户</w:t>
      </w:r>
    </w:p>
    <w:p w:rsidR="006367A2" w:rsidRDefault="006367A2" w:rsidP="006367A2">
      <w:pPr>
        <w:pStyle w:val="a5"/>
        <w:numPr>
          <w:ilvl w:val="3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/</w:t>
      </w:r>
      <w:r>
        <w:rPr>
          <w:b/>
          <w:sz w:val="22"/>
        </w:rPr>
        <w:t xml:space="preserve">maven-demo </w:t>
      </w:r>
      <w:r>
        <w:rPr>
          <w:rFonts w:hint="eastAsia"/>
          <w:b/>
          <w:sz w:val="22"/>
        </w:rPr>
        <w:t xml:space="preserve">作为项目名称 </w:t>
      </w:r>
    </w:p>
    <w:p w:rsidR="006367A2" w:rsidRDefault="003920E2" w:rsidP="006367A2">
      <w:pPr>
        <w:pStyle w:val="a5"/>
        <w:numPr>
          <w:ilvl w:val="3"/>
          <w:numId w:val="1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用户需要有m</w:t>
      </w:r>
      <w:r>
        <w:rPr>
          <w:b/>
          <w:sz w:val="22"/>
        </w:rPr>
        <w:t>anager-script</w:t>
      </w:r>
      <w:r>
        <w:rPr>
          <w:rFonts w:hint="eastAsia"/>
          <w:b/>
          <w:sz w:val="22"/>
        </w:rPr>
        <w:t>角色权限</w:t>
      </w:r>
    </w:p>
    <w:p w:rsidR="00B3742F" w:rsidRDefault="00B3742F" w:rsidP="00B3742F">
      <w:pPr>
        <w:rPr>
          <w:b/>
          <w:sz w:val="22"/>
        </w:rPr>
      </w:pPr>
    </w:p>
    <w:p w:rsidR="00B3742F" w:rsidRDefault="00B3742F" w:rsidP="00B3742F">
      <w:pPr>
        <w:rPr>
          <w:b/>
          <w:sz w:val="22"/>
        </w:rPr>
      </w:pPr>
    </w:p>
    <w:p w:rsidR="00B3742F" w:rsidRDefault="00B3742F" w:rsidP="00B3742F">
      <w:pPr>
        <w:rPr>
          <w:rFonts w:hint="eastAsia"/>
          <w:b/>
          <w:sz w:val="22"/>
        </w:rPr>
      </w:pPr>
    </w:p>
    <w:p w:rsidR="00B3742F" w:rsidRPr="00B3742F" w:rsidRDefault="00B3742F" w:rsidP="00B3742F">
      <w:pPr>
        <w:rPr>
          <w:rFonts w:hint="eastAsia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6647F31" wp14:editId="4B511306">
            <wp:simplePos x="0" y="0"/>
            <wp:positionH relativeFrom="page">
              <wp:posOffset>10160</wp:posOffset>
            </wp:positionH>
            <wp:positionV relativeFrom="page">
              <wp:posOffset>965835</wp:posOffset>
            </wp:positionV>
            <wp:extent cx="8816340" cy="1534795"/>
            <wp:effectExtent l="0" t="0" r="3810" b="8255"/>
            <wp:wrapTight wrapText="bothSides">
              <wp:wrapPolygon edited="0">
                <wp:start x="0" y="0"/>
                <wp:lineTo x="0" y="21448"/>
                <wp:lineTo x="21563" y="21448"/>
                <wp:lineTo x="21563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163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3163" w:rsidRDefault="00873163">
      <w:pPr>
        <w:pStyle w:val="2"/>
      </w:pPr>
      <w:r>
        <w:t>5.</w:t>
      </w:r>
      <w:r>
        <w:rPr>
          <w:rFonts w:hint="eastAsia"/>
        </w:rPr>
        <w:t>点击构建</w:t>
      </w:r>
    </w:p>
    <w:p w:rsidR="007800EA" w:rsidRPr="007800EA" w:rsidRDefault="007800EA" w:rsidP="007800EA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5888" behindDoc="0" locked="0" layoutInCell="1" allowOverlap="1" wp14:anchorId="234519A3" wp14:editId="38BDF624">
            <wp:simplePos x="0" y="0"/>
            <wp:positionH relativeFrom="page">
              <wp:posOffset>1143000</wp:posOffset>
            </wp:positionH>
            <wp:positionV relativeFrom="page">
              <wp:posOffset>3775710</wp:posOffset>
            </wp:positionV>
            <wp:extent cx="5274310" cy="4106545"/>
            <wp:effectExtent l="0" t="0" r="2540" b="8255"/>
            <wp:wrapTight wrapText="bothSides">
              <wp:wrapPolygon edited="0">
                <wp:start x="0" y="0"/>
                <wp:lineTo x="0" y="21543"/>
                <wp:lineTo x="21532" y="21543"/>
                <wp:lineTo x="21532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800EA" w:rsidRPr="0078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51F60"/>
    <w:multiLevelType w:val="multilevel"/>
    <w:tmpl w:val="23051F6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7B6AC9"/>
    <w:multiLevelType w:val="multilevel"/>
    <w:tmpl w:val="237B6AC9"/>
    <w:lvl w:ilvl="0">
      <w:start w:val="1"/>
      <w:numFmt w:val="decimal"/>
      <w:lvlText w:val="%1."/>
      <w:lvlJc w:val="left"/>
      <w:pPr>
        <w:ind w:left="480" w:hanging="360"/>
      </w:pPr>
      <w:rPr>
        <w:rFonts w:asciiTheme="minorHAnsi" w:hAnsiTheme="minorHAnsi" w:cstheme="minorBidi" w:hint="default"/>
        <w:b/>
        <w:sz w:val="24"/>
      </w:rPr>
    </w:lvl>
    <w:lvl w:ilvl="1">
      <w:start w:val="1"/>
      <w:numFmt w:val="lowerLetter"/>
      <w:lvlText w:val="%2)"/>
      <w:lvlJc w:val="left"/>
      <w:pPr>
        <w:ind w:left="960" w:hanging="420"/>
      </w:pPr>
    </w:lvl>
    <w:lvl w:ilvl="2">
      <w:start w:val="1"/>
      <w:numFmt w:val="lowerRoman"/>
      <w:lvlText w:val="%3."/>
      <w:lvlJc w:val="right"/>
      <w:pPr>
        <w:ind w:left="1380" w:hanging="420"/>
      </w:pPr>
    </w:lvl>
    <w:lvl w:ilvl="3">
      <w:start w:val="1"/>
      <w:numFmt w:val="decimal"/>
      <w:lvlText w:val="%4."/>
      <w:lvlJc w:val="left"/>
      <w:pPr>
        <w:ind w:left="1800" w:hanging="420"/>
      </w:pPr>
    </w:lvl>
    <w:lvl w:ilvl="4">
      <w:start w:val="1"/>
      <w:numFmt w:val="lowerLetter"/>
      <w:lvlText w:val="%5)"/>
      <w:lvlJc w:val="left"/>
      <w:pPr>
        <w:ind w:left="2220" w:hanging="420"/>
      </w:pPr>
    </w:lvl>
    <w:lvl w:ilvl="5">
      <w:start w:val="1"/>
      <w:numFmt w:val="lowerRoman"/>
      <w:lvlText w:val="%6."/>
      <w:lvlJc w:val="right"/>
      <w:pPr>
        <w:ind w:left="2640" w:hanging="420"/>
      </w:pPr>
    </w:lvl>
    <w:lvl w:ilvl="6">
      <w:start w:val="1"/>
      <w:numFmt w:val="decimal"/>
      <w:lvlText w:val="%7."/>
      <w:lvlJc w:val="left"/>
      <w:pPr>
        <w:ind w:left="3060" w:hanging="420"/>
      </w:pPr>
    </w:lvl>
    <w:lvl w:ilvl="7">
      <w:start w:val="1"/>
      <w:numFmt w:val="lowerLetter"/>
      <w:lvlText w:val="%8)"/>
      <w:lvlJc w:val="left"/>
      <w:pPr>
        <w:ind w:left="3480" w:hanging="420"/>
      </w:pPr>
    </w:lvl>
    <w:lvl w:ilvl="8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335E66AA"/>
    <w:multiLevelType w:val="hybridMultilevel"/>
    <w:tmpl w:val="C8AAC9CA"/>
    <w:lvl w:ilvl="0" w:tplc="9F00336A">
      <w:start w:val="3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36701DB8"/>
    <w:multiLevelType w:val="multilevel"/>
    <w:tmpl w:val="36701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DD004A"/>
    <w:multiLevelType w:val="multilevel"/>
    <w:tmpl w:val="98D8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C4141"/>
    <w:multiLevelType w:val="hybridMultilevel"/>
    <w:tmpl w:val="5448B3DE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6E5"/>
    <w:rsid w:val="00036D6C"/>
    <w:rsid w:val="000472EE"/>
    <w:rsid w:val="0006210C"/>
    <w:rsid w:val="00065C06"/>
    <w:rsid w:val="0008143E"/>
    <w:rsid w:val="000A1809"/>
    <w:rsid w:val="000C143D"/>
    <w:rsid w:val="000E40B0"/>
    <w:rsid w:val="00117425"/>
    <w:rsid w:val="00122007"/>
    <w:rsid w:val="00122011"/>
    <w:rsid w:val="001255CD"/>
    <w:rsid w:val="0012743F"/>
    <w:rsid w:val="00134942"/>
    <w:rsid w:val="00151F94"/>
    <w:rsid w:val="001520C8"/>
    <w:rsid w:val="0015555E"/>
    <w:rsid w:val="00157794"/>
    <w:rsid w:val="00233F8F"/>
    <w:rsid w:val="00237866"/>
    <w:rsid w:val="00250753"/>
    <w:rsid w:val="002525A0"/>
    <w:rsid w:val="00272A5F"/>
    <w:rsid w:val="00273618"/>
    <w:rsid w:val="00285988"/>
    <w:rsid w:val="002A4258"/>
    <w:rsid w:val="002A4CFE"/>
    <w:rsid w:val="002B006E"/>
    <w:rsid w:val="002E76E5"/>
    <w:rsid w:val="002F627C"/>
    <w:rsid w:val="003064D5"/>
    <w:rsid w:val="00316BC0"/>
    <w:rsid w:val="003522AF"/>
    <w:rsid w:val="003673C3"/>
    <w:rsid w:val="0038184D"/>
    <w:rsid w:val="003920E2"/>
    <w:rsid w:val="003940A1"/>
    <w:rsid w:val="003C2BB4"/>
    <w:rsid w:val="003C519C"/>
    <w:rsid w:val="003C7E02"/>
    <w:rsid w:val="003F5C0F"/>
    <w:rsid w:val="00434803"/>
    <w:rsid w:val="0045168A"/>
    <w:rsid w:val="0047207B"/>
    <w:rsid w:val="004832AB"/>
    <w:rsid w:val="00490C0A"/>
    <w:rsid w:val="005112C7"/>
    <w:rsid w:val="0051328D"/>
    <w:rsid w:val="005714B9"/>
    <w:rsid w:val="005718A9"/>
    <w:rsid w:val="005B3793"/>
    <w:rsid w:val="005C0802"/>
    <w:rsid w:val="005F2420"/>
    <w:rsid w:val="00625397"/>
    <w:rsid w:val="006367A2"/>
    <w:rsid w:val="00677609"/>
    <w:rsid w:val="00696DE4"/>
    <w:rsid w:val="006C0F3D"/>
    <w:rsid w:val="006E3BEA"/>
    <w:rsid w:val="006F4E17"/>
    <w:rsid w:val="007016AC"/>
    <w:rsid w:val="00724208"/>
    <w:rsid w:val="00724309"/>
    <w:rsid w:val="00733BFC"/>
    <w:rsid w:val="007559F0"/>
    <w:rsid w:val="00757826"/>
    <w:rsid w:val="007800EA"/>
    <w:rsid w:val="00782229"/>
    <w:rsid w:val="007B4B67"/>
    <w:rsid w:val="00821B33"/>
    <w:rsid w:val="0085341F"/>
    <w:rsid w:val="00873163"/>
    <w:rsid w:val="008764CF"/>
    <w:rsid w:val="00883016"/>
    <w:rsid w:val="008A06CE"/>
    <w:rsid w:val="008B6C12"/>
    <w:rsid w:val="00981F6F"/>
    <w:rsid w:val="009934BC"/>
    <w:rsid w:val="009B1289"/>
    <w:rsid w:val="009C2E87"/>
    <w:rsid w:val="009D3C61"/>
    <w:rsid w:val="009D5F5A"/>
    <w:rsid w:val="009F0FE6"/>
    <w:rsid w:val="00A273B9"/>
    <w:rsid w:val="00A57BDF"/>
    <w:rsid w:val="00A90B88"/>
    <w:rsid w:val="00A96FD9"/>
    <w:rsid w:val="00AB6230"/>
    <w:rsid w:val="00AE383F"/>
    <w:rsid w:val="00B3742F"/>
    <w:rsid w:val="00B436D9"/>
    <w:rsid w:val="00B477A3"/>
    <w:rsid w:val="00B92CBE"/>
    <w:rsid w:val="00B94036"/>
    <w:rsid w:val="00BB446E"/>
    <w:rsid w:val="00BE0C7A"/>
    <w:rsid w:val="00BF4A36"/>
    <w:rsid w:val="00C10697"/>
    <w:rsid w:val="00C475E9"/>
    <w:rsid w:val="00C549A6"/>
    <w:rsid w:val="00C8161E"/>
    <w:rsid w:val="00C87F3D"/>
    <w:rsid w:val="00C918C3"/>
    <w:rsid w:val="00CB1B97"/>
    <w:rsid w:val="00CC499B"/>
    <w:rsid w:val="00CD1428"/>
    <w:rsid w:val="00CE003A"/>
    <w:rsid w:val="00D22090"/>
    <w:rsid w:val="00D303C9"/>
    <w:rsid w:val="00D77806"/>
    <w:rsid w:val="00D875D3"/>
    <w:rsid w:val="00DA6117"/>
    <w:rsid w:val="00DE2E16"/>
    <w:rsid w:val="00DF3E26"/>
    <w:rsid w:val="00E17E3F"/>
    <w:rsid w:val="00E548B9"/>
    <w:rsid w:val="00E74154"/>
    <w:rsid w:val="00E848DB"/>
    <w:rsid w:val="00EB0F03"/>
    <w:rsid w:val="00EC708D"/>
    <w:rsid w:val="00EE40EC"/>
    <w:rsid w:val="00EE585C"/>
    <w:rsid w:val="00EE7455"/>
    <w:rsid w:val="00EF144C"/>
    <w:rsid w:val="00F10E11"/>
    <w:rsid w:val="00F27463"/>
    <w:rsid w:val="00F41EE7"/>
    <w:rsid w:val="00F80C46"/>
    <w:rsid w:val="00FB18EF"/>
    <w:rsid w:val="00FB4935"/>
    <w:rsid w:val="00FC5651"/>
    <w:rsid w:val="00FC59DB"/>
    <w:rsid w:val="00FC7566"/>
    <w:rsid w:val="00FD17AF"/>
    <w:rsid w:val="00FF5EF0"/>
    <w:rsid w:val="00FF70A5"/>
    <w:rsid w:val="0D4F2CAD"/>
    <w:rsid w:val="41023E4E"/>
    <w:rsid w:val="744C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9A3684"/>
  <w15:docId w15:val="{A52B29E9-D357-4652-AD3F-BD0FD3C7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10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wiki.jenkins.io/display/JENKINS/Maven+Project+Plugi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饶先龙</dc:creator>
  <cp:lastModifiedBy>饶先龙</cp:lastModifiedBy>
  <cp:revision>265</cp:revision>
  <dcterms:created xsi:type="dcterms:W3CDTF">2018-11-29T06:47:00Z</dcterms:created>
  <dcterms:modified xsi:type="dcterms:W3CDTF">2018-12-03T03:14:00Z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