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</w:pPr>
      <w:r>
        <w:rPr>
          <w:rFonts w:hint="eastAsia"/>
        </w:rPr>
        <w:t>用户</w:t>
      </w:r>
      <w:bookmarkStart w:id="44" w:name="_GoBack"/>
      <w:bookmarkEnd w:id="44"/>
    </w:p>
    <w:p>
      <w:pPr>
        <w:pStyle w:val="3"/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hint="default" w:ascii="Helvetica" w:hAnsi="Helvetica" w:cs="Helvetica" w:eastAsiaTheme="minorEastAsia"/>
          <w:color w:val="505050"/>
          <w:sz w:val="28"/>
          <w:szCs w:val="28"/>
          <w:shd w:val="clear" w:color="auto" w:fill="FFFFFF"/>
          <w:lang w:val="en-US" w:eastAsia="zh-CN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login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post</w:t>
      </w:r>
    </w:p>
    <w:p>
      <w:pPr>
        <w:pStyle w:val="4"/>
        <w:rPr>
          <w:rFonts w:hint="default" w:eastAsia="宋体"/>
          <w:lang w:val="en-US" w:eastAsia="zh-CN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密码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</w:p>
    <w:p>
      <w:pPr>
        <w:pStyle w:val="4"/>
      </w:pPr>
    </w:p>
    <w:p>
      <w:pPr>
        <w:pStyle w:val="4"/>
        <w:pBdr>
          <w:bottom w:val="single" w:color="auto" w:sz="4" w:space="0"/>
        </w:pBdr>
      </w:pPr>
    </w:p>
    <w:p>
      <w:pPr>
        <w:pStyle w:val="3"/>
      </w:pPr>
      <w:bookmarkStart w:id="0" w:name="header-n0"/>
      <w:r>
        <w:rPr>
          <w:shd w:val="clear" w:fill="FFFF00"/>
        </w:rPr>
        <w:t>服务器地址</w:t>
      </w:r>
    </w:p>
    <w:p>
      <w:pPr>
        <w:pStyle w:val="45"/>
      </w:pPr>
      <w:r>
        <w:t xml:space="preserve"> http://47.115.116.86:8080/guanglian/</w:t>
      </w:r>
    </w:p>
    <w:bookmarkEnd w:id="0"/>
    <w:p>
      <w:pPr>
        <w:pStyle w:val="3"/>
      </w:pPr>
      <w:bookmarkStart w:id="1" w:name="header-n372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 ..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p>
      <w:pPr>
        <w:pStyle w:val="3"/>
      </w:pPr>
      <w:bookmarkStart w:id="2" w:name="header-n11"/>
      <w:r>
        <w:rPr>
          <w:shd w:val="clear" w:fill="FFFF00"/>
        </w:rPr>
        <w:t>项目接口</w:t>
      </w:r>
      <w:r>
        <w:t xml:space="preserve"> 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3"/>
    <w:p>
      <w:pPr>
        <w:pStyle w:val="5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"/>
    <w:p>
      <w:pPr>
        <w:pStyle w:val="5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6" w:name="header-n38"/>
      <w:r>
        <w:t>APP-查询所有项目--分页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6"/>
        <w:gridCol w:w="62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</w:t>
            </w:r>
            <w:r>
              <w:rPr>
                <w:rFonts w:hint="eastAsia"/>
                <w:lang w:val="en-US" w:eastAsia="zh-CN"/>
              </w:rPr>
              <w:t>阶段</w:t>
            </w:r>
            <w:r>
              <w:t>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项目状态：1:在建 2:停工  (app)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  <w:rPr>
          <w:rStyle w:val="75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1100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"伍杰：超级管理员"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//项目仪器数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//前期资料list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"proPhotoList"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//项目图片list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0.5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0.6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1.5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1.6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58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//阈值表ID（主键）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//要点销点表id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//测点内容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//测点内容表id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"测点名称"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//仪器id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//测点表id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5"/>
          <w:rFonts w:hint="eastAsia"/>
          <w:i w:val="0"/>
          <w:lang w:val="en-US" w:eastAsia="zh-CN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"reportList"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//上传时间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"reportName"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//报表名称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"uploadUserName"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//上传人名字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"uploadUserId"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//上传人id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//项目id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//报表id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"reportNums"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//报表报告数量</w:t>
      </w:r>
    </w:p>
    <w:p>
      <w:pPr>
        <w:pStyle w:val="57"/>
      </w:pP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5"/>
      </w:pPr>
      <w:bookmarkStart w:id="7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7"/>
    <w:p>
      <w:pPr>
        <w:pStyle w:val="5"/>
      </w:pPr>
      <w:bookmarkStart w:id="8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5"/>
      </w:pPr>
      <w:bookmarkStart w:id="9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9"/>
    <w:p>
      <w:pPr>
        <w:pStyle w:val="5"/>
      </w:pPr>
      <w:bookmarkStart w:id="10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5"/>
      </w:pPr>
      <w:bookmarkStart w:id="11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1"/>
    <w:p>
      <w:pPr>
        <w:pStyle w:val="5"/>
      </w:pPr>
      <w:bookmarkStart w:id="12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"/>
    <w:bookmarkEnd w:id="12"/>
    <w:p>
      <w:pPr>
        <w:pStyle w:val="3"/>
      </w:pPr>
      <w:bookmarkStart w:id="13" w:name="header-n136"/>
      <w:r>
        <w:rPr>
          <w:shd w:val="clear" w:fill="FFFF00"/>
        </w:rPr>
        <w:t>前期资料接口</w:t>
      </w:r>
    </w:p>
    <w:p>
      <w:pPr>
        <w:pStyle w:val="5"/>
      </w:pPr>
      <w:bookmarkStart w:id="14" w:name="header-n137"/>
      <w:r>
        <w:t>根据项目id和type上传前期资料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type 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4"/>
    <w:p>
      <w:pPr>
        <w:pStyle w:val="5"/>
      </w:pPr>
      <w:bookmarkStart w:id="15" w:name="header-n147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5"/>
    <w:p>
      <w:pPr>
        <w:pStyle w:val="5"/>
      </w:pPr>
      <w:bookmarkStart w:id="16" w:name="header-n153"/>
      <w:r>
        <w:t>APP-根据项目id和type查询前期资料列表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--分页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6"/>
    <w:p>
      <w:pPr>
        <w:pStyle w:val="5"/>
      </w:pPr>
      <w:bookmarkStart w:id="17" w:name="header-n180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3"/>
    <w:bookmarkEnd w:id="17"/>
    <w:p>
      <w:pPr>
        <w:pStyle w:val="3"/>
      </w:pPr>
      <w:bookmarkStart w:id="18" w:name="header-n186"/>
      <w:r>
        <w:rPr>
          <w:shd w:val="clear" w:fill="FFFF00"/>
        </w:rPr>
        <w:t>报表报告接口</w:t>
      </w:r>
    </w:p>
    <w:p>
      <w:pPr>
        <w:pStyle w:val="5"/>
      </w:pPr>
      <w:bookmarkStart w:id="19" w:name="header-n187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39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0"/>
    <w:p>
      <w:pPr>
        <w:pStyle w:val="5"/>
      </w:pPr>
      <w:bookmarkStart w:id="21" w:name="header-n196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5"/>
      </w:pPr>
      <w:bookmarkStart w:id="22" w:name="header-n202"/>
      <w:r>
        <w:t>APP--根据项目id和type 查询报表 -- 分页</w:t>
      </w:r>
    </w:p>
    <w:bookmarkEnd w:id="22"/>
    <w:p>
      <w:pPr>
        <w:pStyle w:val="5"/>
      </w:pPr>
      <w:bookmarkStart w:id="23" w:name="header-n203"/>
      <w:r>
        <w:t>请求路径：report/queryReportListByProId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5"/>
      </w:pPr>
      <w:bookmarkStart w:id="24" w:name="header-n228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5"/>
      </w:pPr>
      <w:bookmarkStart w:id="25" w:name="header-n416"/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8"/>
    <w:bookmarkEnd w:id="25"/>
    <w:p>
      <w:pPr>
        <w:pStyle w:val="3"/>
      </w:pPr>
      <w:bookmarkStart w:id="26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27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bookmarkStart w:id="28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8"/>
    <w:p>
      <w:pPr>
        <w:pStyle w:val="5"/>
      </w:pPr>
      <w:bookmarkStart w:id="29" w:name="header-n251"/>
      <w:r>
        <w:t>根据项目id查询工程联系单 -- 分页</w:t>
      </w:r>
    </w:p>
    <w:bookmarkEnd w:id="29"/>
    <w:p>
      <w:pPr>
        <w:pStyle w:val="5"/>
      </w:pPr>
      <w:bookmarkStart w:id="30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6"/>
    <w:bookmarkEnd w:id="31"/>
    <w:p>
      <w:pPr>
        <w:pStyle w:val="3"/>
      </w:pPr>
      <w:bookmarkStart w:id="32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3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3"/>
    <w:p>
      <w:pPr>
        <w:pStyle w:val="5"/>
      </w:pPr>
      <w:bookmarkStart w:id="34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4"/>
    <w:p>
      <w:pPr>
        <w:pStyle w:val="5"/>
      </w:pPr>
      <w:bookmarkStart w:id="35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p>
      <w:pPr>
        <w:pStyle w:val="5"/>
      </w:pPr>
      <w:bookmarkStart w:id="36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bookmarkEnd w:id="36"/>
    <w:p>
      <w:pPr>
        <w:pStyle w:val="3"/>
      </w:pPr>
      <w:bookmarkStart w:id="37" w:name="header-n335"/>
      <w:r>
        <w:rPr>
          <w:shd w:val="clear" w:fill="FFFF00"/>
        </w:rPr>
        <w:t>可视化测点图</w:t>
      </w:r>
    </w:p>
    <w:p>
      <w:pPr>
        <w:pStyle w:val="5"/>
      </w:pPr>
      <w:bookmarkStart w:id="38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8"/>
    <w:p>
      <w:pPr>
        <w:pStyle w:val="5"/>
      </w:pPr>
      <w:bookmarkStart w:id="39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9"/>
    <w:p>
      <w:pPr>
        <w:pStyle w:val="5"/>
      </w:pPr>
      <w:bookmarkStart w:id="40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0"/>
    <w:p>
      <w:pPr>
        <w:pStyle w:val="5"/>
      </w:pPr>
      <w:bookmarkStart w:id="41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37"/>
    <w:bookmarkEnd w:id="41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2" w:name="header-n271"/>
      <w:bookmarkEnd w:id="42"/>
      <w:bookmarkStart w:id="43" w:name="header-n370"/>
      <w:bookmarkEnd w:id="43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6185B0C"/>
    <w:rsid w:val="07C32A15"/>
    <w:rsid w:val="0CBB0A53"/>
    <w:rsid w:val="0F8F4261"/>
    <w:rsid w:val="0FE00293"/>
    <w:rsid w:val="18291164"/>
    <w:rsid w:val="1FC6456B"/>
    <w:rsid w:val="24962748"/>
    <w:rsid w:val="2C96717F"/>
    <w:rsid w:val="2F4C0CD1"/>
    <w:rsid w:val="3F910BB5"/>
    <w:rsid w:val="40623A74"/>
    <w:rsid w:val="4BF06149"/>
    <w:rsid w:val="4CD12970"/>
    <w:rsid w:val="529845A0"/>
    <w:rsid w:val="56AF5E50"/>
    <w:rsid w:val="57E9574B"/>
    <w:rsid w:val="58DC0E22"/>
    <w:rsid w:val="5AE734FB"/>
    <w:rsid w:val="5B9D7AC6"/>
    <w:rsid w:val="6686277B"/>
    <w:rsid w:val="7971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2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2020-09-15T07:19:22Z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