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1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告警项目：1 全部：2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636"/>
    <w:p>
      <w:pPr>
        <w:pStyle w:val="Heading3"/>
      </w:pPr>
      <w:r>
        <w:t xml:space="preserve">APP-查询所有项目（数据列表）--分页</w:t>
      </w:r>
    </w:p>
    <w:p>
      <w:pPr>
        <w:pStyle w:val="FirstParagraph"/>
      </w:pPr>
      <w:r>
        <w:t xml:space="preserve">请求路径：pro/queryProjectDataListForApp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//告警数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"rejectTotal"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//剔除数（核实数）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bookmarkStart w:id="27" w:name="header-n80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20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header-n127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9"/>
    <w:bookmarkStart w:id="30" w:name="header-n136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0"/>
    <w:bookmarkStart w:id="31" w:name="header-n161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1"/>
    <w:bookmarkStart w:id="32" w:name="header-n167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header-n172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180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4"/>
    <w:bookmarkStart w:id="35" w:name="header-n189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197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14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7"/>
    <w:bookmarkStart w:id="38" w:name="header-n223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Start w:id="39" w:name="header-n237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45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0"/>
    <w:bookmarkEnd w:id="41"/>
    <w:bookmarkStart w:id="47" w:name="header-n254"/>
    <w:p>
      <w:pPr>
        <w:pStyle w:val="Heading2"/>
      </w:pPr>
      <w:r>
        <w:rPr>
          <w:b/>
        </w:rPr>
        <w:t xml:space="preserve">==前期资料接口==</w:t>
      </w:r>
    </w:p>
    <w:bookmarkStart w:id="42" w:name="header-n255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65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71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298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304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6"/>
    <w:bookmarkEnd w:id="47"/>
    <w:bookmarkStart w:id="56" w:name="header-n345"/>
    <w:p>
      <w:pPr>
        <w:pStyle w:val="Heading2"/>
      </w:pPr>
      <w:r>
        <w:rPr>
          <w:b/>
        </w:rPr>
        <w:t xml:space="preserve">==报表报告接口==</w:t>
      </w:r>
    </w:p>
    <w:bookmarkStart w:id="48" w:name="header-n346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8"/>
    <w:bookmarkStart w:id="49" w:name="header-n355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startDate : 上传日期 (String: yyyy-MM-dd) (必填)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9"/>
    <w:bookmarkStart w:id="50" w:name="header-n366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72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398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404"/>
    <w:p>
      <w:pPr>
        <w:pStyle w:val="Heading3"/>
      </w:pPr>
      <w:r>
        <w:t xml:space="preserve">下载日报表模板文件</w:t>
      </w:r>
    </w:p>
    <w:p>
      <w:pPr>
        <w:pStyle w:val="FirstParagraph"/>
      </w:pPr>
      <w:r>
        <w:t xml:space="preserve">请求路径：report/downloadTemplate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3"/>
    <w:bookmarkStart w:id="54" w:name="header-n411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4"/>
    <w:bookmarkStart w:id="55" w:name="header-n418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5"/>
    <w:bookmarkEnd w:id="56"/>
    <w:bookmarkStart w:id="62" w:name="header-n458"/>
    <w:p>
      <w:pPr>
        <w:pStyle w:val="Heading2"/>
      </w:pPr>
      <w:r>
        <w:rPr>
          <w:b/>
        </w:rPr>
        <w:t xml:space="preserve">==工程联系单接口==</w:t>
      </w:r>
    </w:p>
    <w:bookmarkStart w:id="57" w:name="header-n459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7"/>
    <w:bookmarkStart w:id="58" w:name="header-n468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474"/>
    <w:p>
      <w:pPr>
        <w:pStyle w:val="Heading3"/>
      </w:pPr>
      <w:r>
        <w:t xml:space="preserve">根据项目id查询工程联系单 -- 分页</w:t>
      </w:r>
    </w:p>
    <w:bookmarkEnd w:id="59"/>
    <w:bookmarkStart w:id="60" w:name="header-n475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0"/>
    <w:bookmarkStart w:id="61" w:name="header-n496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1"/>
    <w:bookmarkEnd w:id="62"/>
    <w:bookmarkStart w:id="67" w:name="header-n503"/>
    <w:p>
      <w:pPr>
        <w:pStyle w:val="Heading2"/>
      </w:pPr>
      <w:r>
        <w:rPr>
          <w:b/>
        </w:rPr>
        <w:t xml:space="preserve">==参数（报警值）设置==</w:t>
      </w:r>
    </w:p>
    <w:bookmarkStart w:id="63" w:name="header-n504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3"/>
    <w:bookmarkStart w:id="64" w:name="header-n537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4"/>
    <w:bookmarkStart w:id="65" w:name="header-n546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5"/>
    <w:bookmarkStart w:id="66" w:name="header-n552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6"/>
    <w:bookmarkEnd w:id="67"/>
    <w:bookmarkStart w:id="72" w:name="header-n558"/>
    <w:p>
      <w:pPr>
        <w:pStyle w:val="Heading2"/>
      </w:pPr>
      <w:r>
        <w:rPr>
          <w:b/>
        </w:rPr>
        <w:t xml:space="preserve">==可视化测点图==</w:t>
      </w:r>
    </w:p>
    <w:bookmarkStart w:id="68" w:name="header-n559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8"/>
    <w:bookmarkStart w:id="69" w:name="header-n568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9"/>
    <w:bookmarkStart w:id="70" w:name="header-n576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0"/>
    <w:bookmarkStart w:id="71" w:name="header-n582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2020-09-26T02:45:01Z</dcterms:created>
  <dcterms:modified xsi:type="dcterms:W3CDTF">2020-09-26T02:45:01Z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