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DC" w:rsidRDefault="007928DC" w:rsidP="00D57186">
      <w:pPr>
        <w:rPr>
          <w:rFonts w:hint="eastAsia"/>
        </w:rPr>
      </w:pPr>
    </w:p>
    <w:p w:rsidR="00FB7E7A" w:rsidRDefault="00FB7E7A" w:rsidP="00D571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、个人办公</w:t>
      </w:r>
      <w:r>
        <w:rPr>
          <w:rFonts w:hint="eastAsia"/>
        </w:rPr>
        <w:tab/>
      </w:r>
      <w:r>
        <w:rPr>
          <w:rFonts w:hint="eastAsia"/>
        </w:rPr>
        <w:t>基本不变</w:t>
      </w:r>
    </w:p>
    <w:p w:rsidR="00FB7E7A" w:rsidRDefault="00FB7E7A" w:rsidP="00D571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、审批流程</w:t>
      </w:r>
      <w:r>
        <w:rPr>
          <w:rFonts w:hint="eastAsia"/>
        </w:rPr>
        <w:tab/>
      </w:r>
      <w:r>
        <w:rPr>
          <w:rFonts w:hint="eastAsia"/>
        </w:rPr>
        <w:t>基本不变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、公文收发</w:t>
      </w:r>
      <w:r>
        <w:rPr>
          <w:rFonts w:hint="eastAsia"/>
        </w:rPr>
        <w:tab/>
      </w:r>
      <w:r>
        <w:rPr>
          <w:rFonts w:hint="eastAsia"/>
        </w:rPr>
        <w:t>基本不变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、工作管理</w:t>
      </w:r>
      <w:r>
        <w:rPr>
          <w:rFonts w:hint="eastAsia"/>
        </w:rPr>
        <w:tab/>
      </w:r>
      <w:r>
        <w:rPr>
          <w:rFonts w:hint="eastAsia"/>
        </w:rPr>
        <w:t>基本不变</w:t>
      </w:r>
    </w:p>
    <w:p w:rsidR="006E292D" w:rsidRDefault="006E292D" w:rsidP="004B2D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858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、下属任务</w:t>
      </w:r>
      <w:r>
        <w:rPr>
          <w:rFonts w:hint="eastAsia"/>
        </w:rPr>
        <w:tab/>
      </w:r>
      <w:r>
        <w:rPr>
          <w:rFonts w:hint="eastAsia"/>
        </w:rPr>
        <w:t>基本不变，要做一定改动</w:t>
      </w:r>
      <w:r w:rsidR="004B2DA4">
        <w:tab/>
      </w:r>
    </w:p>
    <w:p w:rsidR="004B2DA4" w:rsidRDefault="004B2DA4" w:rsidP="004B2D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858"/>
        </w:tabs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4B2DA4">
        <w:rPr>
          <w:rFonts w:hint="eastAsia"/>
        </w:rPr>
        <w:t>出访服务与管理</w:t>
      </w:r>
    </w:p>
    <w:p w:rsidR="004B2DA4" w:rsidRDefault="004B2DA4" w:rsidP="00D5718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4B2DA4">
        <w:rPr>
          <w:rFonts w:hint="eastAsia"/>
        </w:rPr>
        <w:t>来访服务与管理</w:t>
      </w:r>
    </w:p>
    <w:p w:rsidR="006E292D" w:rsidRDefault="004B2DA4" w:rsidP="00D57186">
      <w:pPr>
        <w:rPr>
          <w:rFonts w:hint="eastAsia"/>
        </w:rPr>
      </w:pPr>
      <w:r>
        <w:rPr>
          <w:rFonts w:hint="eastAsia"/>
        </w:rPr>
        <w:t>8</w:t>
      </w:r>
      <w:r w:rsidR="006E292D">
        <w:rPr>
          <w:rFonts w:hint="eastAsia"/>
        </w:rPr>
        <w:t>、扩展应用</w:t>
      </w:r>
      <w:r w:rsidR="006E292D">
        <w:rPr>
          <w:rFonts w:hint="eastAsia"/>
        </w:rPr>
        <w:t>-&gt;</w:t>
      </w:r>
      <w:r w:rsidR="006E292D">
        <w:rPr>
          <w:rFonts w:hint="eastAsia"/>
        </w:rPr>
        <w:t>对外服务</w:t>
      </w:r>
      <w:r w:rsidR="00082594">
        <w:rPr>
          <w:rFonts w:hint="eastAsia"/>
        </w:rPr>
        <w:t>信息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下设：</w:t>
      </w:r>
      <w:r>
        <w:rPr>
          <w:rFonts w:hint="eastAsia"/>
        </w:rPr>
        <w:t>1</w:t>
      </w:r>
      <w:r>
        <w:rPr>
          <w:rFonts w:hint="eastAsia"/>
        </w:rPr>
        <w:t>）科研成果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）专家信息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）创新平台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）大型设备与仪器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）其它，根据情况扩展</w:t>
      </w:r>
    </w:p>
    <w:p w:rsidR="00082594" w:rsidRDefault="004B2DA4" w:rsidP="00D57186">
      <w:pPr>
        <w:rPr>
          <w:rFonts w:hint="eastAsia"/>
        </w:rPr>
      </w:pPr>
      <w:r>
        <w:rPr>
          <w:rFonts w:hint="eastAsia"/>
        </w:rPr>
        <w:t>9</w:t>
      </w:r>
      <w:r w:rsidR="00082594">
        <w:rPr>
          <w:rFonts w:hint="eastAsia"/>
        </w:rPr>
        <w:t>、校外需求信息</w:t>
      </w:r>
      <w:r w:rsidR="002F2EE0">
        <w:rPr>
          <w:rFonts w:hint="eastAsia"/>
        </w:rPr>
        <w:t>【一个统一的表格即可】</w:t>
      </w:r>
    </w:p>
    <w:p w:rsidR="00082594" w:rsidRDefault="00082594" w:rsidP="00D571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）挂职岗位</w:t>
      </w:r>
    </w:p>
    <w:p w:rsidR="00082594" w:rsidRDefault="00082594" w:rsidP="00D571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）项目合作</w:t>
      </w:r>
    </w:p>
    <w:p w:rsidR="00082594" w:rsidRDefault="00082594" w:rsidP="00D571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）人才聘请</w:t>
      </w:r>
    </w:p>
    <w:p w:rsidR="00082594" w:rsidRDefault="00082594" w:rsidP="00D5718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）技术求购</w:t>
      </w:r>
    </w:p>
    <w:p w:rsidR="00082594" w:rsidRDefault="00082594" w:rsidP="00D5718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）其它</w:t>
      </w:r>
    </w:p>
    <w:p w:rsidR="00B8601A" w:rsidRDefault="004B2DA4" w:rsidP="00D57186">
      <w:pPr>
        <w:rPr>
          <w:rFonts w:hint="eastAsia"/>
        </w:rPr>
      </w:pPr>
      <w:r>
        <w:rPr>
          <w:rFonts w:hint="eastAsia"/>
        </w:rPr>
        <w:t>10</w:t>
      </w:r>
      <w:r w:rsidR="00B8601A">
        <w:rPr>
          <w:rFonts w:hint="eastAsia"/>
        </w:rPr>
        <w:t>、对外合作档案管理</w:t>
      </w:r>
    </w:p>
    <w:p w:rsidR="00B8601A" w:rsidRDefault="00B8601A" w:rsidP="00D571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）战略合作协议管理</w:t>
      </w:r>
    </w:p>
    <w:p w:rsidR="00B8601A" w:rsidRDefault="00B8601A" w:rsidP="00D57186">
      <w:pPr>
        <w:rPr>
          <w:rFonts w:hint="eastAsia"/>
        </w:rPr>
      </w:pPr>
      <w:r w:rsidRPr="00B8601A">
        <w:rPr>
          <w:rFonts w:hint="eastAsia"/>
        </w:rPr>
        <w:tab/>
      </w:r>
      <w:r w:rsidRPr="00B8601A">
        <w:rPr>
          <w:rFonts w:hint="eastAsia"/>
        </w:rPr>
        <w:t>分意向性、正式签署【进展状态】</w:t>
      </w:r>
    </w:p>
    <w:p w:rsidR="00345C77" w:rsidRPr="002F2EE0" w:rsidRDefault="00345C77" w:rsidP="00D57186">
      <w:pPr>
        <w:rPr>
          <w:rFonts w:hint="eastAsia"/>
          <w:b/>
        </w:rPr>
      </w:pPr>
      <w:r w:rsidRPr="002F2EE0">
        <w:rPr>
          <w:rFonts w:hint="eastAsia"/>
          <w:b/>
        </w:rPr>
        <w:t>进展状态细分表</w:t>
      </w:r>
    </w:p>
    <w:p w:rsidR="00B8601A" w:rsidRDefault="00B8601A" w:rsidP="00D571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）对外合作协议管理</w:t>
      </w:r>
    </w:p>
    <w:p w:rsidR="00B8601A" w:rsidRDefault="00B8601A" w:rsidP="00D571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分意向性、正式签署【进展状态】</w:t>
      </w:r>
    </w:p>
    <w:p w:rsidR="00B8601A" w:rsidRDefault="00B8601A" w:rsidP="00D571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）合同管理</w:t>
      </w:r>
    </w:p>
    <w:p w:rsidR="006E292D" w:rsidRDefault="006E292D" w:rsidP="00D57186">
      <w:pPr>
        <w:rPr>
          <w:rFonts w:hint="eastAsia"/>
        </w:rPr>
      </w:pPr>
      <w:r>
        <w:rPr>
          <w:rFonts w:hint="eastAsia"/>
        </w:rPr>
        <w:tab/>
      </w:r>
      <w:r w:rsidR="0062066E" w:rsidRPr="0062066E">
        <w:rPr>
          <w:rFonts w:hint="eastAsia"/>
        </w:rPr>
        <w:t>分意向性、正式签署【进展状态】</w:t>
      </w:r>
    </w:p>
    <w:p w:rsidR="00FB7E7A" w:rsidRDefault="004B2DA4" w:rsidP="00D57186">
      <w:pPr>
        <w:rPr>
          <w:rFonts w:hint="eastAsia"/>
        </w:rPr>
      </w:pPr>
      <w:r>
        <w:rPr>
          <w:rFonts w:hint="eastAsia"/>
        </w:rPr>
        <w:t>11</w:t>
      </w:r>
      <w:r w:rsidR="005F7378">
        <w:rPr>
          <w:rFonts w:hint="eastAsia"/>
        </w:rPr>
        <w:t>、</w:t>
      </w:r>
      <w:r w:rsidR="001F45DF">
        <w:rPr>
          <w:rFonts w:hint="eastAsia"/>
        </w:rPr>
        <w:t>对外合作项目跟踪服务</w:t>
      </w:r>
    </w:p>
    <w:p w:rsidR="001F45DF" w:rsidRDefault="001F45DF" w:rsidP="00D57186">
      <w:pPr>
        <w:rPr>
          <w:rFonts w:hint="eastAsia"/>
        </w:rPr>
      </w:pPr>
    </w:p>
    <w:p w:rsidR="00183343" w:rsidRDefault="00183343" w:rsidP="00D57186">
      <w:pPr>
        <w:rPr>
          <w:rFonts w:hint="eastAsia"/>
        </w:rPr>
      </w:pPr>
      <w:r>
        <w:rPr>
          <w:rFonts w:hint="eastAsia"/>
        </w:rPr>
        <w:t>1</w:t>
      </w:r>
      <w:r w:rsidR="004B2DA4">
        <w:rPr>
          <w:rFonts w:hint="eastAsia"/>
        </w:rPr>
        <w:t>2</w:t>
      </w:r>
      <w:r>
        <w:rPr>
          <w:rFonts w:hint="eastAsia"/>
        </w:rPr>
        <w:t>、挂职服务与管理</w:t>
      </w:r>
    </w:p>
    <w:p w:rsidR="00F000F2" w:rsidRDefault="00F000F2" w:rsidP="00D57186">
      <w:pPr>
        <w:rPr>
          <w:rFonts w:hint="eastAsia"/>
        </w:rPr>
      </w:pPr>
    </w:p>
    <w:p w:rsidR="00F000F2" w:rsidRDefault="004B2DA4" w:rsidP="00D57186">
      <w:pPr>
        <w:rPr>
          <w:rFonts w:hint="eastAsia"/>
        </w:rPr>
      </w:pPr>
      <w:r>
        <w:rPr>
          <w:rFonts w:hint="eastAsia"/>
        </w:rPr>
        <w:t>13</w:t>
      </w:r>
      <w:r w:rsidR="00FC072A">
        <w:rPr>
          <w:rFonts w:hint="eastAsia"/>
        </w:rPr>
        <w:t>、</w:t>
      </w:r>
      <w:r w:rsidR="00FC072A" w:rsidRPr="00FC072A">
        <w:rPr>
          <w:rFonts w:hint="eastAsia"/>
        </w:rPr>
        <w:t>信息简报管理</w:t>
      </w:r>
    </w:p>
    <w:p w:rsidR="00FB7E7A" w:rsidRPr="00D57186" w:rsidRDefault="004B2DA4" w:rsidP="00D57186">
      <w:r>
        <w:rPr>
          <w:rFonts w:hint="eastAsia"/>
        </w:rPr>
        <w:t>14</w:t>
      </w:r>
      <w:r w:rsidRPr="004B2DA4">
        <w:rPr>
          <w:rFonts w:hint="eastAsia"/>
        </w:rPr>
        <w:t>、知识文档</w:t>
      </w:r>
      <w:bookmarkStart w:id="0" w:name="_GoBack"/>
      <w:bookmarkEnd w:id="0"/>
    </w:p>
    <w:sectPr w:rsidR="00FB7E7A" w:rsidRPr="00D5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11"/>
    <w:rsid w:val="00082594"/>
    <w:rsid w:val="00183343"/>
    <w:rsid w:val="001F45DF"/>
    <w:rsid w:val="002F2EE0"/>
    <w:rsid w:val="00345C77"/>
    <w:rsid w:val="004B2DA4"/>
    <w:rsid w:val="005F7378"/>
    <w:rsid w:val="0062066E"/>
    <w:rsid w:val="006E292D"/>
    <w:rsid w:val="007802EB"/>
    <w:rsid w:val="007928DC"/>
    <w:rsid w:val="008A4411"/>
    <w:rsid w:val="00B8601A"/>
    <w:rsid w:val="00D57186"/>
    <w:rsid w:val="00DB2598"/>
    <w:rsid w:val="00ED0DCF"/>
    <w:rsid w:val="00F000F2"/>
    <w:rsid w:val="00FB7E7A"/>
    <w:rsid w:val="00FC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zhangheng</dc:creator>
  <cp:lastModifiedBy>zhangheng</cp:lastModifiedBy>
  <cp:revision>18</cp:revision>
  <dcterms:created xsi:type="dcterms:W3CDTF">2017-11-22T02:32:00Z</dcterms:created>
  <dcterms:modified xsi:type="dcterms:W3CDTF">2017-11-22T02:53:00Z</dcterms:modified>
</cp:coreProperties>
</file>