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Advisor: Dr. Kathleen </w:t>
      </w:r>
      <w:proofErr w:type="spellStart"/>
      <w:r w:rsidRPr="007A4C5F">
        <w:rPr>
          <w:rFonts w:ascii="Times New Roman" w:hAnsi="Times New Roman" w:cs="Times New Roman"/>
        </w:rPr>
        <w:t>Greenham</w:t>
      </w:r>
      <w:proofErr w:type="spellEnd"/>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proofErr w:type="gramStart"/>
      <w:r w:rsidRPr="007A4C5F">
        <w:rPr>
          <w:rFonts w:ascii="Times New Roman" w:hAnsi="Times New Roman" w:cs="Times New Roman"/>
        </w:rPr>
        <w:t>March,</w:t>
      </w:r>
      <w:proofErr w:type="gramEnd"/>
      <w:r w:rsidRPr="007A4C5F">
        <w:rPr>
          <w:rFonts w:ascii="Times New Roman" w:hAnsi="Times New Roman" w:cs="Times New Roman"/>
        </w:rPr>
        <w:t xml:space="preserve">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 xml:space="preserve">First and foremost, I </w:t>
      </w:r>
      <w:proofErr w:type="gramStart"/>
      <w:r w:rsidRPr="007A4C5F">
        <w:rPr>
          <w:rFonts w:ascii="Times New Roman" w:hAnsi="Times New Roman" w:cs="Times New Roman"/>
          <w:color w:val="000000"/>
          <w:sz w:val="22"/>
          <w:szCs w:val="22"/>
        </w:rPr>
        <w:t>have to</w:t>
      </w:r>
      <w:proofErr w:type="gramEnd"/>
      <w:r w:rsidRPr="007A4C5F">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7A4C5F">
        <w:rPr>
          <w:rFonts w:ascii="Times New Roman" w:hAnsi="Times New Roman" w:cs="Times New Roman"/>
          <w:color w:val="000000"/>
          <w:sz w:val="22"/>
          <w:szCs w:val="22"/>
        </w:rPr>
        <w:t xml:space="preserve">Ellie </w:t>
      </w:r>
      <w:proofErr w:type="spellStart"/>
      <w:r w:rsidRPr="007A4C5F">
        <w:rPr>
          <w:rFonts w:ascii="Times New Roman" w:hAnsi="Times New Roman" w:cs="Times New Roman"/>
          <w:color w:val="000000"/>
          <w:sz w:val="22"/>
          <w:szCs w:val="22"/>
        </w:rPr>
        <w:t>Bellie</w:t>
      </w:r>
      <w:proofErr w:type="spellEnd"/>
      <w:proofErr w:type="gramEnd"/>
      <w:r w:rsidRPr="007A4C5F">
        <w:rPr>
          <w:rFonts w:ascii="Times New Roman" w:hAnsi="Times New Roman" w:cs="Times New Roman"/>
          <w:color w:val="000000"/>
          <w:sz w:val="22"/>
          <w:szCs w:val="22"/>
        </w:rPr>
        <w:t xml:space="preserv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previous </w:t>
      </w:r>
      <w:proofErr w:type="gramStart"/>
      <w:r w:rsidRPr="007A4C5F">
        <w:rPr>
          <w:rFonts w:ascii="Times New Roman" w:hAnsi="Times New Roman" w:cs="Times New Roman"/>
          <w:color w:val="000000"/>
          <w:sz w:val="22"/>
          <w:szCs w:val="22"/>
          <w:u w:val="single"/>
        </w:rPr>
        <w:t>masters</w:t>
      </w:r>
      <w:proofErr w:type="gramEnd"/>
      <w:r w:rsidRPr="007A4C5F">
        <w:rPr>
          <w:rFonts w:ascii="Times New Roman" w:hAnsi="Times New Roman" w:cs="Times New Roman"/>
          <w:color w:val="000000"/>
          <w:sz w:val="22"/>
          <w:szCs w:val="22"/>
          <w:u w:val="single"/>
        </w:rPr>
        <w:t xml:space="preserve"> family</w:t>
      </w:r>
      <w:r w:rsidRPr="007A4C5F">
        <w:rPr>
          <w:rFonts w:ascii="Times New Roman" w:hAnsi="Times New Roman" w:cs="Times New Roman"/>
          <w:color w:val="000000"/>
          <w:sz w:val="22"/>
          <w:szCs w:val="22"/>
        </w:rPr>
        <w:t xml:space="preserve"> (that includes you Ananda!),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dear, dear, </w:t>
      </w:r>
      <w:proofErr w:type="spellStart"/>
      <w:r w:rsidRPr="007A4C5F">
        <w:rPr>
          <w:rFonts w:ascii="Times New Roman" w:hAnsi="Times New Roman" w:cs="Times New Roman"/>
          <w:color w:val="000000"/>
          <w:sz w:val="22"/>
          <w:szCs w:val="22"/>
          <w:u w:val="single"/>
        </w:rPr>
        <w:t>phytograds</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7A4C5F">
        <w:rPr>
          <w:rFonts w:ascii="Times New Roman" w:hAnsi="Times New Roman" w:cs="Times New Roman"/>
          <w:color w:val="000000"/>
          <w:sz w:val="22"/>
          <w:szCs w:val="22"/>
        </w:rPr>
        <w:t>pie</w:t>
      </w:r>
      <w:proofErr w:type="gramEnd"/>
      <w:r w:rsidRPr="007A4C5F">
        <w:rPr>
          <w:rFonts w:ascii="Times New Roman" w:hAnsi="Times New Roman" w:cs="Times New Roman"/>
          <w:color w:val="000000"/>
          <w:sz w:val="22"/>
          <w:szCs w:val="22"/>
        </w:rPr>
        <w:t xml:space="preserv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w:t>
      </w:r>
      <w:proofErr w:type="gramStart"/>
      <w:r w:rsidRPr="007A4C5F">
        <w:rPr>
          <w:rFonts w:ascii="Times New Roman" w:hAnsi="Times New Roman" w:cs="Times New Roman"/>
          <w:color w:val="000000"/>
          <w:sz w:val="22"/>
          <w:szCs w:val="22"/>
        </w:rPr>
        <w:t>each and every</w:t>
      </w:r>
      <w:proofErr w:type="gramEnd"/>
      <w:r w:rsidRPr="007A4C5F">
        <w:rPr>
          <w:rFonts w:ascii="Times New Roman" w:hAnsi="Times New Roman" w:cs="Times New Roman"/>
          <w:color w:val="000000"/>
          <w:sz w:val="22"/>
          <w:szCs w:val="22"/>
        </w:rPr>
        <w:t xml:space="preserve">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xml:space="preserve">. </w:t>
      </w:r>
      <w:proofErr w:type="gramStart"/>
      <w:r w:rsidRPr="007A4C5F">
        <w:rPr>
          <w:rFonts w:ascii="Times New Roman" w:hAnsi="Times New Roman" w:cs="Times New Roman"/>
          <w:color w:val="000000"/>
          <w:sz w:val="22"/>
          <w:szCs w:val="22"/>
        </w:rPr>
        <w:t>Of course</w:t>
      </w:r>
      <w:proofErr w:type="gramEnd"/>
      <w:r w:rsidRPr="007A4C5F">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lastRenderedPageBreak/>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w:t>
      </w:r>
      <w:proofErr w:type="gramStart"/>
      <w:r w:rsidRPr="007A4C5F">
        <w:rPr>
          <w:rFonts w:ascii="Times New Roman" w:hAnsi="Times New Roman" w:cs="Times New Roman"/>
          <w:color w:val="000000"/>
          <w:sz w:val="22"/>
          <w:szCs w:val="22"/>
        </w:rPr>
        <w:t>all around</w:t>
      </w:r>
      <w:proofErr w:type="gramEnd"/>
      <w:r w:rsidRPr="007A4C5F">
        <w:rPr>
          <w:rFonts w:ascii="Times New Roman" w:hAnsi="Times New Roman" w:cs="Times New Roman"/>
          <w:color w:val="000000"/>
          <w:sz w:val="22"/>
          <w:szCs w:val="22"/>
        </w:rPr>
        <w:t xml:space="preserve">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And to Katie </w:t>
      </w:r>
      <w:proofErr w:type="spellStart"/>
      <w:r w:rsidRPr="007A4C5F">
        <w:rPr>
          <w:rFonts w:ascii="Times New Roman" w:hAnsi="Times New Roman" w:cs="Times New Roman"/>
          <w:color w:val="000000"/>
          <w:sz w:val="22"/>
          <w:szCs w:val="22"/>
          <w:u w:val="single"/>
        </w:rPr>
        <w:t>Greenham</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7A4C5F">
        <w:rPr>
          <w:rFonts w:ascii="Times New Roman" w:hAnsi="Times New Roman" w:cs="Times New Roman"/>
          <w:color w:val="000000"/>
          <w:sz w:val="22"/>
          <w:szCs w:val="22"/>
        </w:rPr>
        <w:t>place</w:t>
      </w:r>
      <w:proofErr w:type="gramEnd"/>
      <w:r w:rsidRPr="007A4C5F">
        <w:rPr>
          <w:rFonts w:ascii="Times New Roman" w:hAnsi="Times New Roman" w:cs="Times New Roman"/>
          <w:color w:val="000000"/>
          <w:sz w:val="22"/>
          <w:szCs w:val="22"/>
        </w:rPr>
        <w:t xml:space="preserv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Pr="007A4C5F" w:rsidRDefault="00AA61BA" w:rsidP="00817123">
      <w:pPr>
        <w:pStyle w:val="Title"/>
        <w:rPr>
          <w:rFonts w:ascii="Times New Roman" w:hAnsi="Times New Roman" w:cs="Times New Roman"/>
        </w:rPr>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lastRenderedPageBreak/>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679B950" w14:textId="280765C5" w:rsidR="00841AC2" w:rsidRDefault="00EE4E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This dissertation is dedicated to my Ichabod’s family and the many, many hours spent studying, laughing, and </w:t>
      </w:r>
      <w:r w:rsidR="00841AC2">
        <w:rPr>
          <w:rFonts w:ascii="Times New Roman" w:eastAsia="Times New Roman" w:hAnsi="Times New Roman" w:cs="Times New Roman"/>
          <w:color w:val="000000"/>
          <w:kern w:val="0"/>
          <w14:ligatures w14:val="none"/>
        </w:rPr>
        <w:t>creating lifelong memories as a waitress, a bartender, and eventually a proud member of the regular crew. No other place I would rather have grown up…or at least as grown up as I plan on getting.</w:t>
      </w:r>
    </w:p>
    <w:p w14:paraId="1580A668" w14:textId="77777777" w:rsidR="00841AC2" w:rsidRDefault="00841AC2" w:rsidP="00695BCC">
      <w:pPr>
        <w:spacing w:after="0" w:line="360" w:lineRule="auto"/>
        <w:rPr>
          <w:rFonts w:ascii="Times New Roman" w:eastAsia="Times New Roman" w:hAnsi="Times New Roman" w:cs="Times New Roman"/>
          <w:color w:val="000000"/>
          <w:kern w:val="0"/>
          <w14:ligatures w14:val="none"/>
        </w:rPr>
      </w:pPr>
    </w:p>
    <w:p w14:paraId="68A82A69" w14:textId="1D338B5D" w:rsidR="00841AC2" w:rsidRDefault="00841A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Icha-fam, y</w:t>
      </w:r>
      <w:r w:rsidR="00695BCC" w:rsidRPr="007A4C5F">
        <w:rPr>
          <w:rFonts w:ascii="Times New Roman" w:eastAsia="Times New Roman" w:hAnsi="Times New Roman" w:cs="Times New Roman"/>
          <w:color w:val="000000"/>
          <w:kern w:val="0"/>
          <w14:ligatures w14:val="none"/>
        </w:rPr>
        <w:t xml:space="preserve">ou know who you </w:t>
      </w:r>
      <w:r w:rsidR="006E7168" w:rsidRPr="007A4C5F">
        <w:rPr>
          <w:rFonts w:ascii="Times New Roman" w:eastAsia="Times New Roman" w:hAnsi="Times New Roman" w:cs="Times New Roman"/>
          <w:color w:val="000000"/>
          <w:kern w:val="0"/>
          <w14:ligatures w14:val="none"/>
        </w:rPr>
        <w:t>are,</w:t>
      </w:r>
      <w:r w:rsidR="00695BCC" w:rsidRPr="007A4C5F">
        <w:rPr>
          <w:rFonts w:ascii="Times New Roman" w:eastAsia="Times New Roman" w:hAnsi="Times New Roman" w:cs="Times New Roman"/>
          <w:color w:val="000000"/>
          <w:kern w:val="0"/>
          <w14:ligatures w14:val="none"/>
        </w:rPr>
        <w:t xml:space="preserve"> and I wouldn’t be who I am without you</w:t>
      </w:r>
      <w:r>
        <w:rPr>
          <w:rFonts w:ascii="Times New Roman" w:eastAsia="Times New Roman" w:hAnsi="Times New Roman" w:cs="Times New Roman"/>
          <w:color w:val="000000"/>
          <w:kern w:val="0"/>
          <w14:ligatures w14:val="none"/>
        </w:rPr>
        <w:t xml:space="preserve"> all</w:t>
      </w:r>
      <w:r w:rsidR="00695BCC" w:rsidRPr="007A4C5F">
        <w:rPr>
          <w:rFonts w:ascii="Times New Roman" w:eastAsia="Times New Roman" w:hAnsi="Times New Roman" w:cs="Times New Roman"/>
          <w:color w:val="000000"/>
          <w:kern w:val="0"/>
          <w14:ligatures w14:val="none"/>
        </w:rPr>
        <w:t>.</w:t>
      </w:r>
      <w:r w:rsidR="00E11E0A" w:rsidRPr="007A4C5F">
        <w:rPr>
          <w:rFonts w:ascii="Times New Roman" w:eastAsia="Times New Roman" w:hAnsi="Times New Roman" w:cs="Times New Roman"/>
          <w:color w:val="000000"/>
          <w:kern w:val="0"/>
          <w14:ligatures w14:val="none"/>
        </w:rPr>
        <w:t xml:space="preserve"> </w:t>
      </w:r>
    </w:p>
    <w:p w14:paraId="6AAEABA3" w14:textId="1C439B43" w:rsidR="00EE4EC2" w:rsidRDefault="00EE4EC2" w:rsidP="00695BCC">
      <w:pPr>
        <w:spacing w:after="0" w:line="36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Hey girl hey. </w:t>
      </w:r>
    </w:p>
    <w:p w14:paraId="77DA2F1F" w14:textId="3A7D0ED4"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lastRenderedPageBreak/>
        <w:t>Table of Contents</w:t>
      </w:r>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29ADACD9" w:rsidR="00030CEB" w:rsidRPr="007A4C5F" w:rsidRDefault="00030CEB" w:rsidP="00817123">
          <w:pPr>
            <w:pStyle w:val="TOCHeading"/>
            <w:rPr>
              <w:rFonts w:ascii="Times New Roman" w:hAnsi="Times New Roman" w:cs="Times New Roman"/>
            </w:rPr>
          </w:pPr>
        </w:p>
        <w:p w14:paraId="578C6FCB" w14:textId="4B4C224A"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B642E6">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5B11F41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3D3C1CBD"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708620A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3BD6FB1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42C0DE5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633FB747"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72BB89B9"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553C2E39" w14:textId="4362A3A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12</w:t>
            </w:r>
            <w:r w:rsidRPr="007A4C5F">
              <w:rPr>
                <w:rFonts w:ascii="Times New Roman" w:hAnsi="Times New Roman" w:cs="Times New Roman"/>
                <w:noProof/>
                <w:webHidden/>
              </w:rPr>
              <w:fldChar w:fldCharType="end"/>
            </w:r>
          </w:hyperlink>
        </w:p>
        <w:p w14:paraId="00C626C3" w14:textId="077FECCF"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4CC9C973" w14:textId="5F1C0CF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74422CF9" w14:textId="65244A8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9C43CDA" w14:textId="71EDD9B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85F3C5A" w14:textId="10A16BD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289B3BA3" w14:textId="263D52A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664BA81D" w14:textId="7EF4BCA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7F7D60CF" w14:textId="3D3DAD8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07F7E435" w14:textId="1FBB773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BFA743C" w14:textId="24A8AE6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6249F75D" w14:textId="5D69FA3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4AA39542" w14:textId="24CF24A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00A1E317" w14:textId="401EC42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5D91A239" w14:textId="3114CF8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37095FBE" w14:textId="62E2799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28</w:t>
            </w:r>
            <w:r w:rsidRPr="007A4C5F">
              <w:rPr>
                <w:rFonts w:ascii="Times New Roman" w:hAnsi="Times New Roman" w:cs="Times New Roman"/>
                <w:noProof/>
                <w:webHidden/>
              </w:rPr>
              <w:fldChar w:fldCharType="end"/>
            </w:r>
          </w:hyperlink>
        </w:p>
        <w:p w14:paraId="7DAAC4B3" w14:textId="748A5797"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28</w:t>
            </w:r>
            <w:r w:rsidRPr="007A4C5F">
              <w:rPr>
                <w:rFonts w:ascii="Times New Roman" w:hAnsi="Times New Roman" w:cs="Times New Roman"/>
                <w:noProof/>
                <w:webHidden/>
              </w:rPr>
              <w:fldChar w:fldCharType="end"/>
            </w:r>
          </w:hyperlink>
        </w:p>
        <w:p w14:paraId="1B490E93" w14:textId="4933861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28</w:t>
            </w:r>
            <w:r w:rsidRPr="007A4C5F">
              <w:rPr>
                <w:rFonts w:ascii="Times New Roman" w:hAnsi="Times New Roman" w:cs="Times New Roman"/>
                <w:noProof/>
                <w:webHidden/>
              </w:rPr>
              <w:fldChar w:fldCharType="end"/>
            </w:r>
          </w:hyperlink>
        </w:p>
        <w:p w14:paraId="5CC0E781" w14:textId="3118699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30</w:t>
            </w:r>
            <w:r w:rsidRPr="007A4C5F">
              <w:rPr>
                <w:rFonts w:ascii="Times New Roman" w:hAnsi="Times New Roman" w:cs="Times New Roman"/>
                <w:noProof/>
                <w:webHidden/>
              </w:rPr>
              <w:fldChar w:fldCharType="end"/>
            </w:r>
          </w:hyperlink>
        </w:p>
        <w:p w14:paraId="6F7E325A" w14:textId="15B624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33</w:t>
            </w:r>
            <w:r w:rsidRPr="007A4C5F">
              <w:rPr>
                <w:rFonts w:ascii="Times New Roman" w:hAnsi="Times New Roman" w:cs="Times New Roman"/>
                <w:noProof/>
                <w:webHidden/>
              </w:rPr>
              <w:fldChar w:fldCharType="end"/>
            </w:r>
          </w:hyperlink>
        </w:p>
        <w:p w14:paraId="575E9583" w14:textId="609A4AF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35</w:t>
            </w:r>
            <w:r w:rsidRPr="007A4C5F">
              <w:rPr>
                <w:rFonts w:ascii="Times New Roman" w:hAnsi="Times New Roman" w:cs="Times New Roman"/>
                <w:noProof/>
                <w:webHidden/>
              </w:rPr>
              <w:fldChar w:fldCharType="end"/>
            </w:r>
          </w:hyperlink>
        </w:p>
        <w:p w14:paraId="629AB54E" w14:textId="0978BC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39</w:t>
            </w:r>
            <w:r w:rsidRPr="007A4C5F">
              <w:rPr>
                <w:rFonts w:ascii="Times New Roman" w:hAnsi="Times New Roman" w:cs="Times New Roman"/>
                <w:noProof/>
                <w:webHidden/>
              </w:rPr>
              <w:fldChar w:fldCharType="end"/>
            </w:r>
          </w:hyperlink>
        </w:p>
        <w:p w14:paraId="642A4EB2" w14:textId="00A073B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41</w:t>
            </w:r>
            <w:r w:rsidRPr="007A4C5F">
              <w:rPr>
                <w:rFonts w:ascii="Times New Roman" w:hAnsi="Times New Roman" w:cs="Times New Roman"/>
                <w:noProof/>
                <w:webHidden/>
              </w:rPr>
              <w:fldChar w:fldCharType="end"/>
            </w:r>
          </w:hyperlink>
        </w:p>
        <w:p w14:paraId="4619E8F1" w14:textId="5D04308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44</w:t>
            </w:r>
            <w:r w:rsidRPr="007A4C5F">
              <w:rPr>
                <w:rFonts w:ascii="Times New Roman" w:hAnsi="Times New Roman" w:cs="Times New Roman"/>
                <w:noProof/>
                <w:webHidden/>
              </w:rPr>
              <w:fldChar w:fldCharType="end"/>
            </w:r>
          </w:hyperlink>
        </w:p>
        <w:p w14:paraId="6B0A3D11" w14:textId="4AF5212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02D59503" w14:textId="174BC9E5"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56C253DA" w14:textId="29A4C33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64</w:t>
            </w:r>
            <w:r w:rsidRPr="007A4C5F">
              <w:rPr>
                <w:rFonts w:ascii="Times New Roman" w:hAnsi="Times New Roman" w:cs="Times New Roman"/>
                <w:noProof/>
                <w:webHidden/>
              </w:rPr>
              <w:fldChar w:fldCharType="end"/>
            </w:r>
          </w:hyperlink>
        </w:p>
        <w:p w14:paraId="7817C223" w14:textId="5CCEF079"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427FB7CB" w14:textId="46E8654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38BAC2FC" w14:textId="231CE4D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6FD70806" w14:textId="08E5E78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70</w:t>
            </w:r>
            <w:r w:rsidRPr="007A4C5F">
              <w:rPr>
                <w:rFonts w:ascii="Times New Roman" w:hAnsi="Times New Roman" w:cs="Times New Roman"/>
                <w:noProof/>
                <w:webHidden/>
              </w:rPr>
              <w:fldChar w:fldCharType="end"/>
            </w:r>
          </w:hyperlink>
        </w:p>
        <w:p w14:paraId="275BBD26" w14:textId="77C9BB9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73</w:t>
            </w:r>
            <w:r w:rsidRPr="007A4C5F">
              <w:rPr>
                <w:rFonts w:ascii="Times New Roman" w:hAnsi="Times New Roman" w:cs="Times New Roman"/>
                <w:noProof/>
                <w:webHidden/>
              </w:rPr>
              <w:fldChar w:fldCharType="end"/>
            </w:r>
          </w:hyperlink>
        </w:p>
        <w:p w14:paraId="05743519" w14:textId="56F6F3C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5625AED6" w14:textId="1294621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7EB12EC4" w14:textId="747D067C"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78</w:t>
            </w:r>
            <w:r w:rsidRPr="007A4C5F">
              <w:rPr>
                <w:rFonts w:ascii="Times New Roman" w:hAnsi="Times New Roman" w:cs="Times New Roman"/>
                <w:noProof/>
                <w:webHidden/>
              </w:rPr>
              <w:fldChar w:fldCharType="end"/>
            </w:r>
          </w:hyperlink>
        </w:p>
        <w:p w14:paraId="6E5C0C09" w14:textId="5F378E9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5C46B89E" w14:textId="0F06D28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81</w:t>
            </w:r>
            <w:r w:rsidRPr="007A4C5F">
              <w:rPr>
                <w:rFonts w:ascii="Times New Roman" w:hAnsi="Times New Roman" w:cs="Times New Roman"/>
                <w:noProof/>
                <w:webHidden/>
              </w:rPr>
              <w:fldChar w:fldCharType="end"/>
            </w:r>
          </w:hyperlink>
        </w:p>
        <w:p w14:paraId="20256F46" w14:textId="5AE1AE3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83</w:t>
            </w:r>
            <w:r w:rsidRPr="007A4C5F">
              <w:rPr>
                <w:rFonts w:ascii="Times New Roman" w:hAnsi="Times New Roman" w:cs="Times New Roman"/>
                <w:noProof/>
                <w:webHidden/>
              </w:rPr>
              <w:fldChar w:fldCharType="end"/>
            </w:r>
          </w:hyperlink>
        </w:p>
        <w:p w14:paraId="572A9D28" w14:textId="77925B5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18DBE15F" w14:textId="04FE004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4661CB2F" w14:textId="02F7167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30BCA377" w14:textId="7D5E5B3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86</w:t>
            </w:r>
            <w:r w:rsidRPr="007A4C5F">
              <w:rPr>
                <w:rFonts w:ascii="Times New Roman" w:hAnsi="Times New Roman" w:cs="Times New Roman"/>
                <w:noProof/>
                <w:webHidden/>
              </w:rPr>
              <w:fldChar w:fldCharType="end"/>
            </w:r>
          </w:hyperlink>
        </w:p>
        <w:p w14:paraId="4FD7DA74" w14:textId="1513238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86</w:t>
            </w:r>
            <w:r w:rsidRPr="007A4C5F">
              <w:rPr>
                <w:rFonts w:ascii="Times New Roman" w:hAnsi="Times New Roman" w:cs="Times New Roman"/>
                <w:noProof/>
                <w:webHidden/>
              </w:rPr>
              <w:fldChar w:fldCharType="end"/>
            </w:r>
          </w:hyperlink>
        </w:p>
        <w:p w14:paraId="26E48642" w14:textId="2C3BA9E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27FF5DF5" w14:textId="781310C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0AC43A87" w14:textId="3E15299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2505FB33" w14:textId="0E1D28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7182A92B" w14:textId="75A6B58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3CA0C810" w14:textId="51E8B86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7F27E7CC" w14:textId="40A1545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38F48315" w14:textId="283DC66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17558DC7" w14:textId="6C6CE29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482CDA44" w14:textId="7A68155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7BBE4DC6" w14:textId="4EDCED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4EBA946C" w14:textId="572851E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66DCD7DC" w14:textId="058CAB0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415210F4" w14:textId="1F7D5BC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96</w:t>
            </w:r>
            <w:r w:rsidRPr="007A4C5F">
              <w:rPr>
                <w:rFonts w:ascii="Times New Roman" w:hAnsi="Times New Roman" w:cs="Times New Roman"/>
                <w:noProof/>
                <w:webHidden/>
              </w:rPr>
              <w:fldChar w:fldCharType="end"/>
            </w:r>
          </w:hyperlink>
        </w:p>
        <w:p w14:paraId="0461280D" w14:textId="718C228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96</w:t>
            </w:r>
            <w:r w:rsidRPr="007A4C5F">
              <w:rPr>
                <w:rFonts w:ascii="Times New Roman" w:hAnsi="Times New Roman" w:cs="Times New Roman"/>
                <w:noProof/>
                <w:webHidden/>
              </w:rPr>
              <w:fldChar w:fldCharType="end"/>
            </w:r>
          </w:hyperlink>
        </w:p>
        <w:p w14:paraId="1E4A322C" w14:textId="72F82E1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1F738559" w14:textId="45BC829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2DCF6620" w14:textId="1EEA95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088D9559" w14:textId="4CF9409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99</w:t>
            </w:r>
            <w:r w:rsidRPr="007A4C5F">
              <w:rPr>
                <w:rFonts w:ascii="Times New Roman" w:hAnsi="Times New Roman" w:cs="Times New Roman"/>
                <w:noProof/>
                <w:webHidden/>
              </w:rPr>
              <w:fldChar w:fldCharType="end"/>
            </w:r>
          </w:hyperlink>
        </w:p>
        <w:p w14:paraId="3AA721E4" w14:textId="4FC6392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99</w:t>
            </w:r>
            <w:r w:rsidRPr="007A4C5F">
              <w:rPr>
                <w:rFonts w:ascii="Times New Roman" w:hAnsi="Times New Roman" w:cs="Times New Roman"/>
                <w:noProof/>
                <w:webHidden/>
              </w:rPr>
              <w:fldChar w:fldCharType="end"/>
            </w:r>
          </w:hyperlink>
        </w:p>
        <w:p w14:paraId="38CC0843" w14:textId="3CFADB5C"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5C2CD7A7" w14:textId="0665C36B" w:rsidR="00030CEB" w:rsidRPr="007A4C5F" w:rsidRDefault="00030CEB">
          <w:pPr>
            <w:rPr>
              <w:rFonts w:ascii="Times New Roman" w:hAnsi="Times New Roman" w:cs="Times New Roman"/>
            </w:rPr>
          </w:pPr>
          <w:r w:rsidRPr="007A4C5F">
            <w:rPr>
              <w:rFonts w:ascii="Times New Roman" w:hAnsi="Times New Roman" w:cs="Times New Roman"/>
              <w:b/>
              <w:bCs/>
              <w:noProof/>
            </w:rPr>
            <w:fldChar w:fldCharType="end"/>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3F475661" w14:textId="77777777" w:rsidR="00AA61BA" w:rsidRPr="007A4C5F" w:rsidRDefault="00AA61BA" w:rsidP="00817123">
      <w:pPr>
        <w:pStyle w:val="Title"/>
        <w:rPr>
          <w:rFonts w:ascii="Times New Roman" w:hAnsi="Times New Roman" w:cs="Times New Roman"/>
        </w:rPr>
      </w:pPr>
    </w:p>
    <w:p w14:paraId="08075003" w14:textId="77777777" w:rsidR="00AA61BA" w:rsidRPr="007A4C5F" w:rsidRDefault="00AA61BA" w:rsidP="00817123">
      <w:pPr>
        <w:pStyle w:val="Title"/>
        <w:rPr>
          <w:rFonts w:ascii="Times New Roman" w:hAnsi="Times New Roman" w:cs="Times New Roman"/>
        </w:rPr>
      </w:pPr>
    </w:p>
    <w:p w14:paraId="44ABFDBF" w14:textId="77777777" w:rsidR="00AA61BA" w:rsidRPr="007A4C5F" w:rsidRDefault="00AA61BA" w:rsidP="00817123">
      <w:pPr>
        <w:pStyle w:val="Title"/>
        <w:rPr>
          <w:rFonts w:ascii="Times New Roman" w:hAnsi="Times New Roman" w:cs="Times New Roman"/>
        </w:rPr>
      </w:pPr>
    </w:p>
    <w:p w14:paraId="49849604" w14:textId="77777777" w:rsidR="00AA61BA" w:rsidRPr="007A4C5F" w:rsidRDefault="00AA61BA" w:rsidP="00817123">
      <w:pPr>
        <w:pStyle w:val="Title"/>
        <w:rPr>
          <w:rFonts w:ascii="Times New Roman" w:hAnsi="Times New Roman" w:cs="Times New Roman"/>
        </w:rPr>
      </w:pPr>
    </w:p>
    <w:p w14:paraId="7634C146" w14:textId="77777777" w:rsidR="00AA61BA" w:rsidRPr="007A4C5F" w:rsidRDefault="00AA61BA" w:rsidP="00817123">
      <w:pPr>
        <w:pStyle w:val="Title"/>
        <w:rPr>
          <w:rFonts w:ascii="Times New Roman" w:hAnsi="Times New Roman" w:cs="Times New Roman"/>
        </w:rPr>
      </w:pPr>
    </w:p>
    <w:p w14:paraId="485787CD" w14:textId="77777777" w:rsidR="007A4C5F" w:rsidRDefault="007A4C5F" w:rsidP="00817123">
      <w:pPr>
        <w:pStyle w:val="Title"/>
        <w:rPr>
          <w:rFonts w:ascii="Times New Roman" w:hAnsi="Times New Roman" w:cs="Times New Roman"/>
        </w:rPr>
      </w:pPr>
    </w:p>
    <w:p w14:paraId="17B783D2" w14:textId="77777777" w:rsidR="007A4C5F" w:rsidRDefault="007A4C5F"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11CF1272"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50</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2E109E27"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688F64BF" w14:textId="05EDB952"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6018EBDF" w14:textId="58E8ACE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371DA6D9" w14:textId="61E5161E"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0796AEB3" w14:textId="6BA2625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50C16B4" w14:textId="77777777" w:rsidR="00CC7B9B" w:rsidRPr="007A4C5F" w:rsidRDefault="00CC7B9B" w:rsidP="00CC7B9B">
      <w:pPr>
        <w:spacing w:line="360" w:lineRule="auto"/>
        <w:rPr>
          <w:rFonts w:ascii="Times New Roman" w:hAnsi="Times New Roman" w:cs="Times New Roman"/>
        </w:rPr>
      </w:pPr>
    </w:p>
    <w:p w14:paraId="016EF585" w14:textId="77777777" w:rsidR="00CC7B9B" w:rsidRPr="007A4C5F" w:rsidRDefault="00CC7B9B" w:rsidP="00CC7B9B">
      <w:pPr>
        <w:spacing w:line="360" w:lineRule="auto"/>
        <w:rPr>
          <w:rFonts w:ascii="Times New Roman" w:hAnsi="Times New Roman" w:cs="Times New Roman"/>
        </w:rPr>
      </w:pPr>
    </w:p>
    <w:p w14:paraId="23725CDA" w14:textId="77777777" w:rsidR="00CC7B9B" w:rsidRPr="007A4C5F" w:rsidRDefault="00CC7B9B" w:rsidP="00CC7B9B">
      <w:pPr>
        <w:spacing w:line="360" w:lineRule="auto"/>
        <w:rPr>
          <w:rFonts w:ascii="Times New Roman" w:hAnsi="Times New Roman" w:cs="Times New Roman"/>
        </w:rPr>
      </w:pPr>
    </w:p>
    <w:p w14:paraId="21E51533" w14:textId="77777777" w:rsidR="00CC7B9B" w:rsidRPr="007A4C5F" w:rsidRDefault="00CC7B9B" w:rsidP="00CC7B9B">
      <w:pPr>
        <w:spacing w:line="360" w:lineRule="auto"/>
        <w:rPr>
          <w:rFonts w:ascii="Times New Roman" w:hAnsi="Times New Roman" w:cs="Times New Roman"/>
        </w:rPr>
      </w:pPr>
    </w:p>
    <w:p w14:paraId="61BF4BED" w14:textId="77777777" w:rsidR="00CC7B9B" w:rsidRPr="007A4C5F" w:rsidRDefault="00CC7B9B" w:rsidP="00CC7B9B">
      <w:pPr>
        <w:spacing w:line="360" w:lineRule="auto"/>
        <w:rPr>
          <w:rFonts w:ascii="Times New Roman" w:hAnsi="Times New Roman" w:cs="Times New Roman"/>
        </w:rPr>
      </w:pPr>
    </w:p>
    <w:p w14:paraId="1AF01488" w14:textId="77777777" w:rsidR="00CC7B9B" w:rsidRPr="007A4C5F" w:rsidRDefault="00CC7B9B" w:rsidP="00CC7B9B">
      <w:pPr>
        <w:spacing w:line="360" w:lineRule="auto"/>
        <w:rPr>
          <w:rFonts w:ascii="Times New Roman" w:hAnsi="Times New Roman" w:cs="Times New Roman"/>
        </w:rPr>
      </w:pPr>
    </w:p>
    <w:p w14:paraId="6DC05BE8" w14:textId="77777777" w:rsidR="00CC7B9B" w:rsidRPr="007A4C5F" w:rsidRDefault="00CC7B9B" w:rsidP="00CC7B9B">
      <w:pPr>
        <w:spacing w:line="360" w:lineRule="auto"/>
        <w:rPr>
          <w:rFonts w:ascii="Times New Roman" w:hAnsi="Times New Roman" w:cs="Times New Roman"/>
        </w:rPr>
      </w:pPr>
    </w:p>
    <w:p w14:paraId="3AD21ECD" w14:textId="77777777" w:rsidR="00BA6BE8" w:rsidRPr="007A4C5F" w:rsidRDefault="00BA6BE8"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427F955E"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B642E6">
          <w:rPr>
            <w:rFonts w:ascii="Times New Roman" w:hAnsi="Times New Roman" w:cs="Times New Roman"/>
            <w:noProof/>
            <w:webHidden/>
          </w:rPr>
          <w:t>52</w:t>
        </w:r>
        <w:r w:rsidR="00DB524E" w:rsidRPr="007A4C5F">
          <w:rPr>
            <w:rFonts w:ascii="Times New Roman" w:hAnsi="Times New Roman" w:cs="Times New Roman"/>
            <w:noProof/>
            <w:webHidden/>
          </w:rPr>
          <w:fldChar w:fldCharType="end"/>
        </w:r>
      </w:hyperlink>
    </w:p>
    <w:p w14:paraId="25B00565" w14:textId="049177DF"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CCBCC8E" w14:textId="18827548"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61734DC2" w14:textId="4B12A71D"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1F7AF427" w14:textId="50D8797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4AF54C7E" w14:textId="1594F70D"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3F844CD3" w14:textId="517B51C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419D6BD4"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6C485AF9" w14:textId="29445C32"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61</w:t>
        </w:r>
        <w:r w:rsidRPr="007A4C5F">
          <w:rPr>
            <w:rFonts w:ascii="Times New Roman" w:hAnsi="Times New Roman" w:cs="Times New Roman"/>
            <w:noProof/>
            <w:webHidden/>
          </w:rPr>
          <w:fldChar w:fldCharType="end"/>
        </w:r>
      </w:hyperlink>
    </w:p>
    <w:p w14:paraId="2ED6E5E3" w14:textId="76224E2D"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lastRenderedPageBreak/>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2247222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6A395084" w14:textId="14BE908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3D2CE0B" w14:textId="3F58142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393739AA" w14:textId="6DE363AE"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108</w:t>
        </w:r>
        <w:r w:rsidRPr="007A4C5F">
          <w:rPr>
            <w:rFonts w:ascii="Times New Roman" w:hAnsi="Times New Roman" w:cs="Times New Roman"/>
            <w:noProof/>
            <w:webHidden/>
          </w:rPr>
          <w:fldChar w:fldCharType="end"/>
        </w:r>
      </w:hyperlink>
    </w:p>
    <w:p w14:paraId="16ABF50B" w14:textId="45B584D0"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5DE46902" w14:textId="3BE7E091"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1E9D4C8B" w14:textId="704E322F"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112</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21B551F1"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B642E6">
          <w:rPr>
            <w:rFonts w:ascii="Times New Roman" w:hAnsi="Times New Roman" w:cs="Times New Roman"/>
            <w:noProof/>
            <w:webHidden/>
          </w:rPr>
          <w:t>113</w:t>
        </w:r>
        <w:r w:rsidR="00AC1EF5" w:rsidRPr="007A4C5F">
          <w:rPr>
            <w:rFonts w:ascii="Times New Roman" w:hAnsi="Times New Roman" w:cs="Times New Roman"/>
            <w:noProof/>
            <w:webHidden/>
          </w:rPr>
          <w:fldChar w:fldCharType="end"/>
        </w:r>
      </w:hyperlink>
    </w:p>
    <w:p w14:paraId="712DFDEE" w14:textId="7F49CC15"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0C73879A" w14:textId="77238DF7"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4725E740" w14:textId="663AC9B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142566F5" w14:textId="0EFFBBC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79EB7D46" w14:textId="5DD26DAD"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5A31D014" w14:textId="10A53C5F"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44086D73" w14:textId="48FBCDDF"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125BBAFC" w14:textId="00F01C8F"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B642E6">
          <w:rPr>
            <w:rFonts w:ascii="Times New Roman" w:hAnsi="Times New Roman" w:cs="Times New Roman"/>
            <w:noProof/>
            <w:webHidden/>
          </w:rPr>
          <w:t>120</w:t>
        </w:r>
        <w:r w:rsidRPr="007A4C5F">
          <w:rPr>
            <w:rFonts w:ascii="Times New Roman" w:hAnsi="Times New Roman" w:cs="Times New Roman"/>
            <w:noProof/>
            <w:webHidden/>
          </w:rPr>
          <w:fldChar w:fldCharType="end"/>
        </w:r>
      </w:hyperlink>
    </w:p>
    <w:p w14:paraId="43BC52C1" w14:textId="3E90DD33"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B642E6">
        <w:rPr>
          <w:rFonts w:ascii="Times New Roman" w:hAnsi="Times New Roman" w:cs="Times New Roman"/>
          <w:b/>
          <w:bCs/>
          <w:noProof/>
        </w:rPr>
        <w:t>1</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 xml:space="preserve">Prior predictive check for increase in variance </w:t>
      </w:r>
      <w:proofErr w:type="spellStart"/>
      <w:r w:rsidR="00AC1EF5" w:rsidRPr="007A4C5F">
        <w:rPr>
          <w:rFonts w:ascii="Times New Roman" w:hAnsi="Times New Roman" w:cs="Times New Roman"/>
          <w:b/>
          <w:bCs/>
          <w:color w:val="000000"/>
        </w:rPr>
        <w:t>submodel</w:t>
      </w:r>
      <w:proofErr w:type="spellEnd"/>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 xml:space="preserve">Chapter 1: Temporal </w:t>
      </w:r>
      <w:proofErr w:type="spellStart"/>
      <w:r w:rsidRPr="007A4C5F">
        <w:rPr>
          <w:rStyle w:val="TitleChar"/>
          <w:rFonts w:ascii="Times New Roman" w:hAnsi="Times New Roman" w:cs="Times New Roman"/>
        </w:rPr>
        <w:t>subfunctionalization</w:t>
      </w:r>
      <w:proofErr w:type="spellEnd"/>
      <w:r w:rsidRPr="007A4C5F">
        <w:rPr>
          <w:rStyle w:val="TitleChar"/>
          <w:rFonts w:ascii="Times New Roman" w:hAnsi="Times New Roman" w:cs="Times New Roman"/>
        </w:rPr>
        <w:t xml:space="preserve">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Immediately following duplication, gene copies are </w:t>
      </w:r>
      <w:proofErr w:type="gramStart"/>
      <w:r w:rsidRPr="007A4C5F">
        <w:rPr>
          <w:rFonts w:ascii="Times New Roman" w:hAnsi="Times New Roman" w:cs="Times New Roman"/>
        </w:rPr>
        <w:t>redundant</w:t>
      </w:r>
      <w:proofErr w:type="gramEnd"/>
      <w:r w:rsidRPr="007A4C5F">
        <w:rPr>
          <w:rFonts w:ascii="Times New Roman" w:hAnsi="Times New Roman" w:cs="Times New Roman"/>
        </w:rPr>
        <w:t xml:space="preserve">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xml:space="preserve">. In the </w:t>
      </w:r>
      <w:r w:rsidRPr="007A4C5F">
        <w:rPr>
          <w:rFonts w:ascii="Times New Roman" w:hAnsi="Times New Roman" w:cs="Times New Roman"/>
        </w:rPr>
        <w:lastRenderedPageBreak/>
        <w:t>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7A4C5F">
        <w:rPr>
          <w:rFonts w:ascii="Times New Roman" w:hAnsi="Times New Roman" w:cs="Times New Roman"/>
        </w:rPr>
        <w:t>pseudofunctionalization</w:t>
      </w:r>
      <w:proofErr w:type="spellEnd"/>
      <w:r w:rsidRPr="007A4C5F">
        <w:rPr>
          <w:rFonts w:ascii="Times New Roman" w:hAnsi="Times New Roman" w:cs="Times New Roman"/>
        </w:rPr>
        <w:t xml:space="preserve">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lastRenderedPageBreak/>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xml:space="preserve">, including Transcription Factors (TFs), most notable of which include WRKY, NAC, </w:t>
      </w:r>
      <w:proofErr w:type="spellStart"/>
      <w:r w:rsidRPr="007A4C5F">
        <w:rPr>
          <w:rFonts w:ascii="Times New Roman" w:hAnsi="Times New Roman" w:cs="Times New Roman"/>
        </w:rPr>
        <w:t>bZIP</w:t>
      </w:r>
      <w:proofErr w:type="spellEnd"/>
      <w:r w:rsidRPr="007A4C5F">
        <w:rPr>
          <w:rFonts w:ascii="Times New Roman" w:hAnsi="Times New Roman" w:cs="Times New Roman"/>
        </w:rPr>
        <w:t>,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This principle, more commonly referred to as 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7A4C5F">
        <w:rPr>
          <w:rFonts w:ascii="Times New Roman" w:hAnsi="Times New Roman" w:cs="Times New Roman"/>
        </w:rPr>
        <w:lastRenderedPageBreak/>
        <w:t>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 xml:space="preserve">developmental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xml:space="preserve">. By reducing functional redundancy, these regulatory changes facilitate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Photosynthesis, for example, is a well described process </w:t>
      </w:r>
      <w:r w:rsidRPr="007A4C5F">
        <w:rPr>
          <w:rFonts w:ascii="Times New Roman" w:hAnsi="Times New Roman" w:cs="Times New Roman"/>
        </w:rPr>
        <w:lastRenderedPageBreak/>
        <w:t>that exhibits strong circadian and diel regulation in stomatal opening, non-photochemical quenching (NPQ), and light-adapted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proofErr w:type="spellStart"/>
      <w:r w:rsidRPr="007A4C5F">
        <w:rPr>
          <w:rFonts w:ascii="Times New Roman" w:hAnsi="Times New Roman" w:cs="Times New Roman"/>
          <w:i/>
          <w:iCs/>
        </w:rPr>
        <w:t>Ostreococcus</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tauri</w:t>
      </w:r>
      <w:proofErr w:type="spellEnd"/>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w:t>
      </w:r>
      <w:r w:rsidRPr="007A4C5F">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w:t>
      </w:r>
      <w:proofErr w:type="spellStart"/>
      <w:r w:rsidRPr="007A4C5F">
        <w:rPr>
          <w:rFonts w:ascii="Times New Roman" w:hAnsi="Times New Roman" w:cs="Times New Roman"/>
        </w:rPr>
        <w:t>Brassicales</w:t>
      </w:r>
      <w:proofErr w:type="spellEnd"/>
      <w:r w:rsidRPr="007A4C5F">
        <w:rPr>
          <w:rFonts w:ascii="Times New Roman" w:hAnsi="Times New Roman" w:cs="Times New Roman"/>
        </w:rPr>
        <w:t xml:space="preserve">,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7A4C5F">
        <w:rPr>
          <w:rFonts w:ascii="Times New Roman" w:hAnsi="Times New Roman" w:cs="Times New Roman"/>
        </w:rPr>
        <w:lastRenderedPageBreak/>
        <w:t>hexaploid</w:t>
      </w:r>
      <w:proofErr w:type="spellEnd"/>
      <w:r w:rsidRPr="007A4C5F">
        <w:rPr>
          <w:rFonts w:ascii="Times New Roman" w:hAnsi="Times New Roman" w:cs="Times New Roman"/>
        </w:rPr>
        <w:t xml:space="preserve">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w:t>
      </w:r>
      <w:proofErr w:type="spellStart"/>
      <w:r w:rsidRPr="007A4C5F">
        <w:rPr>
          <w:rFonts w:ascii="Times New Roman" w:hAnsi="Times New Roman" w:cs="Times New Roman"/>
        </w:rPr>
        <w:t>homoeologs</w:t>
      </w:r>
      <w:proofErr w:type="spellEnd"/>
      <w:r w:rsidRPr="007A4C5F">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with time-of-day specific shifts in </w:t>
      </w:r>
      <w:proofErr w:type="spellStart"/>
      <w:r w:rsidRPr="007A4C5F">
        <w:rPr>
          <w:rFonts w:ascii="Times New Roman" w:hAnsi="Times New Roman" w:cs="Times New Roman"/>
        </w:rPr>
        <w:t>sulfoquinovose</w:t>
      </w:r>
      <w:proofErr w:type="spellEnd"/>
      <w:r w:rsidRPr="007A4C5F">
        <w:rPr>
          <w:rFonts w:ascii="Times New Roman" w:hAnsi="Times New Roman" w:cs="Times New Roman"/>
        </w:rPr>
        <w:t xml:space="preserve"> and glucosinolate biosynthesis genes which occurred in distinct copies rather than uniformly across duplicates.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xml:space="preserve">. Similar patterns are observed in abiotic stress pathways, where duplicated </w:t>
      </w:r>
      <w:r w:rsidRPr="007A4C5F">
        <w:rPr>
          <w:rFonts w:ascii="Times New Roman" w:hAnsi="Times New Roman" w:cs="Times New Roman"/>
        </w:rPr>
        <w:lastRenderedPageBreak/>
        <w:t>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51693230" w14:textId="4F7C1BF3" w:rsidR="00786687" w:rsidRPr="007A4C5F" w:rsidRDefault="00786687" w:rsidP="0090184E">
      <w:pPr>
        <w:spacing w:before="240" w:after="240" w:line="360" w:lineRule="auto"/>
        <w:rPr>
          <w:rFonts w:ascii="Times New Roman" w:hAnsi="Times New Roman" w:cs="Times New Roman"/>
        </w:rPr>
      </w:pPr>
      <w:r w:rsidRPr="00786687">
        <w:rPr>
          <w:rFonts w:ascii="Times New Roman" w:hAnsi="Times New Roman" w:cs="Times New Roman"/>
        </w:rPr>
        <w:t xml:space="preserve">The following chapters leverage diversity panels in two Brassica crop species, </w:t>
      </w:r>
      <w:r w:rsidRPr="00786687">
        <w:rPr>
          <w:rFonts w:ascii="Times New Roman" w:hAnsi="Times New Roman" w:cs="Times New Roman"/>
          <w:i/>
          <w:iCs/>
        </w:rPr>
        <w:t xml:space="preserve">Brassica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and </w:t>
      </w:r>
      <w:r w:rsidRPr="00786687">
        <w:rPr>
          <w:rFonts w:ascii="Times New Roman" w:hAnsi="Times New Roman" w:cs="Times New Roman"/>
          <w:i/>
          <w:iCs/>
        </w:rPr>
        <w:t>Brassica napus</w:t>
      </w:r>
      <w:r w:rsidRPr="00786687">
        <w:rPr>
          <w:rFonts w:ascii="Times New Roman" w:hAnsi="Times New Roman" w:cs="Times New Roman"/>
        </w:rPr>
        <w:t xml:space="preserve">, to examine how genome expansion has shaped temporal regulation of abiotic stress responses. Chapter 2 focuses on cold acclimation in </w:t>
      </w:r>
      <w:r w:rsidRPr="00786687">
        <w:rPr>
          <w:rFonts w:ascii="Times New Roman" w:hAnsi="Times New Roman" w:cs="Times New Roman"/>
          <w:i/>
          <w:iCs/>
        </w:rPr>
        <w:t xml:space="preserve">B.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using a panel of thirteen physiologically diverse accessions to quantify variation in freezing tolerance following stress, and to determine how transcriptomic and gene regulatory responses during cold acclimation are structured across the diel cycle. </w:t>
      </w:r>
      <w:proofErr w:type="gramStart"/>
      <w:r w:rsidRPr="00786687">
        <w:rPr>
          <w:rFonts w:ascii="Times New Roman" w:hAnsi="Times New Roman" w:cs="Times New Roman"/>
        </w:rPr>
        <w:t>In particular, this</w:t>
      </w:r>
      <w:proofErr w:type="gramEnd"/>
      <w:r w:rsidRPr="00786687">
        <w:rPr>
          <w:rFonts w:ascii="Times New Roman" w:hAnsi="Times New Roman" w:cs="Times New Roman"/>
        </w:rPr>
        <w:t xml:space="preserve"> chapter evaluates whether cold acclimation responses are conserved across and within morphotypes, and whether accessions with similar physiological responses to freezing share common, time-of-day-dependent regulatory networks. Chapter 3 extends this framework to the more recently formed allopolyploid </w:t>
      </w:r>
      <w:r w:rsidRPr="00786687">
        <w:rPr>
          <w:rFonts w:ascii="Times New Roman" w:hAnsi="Times New Roman" w:cs="Times New Roman"/>
          <w:i/>
          <w:iCs/>
        </w:rPr>
        <w:t>B. napus</w:t>
      </w:r>
      <w:r w:rsidRPr="00786687">
        <w:rPr>
          <w:rFonts w:ascii="Times New Roman" w:hAnsi="Times New Roman" w:cs="Times New Roman"/>
        </w:rPr>
        <w:t xml:space="preserve">, where prolonged </w:t>
      </w:r>
      <w:r w:rsidRPr="00786687">
        <w:rPr>
          <w:rFonts w:ascii="Times New Roman" w:hAnsi="Times New Roman" w:cs="Times New Roman"/>
        </w:rPr>
        <w:lastRenderedPageBreak/>
        <w:t xml:space="preserve">water limitation is used to test whether temporal partitioning of </w:t>
      </w:r>
      <w:proofErr w:type="spellStart"/>
      <w:r w:rsidRPr="00786687">
        <w:rPr>
          <w:rFonts w:ascii="Times New Roman" w:hAnsi="Times New Roman" w:cs="Times New Roman"/>
        </w:rPr>
        <w:t>homoeolog</w:t>
      </w:r>
      <w:proofErr w:type="spellEnd"/>
      <w:r w:rsidRPr="00786687">
        <w:rPr>
          <w:rFonts w:ascii="Times New Roman" w:hAnsi="Times New Roman" w:cs="Times New Roman"/>
        </w:rPr>
        <w:t xml:space="preserve"> expression and metabolite accumulation contributes to stress responses. By integrating time-resolved transcriptomic and metabolomic analyses, this chapter examines whether paralog divergence in stress responsiveness is a general feature of polyploid crops or differs between relatively closely related species. Finally, Chapter 4 synthesizes these findings to discuss how genome duplication, temporal regulation, and physiological diversity interact to shape abiotic stress responses, with the </w:t>
      </w:r>
      <w:proofErr w:type="gramStart"/>
      <w:r w:rsidRPr="00786687">
        <w:rPr>
          <w:rFonts w:ascii="Times New Roman" w:hAnsi="Times New Roman" w:cs="Times New Roman"/>
        </w:rPr>
        <w:t>ultimate goal</w:t>
      </w:r>
      <w:proofErr w:type="gramEnd"/>
      <w:r w:rsidRPr="00786687">
        <w:rPr>
          <w:rFonts w:ascii="Times New Roman" w:hAnsi="Times New Roman" w:cs="Times New Roman"/>
        </w:rPr>
        <w:t xml:space="preserve"> of informing strategies for crop improvement.</w:t>
      </w:r>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 xml:space="preserve">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D), development E), or time of day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 xml:space="preserve">Paralog diversification underlies diversity in B. </w:t>
      </w:r>
      <w:proofErr w:type="spellStart"/>
      <w:r w:rsidR="00431982" w:rsidRPr="007A4C5F">
        <w:rPr>
          <w:rFonts w:cs="Times New Roman"/>
          <w:sz w:val="56"/>
          <w:szCs w:val="56"/>
        </w:rPr>
        <w:t>rapa</w:t>
      </w:r>
      <w:proofErr w:type="spellEnd"/>
      <w:r w:rsidR="00431982" w:rsidRPr="007A4C5F">
        <w:rPr>
          <w:rFonts w:cs="Times New Roman"/>
          <w:sz w:val="56"/>
          <w:szCs w:val="56"/>
        </w:rPr>
        <w:t xml:space="preserve">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201091F7" w14:textId="465C13D7" w:rsidR="00B6011B" w:rsidRPr="007A4C5F" w:rsidRDefault="00B6011B" w:rsidP="00817123">
      <w:pPr>
        <w:rPr>
          <w:rFonts w:ascii="Times New Roman" w:hAnsi="Times New Roman" w:cs="Times New Roman"/>
        </w:rPr>
      </w:pPr>
      <w:r w:rsidRPr="007A4C5F">
        <w:rPr>
          <w:rFonts w:ascii="Times New Roman" w:hAnsi="Times New Roman" w:cs="Times New Roman"/>
          <w:b/>
          <w:bCs/>
        </w:rPr>
        <w:t>This chapter is adapted from:</w:t>
      </w:r>
      <w:r w:rsidRPr="007A4C5F">
        <w:rPr>
          <w:rFonts w:ascii="Times New Roman" w:hAnsi="Times New Roman" w:cs="Times New Roman"/>
        </w:rPr>
        <w:br/>
        <w:t xml:space="preserve">Ricono, A., et al. (2025).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contributes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transcriptomic and glucosinolate responses to prolonged water limitation in B. napus. The Plant Journal </w:t>
      </w:r>
    </w:p>
    <w:p w14:paraId="36BC80FB" w14:textId="77777777" w:rsidR="00B6011B" w:rsidRPr="007A4C5F" w:rsidRDefault="00B6011B" w:rsidP="00817123">
      <w:pPr>
        <w:rPr>
          <w:rFonts w:ascii="Times New Roman" w:hAnsi="Times New Roman" w:cs="Times New Roman"/>
        </w:rPr>
      </w:pPr>
      <w:r w:rsidRPr="007A4C5F">
        <w:rPr>
          <w:rFonts w:ascii="Times New Roman" w:hAnsi="Times New Roman" w:cs="Times New Roman"/>
        </w:rPr>
        <w:t>A.R. designed the study, performed analyses, and wrote the manuscript. Co-authors contributed to experimental design, data collection, and manuscript revisions.</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xml:space="preserve">. To overcome these climatic pressures, we need crops that can more effectively acclimate </w:t>
      </w:r>
      <w:proofErr w:type="gramStart"/>
      <w:r w:rsidRPr="007A4C5F">
        <w:rPr>
          <w:rFonts w:ascii="Times New Roman" w:hAnsi="Times New Roman" w:cs="Times New Roman"/>
        </w:rPr>
        <w:t>to</w:t>
      </w:r>
      <w:proofErr w:type="gramEnd"/>
      <w:r w:rsidRPr="007A4C5F">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xml:space="preserve">. PAV is also prevalent across crop </w:t>
      </w:r>
      <w:r w:rsidRPr="007A4C5F">
        <w:rPr>
          <w:rFonts w:ascii="Times New Roman" w:hAnsi="Times New Roman" w:cs="Times New Roman"/>
        </w:rPr>
        <w:lastRenderedPageBreak/>
        <w:t>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 xml:space="preserve">Solanum </w:t>
      </w:r>
      <w:proofErr w:type="spellStart"/>
      <w:r w:rsidRPr="007A4C5F">
        <w:rPr>
          <w:rFonts w:ascii="Times New Roman" w:hAnsi="Times New Roman" w:cs="Times New Roman"/>
          <w:i/>
          <w:iCs/>
        </w:rPr>
        <w:t>lycopersicum</w:t>
      </w:r>
      <w:proofErr w:type="spellEnd"/>
      <w:r w:rsidRPr="007A4C5F">
        <w:rPr>
          <w:rFonts w:ascii="Times New Roman" w:hAnsi="Times New Roman" w:cs="Times New Roman"/>
          <w:i/>
          <w:iCs/>
        </w:rPr>
        <w:t xml:space="preserve">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xml:space="preserve">. For example, glucosinolate biosynthetic genes, which encode sulfur-rich specialized metabolites with </w:t>
      </w:r>
      <w:proofErr w:type="spellStart"/>
      <w:r w:rsidRPr="007A4C5F">
        <w:rPr>
          <w:rFonts w:ascii="Times New Roman" w:hAnsi="Times New Roman" w:cs="Times New Roman"/>
        </w:rPr>
        <w:t>well established</w:t>
      </w:r>
      <w:proofErr w:type="spellEnd"/>
      <w:r w:rsidRPr="007A4C5F">
        <w:rPr>
          <w:rFonts w:ascii="Times New Roman" w:hAnsi="Times New Roman" w:cs="Times New Roman"/>
        </w:rPr>
        <w:t xml:space="preserve">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Its unique 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encompasses numerous specialty crops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w:t>
      </w:r>
      <w:r w:rsidRPr="007A4C5F">
        <w:rPr>
          <w:rFonts w:ascii="Times New Roman" w:hAnsi="Times New Roman" w:cs="Times New Roman"/>
        </w:rPr>
        <w:lastRenderedPageBreak/>
        <w:t xml:space="preserve">originated from southern Asia and were eventually brought to drier climates in northern India. Chinese cabbages and other east </w:t>
      </w:r>
      <w:proofErr w:type="spellStart"/>
      <w:r w:rsidRPr="007A4C5F">
        <w:rPr>
          <w:rFonts w:ascii="Times New Roman" w:hAnsi="Times New Roman" w:cs="Times New Roman"/>
        </w:rPr>
        <w:t>asian</w:t>
      </w:r>
      <w:proofErr w:type="spellEnd"/>
      <w:r w:rsidRPr="007A4C5F">
        <w:rPr>
          <w:rFonts w:ascii="Times New Roman" w:hAnsi="Times New Roman" w:cs="Times New Roman"/>
        </w:rPr>
        <w:t xml:space="preserve"> leafy vegetables including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7A4C5F">
        <w:rPr>
          <w:rFonts w:ascii="Times New Roman" w:hAnsi="Times New Roman" w:cs="Times New Roman"/>
        </w:rPr>
        <w:t>sumoylation</w:t>
      </w:r>
      <w:proofErr w:type="spellEnd"/>
      <w:r w:rsidRPr="007A4C5F">
        <w:rPr>
          <w:rFonts w:ascii="Times New Roman" w:hAnsi="Times New Roman" w:cs="Times New Roman"/>
        </w:rPr>
        <w:t xml:space="preserve">; ubiquitination; phosphorylation) that involve cold responsive transcriptional regulators including MYB, </w:t>
      </w:r>
      <w:proofErr w:type="spellStart"/>
      <w:r w:rsidRPr="007A4C5F">
        <w:rPr>
          <w:rFonts w:ascii="Times New Roman" w:hAnsi="Times New Roman" w:cs="Times New Roman"/>
        </w:rPr>
        <w:t>bZIP</w:t>
      </w:r>
      <w:proofErr w:type="spellEnd"/>
      <w:r w:rsidRPr="007A4C5F">
        <w:rPr>
          <w:rFonts w:ascii="Times New Roman" w:hAnsi="Times New Roman" w:cs="Times New Roman"/>
        </w:rPr>
        <w:t>,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xml:space="preserve">. </w:t>
      </w:r>
      <w:proofErr w:type="spellStart"/>
      <w:r w:rsidRPr="007A4C5F">
        <w:rPr>
          <w:rFonts w:ascii="Times New Roman" w:hAnsi="Times New Roman" w:cs="Times New Roman"/>
        </w:rPr>
        <w:t>bHLH</w:t>
      </w:r>
      <w:proofErr w:type="spellEnd"/>
      <w:r w:rsidRPr="007A4C5F">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freezing-tolerant versus freezing-sensitive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xml:space="preserve">. Unlike diel regulation, which is restricted to </w:t>
      </w:r>
      <w:proofErr w:type="gramStart"/>
      <w:r w:rsidRPr="007A4C5F">
        <w:rPr>
          <w:rFonts w:ascii="Times New Roman" w:hAnsi="Times New Roman" w:cs="Times New Roman"/>
        </w:rPr>
        <w:t>24 hour</w:t>
      </w:r>
      <w:proofErr w:type="gramEnd"/>
      <w:r w:rsidRPr="007A4C5F">
        <w:rPr>
          <w:rFonts w:ascii="Times New Roman" w:hAnsi="Times New Roman" w:cs="Times New Roman"/>
        </w:rPr>
        <w:t xml:space="preserve">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xml:space="preserve">), a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we combined time-of-day-resolved </w:t>
      </w:r>
      <w:r w:rsidRPr="007A4C5F">
        <w:rPr>
          <w:rFonts w:ascii="Times New Roman" w:hAnsi="Times New Roman" w:cs="Times New Roman"/>
        </w:rPr>
        <w:lastRenderedPageBreak/>
        <w:t xml:space="preserve">physiology assays under freezing stress with a five-day cold acclimation RNA-seq time course across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w:t>
      </w:r>
      <w:r w:rsidRPr="007A4C5F">
        <w:rPr>
          <w:rFonts w:ascii="Times New Roman" w:hAnsi="Times New Roman" w:cs="Times New Roman"/>
        </w:rPr>
        <w:lastRenderedPageBreak/>
        <w:t xml:space="preserve">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(Supplemental Table 1, Accession Information tab) were germinated on wet </w:t>
      </w:r>
      <w:proofErr w:type="spellStart"/>
      <w:r w:rsidRPr="007A4C5F">
        <w:rPr>
          <w:rFonts w:ascii="Times New Roman" w:hAnsi="Times New Roman" w:cs="Times New Roman"/>
        </w:rPr>
        <w:t>whatman</w:t>
      </w:r>
      <w:proofErr w:type="spellEnd"/>
      <w:r w:rsidRPr="007A4C5F">
        <w:rPr>
          <w:rFonts w:ascii="Times New Roman" w:hAnsi="Times New Roman" w:cs="Times New Roman"/>
        </w:rPr>
        <w:t xml:space="preserve"> paper for three days before sowing in </w:t>
      </w:r>
      <w:r w:rsidRPr="007A4C5F">
        <w:rPr>
          <w:rFonts w:ascii="Times New Roman" w:hAnsi="Times New Roman" w:cs="Times New Roman"/>
          <w:color w:val="222222"/>
        </w:rPr>
        <w:t xml:space="preserve">3.5” by 3.5” by 3.5” (height; width; depth) rectangular pots filled with moistened </w:t>
      </w:r>
      <w:proofErr w:type="spellStart"/>
      <w:r w:rsidRPr="007A4C5F">
        <w:rPr>
          <w:rFonts w:ascii="Times New Roman" w:hAnsi="Times New Roman" w:cs="Times New Roman"/>
          <w:color w:val="222222"/>
        </w:rPr>
        <w:t>Sungrow</w:t>
      </w:r>
      <w:proofErr w:type="spellEnd"/>
      <w:r w:rsidRPr="007A4C5F">
        <w:rPr>
          <w:rFonts w:ascii="Times New Roman" w:hAnsi="Times New Roman" w:cs="Times New Roman"/>
          <w:color w:val="222222"/>
        </w:rPr>
        <w:t xml:space="preserve">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w:t>
      </w:r>
      <w:proofErr w:type="spellStart"/>
      <w:r w:rsidRPr="007A4C5F">
        <w:rPr>
          <w:rFonts w:ascii="Times New Roman" w:hAnsi="Times New Roman" w:cs="Times New Roman"/>
          <w:color w:val="222222"/>
        </w:rPr>
        <w:t>Hoaglands</w:t>
      </w:r>
      <w:proofErr w:type="spellEnd"/>
      <w:r w:rsidRPr="007A4C5F">
        <w:rPr>
          <w:rFonts w:ascii="Times New Roman" w:hAnsi="Times New Roman" w:cs="Times New Roman"/>
          <w:color w:val="222222"/>
        </w:rPr>
        <w:t xml:space="preserve">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7A4C5F">
        <w:rPr>
          <w:rFonts w:ascii="Times New Roman" w:hAnsi="Times New Roman" w:cs="Times New Roman"/>
        </w:rPr>
        <w:t>six hour</w:t>
      </w:r>
      <w:proofErr w:type="gramEnd"/>
      <w:r w:rsidRPr="007A4C5F">
        <w:rPr>
          <w:rFonts w:ascii="Times New Roman" w:hAnsi="Times New Roman" w:cs="Times New Roman"/>
        </w:rPr>
        <w:t xml:space="preserve"> ramp down from 21</w:t>
      </w:r>
      <w:r w:rsidRPr="007A4C5F">
        <w:rPr>
          <w:rFonts w:ascii="Times New Roman" w:hAnsi="Times New Roman" w:cs="Times New Roman"/>
          <w:color w:val="222222"/>
        </w:rPr>
        <w:t>°C</w:t>
      </w:r>
      <w:r w:rsidRPr="007A4C5F">
        <w:rPr>
          <w:rFonts w:ascii="Times New Roman" w:hAnsi="Times New Roman" w:cs="Times New Roman"/>
        </w:rPr>
        <w:t xml:space="preserve"> day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w:t>
      </w:r>
      <w:proofErr w:type="spellStart"/>
      <w:r w:rsidRPr="007A4C5F">
        <w:rPr>
          <w:rFonts w:ascii="Times New Roman" w:hAnsi="Times New Roman" w:cs="Times New Roman"/>
          <w:color w:val="222222"/>
        </w:rPr>
        <w:t>Zeightgeber</w:t>
      </w:r>
      <w:proofErr w:type="spellEnd"/>
      <w:r w:rsidRPr="007A4C5F">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lastRenderedPageBreak/>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7A4C5F">
        <w:rPr>
          <w:rFonts w:ascii="Times New Roman" w:hAnsi="Times New Roman" w:cs="Times New Roman"/>
          <w:color w:val="222222"/>
        </w:rPr>
        <w:t>Fv</w:t>
      </w:r>
      <w:proofErr w:type="spellEnd"/>
      <w:r w:rsidRPr="007A4C5F">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7A4C5F">
        <w:rPr>
          <w:rFonts w:ascii="Times New Roman" w:hAnsi="Times New Roman" w:cs="Times New Roman"/>
          <w:color w:val="222222"/>
        </w:rPr>
        <w:t>FluorPen</w:t>
      </w:r>
      <w:proofErr w:type="spellEnd"/>
      <w:r w:rsidRPr="007A4C5F">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7A4C5F">
        <w:rPr>
          <w:rFonts w:ascii="Times New Roman" w:hAnsi="Times New Roman" w:cs="Times New Roman"/>
          <w:color w:val="222222"/>
        </w:rPr>
        <w:t>half-inch</w:t>
      </w:r>
      <w:proofErr w:type="gramEnd"/>
      <w:r w:rsidRPr="007A4C5F">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w:t>
      </w:r>
      <w:proofErr w:type="spellStart"/>
      <w:r w:rsidRPr="007A4C5F">
        <w:rPr>
          <w:rFonts w:ascii="Times New Roman" w:hAnsi="Times New Roman" w:cs="Times New Roman"/>
          <w:color w:val="222222"/>
        </w:rPr>
        <w:t>RMarkdown</w:t>
      </w:r>
      <w:proofErr w:type="spellEnd"/>
      <w:r w:rsidRPr="007A4C5F">
        <w:rPr>
          <w:rFonts w:ascii="Times New Roman" w:hAnsi="Times New Roman" w:cs="Times New Roman"/>
          <w:color w:val="222222"/>
        </w:rPr>
        <w:t xml:space="preserve"> which is available on our </w:t>
      </w:r>
      <w:proofErr w:type="spellStart"/>
      <w:r w:rsidRPr="007A4C5F">
        <w:rPr>
          <w:rFonts w:ascii="Times New Roman" w:hAnsi="Times New Roman" w:cs="Times New Roman"/>
          <w:color w:val="222222"/>
        </w:rPr>
        <w:t>Github</w:t>
      </w:r>
      <w:proofErr w:type="spellEnd"/>
      <w:r w:rsidRPr="007A4C5F">
        <w:rPr>
          <w:rFonts w:ascii="Times New Roman" w:hAnsi="Times New Roman" w:cs="Times New Roman"/>
          <w:color w:val="222222"/>
        </w:rPr>
        <w:t xml:space="preserve">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7A4C5F">
        <w:rPr>
          <w:rFonts w:ascii="Times New Roman" w:hAnsi="Times New Roman" w:cs="Times New Roman"/>
          <w:highlight w:val="white"/>
        </w:rPr>
        <w:t>mercaptoethanol</w:t>
      </w:r>
      <w:proofErr w:type="spellEnd"/>
      <w:r w:rsidRPr="007A4C5F">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7A4C5F">
        <w:rPr>
          <w:rFonts w:ascii="Times New Roman" w:hAnsi="Times New Roman" w:cs="Times New Roman"/>
          <w:highlight w:val="white"/>
        </w:rPr>
        <w:t>Chloroform:Isoamyl</w:t>
      </w:r>
      <w:proofErr w:type="spellEnd"/>
      <w:proofErr w:type="gramEnd"/>
      <w:r w:rsidRPr="007A4C5F">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7A4C5F">
        <w:rPr>
          <w:rFonts w:ascii="Times New Roman" w:hAnsi="Times New Roman" w:cs="Times New Roman"/>
          <w:highlight w:val="white"/>
        </w:rPr>
        <w:t>RNAse</w:t>
      </w:r>
      <w:proofErr w:type="spellEnd"/>
      <w:r w:rsidRPr="007A4C5F">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7A4C5F">
        <w:rPr>
          <w:rFonts w:ascii="Times New Roman" w:hAnsi="Times New Roman" w:cs="Times New Roman"/>
          <w:highlight w:val="white"/>
        </w:rPr>
        <w:t>Femto</w:t>
      </w:r>
      <w:proofErr w:type="spellEnd"/>
      <w:r w:rsidRPr="007A4C5F">
        <w:rPr>
          <w:rFonts w:ascii="Times New Roman" w:hAnsi="Times New Roman" w:cs="Times New Roman"/>
          <w:highlight w:val="white"/>
        </w:rPr>
        <w:t xml:space="preserve">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7A4C5F">
        <w:rPr>
          <w:rFonts w:ascii="Times New Roman" w:hAnsi="Times New Roman" w:cs="Times New Roman"/>
        </w:rPr>
        <w:t>OmniC</w:t>
      </w:r>
      <w:proofErr w:type="spellEnd"/>
      <w:r w:rsidRPr="007A4C5F">
        <w:rPr>
          <w:rFonts w:ascii="Times New Roman" w:hAnsi="Times New Roman" w:cs="Times New Roman"/>
        </w:rPr>
        <w:t xml:space="preserve">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using Hi-C data. Any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w:t>
      </w:r>
      <w:r w:rsidRPr="007A4C5F">
        <w:rPr>
          <w:rFonts w:ascii="Times New Roman" w:hAnsi="Times New Roman" w:cs="Times New Roman"/>
        </w:rPr>
        <w:lastRenderedPageBreak/>
        <w:t xml:space="preserve">Brassica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var. </w:t>
      </w:r>
      <w:proofErr w:type="spellStart"/>
      <w:r w:rsidRPr="007A4C5F">
        <w:rPr>
          <w:rFonts w:ascii="Times New Roman" w:hAnsi="Times New Roman" w:cs="Times New Roman"/>
        </w:rPr>
        <w:t>FPsc</w:t>
      </w:r>
      <w:proofErr w:type="spellEnd"/>
      <w:r w:rsidRPr="007A4C5F">
        <w:rPr>
          <w:rFonts w:ascii="Times New Roman" w:hAnsi="Times New Roman" w:cs="Times New Roman"/>
        </w:rPr>
        <w:t xml:space="preserve"> (Turnip mustard) obtained from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w:t>
      </w:r>
      <w:proofErr w:type="gramStart"/>
      <w:r w:rsidRPr="007A4C5F">
        <w:rPr>
          <w:rFonts w:ascii="Times New Roman" w:hAnsi="Times New Roman" w:cs="Times New Roman"/>
        </w:rPr>
        <w:t>full length</w:t>
      </w:r>
      <w:proofErr w:type="gramEnd"/>
      <w:r w:rsidRPr="007A4C5F">
        <w:rPr>
          <w:rFonts w:ascii="Times New Roman" w:hAnsi="Times New Roman" w:cs="Times New Roman"/>
        </w:rPr>
        <w:t xml:space="preserve">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7A4C5F">
        <w:rPr>
          <w:rFonts w:ascii="Times New Roman" w:hAnsi="Times New Roman" w:cs="Times New Roman"/>
        </w:rPr>
        <w:t>arabi</w:t>
      </w:r>
      <w:proofErr w:type="spellEnd"/>
      <w:r w:rsidRPr="007A4C5F">
        <w:rPr>
          <w:rFonts w:ascii="Times New Roman" w:hAnsi="Times New Roman" w:cs="Times New Roman"/>
        </w:rPr>
        <w:t xml:space="preserve"> (Arabidopsis thaliana), soybean, poplar, cotton, rice, sorghum, peach, citrus, aquilegia, tomato, grape, </w:t>
      </w:r>
      <w:proofErr w:type="spellStart"/>
      <w:r w:rsidRPr="007A4C5F">
        <w:rPr>
          <w:rFonts w:ascii="Times New Roman" w:hAnsi="Times New Roman" w:cs="Times New Roman"/>
          <w:i/>
          <w:iCs/>
        </w:rPr>
        <w:t>Eutrema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salsugineum</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Nymphaea </w:t>
      </w:r>
      <w:proofErr w:type="spellStart"/>
      <w:r w:rsidRPr="007A4C5F">
        <w:rPr>
          <w:rFonts w:ascii="Times New Roman" w:hAnsi="Times New Roman" w:cs="Times New Roman"/>
          <w:i/>
          <w:iCs/>
        </w:rPr>
        <w:t>colorata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Amborella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trichopoda</w:t>
      </w:r>
      <w:proofErr w:type="spellEnd"/>
      <w:r w:rsidRPr="007A4C5F">
        <w:rPr>
          <w:rFonts w:ascii="Times New Roman" w:hAnsi="Times New Roman" w:cs="Times New Roman"/>
        </w:rPr>
        <w:t>, and Swiss-</w:t>
      </w:r>
      <w:proofErr w:type="spellStart"/>
      <w:r w:rsidRPr="007A4C5F">
        <w:rPr>
          <w:rFonts w:ascii="Times New Roman" w:hAnsi="Times New Roman" w:cs="Times New Roman"/>
        </w:rPr>
        <w:t>Prot</w:t>
      </w:r>
      <w:proofErr w:type="spellEnd"/>
      <w:r w:rsidRPr="007A4C5F">
        <w:rPr>
          <w:rFonts w:ascii="Times New Roman" w:hAnsi="Times New Roman" w:cs="Times New Roman"/>
        </w:rPr>
        <w:t xml:space="preserve"> proteomes to repeat-soft-masked assemblies using </w:t>
      </w:r>
      <w:proofErr w:type="spellStart"/>
      <w:r w:rsidRPr="007A4C5F">
        <w:rPr>
          <w:rFonts w:ascii="Times New Roman" w:hAnsi="Times New Roman" w:cs="Times New Roman"/>
        </w:rPr>
        <w:t>RepeatMasker</w:t>
      </w:r>
      <w:proofErr w:type="spellEnd"/>
      <w:r w:rsidRPr="007A4C5F">
        <w:rPr>
          <w:rFonts w:ascii="Times New Roman" w:hAnsi="Times New Roman" w:cs="Times New Roman"/>
        </w:rPr>
        <w:t xml:space="preserve"> (Smit, 2013-2015) with up to 2K BP extension on both ends unless extending into another locus on the same strand. Gene models were predicted by homology-based predictors, FGENESH+ (</w:t>
      </w:r>
      <w:proofErr w:type="spellStart"/>
      <w:r w:rsidRPr="007A4C5F">
        <w:rPr>
          <w:rFonts w:ascii="Times New Roman" w:hAnsi="Times New Roman" w:cs="Times New Roman"/>
        </w:rPr>
        <w:t>Salamov</w:t>
      </w:r>
      <w:proofErr w:type="spellEnd"/>
      <w:r w:rsidRPr="007A4C5F">
        <w:rPr>
          <w:rFonts w:ascii="Times New Roman" w:hAnsi="Times New Roman" w:cs="Times New Roman"/>
        </w:rPr>
        <w:t>, 2000), FGENESH_EST (similar to FGENESH+, but using EST to compute splice site and intron input instead of protein/translated ORF), EXONERATE (Slater, 2005), PASA assembly ORFs (in-house homology constrained ORF finder), and AUGUSTUS (</w:t>
      </w:r>
      <w:proofErr w:type="spellStart"/>
      <w:r w:rsidRPr="007A4C5F">
        <w:rPr>
          <w:rFonts w:ascii="Times New Roman" w:hAnsi="Times New Roman" w:cs="Times New Roman"/>
        </w:rPr>
        <w:t>Stanke</w:t>
      </w:r>
      <w:proofErr w:type="spellEnd"/>
      <w:r w:rsidRPr="007A4C5F">
        <w:rPr>
          <w:rFonts w:ascii="Times New Roman" w:hAnsi="Times New Roman" w:cs="Times New Roman"/>
        </w:rPr>
        <w:t xml:space="preserv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w:t>
      </w:r>
      <w:r w:rsidRPr="007A4C5F">
        <w:rPr>
          <w:rFonts w:ascii="Times New Roman" w:hAnsi="Times New Roman" w:cs="Times New Roman"/>
        </w:rPr>
        <w:lastRenderedPageBreak/>
        <w:t xml:space="preserve">obtain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and protein coverage.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protein coverage, EST coverage, and their CDS overlapping with repeats. The transcripts were selected if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larger than or equal to 0.5 and protein coverage larger than or equal to 0.5, or it has EST coverage, but their CDS overlapping with repeats is less than 20%. For gene models whose CDS overlaps with repeats for more than 20%,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must be at least 0.9 and homology coverage at least 70% to be selected. The selected gene models were subject to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analysis and gene models whose protein is more than 30% in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TE domains were removed and weak gene models. The genome is </w:t>
      </w:r>
      <w:proofErr w:type="spellStart"/>
      <w:r w:rsidRPr="007A4C5F">
        <w:rPr>
          <w:rFonts w:ascii="Times New Roman" w:hAnsi="Times New Roman" w:cs="Times New Roman"/>
        </w:rPr>
        <w:t>hardmasked</w:t>
      </w:r>
      <w:proofErr w:type="spellEnd"/>
      <w:r w:rsidRPr="007A4C5F">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7A4C5F">
        <w:rPr>
          <w:rFonts w:ascii="Times New Roman" w:hAnsi="Times New Roman" w:cs="Times New Roman"/>
        </w:rPr>
        <w:t>BLASTXed</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EXONERATEed</w:t>
      </w:r>
      <w:proofErr w:type="spellEnd"/>
      <w:r w:rsidRPr="007A4C5F">
        <w:rPr>
          <w:rFonts w:ascii="Times New Roman" w:hAnsi="Times New Roman" w:cs="Times New Roman"/>
        </w:rPr>
        <w:t xml:space="preserve"> against non-</w:t>
      </w:r>
      <w:proofErr w:type="spellStart"/>
      <w:r w:rsidRPr="007A4C5F">
        <w:rPr>
          <w:rFonts w:ascii="Times New Roman" w:hAnsi="Times New Roman" w:cs="Times New Roman"/>
        </w:rPr>
        <w:t>self high</w:t>
      </w:r>
      <w:proofErr w:type="spellEnd"/>
      <w:r w:rsidRPr="007A4C5F">
        <w:rPr>
          <w:rFonts w:ascii="Times New Roman" w:hAnsi="Times New Roman" w:cs="Times New Roman"/>
        </w:rPr>
        <w:t xml:space="preserve"> confidence and non-redundant peptide proteomes from 7 genomes (MIZ_19 of B. </w:t>
      </w:r>
      <w:proofErr w:type="spellStart"/>
      <w:r w:rsidRPr="007A4C5F">
        <w:rPr>
          <w:rFonts w:ascii="Times New Roman" w:hAnsi="Times New Roman" w:cs="Times New Roman"/>
        </w:rPr>
        <w:t>juncea</w:t>
      </w:r>
      <w:proofErr w:type="spellEnd"/>
      <w:r w:rsidRPr="007A4C5F">
        <w:rPr>
          <w:rFonts w:ascii="Times New Roman" w:hAnsi="Times New Roman" w:cs="Times New Roman"/>
        </w:rPr>
        <w:t xml:space="preserve">, and O_302V,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w:t>
      </w:r>
      <w:proofErr w:type="gramStart"/>
      <w:r w:rsidRPr="007A4C5F">
        <w:rPr>
          <w:rFonts w:ascii="Times New Roman" w:hAnsi="Times New Roman" w:cs="Times New Roman"/>
        </w:rPr>
        <w:t>to improve</w:t>
      </w:r>
      <w:proofErr w:type="gramEnd"/>
      <w:r w:rsidRPr="007A4C5F">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w:t>
      </w:r>
      <w:r w:rsidRPr="007A4C5F">
        <w:rPr>
          <w:rFonts w:ascii="Times New Roman" w:hAnsi="Times New Roman" w:cs="Times New Roman"/>
        </w:rPr>
        <w:lastRenderedPageBreak/>
        <w:t xml:space="preserve">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w:t>
      </w:r>
      <w:proofErr w:type="spellStart"/>
      <w:r w:rsidRPr="007A4C5F">
        <w:rPr>
          <w:rFonts w:ascii="Times New Roman" w:hAnsi="Times New Roman" w:cs="Times New Roman"/>
        </w:rPr>
        <w:t>Trimmomatic</w:t>
      </w:r>
      <w:proofErr w:type="spellEnd"/>
      <w:r w:rsidRPr="007A4C5F">
        <w:rPr>
          <w:rFonts w:ascii="Times New Roman" w:hAnsi="Times New Roman" w:cs="Times New Roman"/>
        </w:rPr>
        <w:t xml:space="preserve"> (v0.33) and aligned to the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eastAsia="Arial Unicode MS" w:hAnsi="Times New Roman" w:cs="Times New Roman"/>
        </w:rPr>
        <w:t xml:space="preserve"> R500 reference genome (Brapassp_trilocularisR500_795_v2.</w:t>
      </w:r>
      <w:proofErr w:type="gramStart"/>
      <w:r w:rsidRPr="007A4C5F">
        <w:rPr>
          <w:rFonts w:ascii="Times New Roman" w:eastAsia="Arial Unicode MS" w:hAnsi="Times New Roman" w:cs="Times New Roman"/>
        </w:rPr>
        <w:t>0.fa</w:t>
      </w:r>
      <w:proofErr w:type="gramEnd"/>
      <w:r w:rsidRPr="007A4C5F">
        <w:rPr>
          <w:rFonts w:ascii="Times New Roman" w:eastAsia="Arial Unicode MS" w:hAnsi="Times New Roman" w:cs="Times New Roman"/>
        </w:rPr>
        <w:t xml:space="preserve">) using STAR (v2.5.3a) in two-pass mode with read group information embedded in the BAM headers. PCR duplicates were marked using GATK </w:t>
      </w:r>
      <w:proofErr w:type="spellStart"/>
      <w:r w:rsidRPr="007A4C5F">
        <w:rPr>
          <w:rFonts w:ascii="Times New Roman" w:eastAsia="Arial Unicode MS" w:hAnsi="Times New Roman" w:cs="Times New Roman"/>
        </w:rPr>
        <w:t>MarkDuplicates</w:t>
      </w:r>
      <w:proofErr w:type="spellEnd"/>
      <w:r w:rsidRPr="007A4C5F">
        <w:rPr>
          <w:rFonts w:ascii="Times New Roman" w:eastAsia="Arial Unicode MS" w:hAnsi="Times New Roman" w:cs="Times New Roman"/>
        </w:rPr>
        <w:t xml:space="preserve"> (v4.1.2), and spliced alignments were processed with GATK </w:t>
      </w:r>
      <w:proofErr w:type="spellStart"/>
      <w:r w:rsidRPr="007A4C5F">
        <w:rPr>
          <w:rFonts w:ascii="Times New Roman" w:eastAsia="Arial Unicode MS" w:hAnsi="Times New Roman" w:cs="Times New Roman"/>
        </w:rPr>
        <w:t>SplitNCigarReads</w:t>
      </w:r>
      <w:proofErr w:type="spellEnd"/>
      <w:r w:rsidRPr="007A4C5F">
        <w:rPr>
          <w:rFonts w:ascii="Times New Roman" w:eastAsia="Arial Unicode MS" w:hAnsi="Times New Roman" w:cs="Times New Roman"/>
        </w:rPr>
        <w:t xml:space="preserve"> to remove intronic regions. Reads were filtered to retain only high-confidence alignments with mapping quality ≥20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 xml:space="preserve"> (v1.21). BAM files from biological replicates of each genotype were merged into a single BAM file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 xml:space="preserve">Variants were jointly called across all genotypes using GATK </w:t>
      </w:r>
      <w:proofErr w:type="spellStart"/>
      <w:r w:rsidRPr="007A4C5F">
        <w:rPr>
          <w:rFonts w:ascii="Times New Roman" w:eastAsia="Arial Unicode MS" w:hAnsi="Times New Roman" w:cs="Times New Roman"/>
        </w:rPr>
        <w:t>HaplotypeCaller</w:t>
      </w:r>
      <w:proofErr w:type="spellEnd"/>
      <w:r w:rsidRPr="007A4C5F">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and read position rank sum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Variants failing any of the following criteria were excluded: QD &lt; 2.0, FS &gt; 60.0, MQ &lt; 40.0, SOR &gt; 3.0,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xml:space="preserve"> &lt; −12.5, or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w:t>
      </w:r>
      <w:r w:rsidRPr="007A4C5F">
        <w:rPr>
          <w:rFonts w:ascii="Times New Roman" w:hAnsi="Times New Roman" w:cs="Times New Roman"/>
        </w:rPr>
        <w:lastRenderedPageBreak/>
        <w:t>(v4.4.0)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were grown for three weeks in in (3.25’ x 3.625’) pots with a soil mixture of two parts Metro-Mix PX1 + </w:t>
      </w:r>
      <w:proofErr w:type="gramStart"/>
      <w:r w:rsidRPr="007A4C5F">
        <w:rPr>
          <w:rFonts w:ascii="Times New Roman" w:hAnsi="Times New Roman" w:cs="Times New Roman"/>
        </w:rPr>
        <w:t>one part</w:t>
      </w:r>
      <w:proofErr w:type="gramEnd"/>
      <w:r w:rsidRPr="007A4C5F">
        <w:rPr>
          <w:rFonts w:ascii="Times New Roman" w:hAnsi="Times New Roman" w:cs="Times New Roman"/>
        </w:rPr>
        <w:t xml:space="preserve">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7A4C5F">
        <w:rPr>
          <w:rFonts w:ascii="Times New Roman" w:hAnsi="Times New Roman" w:cs="Times New Roman"/>
        </w:rPr>
        <w:t>Zymo</w:t>
      </w:r>
      <w:proofErr w:type="spellEnd"/>
      <w:r w:rsidRPr="007A4C5F">
        <w:rPr>
          <w:rFonts w:ascii="Times New Roman" w:hAnsi="Times New Roman" w:cs="Times New Roman"/>
        </w:rPr>
        <w:t xml:space="preserve">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7A4C5F">
        <w:rPr>
          <w:rFonts w:ascii="Times New Roman" w:hAnsi="Times New Roman" w:cs="Times New Roman"/>
        </w:rPr>
        <w:t>Novaseq</w:t>
      </w:r>
      <w:proofErr w:type="spellEnd"/>
      <w:r w:rsidRPr="007A4C5F">
        <w:rPr>
          <w:rFonts w:ascii="Times New Roman" w:hAnsi="Times New Roman" w:cs="Times New Roman"/>
        </w:rPr>
        <w:t xml:space="preserve">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 xml:space="preserve">Reference genomes are available on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w:t>
      </w:r>
      <w:proofErr w:type="spellStart"/>
      <w:r w:rsidRPr="007A4C5F">
        <w:rPr>
          <w:rFonts w:ascii="Times New Roman" w:hAnsi="Times New Roman" w:cs="Times New Roman"/>
        </w:rPr>
        <w:t>deepTools</w:t>
      </w:r>
      <w:proofErr w:type="spellEnd"/>
      <w:r w:rsidRPr="007A4C5F">
        <w:rPr>
          <w:rFonts w:ascii="Times New Roman" w:hAnsi="Times New Roman" w:cs="Times New Roman"/>
        </w:rPr>
        <w:t xml:space="preserve">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xml:space="preserve">. </w:t>
      </w:r>
      <w:r w:rsidRPr="007A4C5F">
        <w:rPr>
          <w:rFonts w:ascii="Times New Roman" w:hAnsi="Times New Roman" w:cs="Times New Roman"/>
        </w:rPr>
        <w:lastRenderedPageBreak/>
        <w:t>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w:t>
      </w:r>
      <w:proofErr w:type="gramStart"/>
      <w:r w:rsidRPr="007A4C5F">
        <w:rPr>
          <w:rFonts w:ascii="Times New Roman" w:hAnsi="Times New Roman" w:cs="Times New Roman"/>
        </w:rPr>
        <w:t>point</w:t>
      </w:r>
      <w:proofErr w:type="gramEnd"/>
      <w:r w:rsidRPr="007A4C5F">
        <w:rPr>
          <w:rFonts w:ascii="Times New Roman" w:hAnsi="Times New Roman" w:cs="Times New Roman"/>
        </w:rPr>
        <w:t xml:space="preserve"> we imputed by taking the median expression of the remaining replicates. A list of imputed samples is provided in Table 1 (</w:t>
      </w:r>
      <w:proofErr w:type="spellStart"/>
      <w:r w:rsidRPr="007A4C5F">
        <w:rPr>
          <w:rFonts w:ascii="Times New Roman" w:hAnsi="Times New Roman" w:cs="Times New Roman"/>
        </w:rPr>
        <w:t>ImputedReplicates</w:t>
      </w:r>
      <w:proofErr w:type="spellEnd"/>
      <w:r w:rsidRPr="007A4C5F">
        <w:rPr>
          <w:rFonts w:ascii="Times New Roman" w:hAnsi="Times New Roman" w:cs="Times New Roman"/>
        </w:rPr>
        <w:t xml:space="preserve">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 xml:space="preserve">Before </w:t>
      </w:r>
      <w:proofErr w:type="spellStart"/>
      <w:r w:rsidRPr="007A4C5F">
        <w:rPr>
          <w:rFonts w:ascii="Times New Roman" w:hAnsi="Times New Roman" w:cs="Times New Roman"/>
        </w:rPr>
        <w:t>analysing</w:t>
      </w:r>
      <w:proofErr w:type="spellEnd"/>
      <w:r w:rsidRPr="007A4C5F">
        <w:rPr>
          <w:rFonts w:ascii="Times New Roman" w:hAnsi="Times New Roman" w:cs="Times New Roman"/>
        </w:rPr>
        <w:t xml:space="preserve"> the </w:t>
      </w:r>
      <w:proofErr w:type="gramStart"/>
      <w:r w:rsidRPr="007A4C5F">
        <w:rPr>
          <w:rFonts w:ascii="Times New Roman" w:hAnsi="Times New Roman" w:cs="Times New Roman"/>
        </w:rPr>
        <w:t>transcriptomes</w:t>
      </w:r>
      <w:proofErr w:type="gramEnd"/>
      <w:r w:rsidRPr="007A4C5F">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runs for each genotype over 100 iterations and kept genes that had significantly different patterns (</w:t>
      </w:r>
      <w:proofErr w:type="spellStart"/>
      <w:r w:rsidRPr="007A4C5F">
        <w:rPr>
          <w:rFonts w:ascii="Times New Roman" w:hAnsi="Times New Roman" w:cs="Times New Roman"/>
        </w:rPr>
        <w:t>kME</w:t>
      </w:r>
      <w:proofErr w:type="spellEnd"/>
      <w:r w:rsidRPr="007A4C5F">
        <w:rPr>
          <w:rFonts w:ascii="Times New Roman" w:hAnsi="Times New Roman" w:cs="Times New Roman"/>
        </w:rPr>
        <w:t>) or median expression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under cold in 95 of the 100 iterations. We use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genes as our list of significantly cold </w:t>
      </w:r>
      <w:r w:rsidRPr="007A4C5F">
        <w:rPr>
          <w:rFonts w:ascii="Times New Roman" w:hAnsi="Times New Roman" w:cs="Times New Roman"/>
        </w:rPr>
        <w:lastRenderedPageBreak/>
        <w:t xml:space="preserve">responsive (CR) genes for the remainder of the analyses (Supplemental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7A4C5F">
        <w:rPr>
          <w:rFonts w:ascii="Times New Roman" w:hAnsi="Times New Roman" w:cs="Times New Roman"/>
        </w:rPr>
        <w:t>overenriched</w:t>
      </w:r>
      <w:proofErr w:type="spellEnd"/>
      <w:r w:rsidRPr="007A4C5F">
        <w:rPr>
          <w:rFonts w:ascii="Times New Roman" w:hAnsi="Times New Roman" w:cs="Times New Roman"/>
        </w:rPr>
        <w:t xml:space="preserve"> (</w:t>
      </w:r>
      <w:proofErr w:type="gramStart"/>
      <w:r w:rsidRPr="007A4C5F">
        <w:rPr>
          <w:rFonts w:ascii="Times New Roman" w:hAnsi="Times New Roman" w:cs="Times New Roman"/>
        </w:rPr>
        <w:t>Adjusted-p</w:t>
      </w:r>
      <w:proofErr w:type="gramEnd"/>
      <w:r w:rsidRPr="007A4C5F">
        <w:rPr>
          <w:rFonts w:ascii="Times New Roman" w:hAnsi="Times New Roman" w:cs="Times New Roman"/>
        </w:rPr>
        <w:t xml:space="preserve">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w:t>
      </w:r>
      <w:r w:rsidRPr="007A4C5F">
        <w:rPr>
          <w:rFonts w:ascii="Times New Roman" w:hAnsi="Times New Roman" w:cs="Times New Roman"/>
        </w:rPr>
        <w:lastRenderedPageBreak/>
        <w:t xml:space="preserve">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7A4C5F">
        <w:rPr>
          <w:rFonts w:ascii="Times New Roman" w:hAnsi="Times New Roman" w:cs="Times New Roman"/>
        </w:rPr>
        <w:t>Powershot</w:t>
      </w:r>
      <w:proofErr w:type="spellEnd"/>
      <w:r w:rsidRPr="007A4C5F">
        <w:rPr>
          <w:rFonts w:ascii="Times New Roman" w:hAnsi="Times New Roman" w:cs="Times New Roman"/>
        </w:rPr>
        <w:t xml:space="preserve">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Image stacks were analyzed using Tracking Rhythms in Plants (</w:t>
      </w:r>
      <w:proofErr w:type="spellStart"/>
      <w:r w:rsidRPr="007A4C5F">
        <w:rPr>
          <w:rFonts w:ascii="Times New Roman" w:hAnsi="Times New Roman" w:cs="Times New Roman"/>
        </w:rPr>
        <w:t>TRiP</w:t>
      </w:r>
      <w:proofErr w:type="spellEnd"/>
      <w:r w:rsidRPr="007A4C5F">
        <w:rPr>
          <w:rFonts w:ascii="Times New Roman" w:hAnsi="Times New Roman" w:cs="Times New Roman"/>
        </w:rPr>
        <w:t>)</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7A4C5F">
        <w:rPr>
          <w:rFonts w:ascii="Times New Roman" w:hAnsi="Times New Roman" w:cs="Times New Roman"/>
        </w:rPr>
        <w:t>RStatix</w:t>
      </w:r>
      <w:proofErr w:type="spellEnd"/>
      <w:r w:rsidRPr="007A4C5F">
        <w:rPr>
          <w:rFonts w:ascii="Times New Roman" w:hAnsi="Times New Roman" w:cs="Times New Roman"/>
        </w:rPr>
        <w:t xml:space="preserve">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7A4C5F">
        <w:rPr>
          <w:rFonts w:ascii="Times New Roman" w:hAnsi="Times New Roman" w:cs="Times New Roman"/>
        </w:rPr>
        <w:t>a</w:t>
      </w:r>
      <w:proofErr w:type="gramEnd"/>
      <w:r w:rsidRPr="007A4C5F">
        <w:rPr>
          <w:rFonts w:ascii="Times New Roman" w:hAnsi="Times New Roman" w:cs="Times New Roman"/>
        </w:rPr>
        <w:t xml:space="preserve"> FDR cutoff of 0.05. To assess similarity among the networks we created a syntenic table anchored by the R500 genome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w:t>
      </w:r>
      <w:proofErr w:type="spellStart"/>
      <w:r w:rsidRPr="007A4C5F">
        <w:rPr>
          <w:rFonts w:ascii="Times New Roman" w:hAnsi="Times New Roman" w:cs="Times New Roman"/>
          <w:i/>
          <w:iCs/>
        </w:rPr>
        <w:t>Trilocularis</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w:t>
      </w:r>
      <w:r w:rsidRPr="007A4C5F">
        <w:rPr>
          <w:rFonts w:ascii="Times New Roman" w:hAnsi="Times New Roman" w:cs="Times New Roman"/>
        </w:rPr>
        <w:lastRenderedPageBreak/>
        <w:t xml:space="preserve">the R500 annotation and calculated a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 xml:space="preserve">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w:t>
      </w:r>
      <w:proofErr w:type="gramStart"/>
      <w:r w:rsidRPr="007A4C5F">
        <w:rPr>
          <w:rFonts w:ascii="Times New Roman" w:hAnsi="Times New Roman" w:cs="Times New Roman"/>
          <w:color w:val="0E101A"/>
        </w:rPr>
        <w:t>edge</w:t>
      </w:r>
      <w:proofErr w:type="gramEnd"/>
      <w:r w:rsidRPr="007A4C5F">
        <w:rPr>
          <w:rFonts w:ascii="Times New Roman" w:hAnsi="Times New Roman" w:cs="Times New Roman"/>
          <w:color w:val="0E101A"/>
        </w:rPr>
        <w:t xml:space="preserv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control-specific edges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evaluate relative freeze tolerance among the accessions, we exposed plants to conditions that model a late spring frost and measured changes in physiology. Briefly, </w:t>
      </w:r>
      <w:r w:rsidRPr="007A4C5F">
        <w:rPr>
          <w:rFonts w:ascii="Times New Roman" w:hAnsi="Times New Roman" w:cs="Times New Roman"/>
        </w:rPr>
        <w:lastRenderedPageBreak/>
        <w:t>plants were grown under controlled conditions (21°C/16°C; 14h light/10h dark) for three weeks before acclimating them to chilling temperatures (10°</w:t>
      </w:r>
      <w:proofErr w:type="gramStart"/>
      <w:r w:rsidRPr="007A4C5F">
        <w:rPr>
          <w:rFonts w:ascii="Times New Roman" w:hAnsi="Times New Roman" w:cs="Times New Roman"/>
        </w:rPr>
        <w:t>C day</w:t>
      </w:r>
      <w:proofErr w:type="gramEnd"/>
      <w:r w:rsidRPr="007A4C5F">
        <w:rPr>
          <w:rFonts w:ascii="Times New Roman" w:hAnsi="Times New Roman" w:cs="Times New Roman"/>
        </w:rPr>
        <w:t>;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we treated plants with a -4°C freezing stress at ZT17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Throughout these experiments we captured several aspects of physiology including leaf damage (Figure 1C), Electrolyte leakage (Figure 1D), above ground </w:t>
      </w:r>
      <w:proofErr w:type="spellStart"/>
      <w:r w:rsidRPr="007A4C5F">
        <w:rPr>
          <w:rFonts w:ascii="Times New Roman" w:hAnsi="Times New Roman" w:cs="Times New Roman"/>
        </w:rPr>
        <w:t>biomas</w:t>
      </w:r>
      <w:proofErr w:type="spellEnd"/>
      <w:r w:rsidRPr="007A4C5F">
        <w:rPr>
          <w:rFonts w:ascii="Times New Roman" w:hAnsi="Times New Roman" w:cs="Times New Roman"/>
        </w:rPr>
        <w:t xml:space="preserve"> (Figure 1E) and light 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Figure 1F).  To capture diel variation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7A4C5F">
        <w:rPr>
          <w:rFonts w:ascii="Times New Roman" w:hAnsi="Times New Roman" w:cs="Times New Roman"/>
        </w:rPr>
        <w:t>Fv</w:t>
      </w:r>
      <w:proofErr w:type="spellEnd"/>
      <w:r w:rsidRPr="007A4C5F">
        <w:rPr>
          <w:rFonts w:ascii="Times New Roman" w:hAnsi="Times New Roman" w:cs="Times New Roman"/>
        </w:rPr>
        <w:t>’/Fm’ (Figure 1D; Figure 1E), although CC168 had a much larger reduction in above ground biomass compared to HN53 or A03 (Figure 1E). Across all the physiology metrics, PC185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HN53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consistently performed the best under freezing stress, while R500 (yellow </w:t>
      </w:r>
      <w:r w:rsidRPr="007A4C5F">
        <w:rPr>
          <w:rFonts w:ascii="Times New Roman" w:hAnsi="Times New Roman" w:cs="Times New Roman"/>
        </w:rPr>
        <w:lastRenderedPageBreak/>
        <w:t>sarson) and ZCT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7A4C5F">
        <w:rPr>
          <w:rFonts w:ascii="Times New Roman" w:hAnsi="Times New Roman" w:cs="Times New Roman"/>
        </w:rPr>
        <w:t>dynamics</w:t>
      </w:r>
      <w:proofErr w:type="gramEnd"/>
      <w:r w:rsidRPr="007A4C5F">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or differences in median expression (</w:t>
      </w:r>
      <w:proofErr w:type="spellStart"/>
      <w:r w:rsidRPr="007A4C5F">
        <w:rPr>
          <w:rFonts w:ascii="Times New Roman" w:hAnsi="Times New Roman" w:cs="Times New Roman"/>
        </w:rPr>
        <w:t>kMeds</w:t>
      </w:r>
      <w:proofErr w:type="spellEnd"/>
      <w:r w:rsidRPr="007A4C5F">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pattern we re-clustered every accessions’ CR </w:t>
      </w:r>
      <w:r w:rsidRPr="007A4C5F">
        <w:rPr>
          <w:rFonts w:ascii="Times New Roman" w:hAnsi="Times New Roman" w:cs="Times New Roman"/>
        </w:rPr>
        <w:lastRenderedPageBreak/>
        <w:t xml:space="preserve">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morphotype. To accomplish </w:t>
      </w:r>
      <w:proofErr w:type="gramStart"/>
      <w:r w:rsidRPr="007A4C5F">
        <w:rPr>
          <w:rFonts w:ascii="Times New Roman" w:hAnsi="Times New Roman" w:cs="Times New Roman"/>
        </w:rPr>
        <w:t>this</w:t>
      </w:r>
      <w:proofErr w:type="gramEnd"/>
      <w:r w:rsidRPr="007A4C5F">
        <w:rPr>
          <w:rFonts w:ascii="Times New Roman" w:hAnsi="Times New Roman" w:cs="Times New Roman"/>
        </w:rPr>
        <w:t xml:space="preserve"> we next calculated a “phase change” for every pattern change gene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for this analysis as nearly </w:t>
      </w:r>
      <w:proofErr w:type="gramStart"/>
      <w:r w:rsidRPr="007A4C5F">
        <w:rPr>
          <w:rFonts w:ascii="Times New Roman" w:hAnsi="Times New Roman" w:cs="Times New Roman"/>
        </w:rPr>
        <w:t>all of</w:t>
      </w:r>
      <w:proofErr w:type="gramEnd"/>
      <w:r w:rsidRPr="007A4C5F">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w:t>
      </w:r>
      <w:proofErr w:type="gramStart"/>
      <w:r w:rsidRPr="007A4C5F">
        <w:rPr>
          <w:rFonts w:ascii="Times New Roman" w:hAnsi="Times New Roman" w:cs="Times New Roman"/>
        </w:rPr>
        <w:t>eight hour</w:t>
      </w:r>
      <w:proofErr w:type="gramEnd"/>
      <w:r w:rsidRPr="007A4C5F">
        <w:rPr>
          <w:rFonts w:ascii="Times New Roman" w:hAnsi="Times New Roman" w:cs="Times New Roman"/>
        </w:rPr>
        <w:t xml:space="preserve">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7A4C5F">
        <w:rPr>
          <w:rFonts w:ascii="Times New Roman" w:hAnsi="Times New Roman" w:cs="Times New Roman"/>
        </w:rPr>
        <w:t>instead</w:t>
      </w:r>
      <w:proofErr w:type="gramEnd"/>
      <w:r w:rsidRPr="007A4C5F">
        <w:rPr>
          <w:rFonts w:ascii="Times New Roman" w:hAnsi="Times New Roman" w:cs="Times New Roman"/>
        </w:rPr>
        <w:t xml:space="preserve"> we found accession specific changes to the timing of peak expression of thousands of genes. Given the large portion of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w:t>
      </w:r>
      <w:proofErr w:type="spellStart"/>
      <w:r w:rsidRPr="007A4C5F">
        <w:rPr>
          <w:rFonts w:ascii="Times New Roman" w:hAnsi="Times New Roman" w:cs="Times New Roman"/>
        </w:rPr>
        <w:t>acclimation.Another</w:t>
      </w:r>
      <w:proofErr w:type="spellEnd"/>
      <w:r w:rsidRPr="007A4C5F">
        <w:rPr>
          <w:rFonts w:ascii="Times New Roman" w:hAnsi="Times New Roman" w:cs="Times New Roman"/>
        </w:rPr>
        <w:t xml:space="preserve"> explanation behind the pronounced within-morphotype variation in </w:t>
      </w:r>
      <w:r w:rsidRPr="007A4C5F">
        <w:rPr>
          <w:rFonts w:ascii="Times New Roman" w:hAnsi="Times New Roman" w:cs="Times New Roman"/>
        </w:rPr>
        <w:lastRenderedPageBreak/>
        <w:t xml:space="preserve">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determine whether accessions were adjusting the pace of their clocks under cold </w:t>
      </w:r>
      <w:proofErr w:type="spellStart"/>
      <w:proofErr w:type="gramStart"/>
      <w:r w:rsidRPr="007A4C5F">
        <w:rPr>
          <w:rFonts w:ascii="Times New Roman" w:hAnsi="Times New Roman" w:cs="Times New Roman"/>
        </w:rPr>
        <w:t>acclimation,we</w:t>
      </w:r>
      <w:proofErr w:type="spellEnd"/>
      <w:proofErr w:type="gramEnd"/>
      <w:r w:rsidRPr="007A4C5F">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7A4C5F">
        <w:rPr>
          <w:rFonts w:ascii="Times New Roman" w:hAnsi="Times New Roman" w:cs="Times New Roman"/>
        </w:rPr>
        <w:t>light:dark</w:t>
      </w:r>
      <w:proofErr w:type="spellEnd"/>
      <w:proofErr w:type="gramEnd"/>
      <w:r w:rsidRPr="007A4C5F">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w:t>
      </w:r>
      <w:proofErr w:type="spellStart"/>
      <w:proofErr w:type="gramStart"/>
      <w:r w:rsidRPr="007A4C5F">
        <w:rPr>
          <w:rFonts w:ascii="Times New Roman" w:hAnsi="Times New Roman" w:cs="Times New Roman"/>
        </w:rPr>
        <w:t>Methods:Leaf</w:t>
      </w:r>
      <w:proofErr w:type="spellEnd"/>
      <w:proofErr w:type="gramEnd"/>
      <w:r w:rsidRPr="007A4C5F">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(23.5h). Each accession's ability to maintain accurate timing (~24h periods) across </w:t>
      </w:r>
      <w:proofErr w:type="gramStart"/>
      <w:r w:rsidRPr="007A4C5F">
        <w:rPr>
          <w:rFonts w:ascii="Times New Roman" w:hAnsi="Times New Roman" w:cs="Times New Roman"/>
        </w:rPr>
        <w:t>physiologically-relevant</w:t>
      </w:r>
      <w:proofErr w:type="gramEnd"/>
      <w:r w:rsidRPr="007A4C5F">
        <w:rPr>
          <w:rFonts w:ascii="Times New Roman" w:hAnsi="Times New Roman" w:cs="Times New Roman"/>
        </w:rPr>
        <w:t xml:space="preserve">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w:t>
      </w:r>
      <w:r w:rsidRPr="007A4C5F">
        <w:rPr>
          <w:rFonts w:ascii="Times New Roman" w:hAnsi="Times New Roman" w:cs="Times New Roman"/>
        </w:rPr>
        <w:lastRenderedPageBreak/>
        <w:t>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w:t>
      </w:r>
      <w:proofErr w:type="gramStart"/>
      <w:r w:rsidRPr="007A4C5F">
        <w:rPr>
          <w:rFonts w:ascii="Times New Roman" w:hAnsi="Times New Roman" w:cs="Times New Roman"/>
        </w:rPr>
        <w:t>of  PCGs</w:t>
      </w:r>
      <w:proofErr w:type="gramEnd"/>
      <w:r w:rsidRPr="007A4C5F">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accessions (except for R500;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R500; WO83) had a large portion of their enriched terms falling into ribosome or ATP-binding processes (Supplemental Table 1; </w:t>
      </w:r>
      <w:proofErr w:type="spellStart"/>
      <w:r w:rsidRPr="007A4C5F">
        <w:rPr>
          <w:rFonts w:ascii="Times New Roman" w:hAnsi="Times New Roman" w:cs="Times New Roman"/>
        </w:rPr>
        <w:t>GOresults_ByPCG</w:t>
      </w:r>
      <w:proofErr w:type="spellEnd"/>
      <w:r w:rsidRPr="007A4C5F">
        <w:rPr>
          <w:rFonts w:ascii="Times New Roman" w:hAnsi="Times New Roman" w:cs="Times New Roman"/>
        </w:rPr>
        <w:t xml:space="preserve">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7A4C5F">
        <w:rPr>
          <w:rFonts w:ascii="Times New Roman" w:hAnsi="Times New Roman" w:cs="Times New Roman"/>
        </w:rPr>
        <w:t>Photo_GO</w:t>
      </w:r>
      <w:proofErr w:type="spellEnd"/>
      <w:r w:rsidRPr="007A4C5F">
        <w:rPr>
          <w:rFonts w:ascii="Times New Roman" w:hAnsi="Times New Roman" w:cs="Times New Roman"/>
        </w:rPr>
        <w:t xml:space="preserve"> tab). When we separated the terms into their respective PCGs we found that the direction (advanced; delayed) and magnitude (4, 8 or 12 hours) of the cold response varied among these accessions (Supplemental Figure 4A). Although six of the nine accessions in this group displayed enrichment in PSII related terms, four showed </w:t>
      </w:r>
      <w:proofErr w:type="gramStart"/>
      <w:r w:rsidRPr="007A4C5F">
        <w:rPr>
          <w:rFonts w:ascii="Times New Roman" w:hAnsi="Times New Roman" w:cs="Times New Roman"/>
        </w:rPr>
        <w:t>enrichment</w:t>
      </w:r>
      <w:proofErr w:type="gramEnd"/>
      <w:r w:rsidRPr="007A4C5F">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7A4C5F">
        <w:rPr>
          <w:rFonts w:ascii="Times New Roman" w:hAnsi="Times New Roman" w:cs="Times New Roman"/>
        </w:rPr>
        <w:t>were</w:t>
      </w:r>
      <w:proofErr w:type="gramEnd"/>
      <w:r w:rsidRPr="007A4C5F">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The 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(Supplemental Figure 4B), ranging from two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FT005) to five (</w:t>
      </w:r>
      <w:proofErr w:type="spellStart"/>
      <w:r w:rsidRPr="007A4C5F">
        <w:rPr>
          <w:rFonts w:ascii="Times New Roman" w:hAnsi="Times New Roman" w:cs="Times New Roman"/>
          <w:i/>
          <w:iCs/>
        </w:rPr>
        <w:t>psbA</w:t>
      </w:r>
      <w:proofErr w:type="spellEnd"/>
      <w:r w:rsidRPr="007A4C5F">
        <w:rPr>
          <w:rFonts w:ascii="Times New Roman" w:hAnsi="Times New Roman" w:cs="Times New Roman"/>
          <w:i/>
          <w:iCs/>
        </w:rPr>
        <w:t>/B/C/E/F</w:t>
      </w:r>
      <w:r w:rsidRPr="007A4C5F">
        <w:rPr>
          <w:rFonts w:ascii="Times New Roman" w:hAnsi="Times New Roman" w:cs="Times New Roman"/>
        </w:rPr>
        <w:t xml:space="preserve">; ZCT). Perhaps even more striking; however, was that the number of paralogs corresponding to a given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 differed, both within and between accessions. For example, while PC185 and HN53 both had three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7A4C5F">
        <w:rPr>
          <w:rFonts w:ascii="Times New Roman" w:hAnsi="Times New Roman" w:cs="Times New Roman"/>
          <w:i/>
          <w:iCs/>
        </w:rPr>
        <w:t>psbB</w:t>
      </w:r>
      <w:proofErr w:type="spellEnd"/>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xml:space="preserve"> (Figure 4B). Interestingly, control and cold expression patterns were quite consistent within an accession, but </w:t>
      </w:r>
      <w:r w:rsidRPr="007A4C5F">
        <w:rPr>
          <w:rFonts w:ascii="Times New Roman" w:hAnsi="Times New Roman" w:cs="Times New Roman"/>
        </w:rPr>
        <w:lastRenderedPageBreak/>
        <w:t>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number of paralogs present in the analysis. Under </w:t>
      </w:r>
      <w:proofErr w:type="gramStart"/>
      <w:r w:rsidR="00EA4705" w:rsidRPr="007A4C5F">
        <w:rPr>
          <w:rFonts w:ascii="Times New Roman" w:hAnsi="Times New Roman" w:cs="Times New Roman"/>
        </w:rPr>
        <w:t>cold;</w:t>
      </w:r>
      <w:proofErr w:type="gramEnd"/>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identified ~80 sulfur assimilation associated genes assigned to PCGs across accessions, revealing accession specific differences in which branch of the pathway was enriched. Among these three aspects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phased at early morning. Under cold A03, HN53, and ACC50 also have noticeably similar expression patterns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w:t>
      </w:r>
      <w:r w:rsidRPr="007A4C5F">
        <w:rPr>
          <w:rFonts w:ascii="Times New Roman" w:hAnsi="Times New Roman" w:cs="Times New Roman"/>
        </w:rPr>
        <w:lastRenderedPageBreak/>
        <w:t xml:space="preserve">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7A4C5F">
        <w:rPr>
          <w:rFonts w:ascii="Times New Roman" w:hAnsi="Times New Roman" w:cs="Times New Roman"/>
        </w:rPr>
        <w:t>is in contrast to</w:t>
      </w:r>
      <w:proofErr w:type="gramEnd"/>
      <w:r w:rsidRPr="007A4C5F">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w:t>
      </w:r>
      <w:proofErr w:type="spellStart"/>
      <w:r w:rsidRPr="007A4C5F">
        <w:rPr>
          <w:rFonts w:ascii="Times New Roman" w:hAnsi="Times New Roman" w:cs="Times New Roman"/>
        </w:rPr>
        <w:t>Redox_GO</w:t>
      </w:r>
      <w:proofErr w:type="spellEnd"/>
      <w:r w:rsidRPr="007A4C5F">
        <w:rPr>
          <w:rFonts w:ascii="Times New Roman" w:hAnsi="Times New Roman" w:cs="Times New Roman"/>
        </w:rPr>
        <w:t xml:space="preserve">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 xml:space="preserve">both tolerant accessions maintained elevated redox gene expression at similar times of day (ZT5; Figure 6B), whereas ZCT displayed a delay in phase from late morning (ZT5) to late day for </w:t>
      </w:r>
      <w:proofErr w:type="spellStart"/>
      <w:r w:rsidRPr="007A4C5F">
        <w:rPr>
          <w:rFonts w:ascii="Times New Roman" w:hAnsi="Times New Roman" w:cs="Times New Roman"/>
        </w:rPr>
        <w:t>pe</w:t>
      </w:r>
      <w:r w:rsidR="002F6D8D" w:rsidRPr="007A4C5F">
        <w:rPr>
          <w:rFonts w:ascii="Times New Roman" w:hAnsi="Times New Roman" w:cs="Times New Roman"/>
        </w:rPr>
        <w:t>ox</w:t>
      </w:r>
      <w:r w:rsidRPr="007A4C5F">
        <w:rPr>
          <w:rFonts w:ascii="Times New Roman" w:hAnsi="Times New Roman" w:cs="Times New Roman"/>
        </w:rPr>
        <w:t>iredoxins</w:t>
      </w:r>
      <w:proofErr w:type="spellEnd"/>
      <w:r w:rsidRPr="007A4C5F">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single-copy orthologs consistently assigned to the same PCG with a four hour advance </w:t>
      </w:r>
      <w:r w:rsidRPr="007A4C5F">
        <w:rPr>
          <w:rFonts w:ascii="Times New Roman" w:hAnsi="Times New Roman" w:cs="Times New Roman"/>
        </w:rPr>
        <w:lastRenderedPageBreak/>
        <w:t xml:space="preserve">(ZT13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w:t>
      </w:r>
      <w:proofErr w:type="gramStart"/>
      <w:r w:rsidRPr="007A4C5F">
        <w:rPr>
          <w:rFonts w:ascii="Times New Roman" w:hAnsi="Times New Roman" w:cs="Times New Roman"/>
        </w:rPr>
        <w:t>four to eight hour</w:t>
      </w:r>
      <w:proofErr w:type="gramEnd"/>
      <w:r w:rsidRPr="007A4C5F">
        <w:rPr>
          <w:rFonts w:ascii="Times New Roman" w:hAnsi="Times New Roman" w:cs="Times New Roman"/>
        </w:rPr>
        <w:t xml:space="preserve">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 xml:space="preserve">B. </w:t>
      </w:r>
      <w:proofErr w:type="spellStart"/>
      <w:r w:rsidRPr="007A4C5F">
        <w:rPr>
          <w:rFonts w:cs="Times New Roman"/>
          <w:i/>
          <w:iCs/>
        </w:rPr>
        <w:t>rapa</w:t>
      </w:r>
      <w:proofErr w:type="spellEnd"/>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shared regulatory connections across accessions we computed Jaccard similarity scores for all pairwise combinations. Overall, similarity among control </w:t>
      </w:r>
      <w:r w:rsidRPr="007A4C5F">
        <w:rPr>
          <w:rFonts w:ascii="Times New Roman" w:hAnsi="Times New Roman" w:cs="Times New Roman"/>
        </w:rPr>
        <w:lastRenderedPageBreak/>
        <w:t xml:space="preserve">networks was relatively low, indicating substantial divergence in regulatory networks among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the cabbages, turnips, and choy sum (Figure 7A). Similarly, in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two of the accessions (CC168: HN53) had relatively similar control networks but A03 had a similar score with the cabbages and the other accessions (Supplemental Table 1, </w:t>
      </w:r>
      <w:proofErr w:type="spellStart"/>
      <w:r w:rsidRPr="007A4C5F">
        <w:rPr>
          <w:rFonts w:ascii="Times New Roman" w:hAnsi="Times New Roman" w:cs="Times New Roman"/>
        </w:rPr>
        <w:t>BrapaJaccardSimilarity</w:t>
      </w:r>
      <w:proofErr w:type="spellEnd"/>
      <w:r w:rsidRPr="007A4C5F">
        <w:rPr>
          <w:rFonts w:ascii="Times New Roman" w:hAnsi="Times New Roman" w:cs="Times New Roman"/>
        </w:rPr>
        <w:t xml:space="preserve"> tab). This was somewhat surprising given our earlier </w:t>
      </w:r>
      <w:proofErr w:type="spellStart"/>
      <w:r w:rsidRPr="007A4C5F">
        <w:rPr>
          <w:rFonts w:ascii="Times New Roman" w:hAnsi="Times New Roman" w:cs="Times New Roman"/>
        </w:rPr>
        <w:t>snp</w:t>
      </w:r>
      <w:proofErr w:type="spellEnd"/>
      <w:r w:rsidRPr="007A4C5F">
        <w:rPr>
          <w:rFonts w:ascii="Times New Roman" w:hAnsi="Times New Roman" w:cs="Times New Roman"/>
        </w:rPr>
        <w:t>-based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 xml:space="preserve">B. </w:t>
      </w:r>
      <w:proofErr w:type="spellStart"/>
      <w:r w:rsidRPr="007A4C5F">
        <w:rPr>
          <w:rFonts w:cs="Times New Roman"/>
          <w:i/>
          <w:iCs/>
        </w:rPr>
        <w:t>rapa</w:t>
      </w:r>
      <w:bookmarkEnd w:id="39"/>
      <w:proofErr w:type="spellEnd"/>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7A4C5F">
        <w:rPr>
          <w:rFonts w:ascii="Times New Roman" w:hAnsi="Times New Roman" w:cs="Times New Roman"/>
        </w:rPr>
        <w:t>brassinosteroids</w:t>
      </w:r>
      <w:proofErr w:type="spellEnd"/>
      <w:r w:rsidRPr="007A4C5F">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w:t>
      </w:r>
      <w:r w:rsidRPr="007A4C5F">
        <w:rPr>
          <w:rFonts w:ascii="Times New Roman" w:hAnsi="Times New Roman" w:cs="Times New Roman"/>
        </w:rPr>
        <w:lastRenderedPageBreak/>
        <w:t xml:space="preserve">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w:t>
      </w:r>
      <w:r w:rsidRPr="007A4C5F">
        <w:rPr>
          <w:rFonts w:ascii="Times New Roman" w:hAnsi="Times New Roman" w:cs="Times New Roman"/>
        </w:rPr>
        <w:lastRenderedPageBreak/>
        <w:t xml:space="preserve">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w:t>
      </w:r>
      <w:proofErr w:type="spellStart"/>
      <w:r w:rsidRPr="007A4C5F">
        <w:rPr>
          <w:rFonts w:ascii="Times New Roman" w:hAnsi="Times New Roman" w:cs="Times New Roman"/>
        </w:rPr>
        <w:t>indolic</w:t>
      </w:r>
      <w:proofErr w:type="spellEnd"/>
      <w:r w:rsidRPr="007A4C5F">
        <w:rPr>
          <w:rFonts w:ascii="Times New Roman" w:hAnsi="Times New Roman" w:cs="Times New Roman"/>
        </w:rPr>
        <w:t xml:space="preserve">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xml:space="preserve">) targeted </w:t>
      </w:r>
      <w:proofErr w:type="spellStart"/>
      <w:r w:rsidRPr="007A4C5F">
        <w:rPr>
          <w:rFonts w:ascii="Times New Roman" w:hAnsi="Times New Roman" w:cs="Times New Roman"/>
        </w:rPr>
        <w:t>glutaredoxins</w:t>
      </w:r>
      <w:proofErr w:type="spellEnd"/>
      <w:r w:rsidRPr="007A4C5F">
        <w:rPr>
          <w:rFonts w:ascii="Times New Roman" w:hAnsi="Times New Roman" w:cs="Times New Roman"/>
        </w:rPr>
        <w:t xml:space="preserve">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xml:space="preserve">, a </w:t>
      </w:r>
      <w:proofErr w:type="spellStart"/>
      <w:r w:rsidRPr="007A4C5F">
        <w:rPr>
          <w:rFonts w:ascii="Times New Roman" w:hAnsi="Times New Roman" w:cs="Times New Roman"/>
        </w:rPr>
        <w:t>myrosinase</w:t>
      </w:r>
      <w:proofErr w:type="spellEnd"/>
      <w:r w:rsidRPr="007A4C5F">
        <w:rPr>
          <w:rFonts w:ascii="Times New Roman" w:hAnsi="Times New Roman" w:cs="Times New Roman"/>
        </w:rPr>
        <w:t xml:space="preserv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Together, these results demonstrate that cold acclimation regulatory networks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w:t>
      </w:r>
      <w:r w:rsidRPr="007A4C5F">
        <w:rPr>
          <w:rFonts w:ascii="Times New Roman" w:hAnsi="Times New Roman" w:cs="Times New Roman"/>
        </w:rPr>
        <w:lastRenderedPageBreak/>
        <w:t xml:space="preserve">genomic diversity jointly structure stress responsive gene regulation in a genetically and physiologically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electrolyte leakage, and fresh weight. Interestingly, one of our relatively tolerant lines (PC185) had a slight increase in fresh weight and a negligible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mutants which exhibited a four hour delay in phase compared to wild type, but when that phase was accounted for only 13 genes were 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w:t>
      </w:r>
      <w:proofErr w:type="gramStart"/>
      <w:r w:rsidRPr="007A4C5F">
        <w:rPr>
          <w:rFonts w:ascii="Times New Roman" w:hAnsi="Times New Roman" w:cs="Times New Roman"/>
        </w:rPr>
        <w:t>signaling</w:t>
      </w:r>
      <w:proofErr w:type="gramEnd"/>
      <w:r w:rsidRPr="007A4C5F">
        <w:rPr>
          <w:rFonts w:ascii="Times New Roman" w:hAnsi="Times New Roman" w:cs="Times New Roman"/>
        </w:rPr>
        <w:t xml:space="preserve">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 xml:space="preserve">PHOTOSYSTEM II REACTION </w:t>
      </w:r>
      <w:r w:rsidRPr="007A4C5F">
        <w:rPr>
          <w:rFonts w:ascii="Times New Roman" w:hAnsi="Times New Roman" w:cs="Times New Roman"/>
          <w:i/>
          <w:iCs/>
        </w:rPr>
        <w:lastRenderedPageBreak/>
        <w:t>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and suggest that coordinated recruitment of multiple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with early phased expression patterns during acclimation may contribute to enhanced freeze tolerance by ensuring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w:t>
      </w:r>
      <w:r w:rsidRPr="007A4C5F">
        <w:rPr>
          <w:rFonts w:ascii="Times New Roman" w:hAnsi="Times New Roman" w:cs="Times New Roman"/>
        </w:rPr>
        <w:lastRenderedPageBreak/>
        <w:t xml:space="preserve">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rPr>
        <w:lastRenderedPageBreak/>
        <w:t>(</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w:t>
      </w:r>
      <w:proofErr w:type="gramStart"/>
      <w:r w:rsidRPr="007A4C5F">
        <w:rPr>
          <w:rFonts w:ascii="Times New Roman" w:hAnsi="Times New Roman" w:cs="Times New Roman"/>
        </w:rPr>
        <w:t>a number of</w:t>
      </w:r>
      <w:proofErr w:type="gramEnd"/>
      <w:r w:rsidRPr="007A4C5F">
        <w:rPr>
          <w:rFonts w:ascii="Times New Roman" w:hAnsi="Times New Roman" w:cs="Times New Roman"/>
        </w:rPr>
        <w:t xml:space="preserve">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w:t>
      </w:r>
      <w:proofErr w:type="spellStart"/>
      <w:r w:rsidRPr="007A4C5F">
        <w:rPr>
          <w:rFonts w:ascii="Times New Roman" w:hAnsi="Times New Roman" w:cs="Times New Roman"/>
        </w:rPr>
        <w:t>indolics</w:t>
      </w:r>
      <w:proofErr w:type="spellEnd"/>
      <w:r w:rsidRPr="007A4C5F">
        <w:rPr>
          <w:rFonts w:ascii="Times New Roman" w:hAnsi="Times New Roman" w:cs="Times New Roman"/>
        </w:rPr>
        <w:t xml:space="preserve">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w:t>
      </w:r>
      <w:r w:rsidRPr="007A4C5F">
        <w:rPr>
          <w:rFonts w:ascii="Times New Roman" w:hAnsi="Times New Roman" w:cs="Times New Roman"/>
        </w:rPr>
        <w:lastRenderedPageBreak/>
        <w:t>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lastRenderedPageBreak/>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1F198053"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HiFi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Illumina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000000"/>
                <w:kern w:val="0"/>
                <w:sz w:val="16"/>
                <w:szCs w:val="16"/>
                <w14:ligatures w14:val="none"/>
              </w:rPr>
              <w:t>Emb</w:t>
            </w:r>
            <w:proofErr w:type="spellEnd"/>
            <w:r w:rsidRPr="007A4C5F">
              <w:rPr>
                <w:rFonts w:ascii="Times New Roman" w:eastAsia="Times New Roman" w:hAnsi="Times New Roman" w:cs="Times New Roman"/>
                <w:color w:val="000000"/>
                <w:kern w:val="0"/>
                <w:sz w:val="16"/>
                <w:szCs w:val="16"/>
                <w14:ligatures w14:val="none"/>
              </w:rPr>
              <w:t>.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5BE2DD47"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 xml:space="preserve">Relative freezing tolerance among six Brassica </w:t>
      </w:r>
      <w:proofErr w:type="spellStart"/>
      <w:r w:rsidR="0096699F" w:rsidRPr="007A4C5F">
        <w:rPr>
          <w:rFonts w:ascii="Times New Roman" w:hAnsi="Times New Roman" w:cs="Times New Roman"/>
          <w:b/>
          <w:bCs/>
          <w:i w:val="0"/>
          <w:iCs w:val="0"/>
          <w:color w:val="000000"/>
          <w:sz w:val="24"/>
          <w:szCs w:val="24"/>
        </w:rPr>
        <w:t>rapa</w:t>
      </w:r>
      <w:proofErr w:type="spellEnd"/>
      <w:r w:rsidR="0096699F" w:rsidRPr="007A4C5F">
        <w:rPr>
          <w:rFonts w:ascii="Times New Roman" w:hAnsi="Times New Roman" w:cs="Times New Roman"/>
          <w:b/>
          <w:bCs/>
          <w:i w:val="0"/>
          <w:iCs w:val="0"/>
          <w:color w:val="000000"/>
          <w:sz w:val="24"/>
          <w:szCs w:val="24"/>
        </w:rPr>
        <w:t xml:space="preserve">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Experimental design for all freeze stress assays. Freeze plants were cold acclimated for 24 hours followed by two hours of -4℃ and two hours at -2℃ before slowly warming </w:t>
      </w:r>
      <w:r w:rsidRPr="007A4C5F">
        <w:rPr>
          <w:rFonts w:ascii="Times New Roman" w:hAnsi="Times New Roman" w:cs="Times New Roman"/>
        </w:rPr>
        <w:lastRenderedPageBreak/>
        <w:t xml:space="preserve">back to control conditions. Dashed lines indicate </w:t>
      </w:r>
      <w:proofErr w:type="spellStart"/>
      <w:r w:rsidRPr="007A4C5F">
        <w:rPr>
          <w:rFonts w:ascii="Times New Roman" w:hAnsi="Times New Roman" w:cs="Times New Roman"/>
        </w:rPr>
        <w:t>Fv</w:t>
      </w:r>
      <w:proofErr w:type="spellEnd"/>
      <w:r w:rsidRPr="007A4C5F">
        <w:rPr>
          <w:rFonts w:ascii="Times New Roman" w:hAnsi="Times New Roman" w:cs="Times New Roman"/>
        </w:rPr>
        <w:t>’/Fm’ collection at indicated ZTs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measurements at ZT9 on the ‘Post Freeze’ day (left boxes) and recovery (right boxes). Percent recovery in </w:t>
      </w:r>
      <w:proofErr w:type="spellStart"/>
      <w:r w:rsidRPr="007A4C5F">
        <w:rPr>
          <w:rFonts w:ascii="Times New Roman" w:hAnsi="Times New Roman" w:cs="Times New Roman"/>
        </w:rPr>
        <w:t>Fv</w:t>
      </w:r>
      <w:proofErr w:type="spellEnd"/>
      <w:r w:rsidRPr="007A4C5F">
        <w:rPr>
          <w:rFonts w:ascii="Times New Roman" w:hAnsi="Times New Roman" w:cs="Times New Roman"/>
        </w:rPr>
        <w:t>’/Fm’ was calculated as the difference between freeze stressed plants on day 4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7A4C5F">
        <w:rPr>
          <w:rFonts w:ascii="Times New Roman" w:hAnsi="Times New Roman" w:cs="Times New Roman"/>
        </w:rPr>
        <w:t>Fv</w:t>
      </w:r>
      <w:proofErr w:type="spellEnd"/>
      <w:r w:rsidRPr="007A4C5F">
        <w:rPr>
          <w:rFonts w:ascii="Times New Roman" w:hAnsi="Times New Roman" w:cs="Times New Roman"/>
        </w:rPr>
        <w:t>’/Fm’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783707FB"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48939D30"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8C03277"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or hours since lights on. Control phases are on the left (white background) while cold phases are on the right (blue). B) Expression of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71121A8E"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w:t>
      </w:r>
      <w:proofErr w:type="spellStart"/>
      <w:r w:rsidRPr="007A4C5F">
        <w:rPr>
          <w:rFonts w:ascii="Times New Roman" w:hAnsi="Times New Roman" w:cs="Times New Roman"/>
        </w:rPr>
        <w:t>Cys</w:t>
      </w:r>
      <w:proofErr w:type="spellEnd"/>
      <w:r w:rsidRPr="007A4C5F">
        <w:rPr>
          <w:rFonts w:ascii="Times New Roman" w:hAnsi="Times New Roman" w:cs="Times New Roman"/>
        </w:rPr>
        <w:t xml:space="preserve">-Glu = </w:t>
      </w:r>
      <w:proofErr w:type="spellStart"/>
      <w:r w:rsidRPr="007A4C5F">
        <w:rPr>
          <w:rFonts w:ascii="Times New Roman" w:hAnsi="Times New Roman" w:cs="Times New Roman"/>
        </w:rPr>
        <w:t>Cysteinylglutamic</w:t>
      </w:r>
      <w:proofErr w:type="spellEnd"/>
      <w:r w:rsidRPr="007A4C5F">
        <w:rPr>
          <w:rFonts w:ascii="Times New Roman" w:hAnsi="Times New Roman" w:cs="Times New Roman"/>
        </w:rPr>
        <w:t xml:space="preserve">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165C9D98"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 xml:space="preserve">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w:t>
      </w:r>
      <w:proofErr w:type="spellStart"/>
      <w:r w:rsidRPr="007A4C5F">
        <w:rPr>
          <w:rFonts w:ascii="Times New Roman" w:eastAsia="Times New Roman" w:hAnsi="Times New Roman" w:cs="Times New Roman"/>
          <w:color w:val="000000"/>
          <w:kern w:val="0"/>
          <w14:ligatures w14:val="none"/>
        </w:rPr>
        <w:t>rapa</w:t>
      </w:r>
      <w:proofErr w:type="spellEnd"/>
      <w:r w:rsidRPr="007A4C5F">
        <w:rPr>
          <w:rFonts w:ascii="Times New Roman" w:eastAsia="Times New Roman" w:hAnsi="Times New Roman" w:cs="Times New Roman"/>
          <w:color w:val="000000"/>
          <w:kern w:val="0"/>
          <w14:ligatures w14:val="none"/>
        </w:rPr>
        <w:t xml:space="preserve">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6C692486"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xml:space="preserve">) Gene Regulatory Networks highlight paralog divergence among B. </w:t>
      </w:r>
      <w:proofErr w:type="spellStart"/>
      <w:r w:rsidR="00C976BD" w:rsidRPr="007A4C5F">
        <w:rPr>
          <w:rFonts w:ascii="Times New Roman" w:hAnsi="Times New Roman" w:cs="Times New Roman"/>
          <w:b/>
          <w:bCs/>
          <w:i w:val="0"/>
          <w:iCs w:val="0"/>
          <w:color w:val="000000"/>
          <w:sz w:val="24"/>
          <w:szCs w:val="24"/>
        </w:rPr>
        <w:t>rapa</w:t>
      </w:r>
      <w:proofErr w:type="spellEnd"/>
      <w:r w:rsidR="00C976BD" w:rsidRPr="007A4C5F">
        <w:rPr>
          <w:rFonts w:ascii="Times New Roman" w:hAnsi="Times New Roman" w:cs="Times New Roman"/>
          <w:b/>
          <w:bCs/>
          <w:i w:val="0"/>
          <w:iCs w:val="0"/>
          <w:color w:val="000000"/>
          <w:sz w:val="24"/>
          <w:szCs w:val="24"/>
        </w:rPr>
        <w:t xml:space="preserve">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Heatmaps using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similarity index for each pairwise network comparison in control and cold networks individually. Scale below the heatmaps indicate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 for each comparison, where a higher number is more similar. A)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B)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C)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 D)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62132571"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1BC1012B"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xml:space="preserve">) Quantitative damage score across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475EE259"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 xml:space="preserve">Experimental design for the </w:t>
      </w:r>
      <w:proofErr w:type="gramStart"/>
      <w:r w:rsidR="00904627" w:rsidRPr="007A4C5F">
        <w:rPr>
          <w:rFonts w:ascii="Times New Roman" w:hAnsi="Times New Roman" w:cs="Times New Roman"/>
        </w:rPr>
        <w:t>five day</w:t>
      </w:r>
      <w:proofErr w:type="gramEnd"/>
      <w:r w:rsidR="00904627" w:rsidRPr="007A4C5F">
        <w:rPr>
          <w:rFonts w:ascii="Times New Roman" w:hAnsi="Times New Roman" w:cs="Times New Roman"/>
        </w:rPr>
        <w:t xml:space="preserve"> cold acclimation RNA-sequencing time series experiment. Leaf tissue was collected every four hours for 24h as indicated by the dashed line. B) Numbers of genes with differential expression patterns (</w:t>
      </w:r>
      <w:proofErr w:type="spellStart"/>
      <w:r w:rsidR="00904627" w:rsidRPr="007A4C5F">
        <w:rPr>
          <w:rFonts w:ascii="Times New Roman" w:hAnsi="Times New Roman" w:cs="Times New Roman"/>
        </w:rPr>
        <w:t>kME</w:t>
      </w:r>
      <w:proofErr w:type="spellEnd"/>
      <w:r w:rsidR="00904627" w:rsidRPr="007A4C5F">
        <w:rPr>
          <w:rFonts w:ascii="Times New Roman" w:hAnsi="Times New Roman" w:cs="Times New Roman"/>
        </w:rPr>
        <w:t>) or median expression (</w:t>
      </w:r>
      <w:proofErr w:type="spellStart"/>
      <w:r w:rsidR="00904627" w:rsidRPr="007A4C5F">
        <w:rPr>
          <w:rFonts w:ascii="Times New Roman" w:hAnsi="Times New Roman" w:cs="Times New Roman"/>
        </w:rPr>
        <w:t>kMed</w:t>
      </w:r>
      <w:proofErr w:type="spellEnd"/>
      <w:r w:rsidR="00904627" w:rsidRPr="007A4C5F">
        <w:rPr>
          <w:rFonts w:ascii="Times New Roman" w:hAnsi="Times New Roman" w:cs="Times New Roman"/>
        </w:rPr>
        <w:t xml:space="preserve">) following cold acclimation. C) All cold responsive genes as called by </w:t>
      </w:r>
      <w:proofErr w:type="spellStart"/>
      <w:r w:rsidR="00904627" w:rsidRPr="007A4C5F">
        <w:rPr>
          <w:rFonts w:ascii="Times New Roman" w:hAnsi="Times New Roman" w:cs="Times New Roman"/>
        </w:rPr>
        <w:t>DiPALM</w:t>
      </w:r>
      <w:proofErr w:type="spellEnd"/>
      <w:r w:rsidR="00904627" w:rsidRPr="007A4C5F">
        <w:rPr>
          <w:rFonts w:ascii="Times New Roman" w:hAnsi="Times New Roman" w:cs="Times New Roman"/>
        </w:rPr>
        <w:t xml:space="preserve">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 xml:space="preserve">Ch 3: </w:t>
      </w:r>
      <w:proofErr w:type="spellStart"/>
      <w:r w:rsidRPr="007A4C5F">
        <w:rPr>
          <w:rFonts w:cs="Times New Roman"/>
          <w:sz w:val="56"/>
          <w:szCs w:val="56"/>
        </w:rPr>
        <w:t>Homoeolog</w:t>
      </w:r>
      <w:proofErr w:type="spellEnd"/>
      <w:r w:rsidRPr="007A4C5F">
        <w:rPr>
          <w:rFonts w:cs="Times New Roman"/>
          <w:sz w:val="56"/>
          <w:szCs w:val="56"/>
        </w:rPr>
        <w:t xml:space="preserve"> expression divergence contributes to </w:t>
      </w:r>
      <w:proofErr w:type="gramStart"/>
      <w:r w:rsidRPr="007A4C5F">
        <w:rPr>
          <w:rFonts w:cs="Times New Roman"/>
          <w:sz w:val="56"/>
          <w:szCs w:val="56"/>
        </w:rPr>
        <w:t>time of day</w:t>
      </w:r>
      <w:proofErr w:type="gramEnd"/>
      <w:r w:rsidRPr="007A4C5F">
        <w:rPr>
          <w:rFonts w:cs="Times New Roman"/>
          <w:sz w:val="56"/>
          <w:szCs w:val="56"/>
        </w:rPr>
        <w:t xml:space="preserve">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from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w:t>
      </w:r>
      <w:r w:rsidRPr="007A4C5F">
        <w:rPr>
          <w:rFonts w:ascii="Times New Roman" w:eastAsia="Times New Roman" w:hAnsi="Times New Roman" w:cs="Times New Roman"/>
        </w:rPr>
        <w:lastRenderedPageBreak/>
        <w:t>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increases stress tolerance but comes at a cost of reduction in growth and overall 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expression, a temporal increase in expression provides stress tolerance while growth is </w:t>
      </w:r>
      <w:r w:rsidRPr="007A4C5F">
        <w:rPr>
          <w:rFonts w:ascii="Times New Roman" w:eastAsia="Times New Roman" w:hAnsi="Times New Roman" w:cs="Times New Roman"/>
        </w:rPr>
        <w:lastRenderedPageBreak/>
        <w:t>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Diel and circadian regulation of physiological and metabolic processes is an important component of abiotic stress response. The circadian gating of abiotic stress leads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xml:space="preserve">. Uncovering these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w:t>
      </w:r>
      <w:proofErr w:type="spellStart"/>
      <w:r w:rsidRPr="007A4C5F">
        <w:rPr>
          <w:rFonts w:ascii="Times New Roman" w:eastAsia="Times New Roman" w:hAnsi="Times New Roman" w:cs="Times New Roman"/>
        </w:rPr>
        <w:t>Brasssicaeae</w:t>
      </w:r>
      <w:proofErr w:type="spellEnd"/>
      <w:r w:rsidRPr="007A4C5F">
        <w:rPr>
          <w:rFonts w:ascii="Times New Roman" w:eastAsia="Times New Roman" w:hAnsi="Times New Roman" w:cs="Times New Roman"/>
        </w:rPr>
        <w:t xml:space="preserve">, is an allopolyploid derived from the hybridization between </w:t>
      </w:r>
      <w:r w:rsidRPr="007A4C5F">
        <w:rPr>
          <w:rFonts w:ascii="Times New Roman" w:eastAsia="Times New Roman" w:hAnsi="Times New Roman" w:cs="Times New Roman"/>
          <w:i/>
          <w:iCs/>
        </w:rPr>
        <w:t xml:space="preserve">Brassica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7A4C5F">
        <w:rPr>
          <w:rFonts w:ascii="Times New Roman" w:eastAsia="Times New Roman" w:hAnsi="Times New Roman" w:cs="Times New Roman"/>
        </w:rPr>
        <w:t>brussel</w:t>
      </w:r>
      <w:proofErr w:type="spellEnd"/>
      <w:r w:rsidRPr="007A4C5F">
        <w:rPr>
          <w:rFonts w:ascii="Times New Roman" w:eastAsia="Times New Roman" w:hAnsi="Times New Roman" w:cs="Times New Roman"/>
        </w:rPr>
        <w:t xml:space="preserve">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In this study, our analyses will focus on comparing the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lastRenderedPageBreak/>
        <w:t>B. napus</w:t>
      </w:r>
      <w:r w:rsidRPr="007A4C5F">
        <w:rPr>
          <w:rFonts w:ascii="Times New Roman" w:eastAsia="Times New Roman" w:hAnsi="Times New Roman" w:cs="Times New Roman"/>
        </w:rPr>
        <w:t xml:space="preserve"> contains other specialty crop varieties including rutabaga and </w:t>
      </w:r>
      <w:proofErr w:type="spellStart"/>
      <w:r w:rsidRPr="007A4C5F">
        <w:rPr>
          <w:rFonts w:ascii="Times New Roman" w:eastAsia="Times New Roman" w:hAnsi="Times New Roman" w:cs="Times New Roman"/>
        </w:rPr>
        <w:t>swedish</w:t>
      </w:r>
      <w:proofErr w:type="spellEnd"/>
      <w:r w:rsidRPr="007A4C5F">
        <w:rPr>
          <w:rFonts w:ascii="Times New Roman" w:eastAsia="Times New Roman" w:hAnsi="Times New Roman" w:cs="Times New Roman"/>
        </w:rPr>
        <w:t xml:space="preserve"> turnip. Like other </w:t>
      </w:r>
      <w:proofErr w:type="spellStart"/>
      <w:r w:rsidRPr="007A4C5F">
        <w:rPr>
          <w:rFonts w:ascii="Times New Roman" w:eastAsia="Times New Roman" w:hAnsi="Times New Roman" w:cs="Times New Roman"/>
        </w:rPr>
        <w:t>Brassicacea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tryptophan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xml:space="preserve">. Under warming (25℃) and heat stress (32℃) Arabidopsis lines with altered GSL content, specifically lower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xml:space="preserve">. Sulfur is also a critical component in chloroplasts, primarily in the form of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w:t>
      </w:r>
      <w:proofErr w:type="spellStart"/>
      <w:r w:rsidRPr="007A4C5F">
        <w:rPr>
          <w:rFonts w:ascii="Times New Roman" w:eastAsia="Times New Roman" w:hAnsi="Times New Roman" w:cs="Times New Roman"/>
        </w:rPr>
        <w:t>Nitrogen:Sulfur</w:t>
      </w:r>
      <w:proofErr w:type="spellEnd"/>
      <w:r w:rsidRPr="007A4C5F">
        <w:rPr>
          <w:rFonts w:ascii="Times New Roman" w:eastAsia="Times New Roman" w:hAnsi="Times New Roman" w:cs="Times New Roman"/>
        </w:rPr>
        <w:t xml:space="preserve">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w:t>
      </w:r>
      <w:r w:rsidRPr="007A4C5F">
        <w:rPr>
          <w:rFonts w:ascii="Times New Roman" w:eastAsia="Times New Roman" w:hAnsi="Times New Roman" w:cs="Times New Roman"/>
        </w:rPr>
        <w:lastRenderedPageBreak/>
        <w:t xml:space="preserve">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encoded on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across accessions indicating genome-wide changes to regulatory regions in this relatively young species. </w:t>
      </w:r>
      <w:proofErr w:type="gramStart"/>
      <w:r w:rsidRPr="007A4C5F">
        <w:rPr>
          <w:rFonts w:ascii="Times New Roman" w:eastAsia="Times New Roman" w:hAnsi="Times New Roman" w:cs="Times New Roman"/>
        </w:rPr>
        <w:t>In particular, two</w:t>
      </w:r>
      <w:proofErr w:type="gramEnd"/>
      <w:r w:rsidRPr="007A4C5F">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w:t>
      </w:r>
      <w:r w:rsidRPr="007A4C5F">
        <w:rPr>
          <w:rFonts w:ascii="Times New Roman" w:eastAsia="Times New Roman" w:hAnsi="Times New Roman" w:cs="Times New Roman"/>
        </w:rPr>
        <w:lastRenderedPageBreak/>
        <w:t>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While we did not directly measure photosynthesis in this initial </w:t>
      </w:r>
      <w:proofErr w:type="gramStart"/>
      <w:r w:rsidRPr="007A4C5F">
        <w:rPr>
          <w:rFonts w:ascii="Times New Roman" w:eastAsia="Times New Roman" w:hAnsi="Times New Roman" w:cs="Times New Roman"/>
        </w:rPr>
        <w:t>experiment</w:t>
      </w:r>
      <w:proofErr w:type="gramEnd"/>
      <w:r w:rsidRPr="007A4C5F">
        <w:rPr>
          <w:rFonts w:ascii="Times New Roman" w:eastAsia="Times New Roman" w:hAnsi="Times New Roman" w:cs="Times New Roman"/>
        </w:rPr>
        <w:t xml:space="preserve">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However, NIR signal can change with leaf </w:t>
      </w:r>
      <w:r w:rsidRPr="007A4C5F">
        <w:rPr>
          <w:rFonts w:ascii="Times New Roman" w:eastAsia="Times New Roman" w:hAnsi="Times New Roman" w:cs="Times New Roman"/>
        </w:rPr>
        <w:lastRenderedPageBreak/>
        <w:t>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 xml:space="preserve">Accessions exhibit variation in </w:t>
      </w:r>
      <w:proofErr w:type="spellStart"/>
      <w:r w:rsidR="0090184E" w:rsidRPr="007A4C5F">
        <w:rPr>
          <w:rFonts w:cs="Times New Roman"/>
        </w:rPr>
        <w:t>subgenome</w:t>
      </w:r>
      <w:proofErr w:type="spellEnd"/>
      <w:r w:rsidR="0090184E" w:rsidRPr="007A4C5F">
        <w:rPr>
          <w:rFonts w:cs="Times New Roman"/>
        </w:rPr>
        <w:t xml:space="preserv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xml:space="preserve">. To capture these transcriptome </w:t>
      </w:r>
      <w:proofErr w:type="gramStart"/>
      <w:r w:rsidRPr="007A4C5F">
        <w:rPr>
          <w:rFonts w:ascii="Times New Roman" w:eastAsia="Times New Roman" w:hAnsi="Times New Roman" w:cs="Times New Roman"/>
        </w:rPr>
        <w:t>dynamics</w:t>
      </w:r>
      <w:proofErr w:type="gramEnd"/>
      <w:r w:rsidRPr="007A4C5F">
        <w:rPr>
          <w:rFonts w:ascii="Times New Roman" w:eastAsia="Times New Roman" w:hAnsi="Times New Roman" w:cs="Times New Roman"/>
        </w:rPr>
        <w:t xml:space="preserve"> we collected leaf tissue for all accessions every six hours over a twenty four hour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w:t>
      </w:r>
      <w:r w:rsidRPr="007A4C5F">
        <w:rPr>
          <w:rFonts w:ascii="Times New Roman" w:eastAsia="Times New Roman" w:hAnsi="Times New Roman" w:cs="Times New Roman"/>
        </w:rPr>
        <w:lastRenderedPageBreak/>
        <w:t xml:space="preserve">patterned genes within each accession, we used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(encoded on either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or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that is responsive across accessions. We first </w:t>
      </w:r>
      <w:proofErr w:type="gramStart"/>
      <w:r w:rsidRPr="007A4C5F">
        <w:rPr>
          <w:rFonts w:ascii="Times New Roman" w:eastAsia="Times New Roman" w:hAnsi="Times New Roman" w:cs="Times New Roman"/>
        </w:rPr>
        <w:t>looked into</w:t>
      </w:r>
      <w:proofErr w:type="gramEnd"/>
      <w:r w:rsidRPr="007A4C5F">
        <w:rPr>
          <w:rFonts w:ascii="Times New Roman" w:eastAsia="Times New Roman" w:hAnsi="Times New Roman" w:cs="Times New Roman"/>
        </w:rPr>
        <w:t xml:space="preserve">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slightly higher expression than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across accessions (Figure S4). To further examine the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 xml:space="preserve">gene are expressed under WW conditions across five accessions (Ab, Al, Mu, Ne, and St). While only a single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recent study in wheat observed time of day variation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contributes more for most phase change groups, but the proportion relative to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varies </w:t>
      </w:r>
      <w:r w:rsidRPr="007A4C5F">
        <w:rPr>
          <w:rFonts w:ascii="Times New Roman" w:eastAsia="Times New Roman" w:hAnsi="Times New Roman" w:cs="Times New Roman"/>
        </w:rPr>
        <w:lastRenderedPageBreak/>
        <w:t xml:space="preserve">across accessions (Figure S5). This analysis also revealed accession level differences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w:t>
      </w:r>
      <w:proofErr w:type="gramStart"/>
      <w:r w:rsidRPr="007A4C5F">
        <w:rPr>
          <w:rFonts w:ascii="Times New Roman" w:eastAsia="Times New Roman" w:hAnsi="Times New Roman" w:cs="Times New Roman"/>
        </w:rPr>
        <w:t>had,</w:t>
      </w:r>
      <w:proofErr w:type="gramEnd"/>
      <w:r w:rsidRPr="007A4C5F">
        <w:rPr>
          <w:rFonts w:ascii="Times New Roman" w:eastAsia="Times New Roman" w:hAnsi="Times New Roman" w:cs="Times New Roman"/>
        </w:rPr>
        <w:t xml:space="preserve"> on average, ~16% in this group. As a whole we did not find evidence that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dominates a </w:t>
      </w:r>
      <w:proofErr w:type="gramStart"/>
      <w:r w:rsidRPr="007A4C5F">
        <w:rPr>
          <w:rFonts w:ascii="Times New Roman" w:eastAsia="Times New Roman" w:hAnsi="Times New Roman" w:cs="Times New Roman"/>
        </w:rPr>
        <w:t>single phase</w:t>
      </w:r>
      <w:proofErr w:type="gramEnd"/>
      <w:r w:rsidRPr="007A4C5F">
        <w:rPr>
          <w:rFonts w:ascii="Times New Roman" w:eastAsia="Times New Roman" w:hAnsi="Times New Roman" w:cs="Times New Roman"/>
        </w:rPr>
        <w:t xml:space="preserve"> change group or growth response group, regardless of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7A4C5F">
        <w:rPr>
          <w:rFonts w:ascii="Times New Roman" w:eastAsia="Times New Roman" w:hAnsi="Times New Roman" w:cs="Times New Roman"/>
        </w:rPr>
        <w:t>DiPALMClusters_GO_Terms</w:t>
      </w:r>
      <w:proofErr w:type="spellEnd"/>
      <w:r w:rsidRPr="007A4C5F">
        <w:rPr>
          <w:rFonts w:ascii="Times New Roman" w:eastAsia="Times New Roman" w:hAnsi="Times New Roman" w:cs="Times New Roman"/>
        </w:rPr>
        <w:t xml:space="preserve">’ tab for a full list of enriched terms. We do not find evidence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bias within enriched biological processes suggesting that both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w:t>
      </w:r>
      <w:r w:rsidRPr="007A4C5F">
        <w:rPr>
          <w:rFonts w:ascii="Times New Roman" w:eastAsia="Times New Roman" w:hAnsi="Times New Roman" w:cs="Times New Roman"/>
        </w:rPr>
        <w:lastRenderedPageBreak/>
        <w:t>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performed GO enrichment on each response score module and accession to determine what biological processes were associated with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This produced a list of approximately 2700 unique GO terms. We assigned each term into one of 34 ‘broad descriptors’;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a parent term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Three out of the 14 accessions were enriched in abiotic stress suggesting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7A4C5F">
        <w:rPr>
          <w:rFonts w:ascii="Times New Roman" w:eastAsia="Times New Roman" w:hAnsi="Times New Roman" w:cs="Times New Roman"/>
        </w:rPr>
        <w:t>carbohydrates</w:t>
      </w:r>
      <w:proofErr w:type="gramEnd"/>
      <w:r w:rsidRPr="007A4C5F">
        <w:rPr>
          <w:rFonts w:ascii="Times New Roman" w:eastAsia="Times New Roman" w:hAnsi="Times New Roman" w:cs="Times New Roman"/>
        </w:rPr>
        <w:t xml:space="preserve">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w:t>
      </w:r>
      <w:r w:rsidRPr="007A4C5F">
        <w:rPr>
          <w:rFonts w:ascii="Times New Roman" w:eastAsia="Times New Roman" w:hAnsi="Times New Roman" w:cs="Times New Roman"/>
        </w:rPr>
        <w:lastRenderedPageBreak/>
        <w:t xml:space="preserve">before/after dawn and ramping down expression midday/evening (Figure 5a). We wondered if other accessions had similar WL responses and if the responses differed by growth group (Metadata; </w:t>
      </w:r>
      <w:proofErr w:type="spellStart"/>
      <w:r w:rsidRPr="007A4C5F">
        <w:rPr>
          <w:rFonts w:ascii="Times New Roman" w:eastAsia="Times New Roman" w:hAnsi="Times New Roman" w:cs="Times New Roman"/>
        </w:rPr>
        <w:t>GrowthPhenotypeGroups</w:t>
      </w:r>
      <w:proofErr w:type="spellEnd"/>
      <w:r w:rsidRPr="007A4C5F">
        <w:rPr>
          <w:rFonts w:ascii="Times New Roman" w:eastAsia="Times New Roman" w:hAnsi="Times New Roman" w:cs="Times New Roman"/>
        </w:rPr>
        <w:t xml:space="preserve"> tab). To explore this, we examined the expression of the genes from the carbon fixation enriched process in Ab and St (Figure 5a) that were WL responsive in the other accessions (Figure 5b).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(M8) while St was enriched for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(M3). We also found divergence in the time of day that enriched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altered expression within a single accession (St), where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 xml:space="preserve">(At5g61410), was enriched in M3 while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 xml:space="preserve">(At3g60750) that have the same responsive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lastRenderedPageBreak/>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7A4C5F">
        <w:rPr>
          <w:rFonts w:ascii="Times New Roman" w:eastAsia="Times New Roman" w:hAnsi="Times New Roman" w:cs="Times New Roman"/>
        </w:rPr>
        <w:t>Fv</w:t>
      </w:r>
      <w:proofErr w:type="spellEnd"/>
      <w:r w:rsidRPr="007A4C5F">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lastRenderedPageBreak/>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7A4C5F">
        <w:rPr>
          <w:rFonts w:ascii="Times New Roman" w:eastAsia="Times New Roman" w:hAnsi="Times New Roman" w:cs="Times New Roman"/>
        </w:rPr>
        <w:t>AllSulfurTerms</w:t>
      </w:r>
      <w:proofErr w:type="spellEnd"/>
      <w:r w:rsidRPr="007A4C5F">
        <w:rPr>
          <w:rFonts w:ascii="Times New Roman" w:eastAsia="Times New Roman" w:hAnsi="Times New Roman" w:cs="Times New Roman"/>
        </w:rPr>
        <w:t>’’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w:t>
      </w:r>
      <w:proofErr w:type="gramStart"/>
      <w:r w:rsidRPr="007A4C5F">
        <w:rPr>
          <w:rFonts w:ascii="Times New Roman" w:eastAsia="Times New Roman" w:hAnsi="Times New Roman" w:cs="Times New Roman"/>
        </w:rPr>
        <w:t>)</w:t>
      </w:r>
      <w:proofErr w:type="gramEnd"/>
      <w:r w:rsidRPr="007A4C5F">
        <w:rPr>
          <w:rFonts w:ascii="Times New Roman" w:eastAsia="Times New Roman" w:hAnsi="Times New Roman" w:cs="Times New Roman"/>
        </w:rPr>
        <w:t xml:space="preserve">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variation was present.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the sulfur metabolism and GSL catabolism genes were expressed as a single copy, with two exceptions. A TF well known for its’ importance in aliphatic GSL </w:t>
      </w:r>
      <w:r w:rsidRPr="007A4C5F">
        <w:rPr>
          <w:rFonts w:ascii="Times New Roman" w:eastAsia="Times New Roman" w:hAnsi="Times New Roman" w:cs="Times New Roman"/>
        </w:rPr>
        <w:lastRenderedPageBreak/>
        <w:t>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w:t>
      </w:r>
      <w:proofErr w:type="spellStart"/>
      <w:r w:rsidRPr="007A4C5F">
        <w:rPr>
          <w:rFonts w:ascii="Times New Roman" w:eastAsia="Times New Roman" w:hAnsi="Times New Roman" w:cs="Times New Roman"/>
        </w:rPr>
        <w:t>myrosinase</w:t>
      </w:r>
      <w:proofErr w:type="spellEnd"/>
      <w:r w:rsidRPr="007A4C5F">
        <w:rPr>
          <w:rFonts w:ascii="Times New Roman" w:eastAsia="Times New Roman" w:hAnsi="Times New Roman" w:cs="Times New Roman"/>
        </w:rPr>
        <w:t xml:space="preserv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that are responsive, and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called WL. Of those that had two responsive copies, most had one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one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(Br, DH12, Se) while Mu had two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7A4C5F">
        <w:rPr>
          <w:rFonts w:ascii="Times New Roman" w:eastAsia="Times New Roman" w:hAnsi="Times New Roman" w:cs="Times New Roman"/>
        </w:rPr>
        <w:lastRenderedPageBreak/>
        <w:t xml:space="preserve">We measured photosynthetic rates throughout the experiment to ensure similar responses to the previous two experiments and observed similar photosynthetic rates of WW and WL plants throughout the </w:t>
      </w:r>
      <w:proofErr w:type="gramStart"/>
      <w:r w:rsidRPr="007A4C5F">
        <w:rPr>
          <w:rFonts w:ascii="Times New Roman" w:eastAsia="Times New Roman" w:hAnsi="Times New Roman" w:cs="Times New Roman"/>
        </w:rPr>
        <w:t>28 day</w:t>
      </w:r>
      <w:proofErr w:type="gramEnd"/>
      <w:r w:rsidRPr="007A4C5F">
        <w:rPr>
          <w:rFonts w:ascii="Times New Roman" w:eastAsia="Times New Roman" w:hAnsi="Times New Roman" w:cs="Times New Roman"/>
        </w:rPr>
        <w:t xml:space="preserve"> experiment (Figure S8). After four weeks of </w:t>
      </w:r>
      <w:proofErr w:type="gramStart"/>
      <w:r w:rsidRPr="007A4C5F">
        <w:rPr>
          <w:rFonts w:ascii="Times New Roman" w:eastAsia="Times New Roman" w:hAnsi="Times New Roman" w:cs="Times New Roman"/>
        </w:rPr>
        <w:t>WL</w:t>
      </w:r>
      <w:proofErr w:type="gramEnd"/>
      <w:r w:rsidRPr="007A4C5F">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Figure 7b) a critical component of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xml:space="preserve"> (e.g.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(Figure 7c), Mu has approximately twice the amount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This is especially apparent at ZT20 under WL conditions where St has very low levels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7A4C5F">
        <w:rPr>
          <w:rFonts w:ascii="Times New Roman" w:eastAsia="Times New Roman" w:hAnsi="Times New Roman" w:cs="Times New Roman"/>
        </w:rPr>
        <w:t>at this time</w:t>
      </w:r>
      <w:proofErr w:type="gramEnd"/>
      <w:r w:rsidRPr="007A4C5F">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7A4C5F">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Methionine derived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we did see that,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7A4C5F">
        <w:rPr>
          <w:rFonts w:ascii="Times New Roman" w:eastAsia="Times New Roman" w:hAnsi="Times New Roman" w:cs="Times New Roman"/>
        </w:rPr>
        <w:t>SIN</w:t>
      </w:r>
      <w:proofErr w:type="gramEnd"/>
      <w:r w:rsidRPr="007A4C5F">
        <w:rPr>
          <w:rFonts w:ascii="Times New Roman" w:eastAsia="Times New Roman" w:hAnsi="Times New Roman" w:cs="Times New Roman"/>
        </w:rPr>
        <w:t xml:space="preserve">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 xml:space="preserve">alter transcriptome regulation of key biological processes after a prolonged period of water limitation, we imposed an 80% reduction in available water on 16 accessions over a </w:t>
      </w:r>
      <w:proofErr w:type="gramStart"/>
      <w:r w:rsidRPr="007A4C5F">
        <w:rPr>
          <w:rFonts w:ascii="Times New Roman" w:eastAsia="Times New Roman" w:hAnsi="Times New Roman" w:cs="Times New Roman"/>
        </w:rPr>
        <w:t>four week</w:t>
      </w:r>
      <w:proofErr w:type="gramEnd"/>
      <w:r w:rsidRPr="007A4C5F">
        <w:rPr>
          <w:rFonts w:ascii="Times New Roman" w:eastAsia="Times New Roman" w:hAnsi="Times New Roman" w:cs="Times New Roman"/>
        </w:rPr>
        <w:t xml:space="preserve">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lastRenderedPageBreak/>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 xml:space="preserve">Differential contribution of </w:t>
      </w:r>
      <w:proofErr w:type="spellStart"/>
      <w:r w:rsidR="0090184E" w:rsidRPr="007A4C5F">
        <w:rPr>
          <w:rFonts w:eastAsia="Times New Roman" w:cs="Times New Roman"/>
        </w:rPr>
        <w:t>subgenomes</w:t>
      </w:r>
      <w:proofErr w:type="spellEnd"/>
      <w:r w:rsidR="0090184E" w:rsidRPr="007A4C5F">
        <w:rPr>
          <w:rFonts w:eastAsia="Times New Roman" w:cs="Times New Roman"/>
        </w:rPr>
        <w:t xml:space="preserve">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among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responding under prolonged water limitation. This was evident within and between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with some accessions having a single significantly differentially expressed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from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while both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were significant in other accessions. While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higher expression overall, our phase analysis showed that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contribution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differed by time of day (phase) and/or by accession. The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contributions within individual accessions. For example, in Mu, the </w:t>
      </w:r>
      <w:proofErr w:type="gramStart"/>
      <w:r w:rsidRPr="007A4C5F">
        <w:rPr>
          <w:rFonts w:ascii="Times New Roman" w:eastAsia="Times New Roman" w:hAnsi="Times New Roman" w:cs="Times New Roman"/>
        </w:rPr>
        <w:t>+6 hour</w:t>
      </w:r>
      <w:proofErr w:type="gramEnd"/>
      <w:r w:rsidRPr="007A4C5F">
        <w:rPr>
          <w:rFonts w:ascii="Times New Roman" w:eastAsia="Times New Roman" w:hAnsi="Times New Roman" w:cs="Times New Roman"/>
        </w:rPr>
        <w:t xml:space="preserve"> phase group displayed a greater contribution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compared to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w:t>
      </w:r>
      <w:r w:rsidRPr="007A4C5F">
        <w:rPr>
          <w:rFonts w:ascii="Times New Roman" w:eastAsia="Times New Roman" w:hAnsi="Times New Roman" w:cs="Times New Roman"/>
        </w:rPr>
        <w:lastRenderedPageBreak/>
        <w:t xml:space="preserve">consistent with previous Quantitative Trait Loci (QTL) and GWAS studies examining variation in GSL content.  QTL and GWAS analysis combined with transcriptomics have associated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xml:space="preserve">. Genomic deletions of MYB28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xml:space="preserve">. These data highlight the inherent complexity of polyploid crops where multiple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responsiveness across </w:t>
      </w:r>
      <w:proofErr w:type="spellStart"/>
      <w:proofErr w:type="gramStart"/>
      <w:r w:rsidRPr="007A4C5F">
        <w:rPr>
          <w:rFonts w:ascii="Times New Roman" w:eastAsia="Times New Roman" w:hAnsi="Times New Roman" w:cs="Times New Roman"/>
          <w:i/>
          <w:iCs/>
        </w:rPr>
        <w:t>B.napus</w:t>
      </w:r>
      <w:proofErr w:type="spellEnd"/>
      <w:proofErr w:type="gram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proofErr w:type="spellStart"/>
      <w:proofErr w:type="gramStart"/>
      <w:r w:rsidRPr="007A4C5F">
        <w:rPr>
          <w:rFonts w:ascii="Times New Roman" w:eastAsia="Times New Roman" w:hAnsi="Times New Roman" w:cs="Times New Roman"/>
          <w:i/>
          <w:iCs/>
        </w:rPr>
        <w:t>B.rapa</w:t>
      </w:r>
      <w:proofErr w:type="spellEnd"/>
      <w:proofErr w:type="gram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proofErr w:type="spellStart"/>
      <w:r w:rsidRPr="007A4C5F">
        <w:rPr>
          <w:rFonts w:ascii="Times New Roman" w:eastAsia="Times New Roman" w:hAnsi="Times New Roman" w:cs="Times New Roman"/>
          <w:i/>
          <w:iCs/>
        </w:rPr>
        <w:t>B.oleracea</w:t>
      </w:r>
      <w:proofErr w:type="spellEnd"/>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patterns and </w:t>
      </w:r>
      <w:r w:rsidRPr="007A4C5F">
        <w:rPr>
          <w:rFonts w:ascii="Times New Roman" w:eastAsia="Times New Roman" w:hAnsi="Times New Roman" w:cs="Times New Roman"/>
        </w:rPr>
        <w:lastRenderedPageBreak/>
        <w:t xml:space="preserve">stress responsiveness. In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7A4C5F">
        <w:rPr>
          <w:rFonts w:ascii="Times New Roman" w:eastAsia="Times New Roman" w:hAnsi="Times New Roman" w:cs="Times New Roman"/>
        </w:rPr>
        <w:t>cluster</w:t>
      </w:r>
      <w:proofErr w:type="gramEnd"/>
      <w:r w:rsidRPr="007A4C5F">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7A4C5F">
        <w:rPr>
          <w:rFonts w:ascii="Times New Roman" w:eastAsia="Times New Roman" w:hAnsi="Times New Roman" w:cs="Times New Roman"/>
        </w:rPr>
        <w:t>is in contrast to</w:t>
      </w:r>
      <w:proofErr w:type="gramEnd"/>
      <w:r w:rsidRPr="007A4C5F">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7A4C5F">
        <w:rPr>
          <w:rFonts w:ascii="Times New Roman" w:eastAsia="Times New Roman" w:hAnsi="Times New Roman" w:cs="Times New Roman"/>
        </w:rPr>
        <w:lastRenderedPageBreak/>
        <w:t>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patterns of other sulfur intensive metabolites such as GSLs. We found opposing patterns of an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such as 4ME/NEO are both derived from tryptophan, there is potential competition </w:t>
      </w:r>
      <w:r w:rsidRPr="007A4C5F">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xml:space="preserve">. Further study into the relationship between diel regulation of sulfur allocation and abiotic stress response is needed to understand the tradeoffs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between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Germany). Plants were germinated and grown in MetroMix360 soil mixed with Osmocote Classic 14-14-14 fertilizer (</w:t>
      </w:r>
      <w:proofErr w:type="spellStart"/>
      <w:r w:rsidRPr="007A4C5F">
        <w:rPr>
          <w:rFonts w:ascii="Times New Roman" w:eastAsia="Times New Roman" w:hAnsi="Times New Roman" w:cs="Times New Roman"/>
        </w:rPr>
        <w:t>Everris</w:t>
      </w:r>
      <w:proofErr w:type="spellEnd"/>
      <w:r w:rsidRPr="007A4C5F">
        <w:rPr>
          <w:rFonts w:ascii="Times New Roman" w:eastAsia="Times New Roman" w:hAnsi="Times New Roman" w:cs="Times New Roman"/>
        </w:rPr>
        <w:t xml:space="preserve"> NA Inc., Dublin, Ohio, USA). Transplanted seedlings were randomly placed in the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7A4C5F">
        <w:rPr>
          <w:rFonts w:ascii="Times New Roman" w:eastAsia="Times New Roman" w:hAnsi="Times New Roman" w:cs="Times New Roman"/>
        </w:rPr>
        <w:t>C day</w:t>
      </w:r>
      <w:proofErr w:type="gramEnd"/>
      <w:r w:rsidRPr="007A4C5F">
        <w:rPr>
          <w:rFonts w:ascii="Times New Roman" w:eastAsia="Times New Roman" w:hAnsi="Times New Roman" w:cs="Times New Roman"/>
        </w:rPr>
        <w:t>/night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7A4C5F">
        <w:rPr>
          <w:rFonts w:ascii="Times New Roman" w:eastAsia="Times New Roman" w:hAnsi="Times New Roman" w:cs="Times New Roman"/>
        </w:rPr>
        <w:lastRenderedPageBreak/>
        <w:t xml:space="preserve">were determined as described in </w:t>
      </w:r>
      <w:proofErr w:type="spellStart"/>
      <w:r w:rsidRPr="007A4C5F">
        <w:rPr>
          <w:rFonts w:ascii="Times New Roman" w:eastAsia="Times New Roman" w:hAnsi="Times New Roman" w:cs="Times New Roman"/>
        </w:rPr>
        <w:t>Fahlgren</w:t>
      </w:r>
      <w:proofErr w:type="spellEnd"/>
      <w:r w:rsidRPr="007A4C5F">
        <w:rPr>
          <w:rFonts w:ascii="Times New Roman" w:eastAsia="Times New Roman" w:hAnsi="Times New Roman" w:cs="Times New Roman"/>
        </w:rPr>
        <w:t xml:space="preserve">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Detailed descriptions of the Bellwether Phenotyping Facility and associated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imaging systems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Scanalyzer</w:t>
      </w:r>
      <w:proofErr w:type="spellEnd"/>
      <w:r w:rsidRPr="007A4C5F">
        <w:rPr>
          <w:rFonts w:ascii="Times New Roman" w:eastAsia="Times New Roman" w:hAnsi="Times New Roman" w:cs="Times New Roman"/>
        </w:rPr>
        <w:t>)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On each day of the experiment, all plants moved from the controlled environment growth house to the imaging loop via a conveyor belt. The imaging loop contains two imaging chambers with visible light (Red Green Blue, RGB) and near infrared (NIR) cameras (Basler AG, </w:t>
      </w:r>
      <w:proofErr w:type="spellStart"/>
      <w:r w:rsidRPr="007A4C5F">
        <w:rPr>
          <w:rFonts w:ascii="Times New Roman" w:eastAsia="Times New Roman" w:hAnsi="Times New Roman" w:cs="Times New Roman"/>
        </w:rPr>
        <w:t>Ahrensburg</w:t>
      </w:r>
      <w:proofErr w:type="spellEnd"/>
      <w:r w:rsidRPr="007A4C5F">
        <w:rPr>
          <w:rFonts w:ascii="Times New Roman" w:eastAsia="Times New Roman" w:hAnsi="Times New Roman" w:cs="Times New Roman"/>
        </w:rPr>
        <w:t>,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v3.14. Typical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analysis functions to extract data from the plant image. All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scripts used for image analysis are </w:t>
      </w:r>
      <w:r w:rsidRPr="007A4C5F">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analyze_object</w:t>
      </w:r>
      <w:proofErr w:type="spellEnd"/>
      <w:r w:rsidRPr="007A4C5F">
        <w:rPr>
          <w:rFonts w:ascii="Times New Roman" w:eastAsia="Times New Roman" w:hAnsi="Times New Roman" w:cs="Times New Roman"/>
        </w:rPr>
        <w:t>” and “</w:t>
      </w:r>
      <w:proofErr w:type="spellStart"/>
      <w:r w:rsidRPr="007A4C5F">
        <w:rPr>
          <w:rFonts w:ascii="Times New Roman" w:eastAsia="Times New Roman" w:hAnsi="Times New Roman" w:cs="Times New Roman"/>
        </w:rPr>
        <w:t>analyze_color</w:t>
      </w:r>
      <w:proofErr w:type="spellEnd"/>
      <w:r w:rsidRPr="007A4C5F">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7A4C5F">
        <w:rPr>
          <w:rFonts w:ascii="Times New Roman" w:eastAsia="Times New Roman" w:hAnsi="Times New Roman" w:cs="Times New Roman"/>
        </w:rPr>
        <w:t>analyze_nir_intensity</w:t>
      </w:r>
      <w:proofErr w:type="spellEnd"/>
      <w:r w:rsidRPr="007A4C5F">
        <w:rPr>
          <w:rFonts w:ascii="Times New Roman" w:eastAsia="Times New Roman" w:hAnsi="Times New Roman" w:cs="Times New Roman"/>
        </w:rPr>
        <w:t xml:space="preserve">” function in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lastRenderedPageBreak/>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proofErr w:type="spellStart"/>
      <w:r w:rsidRPr="007A4C5F">
        <w:rPr>
          <w:rFonts w:ascii="Times New Roman" w:eastAsia="Times New Roman" w:hAnsi="Times New Roman" w:cs="Times New Roman"/>
          <w:i/>
          <w:iCs/>
        </w:rPr>
        <w:t>t</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is time; and we used a logistic model to model the variance over time using the parameters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(the asymptote on variance per treatment group),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(the inflection point for the increase in variance),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7A4C5F">
        <w:rPr>
          <w:rFonts w:ascii="Times New Roman" w:eastAsia="Times New Roman" w:hAnsi="Times New Roman" w:cs="Times New Roman"/>
        </w:rPr>
        <w:t>plotPrior</w:t>
      </w:r>
      <w:proofErr w:type="spellEnd"/>
      <w:r w:rsidRPr="007A4C5F">
        <w:rPr>
          <w:rFonts w:ascii="Times New Roman" w:eastAsia="Times New Roman" w:hAnsi="Times New Roman" w:cs="Times New Roman"/>
        </w:rPr>
        <w:t xml:space="preserve"> function from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w:t>
      </w:r>
      <w:proofErr w:type="spellStart"/>
      <w:r w:rsidRPr="007A4C5F">
        <w:rPr>
          <w:rFonts w:ascii="Times New Roman" w:eastAsia="Times New Roman" w:hAnsi="Times New Roman" w:cs="Times New Roman"/>
        </w:rPr>
        <w:t>cmdstanr</w:t>
      </w:r>
      <w:proofErr w:type="spellEnd"/>
      <w:r w:rsidRPr="007A4C5F">
        <w:rPr>
          <w:rFonts w:ascii="Times New Roman" w:eastAsia="Times New Roman" w:hAnsi="Times New Roman" w:cs="Times New Roman"/>
        </w:rPr>
        <w:t xml:space="preserve"> version 2.34.0) and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packages (version 0.1.0). We used 2 chains, each with </w:t>
      </w:r>
      <w:r w:rsidRPr="007A4C5F">
        <w:rPr>
          <w:rFonts w:ascii="Times New Roman" w:eastAsia="Times New Roman" w:hAnsi="Times New Roman" w:cs="Times New Roman"/>
        </w:rPr>
        <w:lastRenderedPageBreak/>
        <w:t xml:space="preserve">1000 post-warmup draws. Our bulk and tail effective sample sizes based on MCMC range from 700 to 2200 with an average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 of 0.57 and no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ratios below 0.29. Finally, our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show good convergence with no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7A4C5F">
        <w:rPr>
          <w:rFonts w:ascii="Times New Roman" w:eastAsia="Times New Roman" w:hAnsi="Times New Roman" w:cs="Times New Roman"/>
        </w:rPr>
        <w:t>MagMAX</w:t>
      </w:r>
      <w:proofErr w:type="spellEnd"/>
      <w:r w:rsidRPr="007A4C5F">
        <w:rPr>
          <w:rFonts w:ascii="Times New Roman" w:eastAsia="Times New Roman" w:hAnsi="Times New Roman" w:cs="Times New Roman"/>
        </w:rPr>
        <w:t xml:space="preserve"> Plant RNA Isolation Kit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7A4C5F">
        <w:rPr>
          <w:rFonts w:ascii="Times New Roman" w:eastAsia="Times New Roman" w:hAnsi="Times New Roman" w:cs="Times New Roman"/>
        </w:rPr>
        <w:t>Novaseq</w:t>
      </w:r>
      <w:proofErr w:type="spellEnd"/>
      <w:r w:rsidRPr="007A4C5F">
        <w:rPr>
          <w:rFonts w:ascii="Times New Roman" w:eastAsia="Times New Roman" w:hAnsi="Times New Roman" w:cs="Times New Roman"/>
        </w:rPr>
        <w:t xml:space="preserve"> S4 with PE150. Data is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 (</w:t>
      </w:r>
      <w:proofErr w:type="gramStart"/>
      <w:r w:rsidRPr="007A4C5F">
        <w:rPr>
          <w:rFonts w:ascii="Times New Roman" w:eastAsia="Times New Roman" w:hAnsi="Times New Roman" w:cs="Times New Roman"/>
        </w:rPr>
        <w:t>ILLUMINACLIP:TruSeq</w:t>
      </w:r>
      <w:proofErr w:type="gramEnd"/>
      <w:r w:rsidRPr="007A4C5F">
        <w:rPr>
          <w:rFonts w:ascii="Times New Roman" w:eastAsia="Times New Roman" w:hAnsi="Times New Roman" w:cs="Times New Roman"/>
        </w:rPr>
        <w:t>3-PE-2.fa:2:30:10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TRAILING:3 </w:t>
      </w:r>
      <w:proofErr w:type="gramStart"/>
      <w:r w:rsidRPr="007A4C5F">
        <w:rPr>
          <w:rFonts w:ascii="Times New Roman" w:eastAsia="Times New Roman" w:hAnsi="Times New Roman" w:cs="Times New Roman"/>
        </w:rPr>
        <w:t>SLIDINGWINDOW:4:25</w:t>
      </w:r>
      <w:proofErr w:type="gramEnd"/>
      <w:r w:rsidRPr="007A4C5F">
        <w:rPr>
          <w:rFonts w:ascii="Times New Roman" w:eastAsia="Times New Roman" w:hAnsi="Times New Roman" w:cs="Times New Roman"/>
        </w:rPr>
        <w:t xml:space="preserve"> HEADCROP:14 MINLEN:50), and alignment was performed using HISAT2 2.1.0 (</w:t>
      </w:r>
      <w:proofErr w:type="spellStart"/>
      <w:r w:rsidRPr="007A4C5F">
        <w:rPr>
          <w:rFonts w:ascii="Times New Roman" w:eastAsia="Times New Roman" w:hAnsi="Times New Roman" w:cs="Times New Roman"/>
        </w:rPr>
        <w:t>max_intron</w:t>
      </w:r>
      <w:proofErr w:type="spellEnd"/>
      <w:r w:rsidRPr="007A4C5F">
        <w:rPr>
          <w:rFonts w:ascii="Times New Roman" w:eastAsia="Times New Roman" w:hAnsi="Times New Roman" w:cs="Times New Roman"/>
        </w:rPr>
        <w:t xml:space="preserve">=12000, </w:t>
      </w:r>
      <w:proofErr w:type="spellStart"/>
      <w:r w:rsidRPr="007A4C5F">
        <w:rPr>
          <w:rFonts w:ascii="Times New Roman" w:eastAsia="Times New Roman" w:hAnsi="Times New Roman" w:cs="Times New Roman"/>
        </w:rPr>
        <w:t>strandness</w:t>
      </w:r>
      <w:proofErr w:type="spellEnd"/>
      <w:r w:rsidRPr="007A4C5F">
        <w:rPr>
          <w:rFonts w:ascii="Times New Roman" w:eastAsia="Times New Roman" w:hAnsi="Times New Roman" w:cs="Times New Roman"/>
        </w:rPr>
        <w:t>=RF). Feature counts were created from bam files using the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function from </w:t>
      </w:r>
      <w:proofErr w:type="spellStart"/>
      <w:r w:rsidRPr="007A4C5F">
        <w:rPr>
          <w:rFonts w:ascii="Times New Roman" w:eastAsia="Times New Roman" w:hAnsi="Times New Roman" w:cs="Times New Roman"/>
        </w:rPr>
        <w:t>Rsubread</w:t>
      </w:r>
      <w:proofErr w:type="spellEnd"/>
      <w:r w:rsidRPr="007A4C5F">
        <w:rPr>
          <w:rFonts w:ascii="Times New Roman" w:eastAsia="Times New Roman" w:hAnsi="Times New Roman" w:cs="Times New Roman"/>
        </w:rPr>
        <w:t xml:space="preserve">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w:t>
      </w:r>
      <w:r w:rsidRPr="007A4C5F">
        <w:rPr>
          <w:rFonts w:ascii="Times New Roman" w:eastAsia="Times New Roman" w:hAnsi="Times New Roman" w:cs="Times New Roman"/>
        </w:rPr>
        <w:lastRenderedPageBreak/>
        <w:t xml:space="preserve">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gene expression for any missing replicate (Table 1; </w:t>
      </w:r>
      <w:proofErr w:type="spellStart"/>
      <w:r w:rsidRPr="007A4C5F">
        <w:rPr>
          <w:rFonts w:ascii="Times New Roman" w:eastAsia="Times New Roman" w:hAnsi="Times New Roman" w:cs="Times New Roman"/>
        </w:rPr>
        <w:t>ImputedReplicates</w:t>
      </w:r>
      <w:proofErr w:type="spellEnd"/>
      <w:r w:rsidRPr="007A4C5F">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file on </w:t>
      </w:r>
      <w:proofErr w:type="spellStart"/>
      <w:r w:rsidRPr="007A4C5F">
        <w:rPr>
          <w:rFonts w:ascii="Times New Roman" w:eastAsia="Times New Roman" w:hAnsi="Times New Roman" w:cs="Times New Roman"/>
        </w:rPr>
        <w:t>github</w:t>
      </w:r>
      <w:proofErr w:type="spellEnd"/>
      <w:r>
        <w:fldChar w:fldCharType="begin"/>
      </w:r>
      <w:r>
        <w:instrText>HYPERLINK "https://github.com/GreenhamLab/Bnapus_WL_TranscriptomeTC"</w:instrText>
      </w:r>
      <w:r>
        <w:fldChar w:fldCharType="separate"/>
      </w:r>
      <w:r w:rsidRPr="007A4C5F">
        <w:rPr>
          <w:rStyle w:val="Hyperlink"/>
          <w:rFonts w:ascii="Times New Roman" w:eastAsia="Times New Roman" w:hAnsi="Times New Roman" w:cs="Times New Roman"/>
        </w:rPr>
        <w:t xml:space="preserve"> https://github.com/GreenhamLab/Bnapus_WL_TranscriptomeTC</w:t>
      </w:r>
      <w:r>
        <w:rPr>
          <w:rStyle w:val="Hyperlink"/>
          <w:rFonts w:ascii="Times New Roman" w:eastAsia="Times New Roman" w:hAnsi="Times New Roman" w:cs="Times New Roman"/>
        </w:rPr>
        <w:fldChar w:fldCharType="end"/>
      </w:r>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expression counts from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of all individual samples were merged with the script ‘combining_featCount_tables.py’ from the Bioinformatic Notebook</w:t>
      </w:r>
      <w:hyperlink r:id="rId293"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4"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5"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7A4C5F">
        <w:rPr>
          <w:rFonts w:ascii="Times New Roman" w:eastAsia="Times New Roman" w:hAnsi="Times New Roman" w:cs="Times New Roman"/>
        </w:rPr>
        <w:t>plotPCA</w:t>
      </w:r>
      <w:proofErr w:type="spellEnd"/>
      <w:r w:rsidRPr="007A4C5F">
        <w:rPr>
          <w:rFonts w:ascii="Times New Roman" w:eastAsia="Times New Roman" w:hAnsi="Times New Roman" w:cs="Times New Roman"/>
        </w:rPr>
        <w:t xml:space="preserve"> function and visualized with ggplot2</w:t>
      </w:r>
      <w:hyperlink r:id="rId29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7"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w:t>
      </w:r>
      <w:proofErr w:type="spellStart"/>
      <w:r w:rsidRPr="007A4C5F">
        <w:rPr>
          <w:rFonts w:ascii="Times New Roman" w:eastAsia="Times New Roman" w:hAnsi="Times New Roman" w:cs="Times New Roman"/>
        </w:rPr>
        <w:t>RNAseq</w:t>
      </w:r>
      <w:proofErr w:type="spellEnd"/>
      <w:r w:rsidRPr="007A4C5F">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w:t>
      </w:r>
      <w:hyperlink r:id="rId298"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299"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 R500</w:t>
      </w:r>
      <w:hyperlink r:id="rId30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1"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w:t>
      </w:r>
      <w:proofErr w:type="spellStart"/>
      <w:r w:rsidRPr="007A4C5F">
        <w:rPr>
          <w:rFonts w:ascii="Times New Roman" w:eastAsia="Times New Roman" w:hAnsi="Times New Roman" w:cs="Times New Roman"/>
        </w:rPr>
        <w:t>outFilterMultimapNmax</w:t>
      </w:r>
      <w:proofErr w:type="spellEnd"/>
      <w:r w:rsidRPr="007A4C5F">
        <w:rPr>
          <w:rFonts w:ascii="Times New Roman" w:eastAsia="Times New Roman" w:hAnsi="Times New Roman" w:cs="Times New Roman"/>
        </w:rPr>
        <w:t xml:space="preserve"> 1”  and “--</w:t>
      </w:r>
      <w:proofErr w:type="spellStart"/>
      <w:r w:rsidRPr="007A4C5F">
        <w:rPr>
          <w:rFonts w:ascii="Times New Roman" w:eastAsia="Times New Roman" w:hAnsi="Times New Roman" w:cs="Times New Roman"/>
        </w:rPr>
        <w:t>outFilterScoreMin</w:t>
      </w:r>
      <w:proofErr w:type="spellEnd"/>
      <w:r w:rsidRPr="007A4C5F">
        <w:rPr>
          <w:rFonts w:ascii="Times New Roman" w:eastAsia="Times New Roman" w:hAnsi="Times New Roman" w:cs="Times New Roman"/>
        </w:rPr>
        <w:t xml:space="preserve"> 10”. We used a two-pass mode to improve mapping performance around splice junctions. Duplicates were marked and read groups were </w:t>
      </w:r>
      <w:r w:rsidRPr="007A4C5F">
        <w:rPr>
          <w:rFonts w:ascii="Times New Roman" w:eastAsia="Times New Roman" w:hAnsi="Times New Roman" w:cs="Times New Roman"/>
        </w:rPr>
        <w:lastRenderedPageBreak/>
        <w:t>added with Picard v2.25.0</w:t>
      </w:r>
      <w:hyperlink r:id="rId302"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7A4C5F">
        <w:rPr>
          <w:rFonts w:ascii="Times New Roman" w:eastAsia="Times New Roman" w:hAnsi="Times New Roman" w:cs="Times New Roman"/>
        </w:rPr>
        <w:t>SplitNCigar</w:t>
      </w:r>
      <w:proofErr w:type="spellEnd"/>
      <w:r w:rsidRPr="007A4C5F">
        <w:rPr>
          <w:rFonts w:ascii="Times New Roman" w:eastAsia="Times New Roman" w:hAnsi="Times New Roman" w:cs="Times New Roman"/>
        </w:rPr>
        <w:t xml:space="preserve"> tool. Each accession was processed with the pipeline independently, and genotyped independently with GATK </w:t>
      </w:r>
      <w:proofErr w:type="spellStart"/>
      <w:r w:rsidRPr="007A4C5F">
        <w:rPr>
          <w:rFonts w:ascii="Times New Roman" w:eastAsia="Times New Roman" w:hAnsi="Times New Roman" w:cs="Times New Roman"/>
        </w:rPr>
        <w:t>HaplotypeCaller</w:t>
      </w:r>
      <w:proofErr w:type="spellEnd"/>
      <w:r w:rsidRPr="007A4C5F">
        <w:rPr>
          <w:rFonts w:ascii="Times New Roman" w:eastAsia="Times New Roman" w:hAnsi="Times New Roman" w:cs="Times New Roman"/>
        </w:rPr>
        <w:t xml:space="preserve">, using diploid settings. Individual </w:t>
      </w:r>
      <w:proofErr w:type="spellStart"/>
      <w:r w:rsidRPr="007A4C5F">
        <w:rPr>
          <w:rFonts w:ascii="Times New Roman" w:eastAsia="Times New Roman" w:hAnsi="Times New Roman" w:cs="Times New Roman"/>
        </w:rPr>
        <w:t>gVCF</w:t>
      </w:r>
      <w:proofErr w:type="spellEnd"/>
      <w:r w:rsidRPr="007A4C5F">
        <w:rPr>
          <w:rFonts w:ascii="Times New Roman" w:eastAsia="Times New Roman" w:hAnsi="Times New Roman" w:cs="Times New Roman"/>
        </w:rPr>
        <w:t xml:space="preserve"> files were combined with </w:t>
      </w:r>
      <w:proofErr w:type="spellStart"/>
      <w:r w:rsidRPr="007A4C5F">
        <w:rPr>
          <w:rFonts w:ascii="Times New Roman" w:eastAsia="Times New Roman" w:hAnsi="Times New Roman" w:cs="Times New Roman"/>
        </w:rPr>
        <w:t>CombineGVCFs</w:t>
      </w:r>
      <w:proofErr w:type="spellEnd"/>
      <w:r w:rsidRPr="007A4C5F">
        <w:rPr>
          <w:rFonts w:ascii="Times New Roman" w:eastAsia="Times New Roman" w:hAnsi="Times New Roman" w:cs="Times New Roman"/>
        </w:rPr>
        <w:t xml:space="preserve">, and then jointly genotyped with </w:t>
      </w:r>
      <w:proofErr w:type="spellStart"/>
      <w:r w:rsidRPr="007A4C5F">
        <w:rPr>
          <w:rFonts w:ascii="Times New Roman" w:eastAsia="Times New Roman" w:hAnsi="Times New Roman" w:cs="Times New Roman"/>
        </w:rPr>
        <w:t>GenotypeGVCFs</w:t>
      </w:r>
      <w:proofErr w:type="spellEnd"/>
      <w:r w:rsidRPr="007A4C5F">
        <w:rPr>
          <w:rFonts w:ascii="Times New Roman" w:eastAsia="Times New Roman" w:hAnsi="Times New Roman" w:cs="Times New Roman"/>
        </w:rPr>
        <w:t xml:space="preserve">, resulting in a single VCF file for the 16 samples containing 4,599,922 raw variants. After removing Indels with GATK </w:t>
      </w:r>
      <w:proofErr w:type="spellStart"/>
      <w:r w:rsidRPr="007A4C5F">
        <w:rPr>
          <w:rFonts w:ascii="Times New Roman" w:eastAsia="Times New Roman" w:hAnsi="Times New Roman" w:cs="Times New Roman"/>
        </w:rPr>
        <w:t>SelectVariants</w:t>
      </w:r>
      <w:proofErr w:type="spellEnd"/>
      <w:r w:rsidRPr="007A4C5F">
        <w:rPr>
          <w:rFonts w:ascii="Times New Roman" w:eastAsia="Times New Roman" w:hAnsi="Times New Roman" w:cs="Times New Roman"/>
        </w:rPr>
        <w:t>,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series of variant filters were used on this combined </w:t>
      </w:r>
      <w:proofErr w:type="spellStart"/>
      <w:r w:rsidRPr="007A4C5F">
        <w:rPr>
          <w:rFonts w:ascii="Times New Roman" w:eastAsia="Times New Roman" w:hAnsi="Times New Roman" w:cs="Times New Roman"/>
        </w:rPr>
        <w:t>vcf</w:t>
      </w:r>
      <w:proofErr w:type="spellEnd"/>
      <w:r w:rsidRPr="007A4C5F">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7A4C5F">
        <w:rPr>
          <w:rFonts w:ascii="Times New Roman" w:eastAsia="Times New Roman" w:hAnsi="Times New Roman" w:cs="Times New Roman"/>
        </w:rPr>
        <w:t>ReadPosRankSum</w:t>
      </w:r>
      <w:proofErr w:type="spellEnd"/>
      <w:r w:rsidRPr="007A4C5F">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3"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4"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5"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proofErr w:type="spellStart"/>
      <w:r w:rsidR="0090184E" w:rsidRPr="007A4C5F">
        <w:rPr>
          <w:rFonts w:cs="Times New Roman"/>
        </w:rPr>
        <w:t>DiPALM</w:t>
      </w:r>
      <w:proofErr w:type="spellEnd"/>
      <w:r w:rsidR="0090184E" w:rsidRPr="007A4C5F">
        <w:rPr>
          <w:rFonts w:cs="Times New Roman"/>
        </w:rPr>
        <w:t xml:space="preserve">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analysis,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7A4C5F">
        <w:rPr>
          <w:rFonts w:ascii="Times New Roman" w:eastAsia="Times New Roman" w:hAnsi="Times New Roman" w:cs="Times New Roman"/>
        </w:rPr>
        <w:lastRenderedPageBreak/>
        <w:t xml:space="preserve">were compared to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Results were largely comparable; for full details see the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available at</w:t>
      </w:r>
      <w:hyperlink r:id="rId307"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xml:space="preserve">. For accessions with missing replicates, we selected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proofErr w:type="spellStart"/>
      <w:r w:rsidR="0090184E" w:rsidRPr="007A4C5F">
        <w:rPr>
          <w:rFonts w:cs="Times New Roman"/>
        </w:rPr>
        <w:t>Subgenome</w:t>
      </w:r>
      <w:proofErr w:type="spellEnd"/>
      <w:r w:rsidR="0090184E" w:rsidRPr="007A4C5F">
        <w:rPr>
          <w:rFonts w:cs="Times New Roman"/>
        </w:rPr>
        <w:t xml:space="preserv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7A4C5F">
        <w:rPr>
          <w:rFonts w:ascii="Times New Roman" w:eastAsia="Times New Roman" w:hAnsi="Times New Roman" w:cs="Times New Roman"/>
        </w:rPr>
        <w:t>group</w:t>
      </w:r>
      <w:proofErr w:type="gramEnd"/>
      <w:r w:rsidRPr="007A4C5F">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7A4C5F">
        <w:rPr>
          <w:rFonts w:ascii="Times New Roman" w:eastAsia="Times New Roman" w:hAnsi="Times New Roman" w:cs="Times New Roman"/>
        </w:rPr>
        <w:t>summed</w:t>
      </w:r>
      <w:proofErr w:type="gramEnd"/>
      <w:r w:rsidRPr="007A4C5F">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-specific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7A4C5F">
        <w:rPr>
          <w:rFonts w:ascii="Times New Roman" w:eastAsia="Times New Roman" w:hAnsi="Times New Roman" w:cs="Times New Roman"/>
        </w:rPr>
        <w:lastRenderedPageBreak/>
        <w:t>time point for all accessions. The response scores for all accessions were used in a co-expression network analysis</w:t>
      </w:r>
      <w:hyperlink r:id="rId308"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0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w:t>
      </w:r>
      <w:proofErr w:type="gramStart"/>
      <w:r w:rsidRPr="007A4C5F">
        <w:rPr>
          <w:rFonts w:ascii="Times New Roman" w:eastAsia="Times New Roman" w:hAnsi="Times New Roman" w:cs="Times New Roman"/>
        </w:rPr>
        <w:t>cases</w:t>
      </w:r>
      <w:proofErr w:type="gramEnd"/>
      <w:r w:rsidRPr="007A4C5F">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7A4C5F">
        <w:rPr>
          <w:rFonts w:ascii="Times New Roman" w:eastAsia="Times New Roman" w:hAnsi="Times New Roman" w:cs="Times New Roman"/>
        </w:rPr>
        <w:t>GO_Terms</w:t>
      </w:r>
      <w:proofErr w:type="spellEnd"/>
      <w:r w:rsidRPr="007A4C5F">
        <w:rPr>
          <w:rFonts w:ascii="Times New Roman" w:eastAsia="Times New Roman" w:hAnsi="Times New Roman" w:cs="Times New Roman"/>
        </w:rPr>
        <w:t xml:space="preserve">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 xml:space="preserve">Plant materials and growth for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to improve germination rates. All but St were allowed to germinate for three days; St was given five days. Five replicates per treatment and accession were sown into </w:t>
      </w:r>
      <w:proofErr w:type="gramStart"/>
      <w:r w:rsidRPr="007A4C5F">
        <w:rPr>
          <w:rFonts w:ascii="Times New Roman" w:eastAsia="Times New Roman" w:hAnsi="Times New Roman" w:cs="Times New Roman"/>
        </w:rPr>
        <w:t>four inch</w:t>
      </w:r>
      <w:proofErr w:type="gramEnd"/>
      <w:r w:rsidRPr="007A4C5F">
        <w:rPr>
          <w:rFonts w:ascii="Times New Roman" w:eastAsia="Times New Roman" w:hAnsi="Times New Roman" w:cs="Times New Roman"/>
        </w:rPr>
        <w:t xml:space="preserve"> diameter,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xml:space="preserv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w:t>
      </w:r>
      <w:proofErr w:type="gramStart"/>
      <w:r w:rsidRPr="007A4C5F">
        <w:rPr>
          <w:rFonts w:ascii="Times New Roman" w:eastAsia="Times New Roman" w:hAnsi="Times New Roman" w:cs="Times New Roman"/>
        </w:rPr>
        <w:t>two hour</w:t>
      </w:r>
      <w:proofErr w:type="gramEnd"/>
      <w:r w:rsidRPr="007A4C5F">
        <w:rPr>
          <w:rFonts w:ascii="Times New Roman" w:eastAsia="Times New Roman" w:hAnsi="Times New Roman" w:cs="Times New Roman"/>
        </w:rPr>
        <w:t xml:space="preserve">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7A4C5F">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proofErr w:type="spellStart"/>
      <w:r w:rsidR="0090184E" w:rsidRPr="007A4C5F">
        <w:rPr>
          <w:rFonts w:cs="Times New Roman"/>
        </w:rPr>
        <w:t>CropReporter</w:t>
      </w:r>
      <w:proofErr w:type="spellEnd"/>
      <w:r w:rsidR="0090184E" w:rsidRPr="007A4C5F">
        <w:rPr>
          <w:rFonts w:cs="Times New Roman"/>
        </w:rPr>
        <w:t xml:space="preserve">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Whole plant chlorophyll fluorescence and multispectral images were captured using the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w:t>
      </w:r>
      <w:proofErr w:type="gramStart"/>
      <w:r w:rsidRPr="007A4C5F">
        <w:rPr>
          <w:rFonts w:ascii="Times New Roman" w:eastAsia="Times New Roman" w:hAnsi="Times New Roman" w:cs="Times New Roman"/>
        </w:rPr>
        <w:t>six minute</w:t>
      </w:r>
      <w:proofErr w:type="gramEnd"/>
      <w:r w:rsidRPr="007A4C5F">
        <w:rPr>
          <w:rFonts w:ascii="Times New Roman" w:eastAsia="Times New Roman" w:hAnsi="Times New Roman" w:cs="Times New Roman"/>
        </w:rPr>
        <w:t xml:space="preserv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The induction curve of the light-adapted plants was captured as well. More detail is available in the methods described in </w:t>
      </w:r>
      <w:proofErr w:type="spellStart"/>
      <w:r w:rsidRPr="007A4C5F">
        <w:rPr>
          <w:rFonts w:ascii="Times New Roman" w:eastAsia="Times New Roman" w:hAnsi="Times New Roman" w:cs="Times New Roman"/>
        </w:rPr>
        <w:t>Lazarević</w:t>
      </w:r>
      <w:proofErr w:type="spellEnd"/>
      <w:r w:rsidRPr="007A4C5F">
        <w:rPr>
          <w:rFonts w:ascii="Times New Roman" w:eastAsia="Times New Roman" w:hAnsi="Times New Roman" w:cs="Times New Roman"/>
        </w:rPr>
        <w:t xml:space="preserve"> et al.</w:t>
      </w:r>
      <w:hyperlink r:id="rId310"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1"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2"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3"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largely using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w:t>
      </w:r>
      <w:hyperlink r:id="rId314"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and sown in a 50/50 mixture of </w:t>
      </w:r>
      <w:proofErr w:type="spellStart"/>
      <w:r w:rsidRPr="007A4C5F">
        <w:rPr>
          <w:rFonts w:ascii="Times New Roman" w:eastAsia="Times New Roman" w:hAnsi="Times New Roman" w:cs="Times New Roman"/>
        </w:rPr>
        <w:t>Sungro</w:t>
      </w:r>
      <w:proofErr w:type="spellEnd"/>
      <w:r w:rsidRPr="007A4C5F">
        <w:rPr>
          <w:rFonts w:ascii="Times New Roman" w:eastAsia="Times New Roman" w:hAnsi="Times New Roman" w:cs="Times New Roman"/>
        </w:rPr>
        <w:t xml:space="preserve"> Professional Growing Mix and </w:t>
      </w:r>
      <w:proofErr w:type="spellStart"/>
      <w:r w:rsidRPr="007A4C5F">
        <w:rPr>
          <w:rFonts w:ascii="Times New Roman" w:eastAsia="Times New Roman" w:hAnsi="Times New Roman" w:cs="Times New Roman"/>
        </w:rPr>
        <w:t>ProMix</w:t>
      </w:r>
      <w:proofErr w:type="spellEnd"/>
      <w:r w:rsidRPr="007A4C5F">
        <w:rPr>
          <w:rFonts w:ascii="Times New Roman" w:eastAsia="Times New Roman" w:hAnsi="Times New Roman" w:cs="Times New Roman"/>
        </w:rPr>
        <w:t xml:space="preserve"> BRK in 4.5 X </w:t>
      </w:r>
      <w:proofErr w:type="gramStart"/>
      <w:r w:rsidRPr="007A4C5F">
        <w:rPr>
          <w:rFonts w:ascii="Times New Roman" w:eastAsia="Times New Roman" w:hAnsi="Times New Roman" w:cs="Times New Roman"/>
        </w:rPr>
        <w:t>4 inch</w:t>
      </w:r>
      <w:proofErr w:type="gramEnd"/>
      <w:r w:rsidRPr="007A4C5F">
        <w:rPr>
          <w:rFonts w:ascii="Times New Roman" w:eastAsia="Times New Roman" w:hAnsi="Times New Roman" w:cs="Times New Roman"/>
        </w:rPr>
        <w:t xml:space="preserve"> circular pots. Soil was dried down at 65˚C for four days and hand mixed intermittently. 15 plants per treatment were grown for St and Mu and 11 for Ab. All plants were grown in a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7A4C5F">
        <w:rPr>
          <w:rFonts w:ascii="Times New Roman" w:eastAsia="Times New Roman" w:hAnsi="Times New Roman" w:cs="Times New Roman"/>
        </w:rPr>
        <w:t>Hoaglands</w:t>
      </w:r>
      <w:proofErr w:type="spellEnd"/>
      <w:r w:rsidRPr="007A4C5F">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w:t>
      </w:r>
      <w:proofErr w:type="spellStart"/>
      <w:r w:rsidRPr="007A4C5F">
        <w:rPr>
          <w:rFonts w:ascii="Times New Roman" w:eastAsia="Times New Roman" w:hAnsi="Times New Roman" w:cs="Times New Roman"/>
        </w:rPr>
        <w:t>LiCOR</w:t>
      </w:r>
      <w:proofErr w:type="spellEnd"/>
      <w:r w:rsidRPr="007A4C5F">
        <w:rPr>
          <w:rFonts w:ascii="Times New Roman" w:eastAsia="Times New Roman" w:hAnsi="Times New Roman" w:cs="Times New Roman"/>
        </w:rPr>
        <w:t xml:space="preserve">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7A4C5F">
        <w:rPr>
          <w:rFonts w:ascii="Times New Roman" w:eastAsia="Times New Roman" w:hAnsi="Times New Roman" w:cs="Times New Roman"/>
        </w:rPr>
        <w:t>SpectraMax</w:t>
      </w:r>
      <w:proofErr w:type="spellEnd"/>
      <w:r w:rsidRPr="007A4C5F">
        <w:rPr>
          <w:rFonts w:ascii="Times New Roman" w:eastAsia="Times New Roman" w:hAnsi="Times New Roman" w:cs="Times New Roman"/>
        </w:rPr>
        <w:t xml:space="preserve">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7A4C5F">
        <w:rPr>
          <w:rFonts w:ascii="Times New Roman" w:eastAsia="Times New Roman" w:hAnsi="Times New Roman" w:cs="Times New Roman"/>
        </w:rPr>
        <w:t>screwtop</w:t>
      </w:r>
      <w:proofErr w:type="spellEnd"/>
      <w:r w:rsidRPr="007A4C5F">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7A4C5F">
        <w:rPr>
          <w:rFonts w:ascii="Times New Roman" w:eastAsia="Times New Roman" w:hAnsi="Times New Roman" w:cs="Times New Roman"/>
        </w:rPr>
        <w:t>myrosinases</w:t>
      </w:r>
      <w:proofErr w:type="spellEnd"/>
      <w:r w:rsidRPr="007A4C5F">
        <w:rPr>
          <w:rFonts w:ascii="Times New Roman" w:eastAsia="Times New Roman" w:hAnsi="Times New Roman" w:cs="Times New Roman"/>
        </w:rPr>
        <w:t xml:space="preserve"> and other enzymes. Tissue was then homogenized using frozen adapters for a Qiagen </w:t>
      </w:r>
      <w:proofErr w:type="spellStart"/>
      <w:r w:rsidRPr="007A4C5F">
        <w:rPr>
          <w:rFonts w:ascii="Times New Roman" w:eastAsia="Times New Roman" w:hAnsi="Times New Roman" w:cs="Times New Roman"/>
        </w:rPr>
        <w:t>TissueLyser</w:t>
      </w:r>
      <w:proofErr w:type="spellEnd"/>
      <w:r w:rsidRPr="007A4C5F">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Samples were diluted (1:4) before injection onto a UHPLC (Ultimate 3000, </w:t>
      </w:r>
      <w:proofErr w:type="spellStart"/>
      <w:r w:rsidRPr="007A4C5F">
        <w:rPr>
          <w:rFonts w:ascii="Times New Roman" w:eastAsia="Times New Roman" w:hAnsi="Times New Roman" w:cs="Times New Roman"/>
        </w:rPr>
        <w:t>Dionex</w:t>
      </w:r>
      <w:proofErr w:type="spellEnd"/>
      <w:r w:rsidRPr="007A4C5F">
        <w:rPr>
          <w:rFonts w:ascii="Times New Roman" w:eastAsia="Times New Roman" w:hAnsi="Times New Roman" w:cs="Times New Roman"/>
        </w:rPr>
        <w:t>) ZIC-</w:t>
      </w:r>
      <w:proofErr w:type="spellStart"/>
      <w:r w:rsidRPr="007A4C5F">
        <w:rPr>
          <w:rFonts w:ascii="Times New Roman" w:eastAsia="Times New Roman" w:hAnsi="Times New Roman" w:cs="Times New Roman"/>
        </w:rPr>
        <w:t>cHILIC</w:t>
      </w:r>
      <w:proofErr w:type="spellEnd"/>
      <w:r w:rsidRPr="007A4C5F">
        <w:rPr>
          <w:rFonts w:ascii="Times New Roman" w:eastAsia="Times New Roman" w:hAnsi="Times New Roman" w:cs="Times New Roman"/>
        </w:rPr>
        <w:t xml:space="preserve"> column (100 mm × 2.1 mm, 3 </w:t>
      </w:r>
      <w:proofErr w:type="spellStart"/>
      <w:r w:rsidRPr="007A4C5F">
        <w:rPr>
          <w:rFonts w:ascii="Times New Roman" w:eastAsia="Times New Roman" w:hAnsi="Times New Roman" w:cs="Times New Roman"/>
        </w:rPr>
        <w:t>μm</w:t>
      </w:r>
      <w:proofErr w:type="spellEnd"/>
      <w:r w:rsidRPr="007A4C5F">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7A4C5F">
        <w:rPr>
          <w:rFonts w:ascii="Times New Roman" w:eastAsia="Times New Roman" w:hAnsi="Times New Roman" w:cs="Times New Roman"/>
        </w:rPr>
        <w:t>Exactive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7A4C5F">
        <w:rPr>
          <w:rFonts w:ascii="Times New Roman" w:eastAsia="Times New Roman" w:hAnsi="Times New Roman" w:cs="Times New Roman"/>
        </w:rPr>
        <w:t>Xcalibur</w:t>
      </w:r>
      <w:proofErr w:type="spellEnd"/>
      <w:r w:rsidRPr="007A4C5F">
        <w:rPr>
          <w:rFonts w:ascii="Times New Roman" w:eastAsia="Times New Roman" w:hAnsi="Times New Roman" w:cs="Times New Roman"/>
        </w:rPr>
        <w:t>™ software version 2.1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Scientific). Raw data was converted to .</w:t>
      </w:r>
      <w:proofErr w:type="spellStart"/>
      <w:r w:rsidRPr="007A4C5F">
        <w:rPr>
          <w:rFonts w:ascii="Times New Roman" w:eastAsia="Times New Roman" w:hAnsi="Times New Roman" w:cs="Times New Roman"/>
        </w:rPr>
        <w:t>mzML</w:t>
      </w:r>
      <w:proofErr w:type="spellEnd"/>
      <w:r w:rsidRPr="007A4C5F">
        <w:rPr>
          <w:rFonts w:ascii="Times New Roman" w:eastAsia="Times New Roman" w:hAnsi="Times New Roman" w:cs="Times New Roman"/>
        </w:rPr>
        <w:t xml:space="preserve"> files using </w:t>
      </w:r>
      <w:proofErr w:type="spellStart"/>
      <w:r w:rsidRPr="007A4C5F">
        <w:rPr>
          <w:rFonts w:ascii="Times New Roman" w:eastAsia="Times New Roman" w:hAnsi="Times New Roman" w:cs="Times New Roman"/>
        </w:rPr>
        <w:t>MSConvert</w:t>
      </w:r>
      <w:proofErr w:type="spellEnd"/>
      <w:r w:rsidRPr="007A4C5F">
        <w:rPr>
          <w:rFonts w:ascii="Times New Roman" w:eastAsia="Times New Roman" w:hAnsi="Times New Roman" w:cs="Times New Roman"/>
        </w:rPr>
        <w:t xml:space="preserve"> and targeted peak detection was performed in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2.53</w:t>
      </w:r>
      <w:hyperlink r:id="rId315"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6"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w:t>
      </w:r>
      <w:proofErr w:type="spellStart"/>
      <w:r w:rsidRPr="007A4C5F">
        <w:rPr>
          <w:rFonts w:ascii="Times New Roman" w:eastAsia="Times New Roman" w:hAnsi="Times New Roman" w:cs="Times New Roman"/>
        </w:rPr>
        <w:t>Mockler</w:t>
      </w:r>
      <w:proofErr w:type="spellEnd"/>
      <w:r w:rsidRPr="007A4C5F">
        <w:rPr>
          <w:rFonts w:ascii="Times New Roman" w:eastAsia="Times New Roman" w:hAnsi="Times New Roman" w:cs="Times New Roman"/>
        </w:rPr>
        <w:t xml:space="preserve">, who passed away while we were preparing this paper. The work began in Dr. </w:t>
      </w:r>
      <w:proofErr w:type="spellStart"/>
      <w:r w:rsidRPr="007A4C5F">
        <w:rPr>
          <w:rFonts w:ascii="Times New Roman" w:eastAsia="Times New Roman" w:hAnsi="Times New Roman" w:cs="Times New Roman"/>
        </w:rPr>
        <w:t>Mockler’s</w:t>
      </w:r>
      <w:proofErr w:type="spellEnd"/>
      <w:r w:rsidRPr="007A4C5F">
        <w:rPr>
          <w:rFonts w:ascii="Times New Roman" w:eastAsia="Times New Roman" w:hAnsi="Times New Roman" w:cs="Times New Roman"/>
        </w:rPr>
        <w:t xml:space="preserve"> lab with his mentorship guiding the initial project design. </w:t>
      </w:r>
      <w:r w:rsidRPr="007A4C5F">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and the Data Science Facility at the Danforth Center. We would also like to thank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Kerri Gilbert, Bob </w:t>
      </w:r>
      <w:proofErr w:type="spellStart"/>
      <w:r w:rsidRPr="007A4C5F">
        <w:rPr>
          <w:rFonts w:ascii="Times New Roman" w:eastAsia="Times New Roman" w:hAnsi="Times New Roman" w:cs="Times New Roman"/>
          <w:highlight w:val="white"/>
        </w:rPr>
        <w:t>Vanburen</w:t>
      </w:r>
      <w:proofErr w:type="spellEnd"/>
      <w:r w:rsidRPr="007A4C5F">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7A4C5F">
        <w:rPr>
          <w:rFonts w:ascii="Times New Roman" w:eastAsia="Times New Roman" w:hAnsi="Times New Roman" w:cs="Times New Roman"/>
          <w:highlight w:val="white"/>
        </w:rPr>
        <w:t>all of</w:t>
      </w:r>
      <w:proofErr w:type="gramEnd"/>
      <w:r w:rsidRPr="007A4C5F">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w:t>
      </w:r>
      <w:proofErr w:type="spellStart"/>
      <w:r w:rsidRPr="007A4C5F">
        <w:rPr>
          <w:rFonts w:ascii="Times New Roman" w:eastAsia="Times New Roman" w:hAnsi="Times New Roman" w:cs="Times New Roman"/>
        </w:rPr>
        <w:t>Schiessl</w:t>
      </w:r>
      <w:proofErr w:type="spellEnd"/>
      <w:r w:rsidRPr="007A4C5F">
        <w:rPr>
          <w:rFonts w:ascii="Times New Roman" w:eastAsia="Times New Roman" w:hAnsi="Times New Roman" w:cs="Times New Roman"/>
        </w:rPr>
        <w:t xml:space="preserve">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7A4C5F">
        <w:rPr>
          <w:rFonts w:ascii="Times New Roman" w:eastAsia="Times New Roman" w:hAnsi="Times New Roman" w:cs="Times New Roman"/>
        </w:rPr>
        <w:lastRenderedPageBreak/>
        <w:t xml:space="preserve">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xml:space="preserve"> (</w:t>
      </w:r>
      <w:hyperlink r:id="rId317">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proofErr w:type="spellStart"/>
      <w:r w:rsidRPr="007A4C5F">
        <w:rPr>
          <w:rFonts w:ascii="Times New Roman" w:eastAsia="Times New Roman" w:hAnsi="Times New Roman" w:cs="Times New Roman"/>
          <w:b/>
          <w:color w:val="222222"/>
          <w:highlight w:val="white"/>
        </w:rPr>
        <w:t>yrizcwcitfghbwl</w:t>
      </w:r>
      <w:proofErr w:type="spellEnd"/>
      <w:r w:rsidRPr="007A4C5F">
        <w:rPr>
          <w:rFonts w:ascii="Times New Roman" w:eastAsia="Times New Roman" w:hAnsi="Times New Roman" w:cs="Times New Roman"/>
          <w:color w:val="222222"/>
          <w:highlight w:val="white"/>
        </w:rPr>
        <w:t xml:space="preserve">. All scripts used to analyze the image data can be found on </w:t>
      </w:r>
      <w:proofErr w:type="spellStart"/>
      <w:r w:rsidRPr="007A4C5F">
        <w:rPr>
          <w:rFonts w:ascii="Times New Roman" w:eastAsia="Times New Roman" w:hAnsi="Times New Roman" w:cs="Times New Roman"/>
          <w:color w:val="222222"/>
          <w:highlight w:val="white"/>
        </w:rPr>
        <w:t>github</w:t>
      </w:r>
      <w:proofErr w:type="spellEnd"/>
      <w:r w:rsidRPr="007A4C5F">
        <w:rPr>
          <w:rFonts w:ascii="Times New Roman" w:eastAsia="Times New Roman" w:hAnsi="Times New Roman" w:cs="Times New Roman"/>
          <w:color w:val="222222"/>
          <w:highlight w:val="white"/>
        </w:rPr>
        <w:t xml:space="preserve"> (</w:t>
      </w:r>
      <w:r w:rsidRPr="007A4C5F">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w:t>
      </w:r>
      <w:hyperlink r:id="rId318">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19">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lastRenderedPageBreak/>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CC7B9B">
          <w:footerReference w:type="default" r:id="rId320"/>
          <w:pgSz w:w="12240" w:h="15840"/>
          <w:pgMar w:top="1440" w:right="1440" w:bottom="1440" w:left="2160" w:header="720" w:footer="720" w:gutter="0"/>
          <w:pgNumType w:start="1"/>
          <w:cols w:space="720"/>
          <w:docGrid w:linePitch="360"/>
        </w:sectPr>
      </w:pPr>
    </w:p>
    <w:p w14:paraId="7A524D62" w14:textId="0687BEEB"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1"/>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4FD6F71C"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t>
      </w:r>
      <w:proofErr w:type="gramStart"/>
      <w:r w:rsidR="00C1436B" w:rsidRPr="007A4C5F">
        <w:rPr>
          <w:rFonts w:ascii="Times New Roman" w:hAnsi="Times New Roman" w:cs="Times New Roman"/>
          <w:b/>
          <w:bCs/>
          <w:i w:val="0"/>
          <w:iCs w:val="0"/>
          <w:color w:val="000000"/>
          <w:sz w:val="24"/>
          <w:szCs w:val="24"/>
        </w:rPr>
        <w:t>Wallis</w:t>
      </w:r>
      <w:proofErr w:type="gramEnd"/>
      <w:r w:rsidR="00C1436B" w:rsidRPr="007A4C5F">
        <w:rPr>
          <w:rFonts w:ascii="Times New Roman" w:hAnsi="Times New Roman" w:cs="Times New Roman"/>
          <w:b/>
          <w:bCs/>
          <w:i w:val="0"/>
          <w:iCs w:val="0"/>
          <w:color w:val="000000"/>
          <w:sz w:val="24"/>
          <w:szCs w:val="24"/>
        </w:rPr>
        <w:t xml:space="preserve">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2"/>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C1436B">
          <w:footerReference w:type="default" r:id="rId323"/>
          <w:pgSz w:w="15840" w:h="12240" w:orient="landscape"/>
          <w:pgMar w:top="1440" w:right="1440" w:bottom="2160" w:left="1440" w:header="720" w:footer="720" w:gutter="0"/>
          <w:cols w:space="720"/>
          <w:docGrid w:linePitch="360"/>
        </w:sectPr>
      </w:pPr>
    </w:p>
    <w:p w14:paraId="555DE551" w14:textId="69E8E763"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4"/>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6C69BBD7"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lastRenderedPageBreak/>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00B642E6">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5"/>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49B56986"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6"/>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7"/>
                    <a:stretch>
                      <a:fillRect/>
                    </a:stretch>
                  </pic:blipFill>
                  <pic:spPr>
                    <a:xfrm>
                      <a:off x="0" y="0"/>
                      <a:ext cx="5486400" cy="4541520"/>
                    </a:xfrm>
                    <a:prstGeom prst="rect">
                      <a:avLst/>
                    </a:prstGeom>
                  </pic:spPr>
                </pic:pic>
              </a:graphicData>
            </a:graphic>
          </wp:inline>
        </w:drawing>
      </w:r>
    </w:p>
    <w:p w14:paraId="022DF542" w14:textId="788DC87F"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8"/>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5953E3CD"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w:t>
      </w:r>
      <w:proofErr w:type="spellStart"/>
      <w:r w:rsidRPr="007A4C5F">
        <w:rPr>
          <w:rFonts w:ascii="Times New Roman" w:hAnsi="Times New Roman" w:cs="Times New Roman"/>
          <w:i/>
          <w:iCs/>
          <w:color w:val="000000"/>
        </w:rPr>
        <w:t>rapa</w:t>
      </w:r>
      <w:proofErr w:type="spellEnd"/>
      <w:r w:rsidRPr="007A4C5F">
        <w:rPr>
          <w:rFonts w:ascii="Times New Roman" w:hAnsi="Times New Roman" w:cs="Times New Roman"/>
          <w:i/>
          <w:iCs/>
          <w:color w:val="000000"/>
        </w:rPr>
        <w:t xml:space="preserve">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9"/>
                    <a:stretch>
                      <a:fillRect/>
                    </a:stretch>
                  </pic:blipFill>
                  <pic:spPr>
                    <a:xfrm>
                      <a:off x="0" y="0"/>
                      <a:ext cx="5486400" cy="3409950"/>
                    </a:xfrm>
                    <a:prstGeom prst="rect">
                      <a:avLst/>
                    </a:prstGeom>
                  </pic:spPr>
                </pic:pic>
              </a:graphicData>
            </a:graphic>
          </wp:inline>
        </w:drawing>
      </w:r>
    </w:p>
    <w:p w14:paraId="54851975" w14:textId="7AD7BB86"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7A4C5F">
        <w:rPr>
          <w:rFonts w:ascii="Times New Roman" w:hAnsi="Times New Roman" w:cs="Times New Roman"/>
          <w:color w:val="000000"/>
        </w:rPr>
        <w:t>DiPALM</w:t>
      </w:r>
      <w:proofErr w:type="spellEnd"/>
      <w:r w:rsidRPr="007A4C5F">
        <w:rPr>
          <w:rFonts w:ascii="Times New Roman" w:hAnsi="Times New Roman" w:cs="Times New Roman"/>
          <w:color w:val="000000"/>
        </w:rPr>
        <w:t xml:space="preserve"> clusters representing the phase groups -6 for St, 12+ for Yu and +6 for Mu as shown in Panel d. </w:t>
      </w:r>
      <w:proofErr w:type="gramStart"/>
      <w:r w:rsidRPr="007A4C5F">
        <w:rPr>
          <w:rFonts w:ascii="Times New Roman" w:hAnsi="Times New Roman" w:cs="Times New Roman"/>
          <w:color w:val="000000"/>
        </w:rPr>
        <w:t>Yellow</w:t>
      </w:r>
      <w:proofErr w:type="gramEnd"/>
      <w:r w:rsidRPr="007A4C5F">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0"/>
                    <a:stretch>
                      <a:fillRect/>
                    </a:stretch>
                  </pic:blipFill>
                  <pic:spPr>
                    <a:xfrm>
                      <a:off x="0" y="0"/>
                      <a:ext cx="5486400" cy="7099935"/>
                    </a:xfrm>
                    <a:prstGeom prst="rect">
                      <a:avLst/>
                    </a:prstGeom>
                  </pic:spPr>
                </pic:pic>
              </a:graphicData>
            </a:graphic>
          </wp:inline>
        </w:drawing>
      </w:r>
    </w:p>
    <w:p w14:paraId="3644824A" w14:textId="615E7158"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lastRenderedPageBreak/>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7A4C5F">
        <w:rPr>
          <w:rFonts w:ascii="Times New Roman" w:eastAsia="Times New Roman" w:hAnsi="Times New Roman" w:cs="Times New Roman"/>
          <w:color w:val="000000"/>
          <w:kern w:val="0"/>
          <w14:ligatures w14:val="none"/>
        </w:rPr>
        <w:t>in a given</w:t>
      </w:r>
      <w:proofErr w:type="gramEnd"/>
      <w:r w:rsidRPr="007A4C5F">
        <w:rPr>
          <w:rFonts w:ascii="Times New Roman" w:eastAsia="Times New Roman" w:hAnsi="Times New Roman" w:cs="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7A4C5F">
        <w:rPr>
          <w:rFonts w:ascii="Times New Roman" w:eastAsia="Times New Roman" w:hAnsi="Times New Roman" w:cs="Times New Roman"/>
          <w:color w:val="000000"/>
          <w:kern w:val="0"/>
          <w14:ligatures w14:val="none"/>
        </w:rPr>
        <w:t>c.p.</w:t>
      </w:r>
      <w:proofErr w:type="spellEnd"/>
      <w:r w:rsidRPr="007A4C5F">
        <w:rPr>
          <w:rFonts w:ascii="Times New Roman" w:eastAsia="Times New Roman" w:hAnsi="Times New Roman" w:cs="Times New Roman"/>
          <w:color w:val="000000"/>
          <w:kern w:val="0"/>
          <w14:ligatures w14:val="none"/>
        </w:rPr>
        <w:t xml:space="preserve">; metabolic process = </w:t>
      </w:r>
      <w:proofErr w:type="spellStart"/>
      <w:r w:rsidRPr="007A4C5F">
        <w:rPr>
          <w:rFonts w:ascii="Times New Roman" w:eastAsia="Times New Roman" w:hAnsi="Times New Roman" w:cs="Times New Roman"/>
          <w:color w:val="000000"/>
          <w:kern w:val="0"/>
          <w14:ligatures w14:val="none"/>
        </w:rPr>
        <w:t>m.p.</w:t>
      </w:r>
      <w:proofErr w:type="spellEnd"/>
      <w:r w:rsidRPr="007A4C5F">
        <w:rPr>
          <w:rFonts w:ascii="Times New Roman" w:eastAsia="Times New Roman" w:hAnsi="Times New Roman" w:cs="Times New Roman"/>
          <w:color w:val="000000"/>
          <w:kern w:val="0"/>
          <w14:ligatures w14:val="none"/>
        </w:rPr>
        <w:t>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1"/>
                    <a:stretch>
                      <a:fillRect/>
                    </a:stretch>
                  </pic:blipFill>
                  <pic:spPr>
                    <a:xfrm>
                      <a:off x="0" y="0"/>
                      <a:ext cx="4546600" cy="5384800"/>
                    </a:xfrm>
                    <a:prstGeom prst="rect">
                      <a:avLst/>
                    </a:prstGeom>
                  </pic:spPr>
                </pic:pic>
              </a:graphicData>
            </a:graphic>
          </wp:inline>
        </w:drawing>
      </w:r>
    </w:p>
    <w:p w14:paraId="7B26D7C1" w14:textId="5ADDC80A"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7A4C5F">
        <w:rPr>
          <w:rFonts w:ascii="Times New Roman" w:hAnsi="Times New Roman" w:cs="Times New Roman"/>
          <w:color w:val="000000"/>
        </w:rPr>
        <w:t>ie</w:t>
      </w:r>
      <w:proofErr w:type="spellEnd"/>
      <w:r w:rsidRPr="007A4C5F">
        <w:rPr>
          <w:rFonts w:ascii="Times New Roman" w:hAnsi="Times New Roman" w:cs="Times New Roman"/>
          <w:color w:val="000000"/>
        </w:rPr>
        <w:t>: ‘metabolism’/’biological process’) unless noted otherwise. (b) Efficiency of photosystem II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in St (top) and Ab (bottom) under WL or WW for 3 weeks. No significant difference in mean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from WW is seen under WL in either St or Ab (p = 0.23 and p = 0.19, respectively). 3) Chlorophyll Index (CI) in St (top) and Ab (bottom) under WW or </w:t>
      </w:r>
      <w:r w:rsidRPr="007A4C5F">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2"/>
                    <a:stretch>
                      <a:fillRect/>
                    </a:stretch>
                  </pic:blipFill>
                  <pic:spPr>
                    <a:xfrm>
                      <a:off x="0" y="0"/>
                      <a:ext cx="5486400" cy="3288030"/>
                    </a:xfrm>
                    <a:prstGeom prst="rect">
                      <a:avLst/>
                    </a:prstGeom>
                  </pic:spPr>
                </pic:pic>
              </a:graphicData>
            </a:graphic>
          </wp:inline>
        </w:drawing>
      </w:r>
    </w:p>
    <w:p w14:paraId="237AD3F0" w14:textId="7DA91BFE"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A model of a generalized glucosinolate which is composed of three parts; the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 xml:space="preserve">-glucose moiety, a sulfated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 xml:space="preserve">The conical view of GSL degradation requires GSL specific enzymes known as </w:t>
      </w:r>
      <w:proofErr w:type="spellStart"/>
      <w:r w:rsidRPr="007A4C5F">
        <w:rPr>
          <w:rFonts w:ascii="Times New Roman" w:hAnsi="Times New Roman" w:cs="Times New Roman"/>
          <w:color w:val="000000"/>
        </w:rPr>
        <w:t>myrosinases</w:t>
      </w:r>
      <w:proofErr w:type="spellEnd"/>
      <w:r w:rsidRPr="007A4C5F">
        <w:rPr>
          <w:rFonts w:ascii="Times New Roman" w:hAnsi="Times New Roman" w:cs="Times New Roman"/>
          <w:color w:val="000000"/>
        </w:rPr>
        <w:t>.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w:t>
      </w:r>
      <w:proofErr w:type="spellStart"/>
      <w:r w:rsidRPr="007A4C5F">
        <w:rPr>
          <w:rFonts w:ascii="Times New Roman" w:hAnsi="Times New Roman" w:cs="Times New Roman"/>
          <w:color w:val="000000"/>
        </w:rPr>
        <w:t>Cys</w:t>
      </w:r>
      <w:proofErr w:type="spellEnd"/>
      <w:r w:rsidRPr="007A4C5F">
        <w:rPr>
          <w:rFonts w:ascii="Times New Roman" w:hAnsi="Times New Roman" w:cs="Times New Roman"/>
          <w:color w:val="000000"/>
        </w:rPr>
        <w:t xml:space="preserv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(ex: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3"/>
                    <a:stretch>
                      <a:fillRect/>
                    </a:stretch>
                  </pic:blipFill>
                  <pic:spPr>
                    <a:xfrm>
                      <a:off x="0" y="0"/>
                      <a:ext cx="5486400" cy="4658995"/>
                    </a:xfrm>
                    <a:prstGeom prst="rect">
                      <a:avLst/>
                    </a:prstGeom>
                  </pic:spPr>
                </pic:pic>
              </a:graphicData>
            </a:graphic>
          </wp:inline>
        </w:drawing>
      </w:r>
    </w:p>
    <w:p w14:paraId="4D1EBEC0" w14:textId="7ADFCAC2"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7A4C5F">
        <w:rPr>
          <w:rFonts w:ascii="Times New Roman" w:hAnsi="Times New Roman" w:cs="Times New Roman"/>
          <w:color w:val="000000"/>
        </w:rPr>
        <w:t>neoglucobrassicin</w:t>
      </w:r>
      <w:proofErr w:type="spellEnd"/>
      <w:r w:rsidRPr="007A4C5F">
        <w:rPr>
          <w:rFonts w:ascii="Times New Roman" w:hAnsi="Times New Roman" w:cs="Times New Roman"/>
          <w:color w:val="000000"/>
        </w:rPr>
        <w:t xml:space="preserve">; 4OH = 4-hydroxyglucobrassicin; NAS = </w:t>
      </w:r>
      <w:proofErr w:type="spellStart"/>
      <w:r w:rsidRPr="007A4C5F">
        <w:rPr>
          <w:rFonts w:ascii="Times New Roman" w:hAnsi="Times New Roman" w:cs="Times New Roman"/>
          <w:color w:val="000000"/>
        </w:rPr>
        <w:t>gluconasturtiin</w:t>
      </w:r>
      <w:proofErr w:type="spellEnd"/>
      <w:r w:rsidRPr="007A4C5F">
        <w:rPr>
          <w:rFonts w:ascii="Times New Roman" w:hAnsi="Times New Roman" w:cs="Times New Roman"/>
          <w:color w:val="000000"/>
        </w:rPr>
        <w:t xml:space="preserve">; PRO = progoitrin; NAP = gluconapin; SIN = sinigrin. (b)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lastRenderedPageBreak/>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4"/>
                    <a:stretch>
                      <a:fillRect/>
                    </a:stretch>
                  </pic:blipFill>
                  <pic:spPr>
                    <a:xfrm>
                      <a:off x="0" y="0"/>
                      <a:ext cx="5486400" cy="5486400"/>
                    </a:xfrm>
                    <a:prstGeom prst="rect">
                      <a:avLst/>
                    </a:prstGeom>
                  </pic:spPr>
                </pic:pic>
              </a:graphicData>
            </a:graphic>
          </wp:inline>
        </w:drawing>
      </w:r>
    </w:p>
    <w:p w14:paraId="1AAB9CAC" w14:textId="77FCC383"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5"/>
                    <a:stretch>
                      <a:fillRect/>
                    </a:stretch>
                  </pic:blipFill>
                  <pic:spPr>
                    <a:xfrm>
                      <a:off x="0" y="0"/>
                      <a:ext cx="5486400" cy="4448175"/>
                    </a:xfrm>
                    <a:prstGeom prst="rect">
                      <a:avLst/>
                    </a:prstGeom>
                  </pic:spPr>
                </pic:pic>
              </a:graphicData>
            </a:graphic>
          </wp:inline>
        </w:drawing>
      </w:r>
    </w:p>
    <w:p w14:paraId="38B715C0" w14:textId="03DDDF1A"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6"/>
                    <a:stretch>
                      <a:fillRect/>
                    </a:stretch>
                  </pic:blipFill>
                  <pic:spPr>
                    <a:xfrm>
                      <a:off x="0" y="0"/>
                      <a:ext cx="4737100" cy="2781300"/>
                    </a:xfrm>
                    <a:prstGeom prst="rect">
                      <a:avLst/>
                    </a:prstGeom>
                  </pic:spPr>
                </pic:pic>
              </a:graphicData>
            </a:graphic>
          </wp:inline>
        </w:drawing>
      </w:r>
    </w:p>
    <w:p w14:paraId="03509BB7" w14:textId="73F4FB69"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7A4C5F">
        <w:rPr>
          <w:rFonts w:ascii="Times New Roman" w:hAnsi="Times New Roman" w:cs="Times New Roman"/>
          <w:color w:val="000000"/>
        </w:rPr>
        <w:t>plantCV</w:t>
      </w:r>
      <w:proofErr w:type="spellEnd"/>
      <w:r w:rsidRPr="007A4C5F">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7"/>
                    <a:stretch>
                      <a:fillRect/>
                    </a:stretch>
                  </pic:blipFill>
                  <pic:spPr>
                    <a:xfrm>
                      <a:off x="0" y="0"/>
                      <a:ext cx="5486400" cy="2054860"/>
                    </a:xfrm>
                    <a:prstGeom prst="rect">
                      <a:avLst/>
                    </a:prstGeom>
                  </pic:spPr>
                </pic:pic>
              </a:graphicData>
            </a:graphic>
          </wp:inline>
        </w:drawing>
      </w:r>
    </w:p>
    <w:p w14:paraId="2CE13828" w14:textId="363B4E44"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w:t>
      </w:r>
      <w:proofErr w:type="spellStart"/>
      <w:r w:rsidR="008A78F2" w:rsidRPr="007A4C5F">
        <w:rPr>
          <w:rFonts w:ascii="Times New Roman" w:hAnsi="Times New Roman" w:cs="Times New Roman"/>
          <w:b/>
          <w:bCs/>
          <w:i w:val="0"/>
          <w:iCs w:val="0"/>
          <w:color w:val="000000"/>
          <w:sz w:val="24"/>
          <w:szCs w:val="24"/>
        </w:rPr>
        <w:t>subgenomes</w:t>
      </w:r>
      <w:proofErr w:type="spellEnd"/>
      <w:r w:rsidR="008A78F2" w:rsidRPr="007A4C5F">
        <w:rPr>
          <w:rFonts w:ascii="Times New Roman" w:hAnsi="Times New Roman" w:cs="Times New Roman"/>
          <w:b/>
          <w:bCs/>
          <w:i w:val="0"/>
          <w:iCs w:val="0"/>
          <w:color w:val="000000"/>
          <w:sz w:val="24"/>
          <w:szCs w:val="24"/>
        </w:rPr>
        <w:t xml:space="preserve">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Transcript counts were </w:t>
      </w:r>
      <w:proofErr w:type="gramStart"/>
      <w:r w:rsidRPr="007A4C5F">
        <w:rPr>
          <w:rFonts w:ascii="Times New Roman" w:hAnsi="Times New Roman" w:cs="Times New Roman"/>
          <w:color w:val="000000"/>
        </w:rPr>
        <w:t>normalized</w:t>
      </w:r>
      <w:proofErr w:type="gramEnd"/>
      <w:r w:rsidRPr="007A4C5F">
        <w:rPr>
          <w:rFonts w:ascii="Times New Roman" w:hAnsi="Times New Roman" w:cs="Times New Roman"/>
          <w:color w:val="000000"/>
        </w:rPr>
        <w:t xml:space="preserve">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8"/>
                    <a:stretch>
                      <a:fillRect/>
                    </a:stretch>
                  </pic:blipFill>
                  <pic:spPr>
                    <a:xfrm>
                      <a:off x="0" y="0"/>
                      <a:ext cx="5486400" cy="5486400"/>
                    </a:xfrm>
                    <a:prstGeom prst="rect">
                      <a:avLst/>
                    </a:prstGeom>
                  </pic:spPr>
                </pic:pic>
              </a:graphicData>
            </a:graphic>
          </wp:inline>
        </w:drawing>
      </w:r>
    </w:p>
    <w:p w14:paraId="06C08EBE" w14:textId="50F34415"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00B642E6">
        <w:rPr>
          <w:rFonts w:ascii="Times New Roman" w:hAnsi="Times New Roman" w:cs="Times New Roman"/>
          <w:b/>
          <w:bCs/>
          <w:i w:val="0"/>
          <w:iCs w:val="0"/>
          <w:noProof/>
          <w:sz w:val="24"/>
          <w:szCs w:val="24"/>
          <w:u w:val="single"/>
        </w:rPr>
        <w:t>6</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proofErr w:type="spellStart"/>
      <w:r w:rsidR="008A78F2" w:rsidRPr="007A4C5F">
        <w:rPr>
          <w:rFonts w:ascii="Times New Roman" w:hAnsi="Times New Roman" w:cs="Times New Roman"/>
          <w:b/>
          <w:bCs/>
          <w:i w:val="0"/>
          <w:iCs w:val="0"/>
          <w:color w:val="000000"/>
          <w:sz w:val="24"/>
          <w:szCs w:val="24"/>
          <w:u w:val="single"/>
        </w:rPr>
        <w:t>Subgenome</w:t>
      </w:r>
      <w:proofErr w:type="spellEnd"/>
      <w:r w:rsidR="008A78F2" w:rsidRPr="007A4C5F">
        <w:rPr>
          <w:rFonts w:ascii="Times New Roman" w:hAnsi="Times New Roman" w:cs="Times New Roman"/>
          <w:b/>
          <w:bCs/>
          <w:i w:val="0"/>
          <w:iCs w:val="0"/>
          <w:color w:val="000000"/>
          <w:sz w:val="24"/>
          <w:szCs w:val="24"/>
          <w:u w:val="single"/>
        </w:rPr>
        <w:t xml:space="preserv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w:t>
      </w:r>
      <w:proofErr w:type="gramStart"/>
      <w:r w:rsidRPr="007A4C5F">
        <w:rPr>
          <w:rFonts w:ascii="Times New Roman" w:hAnsi="Times New Roman" w:cs="Times New Roman"/>
          <w:color w:val="000000"/>
        </w:rPr>
        <w:t>in a given</w:t>
      </w:r>
      <w:proofErr w:type="gramEnd"/>
      <w:r w:rsidRPr="007A4C5F">
        <w:rPr>
          <w:rFonts w:ascii="Times New Roman" w:hAnsi="Times New Roman" w:cs="Times New Roman"/>
          <w:color w:val="000000"/>
        </w:rPr>
        <w:t xml:space="preserve"> phase group relative to the total number of genes for that accession/</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9"/>
                    <a:stretch>
                      <a:fillRect/>
                    </a:stretch>
                  </pic:blipFill>
                  <pic:spPr>
                    <a:xfrm>
                      <a:off x="0" y="0"/>
                      <a:ext cx="3065258" cy="5106792"/>
                    </a:xfrm>
                    <a:prstGeom prst="rect">
                      <a:avLst/>
                    </a:prstGeom>
                  </pic:spPr>
                </pic:pic>
              </a:graphicData>
            </a:graphic>
          </wp:inline>
        </w:drawing>
      </w:r>
    </w:p>
    <w:p w14:paraId="7C214B80" w14:textId="41048FA8"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reflectance (a) and chlorophyll fluorescence (b)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0"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1"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2"/>
                    <a:stretch>
                      <a:fillRect/>
                    </a:stretch>
                  </pic:blipFill>
                  <pic:spPr>
                    <a:xfrm>
                      <a:off x="0" y="0"/>
                      <a:ext cx="4156518" cy="5377976"/>
                    </a:xfrm>
                    <a:prstGeom prst="rect">
                      <a:avLst/>
                    </a:prstGeom>
                  </pic:spPr>
                </pic:pic>
              </a:graphicData>
            </a:graphic>
          </wp:inline>
        </w:drawing>
      </w:r>
    </w:p>
    <w:p w14:paraId="38A30D01" w14:textId="3B9929F4"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3"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4"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5"/>
                    <a:stretch>
                      <a:fillRect/>
                    </a:stretch>
                  </pic:blipFill>
                  <pic:spPr>
                    <a:xfrm>
                      <a:off x="0" y="0"/>
                      <a:ext cx="5486400" cy="3148330"/>
                    </a:xfrm>
                    <a:prstGeom prst="rect">
                      <a:avLst/>
                    </a:prstGeom>
                  </pic:spPr>
                </pic:pic>
              </a:graphicData>
            </a:graphic>
          </wp:inline>
        </w:drawing>
      </w:r>
    </w:p>
    <w:p w14:paraId="691569EE" w14:textId="1764CCF3"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7A4C5F">
        <w:rPr>
          <w:rFonts w:ascii="Times New Roman" w:hAnsi="Times New Roman" w:cs="Times New Roman"/>
          <w:color w:val="000000"/>
          <w:shd w:val="clear" w:color="auto" w:fill="FFFFFF"/>
        </w:rPr>
        <w:t>μmols</w:t>
      </w:r>
      <w:proofErr w:type="spellEnd"/>
      <w:r w:rsidRPr="007A4C5F">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6"/>
                    <a:stretch>
                      <a:fillRect/>
                    </a:stretch>
                  </pic:blipFill>
                  <pic:spPr>
                    <a:xfrm>
                      <a:off x="0" y="0"/>
                      <a:ext cx="5486400" cy="4800600"/>
                    </a:xfrm>
                    <a:prstGeom prst="rect">
                      <a:avLst/>
                    </a:prstGeom>
                  </pic:spPr>
                </pic:pic>
              </a:graphicData>
            </a:graphic>
          </wp:inline>
        </w:drawing>
      </w:r>
    </w:p>
    <w:p w14:paraId="6163F619" w14:textId="4B27A12A"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10</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proofErr w:type="spellStart"/>
      <w:r w:rsidRPr="007A4C5F">
        <w:rPr>
          <w:rFonts w:ascii="Times New Roman" w:hAnsi="Times New Roman" w:cs="Times New Roman"/>
          <w:i/>
          <w:iCs/>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7"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57DC6451"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8"/>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B642E6">
        <w:rPr>
          <w:rFonts w:ascii="Times New Roman" w:hAnsi="Times New Roman" w:cs="Times New Roman"/>
          <w:b/>
          <w:bCs/>
          <w:i w:val="0"/>
          <w:iCs w:val="0"/>
          <w:noProof/>
          <w:sz w:val="24"/>
          <w:szCs w:val="24"/>
        </w:rPr>
        <w:t>11</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 xml:space="preserve">Prior predictive check for increase in variance </w:t>
      </w:r>
      <w:proofErr w:type="spellStart"/>
      <w:r w:rsidR="008A78F2" w:rsidRPr="007A4C5F">
        <w:rPr>
          <w:rFonts w:ascii="Times New Roman" w:hAnsi="Times New Roman" w:cs="Times New Roman"/>
          <w:b/>
          <w:bCs/>
          <w:i w:val="0"/>
          <w:iCs w:val="0"/>
          <w:color w:val="000000"/>
          <w:sz w:val="24"/>
          <w:szCs w:val="24"/>
        </w:rPr>
        <w:t>submodel</w:t>
      </w:r>
      <w:proofErr w:type="spellEnd"/>
      <w:r w:rsidR="008A78F2" w:rsidRPr="007A4C5F">
        <w:rPr>
          <w:rFonts w:ascii="Times New Roman" w:hAnsi="Times New Roman" w:cs="Times New Roman"/>
          <w:b/>
          <w:bCs/>
          <w:i w:val="0"/>
          <w:iCs w:val="0"/>
          <w:color w:val="000000"/>
          <w:sz w:val="24"/>
          <w:szCs w:val="24"/>
        </w:rPr>
        <w:t>.</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(A, B, C) and in the sub model for variance (</w:t>
      </w:r>
      <w:proofErr w:type="spellStart"/>
      <w:r w:rsidRPr="007A4C5F">
        <w:rPr>
          <w:rFonts w:ascii="Times New Roman" w:hAnsi="Times New Roman" w:cs="Times New Roman"/>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9"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0"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1"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2"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or ‘time givers’ which are external cues that synchronize the clock with the surrounding environment</w:t>
      </w:r>
      <w:hyperlink r:id="rId353"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4"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5"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xml:space="preserve"> are lost but host feeding patterns can still entrain their clocks</w:t>
      </w:r>
      <w:hyperlink r:id="rId356"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7"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7A4C5F">
        <w:rPr>
          <w:rFonts w:ascii="Times New Roman" w:eastAsia="Times New Roman" w:hAnsi="Times New Roman" w:cs="Times New Roman"/>
        </w:rPr>
        <w:t>light:dark</w:t>
      </w:r>
      <w:proofErr w:type="spellEnd"/>
      <w:proofErr w:type="gramEnd"/>
      <w:r w:rsidRPr="007A4C5F">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8"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9"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Because these regulatory systems are tightly intertwined, parsing endogenous circadian </w:t>
      </w:r>
      <w:r w:rsidRPr="007A4C5F">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0"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1"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3"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4"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5"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6"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7"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8"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69"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0"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7A4C5F">
        <w:rPr>
          <w:rFonts w:ascii="Times New Roman" w:eastAsia="Times New Roman" w:hAnsi="Times New Roman" w:cs="Times New Roman"/>
        </w:rPr>
        <w:t>challenges</w:t>
      </w:r>
      <w:proofErr w:type="gramEnd"/>
      <w:r w:rsidRPr="007A4C5F">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1"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2"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w:t>
      </w:r>
      <w:proofErr w:type="spellStart"/>
      <w:r w:rsidRPr="007A4C5F">
        <w:rPr>
          <w:rFonts w:ascii="Times New Roman" w:eastAsia="Times New Roman" w:hAnsi="Times New Roman" w:cs="Times New Roman"/>
          <w:i/>
          <w:iCs/>
        </w:rPr>
        <w:t>aestivus</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(bread wheat) have revealed extensive time of day diversification in paralog responsiveness under stress</w:t>
      </w:r>
      <w:hyperlink r:id="rId373"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w:t>
      </w:r>
      <w:r w:rsidRPr="007A4C5F">
        <w:rPr>
          <w:rFonts w:ascii="Times New Roman" w:eastAsia="Times New Roman" w:hAnsi="Times New Roman" w:cs="Times New Roman"/>
        </w:rPr>
        <w:lastRenderedPageBreak/>
        <w:t xml:space="preserve">cold acclimation across a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differed in the number and identity of responsive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That such extensive temporal diversification is present in canola - a species domesticated ~8,000 years ago</w:t>
      </w:r>
      <w:hyperlink r:id="rId374"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psb</w:t>
      </w:r>
      <w:proofErr w:type="spellEnd"/>
      <w:r w:rsidRPr="007A4C5F">
        <w:rPr>
          <w:rFonts w:ascii="Times New Roman" w:eastAsia="Times New Roman" w:hAnsi="Times New Roman" w:cs="Times New Roman"/>
        </w:rPr>
        <w:t xml:space="preserve">) paralogs varied in both copy </w:t>
      </w:r>
      <w:r w:rsidRPr="007A4C5F">
        <w:rPr>
          <w:rFonts w:ascii="Times New Roman" w:eastAsia="Times New Roman" w:hAnsi="Times New Roman" w:cs="Times New Roman"/>
        </w:rPr>
        <w:lastRenderedPageBreak/>
        <w:t xml:space="preserve">number and temporal responsiveness across accessions, including both tolerant and intolerant lines. Through Gene Regulatory Network </w:t>
      </w:r>
      <w:proofErr w:type="gramStart"/>
      <w:r w:rsidRPr="007A4C5F">
        <w:rPr>
          <w:rFonts w:ascii="Times New Roman" w:eastAsia="Times New Roman" w:hAnsi="Times New Roman" w:cs="Times New Roman"/>
        </w:rPr>
        <w:t>analyses</w:t>
      </w:r>
      <w:proofErr w:type="gramEnd"/>
      <w:r w:rsidRPr="007A4C5F">
        <w:rPr>
          <w:rFonts w:ascii="Times New Roman" w:eastAsia="Times New Roman" w:hAnsi="Times New Roman" w:cs="Times New Roman"/>
        </w:rPr>
        <w:t xml:space="preserve">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5"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6"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xml:space="preserve">, yet its temporal regulation under stress isn’t fully understood. Given its integration with photosynthesis, redox homeostasis, and specialized </w:t>
      </w:r>
      <w:r w:rsidRPr="007A4C5F">
        <w:rPr>
          <w:rFonts w:ascii="Times New Roman" w:eastAsia="Times New Roman" w:hAnsi="Times New Roman" w:cs="Times New Roman"/>
        </w:rPr>
        <w:lastRenderedPageBreak/>
        <w:t>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7"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proofErr w:type="spellStart"/>
      <w:r w:rsidRPr="007A4C5F">
        <w:rPr>
          <w:rFonts w:ascii="Times New Roman" w:eastAsia="Times New Roman" w:hAnsi="Times New Roman" w:cs="Times New Roman"/>
          <w:i/>
          <w:iCs/>
        </w:rPr>
        <w:t>i.e</w:t>
      </w:r>
      <w:proofErr w:type="spellEnd"/>
      <w:r w:rsidRPr="007A4C5F">
        <w:rPr>
          <w:rFonts w:ascii="Times New Roman" w:eastAsia="Times New Roman" w:hAnsi="Times New Roman" w:cs="Times New Roman"/>
        </w:rPr>
        <w:t xml:space="preserve"> Evening Element</w:t>
      </w:r>
      <w:hyperlink r:id="rId378"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xml:space="preserve">) could underlie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019F191C"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7A4C5F" w:rsidRDefault="00A30E06" w:rsidP="00A30E06">
      <w:pPr>
        <w:spacing w:line="360" w:lineRule="auto"/>
        <w:rPr>
          <w:rFonts w:ascii="Times New Roman" w:eastAsia="Times New Roman" w:hAnsi="Times New Roman" w:cs="Times New Roman"/>
          <w:b/>
          <w:bCs/>
        </w:rPr>
      </w:pPr>
    </w:p>
    <w:p w14:paraId="48B5CDED" w14:textId="77777777" w:rsidR="00CC7B9B" w:rsidRPr="007A4C5F" w:rsidRDefault="00CC7B9B" w:rsidP="00CC7B9B">
      <w:pPr>
        <w:spacing w:line="360" w:lineRule="auto"/>
        <w:rPr>
          <w:rFonts w:ascii="Times New Roman" w:hAnsi="Times New Roman" w:cs="Times New Roman"/>
        </w:rPr>
      </w:pPr>
    </w:p>
    <w:p w14:paraId="77812166" w14:textId="77777777" w:rsidR="00C548C1" w:rsidRPr="007A4C5F" w:rsidRDefault="00C548C1" w:rsidP="00CC7B9B">
      <w:pPr>
        <w:spacing w:line="360" w:lineRule="auto"/>
        <w:rPr>
          <w:rFonts w:ascii="Times New Roman" w:hAnsi="Times New Roman" w:cs="Times New Roman"/>
        </w:rPr>
      </w:pPr>
    </w:p>
    <w:p w14:paraId="707A3D91" w14:textId="77777777" w:rsidR="00C548C1" w:rsidRPr="007A4C5F" w:rsidRDefault="00C548C1" w:rsidP="00CC7B9B">
      <w:pPr>
        <w:spacing w:line="360" w:lineRule="auto"/>
        <w:rPr>
          <w:rFonts w:ascii="Times New Roman" w:hAnsi="Times New Roman" w:cs="Times New Roman"/>
        </w:rPr>
      </w:pP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lastRenderedPageBreak/>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79" w:history="1">
        <w:proofErr w:type="spellStart"/>
        <w:r w:rsidRPr="007A4C5F">
          <w:rPr>
            <w:rStyle w:val="Hyperlink"/>
            <w:rFonts w:ascii="Times New Roman" w:hAnsi="Times New Roman" w:cs="Times New Roman"/>
          </w:rPr>
          <w:t>Panchy</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Lehti-Shiu</w:t>
        </w:r>
        <w:proofErr w:type="spellEnd"/>
        <w:r w:rsidRPr="007A4C5F">
          <w:rPr>
            <w:rStyle w:val="Hyperlink"/>
            <w:rFonts w:ascii="Times New Roman" w:hAnsi="Times New Roman" w:cs="Times New Roman"/>
          </w:rPr>
          <w:t xml:space="preserve">, M. &amp; </w:t>
        </w:r>
        <w:proofErr w:type="spellStart"/>
        <w:r w:rsidRPr="007A4C5F">
          <w:rPr>
            <w:rStyle w:val="Hyperlink"/>
            <w:rFonts w:ascii="Times New Roman" w:hAnsi="Times New Roman" w:cs="Times New Roman"/>
          </w:rPr>
          <w:t>Shiu</w:t>
        </w:r>
        <w:proofErr w:type="spellEnd"/>
        <w:r w:rsidRPr="007A4C5F">
          <w:rPr>
            <w:rStyle w:val="Hyperlink"/>
            <w:rFonts w:ascii="Times New Roman" w:hAnsi="Times New Roman" w:cs="Times New Roman"/>
          </w:rPr>
          <w:t xml:space="preserve">,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Salman-Minkov, A., </w:t>
        </w:r>
        <w:proofErr w:type="spellStart"/>
        <w:r w:rsidRPr="007A4C5F">
          <w:rPr>
            <w:rStyle w:val="Hyperlink"/>
            <w:rFonts w:ascii="Times New Roman" w:hAnsi="Times New Roman" w:cs="Times New Roman"/>
          </w:rPr>
          <w:t>Sabath</w:t>
        </w:r>
        <w:proofErr w:type="spellEnd"/>
        <w:r w:rsidRPr="007A4C5F">
          <w:rPr>
            <w:rStyle w:val="Hyperlink"/>
            <w:rFonts w:ascii="Times New Roman" w:hAnsi="Times New Roman" w:cs="Times New Roman"/>
          </w:rPr>
          <w:t xml:space="preserve">, N. &amp; </w:t>
        </w:r>
        <w:proofErr w:type="spellStart"/>
        <w:r w:rsidRPr="007A4C5F">
          <w:rPr>
            <w:rStyle w:val="Hyperlink"/>
            <w:rFonts w:ascii="Times New Roman" w:hAnsi="Times New Roman" w:cs="Times New Roman"/>
          </w:rPr>
          <w:t>Mayrose</w:t>
        </w:r>
        <w:proofErr w:type="spellEnd"/>
        <w:r w:rsidRPr="007A4C5F">
          <w:rPr>
            <w:rStyle w:val="Hyperlink"/>
            <w:rFonts w:ascii="Times New Roman" w:hAnsi="Times New Roman" w:cs="Times New Roman"/>
          </w:rPr>
          <w:t xml:space="preserv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Van de Peer, Y., Mizrachi, E. &amp; </w:t>
        </w:r>
        <w:proofErr w:type="spellStart"/>
        <w:r w:rsidRPr="007A4C5F">
          <w:rPr>
            <w:rStyle w:val="Hyperlink"/>
            <w:rFonts w:ascii="Times New Roman" w:hAnsi="Times New Roman" w:cs="Times New Roman"/>
          </w:rPr>
          <w:t>Marchal</w:t>
        </w:r>
        <w:proofErr w:type="spellEnd"/>
        <w:r w:rsidRPr="007A4C5F">
          <w:rPr>
            <w:rStyle w:val="Hyperlink"/>
            <w:rFonts w:ascii="Times New Roman" w:hAnsi="Times New Roman" w:cs="Times New Roman"/>
          </w:rPr>
          <w:t xml:space="preserve">,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4" w:history="1">
        <w:proofErr w:type="spellStart"/>
        <w:r w:rsidRPr="007A4C5F">
          <w:rPr>
            <w:rStyle w:val="Hyperlink"/>
            <w:rFonts w:ascii="Times New Roman" w:hAnsi="Times New Roman" w:cs="Times New Roman"/>
          </w:rPr>
          <w:t>Carretero</w:t>
        </w:r>
        <w:proofErr w:type="spellEnd"/>
        <w:r w:rsidRPr="007A4C5F">
          <w:rPr>
            <w:rStyle w:val="Hyperlink"/>
            <w:rFonts w:ascii="Times New Roman" w:hAnsi="Times New Roman" w:cs="Times New Roman"/>
          </w:rPr>
          <w:t xml:space="preserve">-Paulet,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Lynch, M. &amp; </w:t>
        </w:r>
        <w:proofErr w:type="spellStart"/>
        <w:r w:rsidRPr="007A4C5F">
          <w:rPr>
            <w:rStyle w:val="Hyperlink"/>
            <w:rFonts w:ascii="Times New Roman" w:hAnsi="Times New Roman" w:cs="Times New Roman"/>
          </w:rPr>
          <w:t>Conery</w:t>
        </w:r>
        <w:proofErr w:type="spellEnd"/>
        <w:r w:rsidRPr="007A4C5F">
          <w:rPr>
            <w:rStyle w:val="Hyperlink"/>
            <w:rFonts w:ascii="Times New Roman" w:hAnsi="Times New Roman" w:cs="Times New Roman"/>
          </w:rPr>
          <w:t xml:space="preserve">,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Blanc, G. &amp; Wolfe, K. H. Widespread </w:t>
        </w:r>
        <w:proofErr w:type="spellStart"/>
        <w:r w:rsidRPr="007A4C5F">
          <w:rPr>
            <w:rStyle w:val="Hyperlink"/>
            <w:rFonts w:ascii="Times New Roman" w:hAnsi="Times New Roman" w:cs="Times New Roman"/>
          </w:rPr>
          <w:t>paleopolyploidy</w:t>
        </w:r>
        <w:proofErr w:type="spellEnd"/>
        <w:r w:rsidRPr="007A4C5F">
          <w:rPr>
            <w:rStyle w:val="Hyperlink"/>
            <w:rFonts w:ascii="Times New Roman" w:hAnsi="Times New Roman" w:cs="Times New Roman"/>
          </w:rPr>
          <w:t xml:space="preserve">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8"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0" w:history="1">
        <w:proofErr w:type="spellStart"/>
        <w:r w:rsidRPr="007A4C5F">
          <w:rPr>
            <w:rStyle w:val="Hyperlink"/>
            <w:rFonts w:ascii="Times New Roman" w:hAnsi="Times New Roman" w:cs="Times New Roman"/>
          </w:rPr>
          <w:t>Maere</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1" w:history="1">
        <w:proofErr w:type="spellStart"/>
        <w:r w:rsidRPr="007A4C5F">
          <w:rPr>
            <w:rStyle w:val="Hyperlink"/>
            <w:rFonts w:ascii="Times New Roman" w:hAnsi="Times New Roman" w:cs="Times New Roman"/>
          </w:rPr>
          <w:t>Riechmann</w:t>
        </w:r>
        <w:proofErr w:type="spellEnd"/>
        <w:r w:rsidRPr="007A4C5F">
          <w:rPr>
            <w:rStyle w:val="Hyperlink"/>
            <w:rFonts w:ascii="Times New Roman" w:hAnsi="Times New Roman" w:cs="Times New Roman"/>
          </w:rPr>
          <w:t xml:space="preserve">,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3" w:history="1">
        <w:proofErr w:type="spellStart"/>
        <w:r w:rsidRPr="007A4C5F">
          <w:rPr>
            <w:rStyle w:val="Hyperlink"/>
            <w:rFonts w:ascii="Times New Roman" w:hAnsi="Times New Roman" w:cs="Times New Roman"/>
          </w:rPr>
          <w:t>Kolukisaoglu</w:t>
        </w:r>
        <w:proofErr w:type="spellEnd"/>
        <w:r w:rsidRPr="007A4C5F">
          <w:rPr>
            <w:rStyle w:val="Hyperlink"/>
            <w:rFonts w:ascii="Times New Roman" w:hAnsi="Times New Roman" w:cs="Times New Roman"/>
          </w:rPr>
          <w:t xml:space="preserve">, U., </w:t>
        </w:r>
        <w:proofErr w:type="spellStart"/>
        <w:r w:rsidRPr="007A4C5F">
          <w:rPr>
            <w:rStyle w:val="Hyperlink"/>
            <w:rFonts w:ascii="Times New Roman" w:hAnsi="Times New Roman" w:cs="Times New Roman"/>
          </w:rPr>
          <w:t>Weinl</w:t>
        </w:r>
        <w:proofErr w:type="spellEnd"/>
        <w:r w:rsidRPr="007A4C5F">
          <w:rPr>
            <w:rStyle w:val="Hyperlink"/>
            <w:rFonts w:ascii="Times New Roman" w:hAnsi="Times New Roman" w:cs="Times New Roman"/>
          </w:rPr>
          <w:t xml:space="preserve">, S., Blazevic, D., </w:t>
        </w:r>
        <w:proofErr w:type="spellStart"/>
        <w:r w:rsidRPr="007A4C5F">
          <w:rPr>
            <w:rStyle w:val="Hyperlink"/>
            <w:rFonts w:ascii="Times New Roman" w:hAnsi="Times New Roman" w:cs="Times New Roman"/>
          </w:rPr>
          <w:t>Batistic</w:t>
        </w:r>
        <w:proofErr w:type="spellEnd"/>
        <w:r w:rsidRPr="007A4C5F">
          <w:rPr>
            <w:rStyle w:val="Hyperlink"/>
            <w:rFonts w:ascii="Times New Roman" w:hAnsi="Times New Roman" w:cs="Times New Roman"/>
          </w:rPr>
          <w:t xml:space="preserve">,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w:t>
      </w:r>
      <w:r w:rsidRPr="007A4C5F">
        <w:rPr>
          <w:rFonts w:ascii="Times New Roman" w:hAnsi="Times New Roman" w:cs="Times New Roman"/>
        </w:rPr>
        <w:tab/>
      </w:r>
      <w:hyperlink r:id="rId394"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17.</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6" w:history="1">
        <w:proofErr w:type="spellStart"/>
        <w:r w:rsidRPr="007A4C5F">
          <w:rPr>
            <w:rStyle w:val="Hyperlink"/>
            <w:rFonts w:ascii="Times New Roman" w:hAnsi="Times New Roman" w:cs="Times New Roman"/>
          </w:rPr>
          <w:t>Wittkopp</w:t>
        </w:r>
        <w:proofErr w:type="spellEnd"/>
        <w:r w:rsidRPr="007A4C5F">
          <w:rPr>
            <w:rStyle w:val="Hyperlink"/>
            <w:rFonts w:ascii="Times New Roman" w:hAnsi="Times New Roman" w:cs="Times New Roman"/>
          </w:rPr>
          <w:t xml:space="preserve">, P. J., </w:t>
        </w:r>
        <w:proofErr w:type="spellStart"/>
        <w:r w:rsidRPr="007A4C5F">
          <w:rPr>
            <w:rStyle w:val="Hyperlink"/>
            <w:rFonts w:ascii="Times New Roman" w:hAnsi="Times New Roman" w:cs="Times New Roman"/>
          </w:rPr>
          <w:t>Haerum</w:t>
        </w:r>
        <w:proofErr w:type="spellEnd"/>
        <w:r w:rsidRPr="007A4C5F">
          <w:rPr>
            <w:rStyle w:val="Hyperlink"/>
            <w:rFonts w:ascii="Times New Roman" w:hAnsi="Times New Roman" w:cs="Times New Roman"/>
          </w:rPr>
          <w:t xml:space="preserve">,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7"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Homoeolog</w:t>
        </w:r>
        <w:proofErr w:type="spellEnd"/>
        <w:r w:rsidRPr="007A4C5F">
          <w:rPr>
            <w:rStyle w:val="Hyperlink"/>
            <w:rFonts w:ascii="Times New Roman" w:hAnsi="Times New Roman" w:cs="Times New Roman"/>
          </w:rPr>
          <w:t xml:space="preserve"> expression divergence contributes to </w:t>
        </w:r>
        <w:proofErr w:type="gramStart"/>
        <w:r w:rsidRPr="007A4C5F">
          <w:rPr>
            <w:rStyle w:val="Hyperlink"/>
            <w:rFonts w:ascii="Times New Roman" w:hAnsi="Times New Roman" w:cs="Times New Roman"/>
          </w:rPr>
          <w:t>time of day</w:t>
        </w:r>
        <w:proofErr w:type="gramEnd"/>
        <w:r w:rsidRPr="007A4C5F">
          <w:rPr>
            <w:rStyle w:val="Hyperlink"/>
            <w:rFonts w:ascii="Times New Roman" w:hAnsi="Times New Roman" w:cs="Times New Roman"/>
          </w:rPr>
          <w:t xml:space="preserve">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6" w:history="1">
        <w:r w:rsidRPr="007A4C5F">
          <w:rPr>
            <w:rStyle w:val="Hyperlink"/>
            <w:rFonts w:ascii="Times New Roman" w:hAnsi="Times New Roman" w:cs="Times New Roman"/>
          </w:rPr>
          <w:t>10.1111/pce.13346</w:t>
        </w:r>
      </w:hyperlink>
      <w:hyperlink r:id="rId407"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8"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Endo, M., Shimizu, H., </w:t>
        </w:r>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0" w:history="1">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1"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32.</w:t>
      </w:r>
      <w:r w:rsidRPr="007A4C5F">
        <w:rPr>
          <w:rFonts w:ascii="Times New Roman" w:hAnsi="Times New Roman" w:cs="Times New Roman"/>
        </w:rPr>
        <w:tab/>
      </w:r>
      <w:hyperlink r:id="rId412"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33.</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5" w:history="1">
        <w:proofErr w:type="spellStart"/>
        <w:r w:rsidRPr="007A4C5F">
          <w:rPr>
            <w:rStyle w:val="Hyperlink"/>
            <w:rFonts w:ascii="Times New Roman" w:hAnsi="Times New Roman" w:cs="Times New Roman"/>
          </w:rPr>
          <w:t>Laosuntisuk</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Vennapusa</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6" w:history="1">
        <w:proofErr w:type="spellStart"/>
        <w:r w:rsidRPr="007A4C5F">
          <w:rPr>
            <w:rStyle w:val="Hyperlink"/>
            <w:rFonts w:ascii="Times New Roman" w:hAnsi="Times New Roman" w:cs="Times New Roman"/>
          </w:rPr>
          <w:t>Grinevich</w:t>
        </w:r>
        <w:proofErr w:type="spellEnd"/>
        <w:r w:rsidRPr="007A4C5F">
          <w:rPr>
            <w:rStyle w:val="Hyperlink"/>
            <w:rFonts w:ascii="Times New Roman" w:hAnsi="Times New Roman" w:cs="Times New Roman"/>
          </w:rPr>
          <w:t xml:space="preserve">,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Graham, C. A., </w:t>
        </w:r>
        <w:proofErr w:type="spellStart"/>
        <w:r w:rsidRPr="007A4C5F">
          <w:rPr>
            <w:rStyle w:val="Hyperlink"/>
            <w:rFonts w:ascii="Times New Roman" w:hAnsi="Times New Roman" w:cs="Times New Roman"/>
          </w:rPr>
          <w:t>Paajanen</w:t>
        </w:r>
        <w:proofErr w:type="spellEnd"/>
        <w:r w:rsidRPr="007A4C5F">
          <w:rPr>
            <w:rStyle w:val="Hyperlink"/>
            <w:rFonts w:ascii="Times New Roman" w:hAnsi="Times New Roman" w:cs="Times New Roman"/>
          </w:rPr>
          <w:t xml:space="preserve">, P., Edwards, K. J. &amp; Dodd, A. N. Genome-wide circadian gating of a cold temperature response in bread wheat.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19" w:history="1">
        <w:proofErr w:type="spellStart"/>
        <w:r w:rsidRPr="007A4C5F">
          <w:rPr>
            <w:rStyle w:val="Hyperlink"/>
            <w:rFonts w:ascii="Times New Roman" w:hAnsi="Times New Roman" w:cs="Times New Roman"/>
          </w:rPr>
          <w:t>Chalhoub</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Cheng, F., Wu, J. &amp; Wang, X. Genome triplication drove the diversification of Brassica plants.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Abrahams, R. S., Pires, J. C. &amp;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2" w:history="1">
        <w:proofErr w:type="spellStart"/>
        <w:r w:rsidRPr="007A4C5F">
          <w:rPr>
            <w:rStyle w:val="Hyperlink"/>
            <w:rFonts w:ascii="Times New Roman" w:hAnsi="Times New Roman" w:cs="Times New Roman"/>
          </w:rPr>
          <w:t>Bonnot</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Covington, M. F., Maloof, J. N., </w:t>
        </w:r>
        <w:proofErr w:type="spellStart"/>
        <w:r w:rsidRPr="007A4C5F">
          <w:rPr>
            <w:rStyle w:val="Hyperlink"/>
            <w:rFonts w:ascii="Times New Roman" w:hAnsi="Times New Roman" w:cs="Times New Roman"/>
          </w:rPr>
          <w:t>Straume</w:t>
        </w:r>
        <w:proofErr w:type="spellEnd"/>
        <w:r w:rsidRPr="007A4C5F">
          <w:rPr>
            <w:rStyle w:val="Hyperlink"/>
            <w:rFonts w:ascii="Times New Roman" w:hAnsi="Times New Roman" w:cs="Times New Roman"/>
          </w:rPr>
          <w:t xml:space="preserv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&amp; Harmer, S. L. The circadian clock regulates auxin signaling and responses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5" w:history="1">
        <w:proofErr w:type="spellStart"/>
        <w:r w:rsidRPr="007A4C5F">
          <w:rPr>
            <w:rStyle w:val="Hyperlink"/>
            <w:rFonts w:ascii="Times New Roman" w:hAnsi="Times New Roman" w:cs="Times New Roman"/>
          </w:rPr>
          <w:t>Soualiou</w:t>
        </w:r>
        <w:proofErr w:type="spellEnd"/>
        <w:r w:rsidRPr="007A4C5F">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 xml:space="preserve">Plant Physiol. </w:t>
        </w:r>
        <w:proofErr w:type="spellStart"/>
        <w:r w:rsidRPr="007A4C5F">
          <w:rPr>
            <w:rStyle w:val="Hyperlink"/>
            <w:rFonts w:ascii="Times New Roman" w:hAnsi="Times New Roman" w:cs="Times New Roman"/>
            <w:i/>
            <w:iCs/>
          </w:rPr>
          <w:t>Biochem</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46.</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47.</w:t>
      </w:r>
      <w:r w:rsidRPr="007A4C5F">
        <w:rPr>
          <w:rFonts w:ascii="Times New Roman" w:hAnsi="Times New Roman" w:cs="Times New Roman"/>
        </w:rPr>
        <w:tab/>
      </w:r>
      <w:hyperlink r:id="rId427" w:history="1">
        <w:proofErr w:type="spellStart"/>
        <w:r w:rsidRPr="007A4C5F">
          <w:rPr>
            <w:rStyle w:val="Hyperlink"/>
            <w:rFonts w:ascii="Times New Roman" w:hAnsi="Times New Roman" w:cs="Times New Roman"/>
          </w:rPr>
          <w:t>Fanzo</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 xml:space="preserve">Annu. Rev. </w:t>
        </w:r>
        <w:proofErr w:type="spellStart"/>
        <w:r w:rsidRPr="007A4C5F">
          <w:rPr>
            <w:rStyle w:val="Hyperlink"/>
            <w:rFonts w:ascii="Times New Roman" w:hAnsi="Times New Roman" w:cs="Times New Roman"/>
            <w:i/>
            <w:iCs/>
          </w:rPr>
          <w:t>Nutr</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w:t>
        </w:r>
        <w:proofErr w:type="spellStart"/>
        <w:r w:rsidRPr="007A4C5F">
          <w:rPr>
            <w:rStyle w:val="Hyperlink"/>
            <w:rFonts w:ascii="Times New Roman" w:hAnsi="Times New Roman" w:cs="Times New Roman"/>
          </w:rPr>
          <w:t>allopolyploidization</w:t>
        </w:r>
        <w:proofErr w:type="spellEnd"/>
        <w:r w:rsidRPr="007A4C5F">
          <w:rPr>
            <w:rStyle w:val="Hyperlink"/>
            <w:rFonts w:ascii="Times New Roman" w:hAnsi="Times New Roman" w:cs="Times New Roman"/>
          </w:rPr>
          <w:t xml:space="preserve"> and structural variation on intraspecific diversification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1" w:history="1">
        <w:proofErr w:type="spellStart"/>
        <w:r w:rsidRPr="007A4C5F">
          <w:rPr>
            <w:rStyle w:val="Hyperlink"/>
            <w:rFonts w:ascii="Times New Roman" w:hAnsi="Times New Roman" w:cs="Times New Roman"/>
          </w:rPr>
          <w:t>Gabur</w:t>
        </w:r>
        <w:proofErr w:type="spellEnd"/>
        <w:r w:rsidRPr="007A4C5F">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7A4C5F">
          <w:rPr>
            <w:rStyle w:val="Hyperlink"/>
            <w:rFonts w:ascii="Times New Roman" w:hAnsi="Times New Roman" w:cs="Times New Roman"/>
            <w:i/>
            <w:iCs/>
          </w:rPr>
          <w:t>Züchter</w:t>
        </w:r>
        <w:proofErr w:type="spellEnd"/>
        <w:r w:rsidRPr="007A4C5F">
          <w:rPr>
            <w:rStyle w:val="Hyperlink"/>
            <w:rFonts w:ascii="Times New Roman" w:hAnsi="Times New Roman" w:cs="Times New Roman"/>
            <w:i/>
            <w:iCs/>
          </w:rPr>
          <w:t xml:space="preserve">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3" w:history="1">
        <w:proofErr w:type="spellStart"/>
        <w:r w:rsidRPr="007A4C5F">
          <w:rPr>
            <w:rStyle w:val="Hyperlink"/>
            <w:rFonts w:ascii="Times New Roman" w:hAnsi="Times New Roman" w:cs="Times New Roman"/>
          </w:rPr>
          <w:t>Schiessl</w:t>
        </w:r>
        <w:proofErr w:type="spellEnd"/>
        <w:r w:rsidRPr="007A4C5F">
          <w:rPr>
            <w:rStyle w:val="Hyperlink"/>
            <w:rFonts w:ascii="Times New Roman" w:hAnsi="Times New Roman" w:cs="Times New Roman"/>
          </w:rPr>
          <w:t xml:space="preserve">, S.-V., </w:t>
        </w:r>
        <w:proofErr w:type="spellStart"/>
        <w:r w:rsidRPr="007A4C5F">
          <w:rPr>
            <w:rStyle w:val="Hyperlink"/>
            <w:rFonts w:ascii="Times New Roman" w:hAnsi="Times New Roman" w:cs="Times New Roman"/>
          </w:rPr>
          <w:t>Katche</w:t>
        </w:r>
        <w:proofErr w:type="spellEnd"/>
        <w:r w:rsidRPr="007A4C5F">
          <w:rPr>
            <w:rStyle w:val="Hyperlink"/>
            <w:rFonts w:ascii="Times New Roman" w:hAnsi="Times New Roman" w:cs="Times New Roman"/>
          </w:rPr>
          <w:t xml:space="preserve">, E., </w:t>
        </w:r>
        <w:proofErr w:type="spellStart"/>
        <w:r w:rsidRPr="007A4C5F">
          <w:rPr>
            <w:rStyle w:val="Hyperlink"/>
            <w:rFonts w:ascii="Times New Roman" w:hAnsi="Times New Roman" w:cs="Times New Roman"/>
          </w:rPr>
          <w:t>Ihien</w:t>
        </w:r>
        <w:proofErr w:type="spellEnd"/>
        <w:r w:rsidRPr="007A4C5F">
          <w:rPr>
            <w:rStyle w:val="Hyperlink"/>
            <w:rFonts w:ascii="Times New Roman" w:hAnsi="Times New Roman" w:cs="Times New Roman"/>
          </w:rPr>
          <w:t xml:space="preserve">,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4"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6" w:history="1">
        <w:proofErr w:type="spellStart"/>
        <w:r w:rsidRPr="007A4C5F">
          <w:rPr>
            <w:rStyle w:val="Hyperlink"/>
            <w:rFonts w:ascii="Times New Roman" w:hAnsi="Times New Roman" w:cs="Times New Roman"/>
          </w:rPr>
          <w:t>Würschum</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Boeven</w:t>
        </w:r>
        <w:proofErr w:type="spellEnd"/>
        <w:r w:rsidRPr="007A4C5F">
          <w:rPr>
            <w:rStyle w:val="Hyperlink"/>
            <w:rFonts w:ascii="Times New Roman" w:hAnsi="Times New Roman" w:cs="Times New Roman"/>
          </w:rPr>
          <w:t xml:space="preserve">, P. H. G., Langer, S. M., </w:t>
        </w:r>
        <w:proofErr w:type="spellStart"/>
        <w:r w:rsidRPr="007A4C5F">
          <w:rPr>
            <w:rStyle w:val="Hyperlink"/>
            <w:rFonts w:ascii="Times New Roman" w:hAnsi="Times New Roman" w:cs="Times New Roman"/>
          </w:rPr>
          <w:t>Longin</w:t>
        </w:r>
        <w:proofErr w:type="spellEnd"/>
        <w:r w:rsidRPr="007A4C5F">
          <w:rPr>
            <w:rStyle w:val="Hyperlink"/>
            <w:rFonts w:ascii="Times New Roman" w:hAnsi="Times New Roman" w:cs="Times New Roman"/>
          </w:rPr>
          <w:t xml:space="preserve">, C. F. H. &amp; </w:t>
        </w:r>
        <w:proofErr w:type="spellStart"/>
        <w:r w:rsidRPr="007A4C5F">
          <w:rPr>
            <w:rStyle w:val="Hyperlink"/>
            <w:rFonts w:ascii="Times New Roman" w:hAnsi="Times New Roman" w:cs="Times New Roman"/>
          </w:rPr>
          <w:t>Leiser</w:t>
        </w:r>
        <w:proofErr w:type="spellEnd"/>
        <w:r w:rsidRPr="007A4C5F">
          <w:rPr>
            <w:rStyle w:val="Hyperlink"/>
            <w:rFonts w:ascii="Times New Roman" w:hAnsi="Times New Roman" w:cs="Times New Roman"/>
          </w:rPr>
          <w:t xml:space="preserve">,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61.</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Markham, K. K.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62.</w:t>
      </w:r>
      <w:r w:rsidRPr="007A4C5F">
        <w:rPr>
          <w:rFonts w:ascii="Times New Roman" w:hAnsi="Times New Roman" w:cs="Times New Roman"/>
        </w:rPr>
        <w:tab/>
      </w:r>
      <w:hyperlink r:id="rId442"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Bayer, P. E., Bhalla, P. L., Batley, J. &amp; Edwards, D. </w:t>
        </w:r>
        <w:proofErr w:type="spellStart"/>
        <w:r w:rsidRPr="007A4C5F">
          <w:rPr>
            <w:rStyle w:val="Hyperlink"/>
            <w:rFonts w:ascii="Times New Roman" w:hAnsi="Times New Roman" w:cs="Times New Roman"/>
          </w:rPr>
          <w:t>Pangenomics</w:t>
        </w:r>
        <w:proofErr w:type="spellEnd"/>
        <w:r w:rsidRPr="007A4C5F">
          <w:rPr>
            <w:rStyle w:val="Hyperlink"/>
            <w:rFonts w:ascii="Times New Roman" w:hAnsi="Times New Roman" w:cs="Times New Roman"/>
          </w:rPr>
          <w:t xml:space="preserve">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3" w:history="1">
        <w:proofErr w:type="spellStart"/>
        <w:r w:rsidRPr="007A4C5F">
          <w:rPr>
            <w:rStyle w:val="Hyperlink"/>
            <w:rFonts w:ascii="Times New Roman" w:hAnsi="Times New Roman" w:cs="Times New Roman"/>
          </w:rPr>
          <w:t>Hofberger</w:t>
        </w:r>
        <w:proofErr w:type="spellEnd"/>
        <w:r w:rsidRPr="007A4C5F">
          <w:rPr>
            <w:rStyle w:val="Hyperlink"/>
            <w:rFonts w:ascii="Times New Roman" w:hAnsi="Times New Roman" w:cs="Times New Roman"/>
          </w:rPr>
          <w:t xml:space="preserve">, J. A., Lyons, E., Edger, P. P., Chris Pires, J. &amp; Eric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Whole genome and tandem duplicate retention facilitated glucosinolate pathway diversification in the mustard family. </w:t>
        </w:r>
        <w:r w:rsidRPr="007A4C5F">
          <w:rPr>
            <w:rStyle w:val="Hyperlink"/>
            <w:rFonts w:ascii="Times New Roman" w:hAnsi="Times New Roman" w:cs="Times New Roman"/>
            <w:i/>
            <w:iCs/>
          </w:rPr>
          <w:t xml:space="preserve">Genome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subsp. </w:t>
        </w:r>
        <w:proofErr w:type="spellStart"/>
        <w:r w:rsidRPr="007A4C5F">
          <w:rPr>
            <w:rStyle w:val="Hyperlink"/>
            <w:rFonts w:ascii="Times New Roman" w:hAnsi="Times New Roman" w:cs="Times New Roman"/>
          </w:rPr>
          <w:t>pekinensis</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Glucosinolate biosynthesis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Integr</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leaves.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2" w:history="1">
        <w:proofErr w:type="spellStart"/>
        <w:r w:rsidRPr="007A4C5F">
          <w:rPr>
            <w:rStyle w:val="Hyperlink"/>
            <w:rFonts w:ascii="Times New Roman" w:hAnsi="Times New Roman" w:cs="Times New Roman"/>
          </w:rPr>
          <w:t>MacNish</w:t>
        </w:r>
        <w:proofErr w:type="spellEnd"/>
        <w:r w:rsidRPr="007A4C5F">
          <w:rPr>
            <w:rStyle w:val="Hyperlink"/>
            <w:rFonts w:ascii="Times New Roman" w:hAnsi="Times New Roman" w:cs="Times New Roman"/>
          </w:rPr>
          <w:t xml:space="preserve">,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Hohmann, N., Wolf, E. M., </w:t>
        </w:r>
        <w:proofErr w:type="spellStart"/>
        <w:r w:rsidRPr="007A4C5F">
          <w:rPr>
            <w:rStyle w:val="Hyperlink"/>
            <w:rFonts w:ascii="Times New Roman" w:hAnsi="Times New Roman" w:cs="Times New Roman"/>
          </w:rPr>
          <w:t>Lysak</w:t>
        </w:r>
        <w:proofErr w:type="spellEnd"/>
        <w:r w:rsidRPr="007A4C5F">
          <w:rPr>
            <w:rStyle w:val="Hyperlink"/>
            <w:rFonts w:ascii="Times New Roman" w:hAnsi="Times New Roman" w:cs="Times New Roman"/>
          </w:rPr>
          <w:t xml:space="preserve">,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75.</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 xml:space="preserve">Brassica </w:t>
        </w:r>
        <w:proofErr w:type="spellStart"/>
        <w:r w:rsidRPr="007A4C5F">
          <w:rPr>
            <w:rStyle w:val="Hyperlink"/>
            <w:rFonts w:ascii="Times New Roman" w:hAnsi="Times New Roman" w:cs="Times New Roman"/>
            <w:i/>
            <w:iCs/>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77.</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Guo, Y., Chen, S., Li, Z. &amp; Cowling, W. A. Center of Origin and Centers of Diversity in an Ancient Crop,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(Turnip Rape).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Hered</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w:t>
        </w:r>
        <w:proofErr w:type="spellStart"/>
        <w:r w:rsidRPr="007A4C5F">
          <w:rPr>
            <w:rStyle w:val="Hyperlink"/>
            <w:rFonts w:ascii="Times New Roman" w:hAnsi="Times New Roman" w:cs="Times New Roman"/>
          </w:rPr>
          <w:t>nonheading</w:t>
        </w:r>
        <w:proofErr w:type="spellEnd"/>
        <w:r w:rsidRPr="007A4C5F">
          <w:rPr>
            <w:rStyle w:val="Hyperlink"/>
            <w:rFonts w:ascii="Times New Roman" w:hAnsi="Times New Roman" w:cs="Times New Roman"/>
          </w:rPr>
          <w:t xml:space="preserve">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0" w:history="1">
        <w:proofErr w:type="spellStart"/>
        <w:r w:rsidRPr="007A4C5F">
          <w:rPr>
            <w:rStyle w:val="Hyperlink"/>
            <w:rFonts w:ascii="Times New Roman" w:hAnsi="Times New Roman" w:cs="Times New Roman"/>
          </w:rPr>
          <w:t>Mäkelä</w:t>
        </w:r>
        <w:proofErr w:type="spellEnd"/>
        <w:r w:rsidRPr="007A4C5F">
          <w:rPr>
            <w:rStyle w:val="Hyperlink"/>
            <w:rFonts w:ascii="Times New Roman" w:hAnsi="Times New Roman" w:cs="Times New Roman"/>
          </w:rPr>
          <w:t xml:space="preserve">, P. S. A., </w:t>
        </w:r>
        <w:proofErr w:type="spellStart"/>
        <w:r w:rsidRPr="007A4C5F">
          <w:rPr>
            <w:rStyle w:val="Hyperlink"/>
            <w:rFonts w:ascii="Times New Roman" w:hAnsi="Times New Roman" w:cs="Times New Roman"/>
          </w:rPr>
          <w:t>Tuulos</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Turakainen</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Santanen</w:t>
        </w:r>
        <w:proofErr w:type="spellEnd"/>
        <w:r w:rsidRPr="007A4C5F">
          <w:rPr>
            <w:rStyle w:val="Hyperlink"/>
            <w:rFonts w:ascii="Times New Roman" w:hAnsi="Times New Roman" w:cs="Times New Roman"/>
          </w:rPr>
          <w:t xml:space="preserve">,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4" w:history="1">
        <w:proofErr w:type="spellStart"/>
        <w:r w:rsidRPr="007A4C5F">
          <w:rPr>
            <w:rStyle w:val="Hyperlink"/>
            <w:rFonts w:ascii="Times New Roman" w:hAnsi="Times New Roman" w:cs="Times New Roman"/>
          </w:rPr>
          <w:t>Shomo</w:t>
        </w:r>
        <w:proofErr w:type="spellEnd"/>
        <w:r w:rsidRPr="007A4C5F">
          <w:rPr>
            <w:rStyle w:val="Hyperlink"/>
            <w:rFonts w:ascii="Times New Roman" w:hAnsi="Times New Roman" w:cs="Times New Roman"/>
          </w:rPr>
          <w:t xml:space="preserve">, Z. D., Li, F., Smith, C. N., Edmonds, S. R. &amp; </w:t>
        </w:r>
        <w:proofErr w:type="spellStart"/>
        <w:r w:rsidRPr="007A4C5F">
          <w:rPr>
            <w:rStyle w:val="Hyperlink"/>
            <w:rFonts w:ascii="Times New Roman" w:hAnsi="Times New Roman" w:cs="Times New Roman"/>
          </w:rPr>
          <w:t>Roston</w:t>
        </w:r>
        <w:proofErr w:type="spellEnd"/>
        <w:r w:rsidRPr="007A4C5F">
          <w:rPr>
            <w:rStyle w:val="Hyperlink"/>
            <w:rFonts w:ascii="Times New Roman" w:hAnsi="Times New Roman" w:cs="Times New Roman"/>
          </w:rPr>
          <w:t xml:space="preserve">,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Li, Z. &amp; </w:t>
        </w:r>
        <w:proofErr w:type="spellStart"/>
        <w:r w:rsidRPr="007A4C5F">
          <w:rPr>
            <w:rStyle w:val="Hyperlink"/>
            <w:rFonts w:ascii="Times New Roman" w:hAnsi="Times New Roman" w:cs="Times New Roman"/>
          </w:rPr>
          <w:t>Ahammed</w:t>
        </w:r>
        <w:proofErr w:type="spellEnd"/>
        <w:r w:rsidRPr="007A4C5F">
          <w:rPr>
            <w:rStyle w:val="Hyperlink"/>
            <w:rFonts w:ascii="Times New Roman" w:hAnsi="Times New Roman" w:cs="Times New Roman"/>
          </w:rPr>
          <w:t xml:space="preserve">,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7" w:history="1">
        <w:proofErr w:type="spellStart"/>
        <w:r w:rsidRPr="007A4C5F">
          <w:rPr>
            <w:rStyle w:val="Hyperlink"/>
            <w:rFonts w:ascii="Times New Roman" w:hAnsi="Times New Roman" w:cs="Times New Roman"/>
          </w:rPr>
          <w:t>Lissarre</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Ohta</w:t>
        </w:r>
        <w:proofErr w:type="spellEnd"/>
        <w:r w:rsidRPr="007A4C5F">
          <w:rPr>
            <w:rStyle w:val="Hyperlink"/>
            <w:rFonts w:ascii="Times New Roman" w:hAnsi="Times New Roman" w:cs="Times New Roman"/>
          </w:rPr>
          <w:t xml:space="preserve">, M., Sato, A. &amp; Miura, K. Cold-responsive gene regulation during cold acclimation in plants.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69" w:history="1">
        <w:proofErr w:type="spellStart"/>
        <w:r w:rsidRPr="007A4C5F">
          <w:rPr>
            <w:rStyle w:val="Hyperlink"/>
            <w:rFonts w:ascii="Times New Roman" w:hAnsi="Times New Roman" w:cs="Times New Roman"/>
          </w:rPr>
          <w:t>Fürtauer</w:t>
        </w:r>
        <w:proofErr w:type="spellEnd"/>
        <w:r w:rsidRPr="007A4C5F">
          <w:rPr>
            <w:rStyle w:val="Hyperlink"/>
            <w:rFonts w:ascii="Times New Roman" w:hAnsi="Times New Roman" w:cs="Times New Roman"/>
          </w:rPr>
          <w:t xml:space="preserve">, L., </w:t>
        </w:r>
        <w:proofErr w:type="spellStart"/>
        <w:r w:rsidRPr="007A4C5F">
          <w:rPr>
            <w:rStyle w:val="Hyperlink"/>
            <w:rFonts w:ascii="Times New Roman" w:hAnsi="Times New Roman" w:cs="Times New Roman"/>
          </w:rPr>
          <w:t>Weiszmann</w:t>
        </w:r>
        <w:proofErr w:type="spellEnd"/>
        <w:r w:rsidRPr="007A4C5F">
          <w:rPr>
            <w:rStyle w:val="Hyperlink"/>
            <w:rFonts w:ascii="Times New Roman" w:hAnsi="Times New Roman" w:cs="Times New Roman"/>
          </w:rPr>
          <w:t xml:space="preserve">, J., </w:t>
        </w:r>
        <w:proofErr w:type="spellStart"/>
        <w:r w:rsidRPr="007A4C5F">
          <w:rPr>
            <w:rStyle w:val="Hyperlink"/>
            <w:rFonts w:ascii="Times New Roman" w:hAnsi="Times New Roman" w:cs="Times New Roman"/>
          </w:rPr>
          <w:t>Weckwerth</w:t>
        </w:r>
        <w:proofErr w:type="spellEnd"/>
        <w:r w:rsidRPr="007A4C5F">
          <w:rPr>
            <w:rStyle w:val="Hyperlink"/>
            <w:rFonts w:ascii="Times New Roman" w:hAnsi="Times New Roman" w:cs="Times New Roman"/>
          </w:rPr>
          <w:t xml:space="preserve">, W. &amp; </w:t>
        </w:r>
        <w:proofErr w:type="spellStart"/>
        <w:r w:rsidRPr="007A4C5F">
          <w:rPr>
            <w:rStyle w:val="Hyperlink"/>
            <w:rFonts w:ascii="Times New Roman" w:hAnsi="Times New Roman" w:cs="Times New Roman"/>
          </w:rPr>
          <w:t>Nägele</w:t>
        </w:r>
        <w:proofErr w:type="spellEnd"/>
        <w:r w:rsidRPr="007A4C5F">
          <w:rPr>
            <w:rStyle w:val="Hyperlink"/>
            <w:rFonts w:ascii="Times New Roman" w:hAnsi="Times New Roman" w:cs="Times New Roman"/>
          </w:rPr>
          <w:t xml:space="preserv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90.</w:t>
      </w:r>
      <w:r w:rsidRPr="007A4C5F">
        <w:rPr>
          <w:rFonts w:ascii="Times New Roman" w:hAnsi="Times New Roman" w:cs="Times New Roman"/>
        </w:rPr>
        <w:tab/>
      </w:r>
      <w:hyperlink r:id="rId470"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Abdullah, S. N. A., </w:t>
        </w:r>
        <w:proofErr w:type="spellStart"/>
        <w:r w:rsidRPr="007A4C5F">
          <w:rPr>
            <w:rStyle w:val="Hyperlink"/>
            <w:rFonts w:ascii="Times New Roman" w:hAnsi="Times New Roman" w:cs="Times New Roman"/>
          </w:rPr>
          <w:t>Azzeme</w:t>
        </w:r>
        <w:proofErr w:type="spellEnd"/>
        <w:r w:rsidRPr="007A4C5F">
          <w:rPr>
            <w:rStyle w:val="Hyperlink"/>
            <w:rFonts w:ascii="Times New Roman" w:hAnsi="Times New Roman" w:cs="Times New Roman"/>
          </w:rPr>
          <w:t xml:space="preserve">, A. M. &amp; </w:t>
        </w:r>
        <w:proofErr w:type="spellStart"/>
        <w:r w:rsidRPr="007A4C5F">
          <w:rPr>
            <w:rStyle w:val="Hyperlink"/>
            <w:rFonts w:ascii="Times New Roman" w:hAnsi="Times New Roman" w:cs="Times New Roman"/>
          </w:rPr>
          <w:t>Yousefi</w:t>
        </w:r>
        <w:proofErr w:type="spellEnd"/>
        <w:r w:rsidRPr="007A4C5F">
          <w:rPr>
            <w:rStyle w:val="Hyperlink"/>
            <w:rFonts w:ascii="Times New Roman" w:hAnsi="Times New Roman" w:cs="Times New Roman"/>
          </w:rPr>
          <w:t xml:space="preserve">,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92.</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3" w:history="1">
        <w:proofErr w:type="spellStart"/>
        <w:r w:rsidRPr="007A4C5F">
          <w:rPr>
            <w:rStyle w:val="Hyperlink"/>
            <w:rFonts w:ascii="Times New Roman" w:hAnsi="Times New Roman" w:cs="Times New Roman"/>
          </w:rPr>
          <w:t>Kayum</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5" w:history="1">
        <w:proofErr w:type="spellStart"/>
        <w:r w:rsidRPr="007A4C5F">
          <w:rPr>
            <w:rStyle w:val="Hyperlink"/>
            <w:rFonts w:ascii="Times New Roman" w:hAnsi="Times New Roman" w:cs="Times New Roman"/>
          </w:rPr>
          <w:t>Soltész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79" w:history="1">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0" w:history="1">
        <w:proofErr w:type="spellStart"/>
        <w:r w:rsidRPr="007A4C5F">
          <w:rPr>
            <w:rStyle w:val="Hyperlink"/>
            <w:rFonts w:ascii="Times New Roman" w:hAnsi="Times New Roman" w:cs="Times New Roman"/>
          </w:rPr>
          <w:t>Dahal</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Gadapati</w:t>
        </w:r>
        <w:proofErr w:type="spellEnd"/>
        <w:r w:rsidRPr="007A4C5F">
          <w:rPr>
            <w:rStyle w:val="Hyperlink"/>
            <w:rFonts w:ascii="Times New Roman" w:hAnsi="Times New Roman" w:cs="Times New Roman"/>
          </w:rPr>
          <w:t xml:space="preserve">, W., </w:t>
        </w:r>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Singh, J. &amp; </w:t>
        </w:r>
        <w:proofErr w:type="spellStart"/>
        <w:r w:rsidRPr="007A4C5F">
          <w:rPr>
            <w:rStyle w:val="Hyperlink"/>
            <w:rFonts w:ascii="Times New Roman" w:hAnsi="Times New Roman" w:cs="Times New Roman"/>
          </w:rPr>
          <w:t>Hüner</w:t>
        </w:r>
        <w:proofErr w:type="spellEnd"/>
        <w:r w:rsidRPr="007A4C5F">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1" w:history="1">
        <w:proofErr w:type="spellStart"/>
        <w:r w:rsidRPr="007A4C5F">
          <w:rPr>
            <w:rStyle w:val="Hyperlink"/>
            <w:rFonts w:ascii="Times New Roman" w:hAnsi="Times New Roman" w:cs="Times New Roman"/>
          </w:rPr>
          <w:t>Maibam</w:t>
        </w:r>
        <w:proofErr w:type="spellEnd"/>
        <w:r w:rsidRPr="007A4C5F">
          <w:rPr>
            <w:rStyle w:val="Hyperlink"/>
            <w:rFonts w:ascii="Times New Roman" w:hAnsi="Times New Roman" w:cs="Times New Roman"/>
          </w:rPr>
          <w:t xml:space="preserve">,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Dong, M. A., </w:t>
        </w:r>
        <w:proofErr w:type="spellStart"/>
        <w:r w:rsidRPr="007A4C5F">
          <w:rPr>
            <w:rStyle w:val="Hyperlink"/>
            <w:rFonts w:ascii="Times New Roman" w:hAnsi="Times New Roman" w:cs="Times New Roman"/>
          </w:rPr>
          <w:t>Farré</w:t>
        </w:r>
        <w:proofErr w:type="spellEnd"/>
        <w:r w:rsidRPr="007A4C5F">
          <w:rPr>
            <w:rStyle w:val="Hyperlink"/>
            <w:rFonts w:ascii="Times New Roman" w:hAnsi="Times New Roman" w:cs="Times New Roman"/>
          </w:rPr>
          <w:t xml:space="preserve">,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103.</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5" w:history="1">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gramStart"/>
        <w:r w:rsidRPr="007A4C5F">
          <w:rPr>
            <w:rStyle w:val="Hyperlink"/>
            <w:rFonts w:ascii="Times New Roman" w:hAnsi="Times New Roman" w:cs="Times New Roman"/>
          </w:rPr>
          <w:t>Multi-level</w:t>
        </w:r>
        <w:proofErr w:type="gramEnd"/>
        <w:r w:rsidRPr="007A4C5F">
          <w:rPr>
            <w:rStyle w:val="Hyperlink"/>
            <w:rFonts w:ascii="Times New Roman" w:hAnsi="Times New Roman" w:cs="Times New Roman"/>
          </w:rPr>
          <w:t xml:space="preserve">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106.</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7" w:history="1">
        <w:proofErr w:type="spellStart"/>
        <w:r w:rsidRPr="007A4C5F">
          <w:rPr>
            <w:rStyle w:val="Hyperlink"/>
            <w:rFonts w:ascii="Times New Roman" w:hAnsi="Times New Roman" w:cs="Times New Roman"/>
          </w:rPr>
          <w:t>Ezer</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Doyle, J. J. &amp; Doyle., J. L. A rapid DNA isolation procedure from small quantities of fresh leaf tissues. </w:t>
        </w:r>
        <w:proofErr w:type="spellStart"/>
        <w:r w:rsidRPr="007A4C5F">
          <w:rPr>
            <w:rStyle w:val="Hyperlink"/>
            <w:rFonts w:ascii="Times New Roman" w:hAnsi="Times New Roman" w:cs="Times New Roman"/>
            <w:i/>
            <w:iCs/>
          </w:rPr>
          <w:t>Phytochem</w:t>
        </w:r>
        <w:proofErr w:type="spellEnd"/>
        <w:r w:rsidRPr="007A4C5F">
          <w:rPr>
            <w:rStyle w:val="Hyperlink"/>
            <w:rFonts w:ascii="Times New Roman" w:hAnsi="Times New Roman" w:cs="Times New Roman"/>
            <w:i/>
            <w:iCs/>
          </w:rPr>
          <w:t xml:space="preserve">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7A4C5F">
          <w:rPr>
            <w:rStyle w:val="Hyperlink"/>
            <w:rFonts w:ascii="Times New Roman" w:hAnsi="Times New Roman" w:cs="Times New Roman"/>
          </w:rPr>
          <w:t>hifiasm</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1" w:history="1">
        <w:proofErr w:type="spellStart"/>
        <w:r w:rsidRPr="007A4C5F">
          <w:rPr>
            <w:rStyle w:val="Hyperlink"/>
            <w:rFonts w:ascii="Times New Roman" w:hAnsi="Times New Roman" w:cs="Times New Roman"/>
          </w:rPr>
          <w:t>Vaser</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Sović</w:t>
        </w:r>
        <w:proofErr w:type="spellEnd"/>
        <w:r w:rsidRPr="007A4C5F">
          <w:rPr>
            <w:rStyle w:val="Hyperlink"/>
            <w:rFonts w:ascii="Times New Roman" w:hAnsi="Times New Roman" w:cs="Times New Roman"/>
          </w:rPr>
          <w:t xml:space="preserve">, I., Nagarajan, N. &amp; </w:t>
        </w:r>
        <w:proofErr w:type="spellStart"/>
        <w:r w:rsidRPr="007A4C5F">
          <w:rPr>
            <w:rStyle w:val="Hyperlink"/>
            <w:rFonts w:ascii="Times New Roman" w:hAnsi="Times New Roman" w:cs="Times New Roman"/>
          </w:rPr>
          <w:t>Šikić</w:t>
        </w:r>
        <w:proofErr w:type="spellEnd"/>
        <w:r w:rsidRPr="007A4C5F">
          <w:rPr>
            <w:rStyle w:val="Hyperlink"/>
            <w:rFonts w:ascii="Times New Roman" w:hAnsi="Times New Roman" w:cs="Times New Roman"/>
          </w:rPr>
          <w:t xml:space="preserve">,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Bushnell, B. </w:t>
        </w:r>
        <w:proofErr w:type="spellStart"/>
        <w:r w:rsidRPr="007A4C5F">
          <w:rPr>
            <w:rStyle w:val="Hyperlink"/>
            <w:rFonts w:ascii="Times New Roman" w:hAnsi="Times New Roman" w:cs="Times New Roman"/>
            <w:i/>
            <w:iCs/>
          </w:rPr>
          <w:t>BBMap</w:t>
        </w:r>
        <w:proofErr w:type="spellEnd"/>
        <w:r w:rsidRPr="007A4C5F">
          <w:rPr>
            <w:rStyle w:val="Hyperlink"/>
            <w:rFonts w:ascii="Times New Roman" w:hAnsi="Times New Roman" w:cs="Times New Roman"/>
            <w:i/>
            <w:iCs/>
          </w:rPr>
          <w:t>: Fast, Accurate, Splice-Aware Aligner. (</w:t>
        </w:r>
        <w:proofErr w:type="spellStart"/>
        <w:r w:rsidRPr="007A4C5F">
          <w:rPr>
            <w:rStyle w:val="Hyperlink"/>
            <w:rFonts w:ascii="Times New Roman" w:hAnsi="Times New Roman" w:cs="Times New Roman"/>
            <w:i/>
            <w:iCs/>
          </w:rPr>
          <w:t>BBTools</w:t>
        </w:r>
        <w:proofErr w:type="spellEnd"/>
        <w:r w:rsidRPr="007A4C5F">
          <w:rPr>
            <w:rStyle w:val="Hyperlink"/>
            <w:rFonts w:ascii="Times New Roman" w:hAnsi="Times New Roman" w:cs="Times New Roman"/>
            <w:i/>
            <w:iCs/>
          </w:rPr>
          <w:t xml:space="preserve">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Kim, D., Langmead, B. &amp; </w:t>
        </w:r>
        <w:proofErr w:type="spellStart"/>
        <w:r w:rsidRPr="007A4C5F">
          <w:rPr>
            <w:rStyle w:val="Hyperlink"/>
            <w:rFonts w:ascii="Times New Roman" w:hAnsi="Times New Roman" w:cs="Times New Roman"/>
          </w:rPr>
          <w:t>Salzberg</w:t>
        </w:r>
        <w:proofErr w:type="spellEnd"/>
        <w:r w:rsidRPr="007A4C5F">
          <w:rPr>
            <w:rStyle w:val="Hyperlink"/>
            <w:rFonts w:ascii="Times New Roman" w:hAnsi="Times New Roman" w:cs="Times New Roman"/>
          </w:rPr>
          <w:t xml:space="preserve">,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118.</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Liao, Y., Smyth, G. K. &amp; Shi, W. </w:t>
        </w:r>
        <w:proofErr w:type="spellStart"/>
        <w:r w:rsidRPr="007A4C5F">
          <w:rPr>
            <w:rStyle w:val="Hyperlink"/>
            <w:rFonts w:ascii="Times New Roman" w:hAnsi="Times New Roman" w:cs="Times New Roman"/>
          </w:rPr>
          <w:t>featureCounts</w:t>
        </w:r>
        <w:proofErr w:type="spellEnd"/>
        <w:r w:rsidRPr="007A4C5F">
          <w:rPr>
            <w:rStyle w:val="Hyperlink"/>
            <w:rFonts w:ascii="Times New Roman" w:hAnsi="Times New Roman" w:cs="Times New Roman"/>
          </w:rPr>
          <w:t xml:space="preserve">: an efficient </w:t>
        </w:r>
        <w:proofErr w:type="gramStart"/>
        <w:r w:rsidRPr="007A4C5F">
          <w:rPr>
            <w:rStyle w:val="Hyperlink"/>
            <w:rFonts w:ascii="Times New Roman" w:hAnsi="Times New Roman" w:cs="Times New Roman"/>
          </w:rPr>
          <w:t>general purpose</w:t>
        </w:r>
        <w:proofErr w:type="gramEnd"/>
        <w:r w:rsidRPr="007A4C5F">
          <w:rPr>
            <w:rStyle w:val="Hyperlink"/>
            <w:rFonts w:ascii="Times New Roman" w:hAnsi="Times New Roman" w:cs="Times New Roman"/>
          </w:rPr>
          <w:t xml:space="preserv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Lou, P., Remsen, S. E., Farid, H. &amp; McClung, C. R. </w:t>
        </w:r>
        <w:proofErr w:type="spellStart"/>
        <w:r w:rsidRPr="007A4C5F">
          <w:rPr>
            <w:rStyle w:val="Hyperlink"/>
            <w:rFonts w:ascii="Times New Roman" w:hAnsi="Times New Roman" w:cs="Times New Roman"/>
          </w:rPr>
          <w:t>TRiP</w:t>
        </w:r>
        <w:proofErr w:type="spellEnd"/>
        <w:r w:rsidRPr="007A4C5F">
          <w:rPr>
            <w:rStyle w:val="Hyperlink"/>
            <w:rFonts w:ascii="Times New Roman" w:hAnsi="Times New Roman" w:cs="Times New Roman"/>
          </w:rPr>
          <w:t xml:space="preserve">: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Huynh-Thu, V. A., </w:t>
        </w:r>
        <w:proofErr w:type="spellStart"/>
        <w:r w:rsidRPr="007A4C5F">
          <w:rPr>
            <w:rStyle w:val="Hyperlink"/>
            <w:rFonts w:ascii="Times New Roman" w:hAnsi="Times New Roman" w:cs="Times New Roman"/>
          </w:rPr>
          <w:t>Irrthum</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Wehenkel</w:t>
        </w:r>
        <w:proofErr w:type="spellEnd"/>
        <w:r w:rsidRPr="007A4C5F">
          <w:rPr>
            <w:rStyle w:val="Hyperlink"/>
            <w:rFonts w:ascii="Times New Roman" w:hAnsi="Times New Roman" w:cs="Times New Roman"/>
          </w:rPr>
          <w:t xml:space="preserve">, L. &amp; </w:t>
        </w:r>
        <w:proofErr w:type="spellStart"/>
        <w:r w:rsidRPr="007A4C5F">
          <w:rPr>
            <w:rStyle w:val="Hyperlink"/>
            <w:rFonts w:ascii="Times New Roman" w:hAnsi="Times New Roman" w:cs="Times New Roman"/>
          </w:rPr>
          <w:t>Geurts</w:t>
        </w:r>
        <w:proofErr w:type="spellEnd"/>
        <w:r w:rsidRPr="007A4C5F">
          <w:rPr>
            <w:rStyle w:val="Hyperlink"/>
            <w:rFonts w:ascii="Times New Roman" w:hAnsi="Times New Roman" w:cs="Times New Roman"/>
          </w:rPr>
          <w:t xml:space="preserve">, P. Inferring regulatory networks from expression data using tree-based methods.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122.</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3" w:history="1">
        <w:proofErr w:type="spellStart"/>
        <w:r w:rsidRPr="007A4C5F">
          <w:rPr>
            <w:rStyle w:val="Hyperlink"/>
            <w:rFonts w:ascii="Times New Roman" w:hAnsi="Times New Roman" w:cs="Times New Roman"/>
          </w:rPr>
          <w:t>Leske</w:t>
        </w:r>
        <w:proofErr w:type="spellEnd"/>
        <w:r w:rsidRPr="007A4C5F">
          <w:rPr>
            <w:rStyle w:val="Hyperlink"/>
            <w:rFonts w:ascii="Times New Roman" w:hAnsi="Times New Roman" w:cs="Times New Roman"/>
          </w:rPr>
          <w:t xml:space="preserv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Maeda, A. E. &amp; </w:t>
        </w:r>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Hsu, P. Y. &amp; Harmer, S. L. Circadian phase has profound effects on differential expression analysis.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Shi, L.-X., Hall, M., Funk, C. &amp; </w:t>
        </w:r>
        <w:proofErr w:type="spellStart"/>
        <w:r w:rsidRPr="007A4C5F">
          <w:rPr>
            <w:rStyle w:val="Hyperlink"/>
            <w:rFonts w:ascii="Times New Roman" w:hAnsi="Times New Roman" w:cs="Times New Roman"/>
          </w:rPr>
          <w:t>Schröder</w:t>
        </w:r>
        <w:proofErr w:type="spellEnd"/>
        <w:r w:rsidRPr="007A4C5F">
          <w:rPr>
            <w:rStyle w:val="Hyperlink"/>
            <w:rFonts w:ascii="Times New Roman" w:hAnsi="Times New Roman" w:cs="Times New Roman"/>
          </w:rPr>
          <w:t xml:space="preserve">, W. P. Photosystem II, a growing complex: updates on newly discovered components and low molecular mass proteins.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7" w:history="1">
        <w:proofErr w:type="spellStart"/>
        <w:r w:rsidRPr="007A4C5F">
          <w:rPr>
            <w:rStyle w:val="Hyperlink"/>
            <w:rFonts w:ascii="Times New Roman" w:hAnsi="Times New Roman" w:cs="Times New Roman"/>
          </w:rPr>
          <w:t>Gombos</w:t>
        </w:r>
        <w:proofErr w:type="spellEnd"/>
        <w:r w:rsidRPr="007A4C5F">
          <w:rPr>
            <w:rStyle w:val="Hyperlink"/>
            <w:rFonts w:ascii="Times New Roman" w:hAnsi="Times New Roman" w:cs="Times New Roman"/>
          </w:rPr>
          <w:t xml:space="preserve">, Z., Wada, H. &amp; Murata, N. The recovery of photosynthesis from </w:t>
        </w:r>
        <w:proofErr w:type="gramStart"/>
        <w:r w:rsidRPr="007A4C5F">
          <w:rPr>
            <w:rStyle w:val="Hyperlink"/>
            <w:rFonts w:ascii="Times New Roman" w:hAnsi="Times New Roman" w:cs="Times New Roman"/>
          </w:rPr>
          <w:t>low-temperature</w:t>
        </w:r>
        <w:proofErr w:type="gramEnd"/>
        <w:r w:rsidRPr="007A4C5F">
          <w:rPr>
            <w:rStyle w:val="Hyperlink"/>
            <w:rFonts w:ascii="Times New Roman" w:hAnsi="Times New Roman" w:cs="Times New Roman"/>
          </w:rPr>
          <w:t xml:space="preserv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Kopriva, S., </w:t>
        </w:r>
        <w:proofErr w:type="spellStart"/>
        <w:r w:rsidRPr="007A4C5F">
          <w:rPr>
            <w:rStyle w:val="Hyperlink"/>
            <w:rFonts w:ascii="Times New Roman" w:hAnsi="Times New Roman" w:cs="Times New Roman"/>
          </w:rPr>
          <w:t>Rahimzadeh</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Karvansara</w:t>
        </w:r>
        <w:proofErr w:type="spellEnd"/>
        <w:r w:rsidRPr="007A4C5F">
          <w:rPr>
            <w:rStyle w:val="Hyperlink"/>
            <w:rFonts w:ascii="Times New Roman" w:hAnsi="Times New Roman" w:cs="Times New Roman"/>
          </w:rPr>
          <w:t xml:space="preserve">,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09" w:history="1">
        <w:proofErr w:type="spellStart"/>
        <w:r w:rsidRPr="007A4C5F">
          <w:rPr>
            <w:rStyle w:val="Hyperlink"/>
            <w:rFonts w:ascii="Times New Roman" w:hAnsi="Times New Roman" w:cs="Times New Roman"/>
          </w:rPr>
          <w:t>Huseby</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0" w:history="1">
        <w:r w:rsidRPr="007A4C5F">
          <w:rPr>
            <w:rStyle w:val="Hyperlink"/>
            <w:rFonts w:ascii="Times New Roman" w:hAnsi="Times New Roman" w:cs="Times New Roman"/>
          </w:rPr>
          <w:t>Maruyama-</w:t>
        </w:r>
        <w:proofErr w:type="spellStart"/>
        <w:r w:rsidRPr="007A4C5F">
          <w:rPr>
            <w:rStyle w:val="Hyperlink"/>
            <w:rFonts w:ascii="Times New Roman" w:hAnsi="Times New Roman" w:cs="Times New Roman"/>
          </w:rPr>
          <w:t>Nakashita</w:t>
        </w:r>
        <w:proofErr w:type="spellEnd"/>
        <w:r w:rsidRPr="007A4C5F">
          <w:rPr>
            <w:rStyle w:val="Hyperlink"/>
            <w:rFonts w:ascii="Times New Roman" w:hAnsi="Times New Roman" w:cs="Times New Roman"/>
          </w:rPr>
          <w:t xml:space="preserve">, A., Nakamura, Y., </w:t>
        </w:r>
        <w:proofErr w:type="spellStart"/>
        <w:r w:rsidRPr="007A4C5F">
          <w:rPr>
            <w:rStyle w:val="Hyperlink"/>
            <w:rFonts w:ascii="Times New Roman" w:hAnsi="Times New Roman" w:cs="Times New Roman"/>
          </w:rPr>
          <w:t>Tohge</w:t>
        </w:r>
        <w:proofErr w:type="spellEnd"/>
        <w:r w:rsidRPr="007A4C5F">
          <w:rPr>
            <w:rStyle w:val="Hyperlink"/>
            <w:rFonts w:ascii="Times New Roman" w:hAnsi="Times New Roman" w:cs="Times New Roman"/>
          </w:rPr>
          <w:t xml:space="preserv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1" w:history="1">
        <w:proofErr w:type="spellStart"/>
        <w:r w:rsidRPr="007A4C5F">
          <w:rPr>
            <w:rStyle w:val="Hyperlink"/>
            <w:rFonts w:ascii="Times New Roman" w:hAnsi="Times New Roman" w:cs="Times New Roman"/>
          </w:rPr>
          <w:t>Jaglo-Ottosen</w:t>
        </w:r>
        <w:proofErr w:type="spellEnd"/>
        <w:r w:rsidRPr="007A4C5F">
          <w:rPr>
            <w:rStyle w:val="Hyperlink"/>
            <w:rFonts w:ascii="Times New Roman" w:hAnsi="Times New Roman" w:cs="Times New Roman"/>
          </w:rPr>
          <w:t xml:space="preserve">, K. R., Gilmour, S. J., </w:t>
        </w:r>
        <w:proofErr w:type="spellStart"/>
        <w:r w:rsidRPr="007A4C5F">
          <w:rPr>
            <w:rStyle w:val="Hyperlink"/>
            <w:rFonts w:ascii="Times New Roman" w:hAnsi="Times New Roman" w:cs="Times New Roman"/>
          </w:rPr>
          <w:t>Zarka</w:t>
        </w:r>
        <w:proofErr w:type="spellEnd"/>
        <w:r w:rsidRPr="007A4C5F">
          <w:rPr>
            <w:rStyle w:val="Hyperlink"/>
            <w:rFonts w:ascii="Times New Roman" w:hAnsi="Times New Roman" w:cs="Times New Roman"/>
          </w:rPr>
          <w:t xml:space="preserve">, D. G., </w:t>
        </w:r>
        <w:proofErr w:type="spellStart"/>
        <w:r w:rsidRPr="007A4C5F">
          <w:rPr>
            <w:rStyle w:val="Hyperlink"/>
            <w:rFonts w:ascii="Times New Roman" w:hAnsi="Times New Roman" w:cs="Times New Roman"/>
          </w:rPr>
          <w:t>Schabenberger</w:t>
        </w:r>
        <w:proofErr w:type="spellEnd"/>
        <w:r w:rsidRPr="007A4C5F">
          <w:rPr>
            <w:rStyle w:val="Hyperlink"/>
            <w:rFonts w:ascii="Times New Roman" w:hAnsi="Times New Roman" w:cs="Times New Roman"/>
          </w:rPr>
          <w:t xml:space="preserve">,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132.</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Levy, Y. Y., </w:t>
        </w:r>
        <w:proofErr w:type="spellStart"/>
        <w:r w:rsidRPr="007A4C5F">
          <w:rPr>
            <w:rStyle w:val="Hyperlink"/>
            <w:rFonts w:ascii="Times New Roman" w:hAnsi="Times New Roman" w:cs="Times New Roman"/>
          </w:rPr>
          <w:t>Mesnage</w:t>
        </w:r>
        <w:proofErr w:type="spellEnd"/>
        <w:r w:rsidRPr="007A4C5F">
          <w:rPr>
            <w:rStyle w:val="Hyperlink"/>
            <w:rFonts w:ascii="Times New Roman" w:hAnsi="Times New Roman" w:cs="Times New Roman"/>
          </w:rPr>
          <w:t xml:space="preserve">, S., </w:t>
        </w:r>
        <w:proofErr w:type="spellStart"/>
        <w:r w:rsidRPr="007A4C5F">
          <w:rPr>
            <w:rStyle w:val="Hyperlink"/>
            <w:rFonts w:ascii="Times New Roman" w:hAnsi="Times New Roman" w:cs="Times New Roman"/>
          </w:rPr>
          <w:t>Mylne</w:t>
        </w:r>
        <w:proofErr w:type="spellEnd"/>
        <w:r w:rsidRPr="007A4C5F">
          <w:rPr>
            <w:rStyle w:val="Hyperlink"/>
            <w:rFonts w:ascii="Times New Roman" w:hAnsi="Times New Roman" w:cs="Times New Roman"/>
          </w:rPr>
          <w:t xml:space="preserve">, J. S., </w:t>
        </w:r>
        <w:proofErr w:type="spellStart"/>
        <w:r w:rsidRPr="007A4C5F">
          <w:rPr>
            <w:rStyle w:val="Hyperlink"/>
            <w:rFonts w:ascii="Times New Roman" w:hAnsi="Times New Roman" w:cs="Times New Roman"/>
          </w:rPr>
          <w:t>Gendall</w:t>
        </w:r>
        <w:proofErr w:type="spellEnd"/>
        <w:r w:rsidRPr="007A4C5F">
          <w:rPr>
            <w:rStyle w:val="Hyperlink"/>
            <w:rFonts w:ascii="Times New Roman" w:hAnsi="Times New Roman" w:cs="Times New Roman"/>
          </w:rPr>
          <w:t xml:space="preserve">,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Martin-Ramirez, S., </w:t>
        </w:r>
        <w:proofErr w:type="spellStart"/>
        <w:r w:rsidRPr="007A4C5F">
          <w:rPr>
            <w:rStyle w:val="Hyperlink"/>
            <w:rFonts w:ascii="Times New Roman" w:hAnsi="Times New Roman" w:cs="Times New Roman"/>
          </w:rPr>
          <w:t>Stouthamer</w:t>
        </w:r>
        <w:proofErr w:type="spellEnd"/>
        <w:r w:rsidRPr="007A4C5F">
          <w:rPr>
            <w:rStyle w:val="Hyperlink"/>
            <w:rFonts w:ascii="Times New Roman" w:hAnsi="Times New Roman" w:cs="Times New Roman"/>
          </w:rPr>
          <w:t xml:space="preserve">, J. &amp; </w:t>
        </w:r>
        <w:proofErr w:type="spellStart"/>
        <w:r w:rsidRPr="007A4C5F">
          <w:rPr>
            <w:rStyle w:val="Hyperlink"/>
            <w:rFonts w:ascii="Times New Roman" w:hAnsi="Times New Roman" w:cs="Times New Roman"/>
          </w:rPr>
          <w:t>Smakowska-Luzan</w:t>
        </w:r>
        <w:proofErr w:type="spellEnd"/>
        <w:r w:rsidRPr="007A4C5F">
          <w:rPr>
            <w:rStyle w:val="Hyperlink"/>
            <w:rFonts w:ascii="Times New Roman" w:hAnsi="Times New Roman" w:cs="Times New Roman"/>
          </w:rPr>
          <w:t xml:space="preserve">, E. More questions than answers: insights into potential cysteine-rich receptor-like kinases redox </w:t>
        </w:r>
        <w:proofErr w:type="spellStart"/>
        <w:r w:rsidRPr="007A4C5F">
          <w:rPr>
            <w:rStyle w:val="Hyperlink"/>
            <w:rFonts w:ascii="Times New Roman" w:hAnsi="Times New Roman" w:cs="Times New Roman"/>
          </w:rPr>
          <w:t>signalling</w:t>
        </w:r>
        <w:proofErr w:type="spellEnd"/>
        <w:r w:rsidRPr="007A4C5F">
          <w:rPr>
            <w:rStyle w:val="Hyperlink"/>
            <w:rFonts w:ascii="Times New Roman" w:hAnsi="Times New Roman" w:cs="Times New Roman"/>
          </w:rPr>
          <w:t xml:space="preserve">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6" w:history="1">
        <w:proofErr w:type="spellStart"/>
        <w:r w:rsidRPr="007A4C5F">
          <w:rPr>
            <w:rStyle w:val="Hyperlink"/>
            <w:rFonts w:ascii="Times New Roman" w:hAnsi="Times New Roman" w:cs="Times New Roman"/>
          </w:rPr>
          <w:t>Marzi</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137.</w:t>
      </w:r>
      <w:r w:rsidRPr="007A4C5F">
        <w:rPr>
          <w:rFonts w:ascii="Times New Roman" w:hAnsi="Times New Roman" w:cs="Times New Roman"/>
        </w:rPr>
        <w:tab/>
      </w:r>
      <w:hyperlink r:id="rId517" w:history="1">
        <w:proofErr w:type="spellStart"/>
        <w:r w:rsidRPr="007A4C5F">
          <w:rPr>
            <w:rStyle w:val="Hyperlink"/>
            <w:rFonts w:ascii="Times New Roman" w:hAnsi="Times New Roman" w:cs="Times New Roman"/>
          </w:rPr>
          <w:t>Huot</w:t>
        </w:r>
        <w:proofErr w:type="spellEnd"/>
        <w:r w:rsidRPr="007A4C5F">
          <w:rPr>
            <w:rStyle w:val="Hyperlink"/>
            <w:rFonts w:ascii="Times New Roman" w:hAnsi="Times New Roman" w:cs="Times New Roman"/>
          </w:rPr>
          <w:t xml:space="preserve">,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Robertson, S. M., </w:t>
        </w:r>
        <w:proofErr w:type="spellStart"/>
        <w:r w:rsidRPr="007A4C5F">
          <w:rPr>
            <w:rStyle w:val="Hyperlink"/>
            <w:rFonts w:ascii="Times New Roman" w:hAnsi="Times New Roman" w:cs="Times New Roman"/>
          </w:rPr>
          <w:t>Sakariyahu</w:t>
        </w:r>
        <w:proofErr w:type="spellEnd"/>
        <w:r w:rsidRPr="007A4C5F">
          <w:rPr>
            <w:rStyle w:val="Hyperlink"/>
            <w:rFonts w:ascii="Times New Roman" w:hAnsi="Times New Roman" w:cs="Times New Roman"/>
          </w:rPr>
          <w:t xml:space="preserve">, S. K., Bolaji, A., Belmonte, M. F. &amp; Wilkins, O. Growth-limiting drought stress induces time-of-day-dependent transcriptome and physiological responses in hybrid poplar. </w:t>
        </w:r>
        <w:proofErr w:type="spellStart"/>
        <w:r w:rsidRPr="007A4C5F">
          <w:rPr>
            <w:rStyle w:val="Hyperlink"/>
            <w:rFonts w:ascii="Times New Roman" w:hAnsi="Times New Roman" w:cs="Times New Roman"/>
            <w:i/>
            <w:iCs/>
          </w:rPr>
          <w:t>AoB</w:t>
        </w:r>
        <w:proofErr w:type="spellEnd"/>
        <w:r w:rsidRPr="007A4C5F">
          <w:rPr>
            <w:rStyle w:val="Hyperlink"/>
            <w:rFonts w:ascii="Times New Roman" w:hAnsi="Times New Roman" w:cs="Times New Roman"/>
            <w:i/>
            <w:iCs/>
          </w:rPr>
          <w:t xml:space="preserve">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Wilkins, O., </w:t>
        </w:r>
        <w:proofErr w:type="spellStart"/>
        <w:r w:rsidRPr="007A4C5F">
          <w:rPr>
            <w:rStyle w:val="Hyperlink"/>
            <w:rFonts w:ascii="Times New Roman" w:hAnsi="Times New Roman" w:cs="Times New Roman"/>
          </w:rPr>
          <w:t>Bräutigam</w:t>
        </w:r>
        <w:proofErr w:type="spellEnd"/>
        <w:r w:rsidRPr="007A4C5F">
          <w:rPr>
            <w:rStyle w:val="Hyperlink"/>
            <w:rFonts w:ascii="Times New Roman" w:hAnsi="Times New Roman" w:cs="Times New Roman"/>
          </w:rPr>
          <w:t xml:space="preserve">,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 xml:space="preserve">Appl. </w:t>
        </w:r>
        <w:proofErr w:type="spellStart"/>
        <w:r w:rsidRPr="007A4C5F">
          <w:rPr>
            <w:rStyle w:val="Hyperlink"/>
            <w:rFonts w:ascii="Times New Roman" w:hAnsi="Times New Roman" w:cs="Times New Roman"/>
            <w:i/>
            <w:iCs/>
          </w:rPr>
          <w:t>Microbiol</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2" w:history="1">
        <w:proofErr w:type="spellStart"/>
        <w:r w:rsidRPr="007A4C5F">
          <w:rPr>
            <w:rStyle w:val="Hyperlink"/>
            <w:rFonts w:ascii="Times New Roman" w:hAnsi="Times New Roman" w:cs="Times New Roman"/>
          </w:rPr>
          <w:t>Noctor</w:t>
        </w:r>
        <w:proofErr w:type="spellEnd"/>
        <w:r w:rsidRPr="007A4C5F">
          <w:rPr>
            <w:rStyle w:val="Hyperlink"/>
            <w:rFonts w:ascii="Times New Roman" w:hAnsi="Times New Roman" w:cs="Times New Roman"/>
          </w:rPr>
          <w:t xml:space="preserve">,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Abadie, C. &amp; </w:t>
        </w:r>
        <w:proofErr w:type="spellStart"/>
        <w:r w:rsidRPr="007A4C5F">
          <w:rPr>
            <w:rStyle w:val="Hyperlink"/>
            <w:rFonts w:ascii="Times New Roman" w:hAnsi="Times New Roman" w:cs="Times New Roman"/>
          </w:rPr>
          <w:t>Tcherkez</w:t>
        </w:r>
        <w:proofErr w:type="spellEnd"/>
        <w:r w:rsidRPr="007A4C5F">
          <w:rPr>
            <w:rStyle w:val="Hyperlink"/>
            <w:rFonts w:ascii="Times New Roman" w:hAnsi="Times New Roman" w:cs="Times New Roman"/>
          </w:rPr>
          <w:t xml:space="preserve">, G. Plant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metabolism is stimulated by photorespiration.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 xml:space="preserve">Mol.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6" w:history="1">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Yatusevich</w:t>
        </w:r>
        <w:proofErr w:type="spellEnd"/>
        <w:r w:rsidRPr="007A4C5F">
          <w:rPr>
            <w:rStyle w:val="Hyperlink"/>
            <w:rFonts w:ascii="Times New Roman" w:hAnsi="Times New Roman" w:cs="Times New Roman"/>
          </w:rPr>
          <w:t xml:space="preserve">, R., Berger, B., Müller, C. &amp; </w:t>
        </w:r>
        <w:proofErr w:type="spellStart"/>
        <w:r w:rsidRPr="007A4C5F">
          <w:rPr>
            <w:rStyle w:val="Hyperlink"/>
            <w:rFonts w:ascii="Times New Roman" w:hAnsi="Times New Roman" w:cs="Times New Roman"/>
          </w:rPr>
          <w:t>Flügge</w:t>
        </w:r>
        <w:proofErr w:type="spellEnd"/>
        <w:r w:rsidRPr="007A4C5F">
          <w:rPr>
            <w:rStyle w:val="Hyperlink"/>
            <w:rFonts w:ascii="Times New Roman" w:hAnsi="Times New Roman" w:cs="Times New Roman"/>
          </w:rPr>
          <w:t xml:space="preserv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147.</w:t>
      </w:r>
      <w:r w:rsidRPr="007A4C5F">
        <w:rPr>
          <w:rFonts w:ascii="Times New Roman" w:hAnsi="Times New Roman" w:cs="Times New Roman"/>
        </w:rPr>
        <w:tab/>
      </w:r>
      <w:hyperlink r:id="rId527" w:history="1">
        <w:proofErr w:type="spellStart"/>
        <w:r w:rsidRPr="007A4C5F">
          <w:rPr>
            <w:rStyle w:val="Hyperlink"/>
            <w:rFonts w:ascii="Times New Roman" w:hAnsi="Times New Roman" w:cs="Times New Roman"/>
          </w:rPr>
          <w:t>Sønderby</w:t>
        </w:r>
        <w:proofErr w:type="spellEnd"/>
        <w:r w:rsidRPr="007A4C5F">
          <w:rPr>
            <w:rStyle w:val="Hyperlink"/>
            <w:rFonts w:ascii="Times New Roman" w:hAnsi="Times New Roman" w:cs="Times New Roman"/>
          </w:rPr>
          <w:t xml:space="preserve">,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8" w:history="1">
        <w:proofErr w:type="spellStart"/>
        <w:r w:rsidRPr="007A4C5F">
          <w:rPr>
            <w:rStyle w:val="Hyperlink"/>
            <w:rFonts w:ascii="Times New Roman" w:hAnsi="Times New Roman" w:cs="Times New Roman"/>
          </w:rPr>
          <w:t>Frerigmann</w:t>
        </w:r>
        <w:proofErr w:type="spellEnd"/>
        <w:r w:rsidRPr="007A4C5F">
          <w:rPr>
            <w:rStyle w:val="Hyperlink"/>
            <w:rFonts w:ascii="Times New Roman" w:hAnsi="Times New Roman" w:cs="Times New Roman"/>
          </w:rPr>
          <w:t xml:space="preserve">, H. &amp; </w:t>
        </w:r>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MYB34, MYB51, and MYB122 distinctly regulate </w:t>
        </w:r>
        <w:proofErr w:type="spellStart"/>
        <w:r w:rsidRPr="007A4C5F">
          <w:rPr>
            <w:rStyle w:val="Hyperlink"/>
            <w:rFonts w:ascii="Times New Roman" w:hAnsi="Times New Roman" w:cs="Times New Roman"/>
          </w:rPr>
          <w:t>indolic</w:t>
        </w:r>
        <w:proofErr w:type="spellEnd"/>
        <w:r w:rsidRPr="007A4C5F">
          <w:rPr>
            <w:rStyle w:val="Hyperlink"/>
            <w:rFonts w:ascii="Times New Roman" w:hAnsi="Times New Roman" w:cs="Times New Roman"/>
          </w:rPr>
          <w:t xml:space="preserve">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29" w:history="1">
        <w:proofErr w:type="spellStart"/>
        <w:r w:rsidRPr="007A4C5F">
          <w:rPr>
            <w:rStyle w:val="Hyperlink"/>
            <w:rFonts w:ascii="Times New Roman" w:hAnsi="Times New Roman" w:cs="Times New Roman"/>
          </w:rPr>
          <w:t>Soengas</w:t>
        </w:r>
        <w:proofErr w:type="spellEnd"/>
        <w:r w:rsidRPr="007A4C5F">
          <w:rPr>
            <w:rStyle w:val="Hyperlink"/>
            <w:rFonts w:ascii="Times New Roman" w:hAnsi="Times New Roman" w:cs="Times New Roman"/>
          </w:rPr>
          <w:t xml:space="preserve">, P., </w:t>
        </w:r>
        <w:proofErr w:type="spellStart"/>
        <w:r w:rsidRPr="007A4C5F">
          <w:rPr>
            <w:rStyle w:val="Hyperlink"/>
            <w:rFonts w:ascii="Times New Roman" w:hAnsi="Times New Roman" w:cs="Times New Roman"/>
          </w:rPr>
          <w:t>Cartea</w:t>
        </w:r>
        <w:proofErr w:type="spellEnd"/>
        <w:r w:rsidRPr="007A4C5F">
          <w:rPr>
            <w:rStyle w:val="Hyperlink"/>
            <w:rFonts w:ascii="Times New Roman" w:hAnsi="Times New Roman" w:cs="Times New Roman"/>
          </w:rPr>
          <w:t xml:space="preserve">,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0" w:history="1">
        <w:proofErr w:type="spellStart"/>
        <w:r w:rsidRPr="007A4C5F">
          <w:rPr>
            <w:rStyle w:val="Hyperlink"/>
            <w:rFonts w:ascii="Times New Roman" w:hAnsi="Times New Roman" w:cs="Times New Roman"/>
          </w:rPr>
          <w:t>Jabbur</w:t>
        </w:r>
        <w:proofErr w:type="spellEnd"/>
        <w:r w:rsidRPr="007A4C5F">
          <w:rPr>
            <w:rStyle w:val="Hyperlink"/>
            <w:rFonts w:ascii="Times New Roman" w:hAnsi="Times New Roman" w:cs="Times New Roman"/>
          </w:rPr>
          <w:t xml:space="preserve">, M. L. &amp; Johnson, C. H. </w:t>
        </w:r>
        <w:proofErr w:type="spellStart"/>
        <w:r w:rsidRPr="007A4C5F">
          <w:rPr>
            <w:rStyle w:val="Hyperlink"/>
            <w:rFonts w:ascii="Times New Roman" w:hAnsi="Times New Roman" w:cs="Times New Roman"/>
          </w:rPr>
          <w:t>Spectres</w:t>
        </w:r>
        <w:proofErr w:type="spellEnd"/>
        <w:r w:rsidRPr="007A4C5F">
          <w:rPr>
            <w:rStyle w:val="Hyperlink"/>
            <w:rFonts w:ascii="Times New Roman" w:hAnsi="Times New Roman" w:cs="Times New Roman"/>
          </w:rPr>
          <w:t xml:space="preserve">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1" w:history="1">
        <w:proofErr w:type="spellStart"/>
        <w:r w:rsidRPr="007A4C5F">
          <w:rPr>
            <w:rStyle w:val="Hyperlink"/>
            <w:rFonts w:ascii="Times New Roman" w:hAnsi="Times New Roman" w:cs="Times New Roman"/>
          </w:rPr>
          <w:t>Oravec</w:t>
        </w:r>
        <w:proofErr w:type="spellEnd"/>
        <w:r w:rsidRPr="007A4C5F">
          <w:rPr>
            <w:rStyle w:val="Hyperlink"/>
            <w:rFonts w:ascii="Times New Roman" w:hAnsi="Times New Roman" w:cs="Times New Roman"/>
          </w:rPr>
          <w:t xml:space="preserve">, M. W.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152.</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 xml:space="preserve">Biol. </w:t>
        </w:r>
        <w:proofErr w:type="spellStart"/>
        <w:r w:rsidRPr="007A4C5F">
          <w:rPr>
            <w:rStyle w:val="Hyperlink"/>
            <w:rFonts w:ascii="Times New Roman" w:hAnsi="Times New Roman" w:cs="Times New Roman"/>
            <w:i/>
            <w:iCs/>
          </w:rPr>
          <w:t>Conserv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 xml:space="preserve">J. Plant Growth </w:t>
        </w:r>
        <w:proofErr w:type="spellStart"/>
        <w:r w:rsidRPr="007A4C5F">
          <w:rPr>
            <w:rStyle w:val="Hyperlink"/>
            <w:rFonts w:ascii="Times New Roman" w:hAnsi="Times New Roman" w:cs="Times New Roman"/>
            <w:i/>
            <w:iCs/>
          </w:rPr>
          <w:t>Regul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(2022) doi:</w:t>
        </w:r>
      </w:hyperlink>
      <w:hyperlink r:id="rId535" w:history="1">
        <w:r w:rsidRPr="007A4C5F">
          <w:rPr>
            <w:rStyle w:val="Hyperlink"/>
            <w:rFonts w:ascii="Times New Roman" w:hAnsi="Times New Roman" w:cs="Times New Roman"/>
          </w:rPr>
          <w:t>10.1007/s00344-021-10542-9</w:t>
        </w:r>
      </w:hyperlink>
      <w:hyperlink r:id="rId536"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7" w:history="1">
        <w:proofErr w:type="spellStart"/>
        <w:r w:rsidRPr="007A4C5F">
          <w:rPr>
            <w:rStyle w:val="Hyperlink"/>
            <w:rFonts w:ascii="Times New Roman" w:hAnsi="Times New Roman" w:cs="Times New Roman"/>
          </w:rPr>
          <w:t>Ayyaz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Economic analysis of the 2014 drought for California agriculture. </w:t>
        </w:r>
      </w:hyperlink>
      <w:hyperlink r:id="rId539" w:history="1">
        <w:r w:rsidRPr="007A4C5F">
          <w:rPr>
            <w:rStyle w:val="Hyperlink"/>
            <w:rFonts w:ascii="Times New Roman" w:hAnsi="Times New Roman" w:cs="Times New Roman"/>
          </w:rPr>
          <w:t>https://cawaterlibrary.net/wp-content/uploads/2019/09/Final_Drought-Report_08182015_Full_Report_WithAppendices.pdf</w:t>
        </w:r>
      </w:hyperlink>
      <w:hyperlink r:id="rId540"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1"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3" w:history="1">
        <w:proofErr w:type="spellStart"/>
        <w:r w:rsidRPr="007A4C5F">
          <w:rPr>
            <w:rStyle w:val="Hyperlink"/>
            <w:rFonts w:ascii="Times New Roman" w:hAnsi="Times New Roman" w:cs="Times New Roman"/>
          </w:rPr>
          <w:t>Kooyers</w:t>
        </w:r>
        <w:proofErr w:type="spellEnd"/>
        <w:r w:rsidRPr="007A4C5F">
          <w:rPr>
            <w:rStyle w:val="Hyperlink"/>
            <w:rFonts w:ascii="Times New Roman" w:hAnsi="Times New Roman" w:cs="Times New Roman"/>
          </w:rPr>
          <w:t xml:space="preserve">,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161.</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6" w:history="1">
        <w:proofErr w:type="spellStart"/>
        <w:r w:rsidRPr="007A4C5F">
          <w:rPr>
            <w:rStyle w:val="Hyperlink"/>
            <w:rFonts w:ascii="Times New Roman" w:hAnsi="Times New Roman" w:cs="Times New Roman"/>
          </w:rPr>
          <w:t>Lagercrantz</w:t>
        </w:r>
        <w:proofErr w:type="spellEnd"/>
        <w:r w:rsidRPr="007A4C5F">
          <w:rPr>
            <w:rStyle w:val="Hyperlink"/>
            <w:rFonts w:ascii="Times New Roman" w:hAnsi="Times New Roman" w:cs="Times New Roman"/>
          </w:rPr>
          <w:t xml:space="preserve">,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49" w:history="1">
        <w:proofErr w:type="spellStart"/>
        <w:r w:rsidRPr="007A4C5F">
          <w:rPr>
            <w:rStyle w:val="Hyperlink"/>
            <w:rFonts w:ascii="Times New Roman" w:hAnsi="Times New Roman" w:cs="Times New Roman"/>
          </w:rPr>
          <w:t>Salehin</w:t>
        </w:r>
        <w:proofErr w:type="spellEnd"/>
        <w:r w:rsidRPr="007A4C5F">
          <w:rPr>
            <w:rStyle w:val="Hyperlink"/>
            <w:rFonts w:ascii="Times New Roman" w:hAnsi="Times New Roman" w:cs="Times New Roman"/>
          </w:rPr>
          <w:t xml:space="preserve">,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Zhu, M. &amp; </w:t>
        </w:r>
        <w:proofErr w:type="spellStart"/>
        <w:r w:rsidRPr="007A4C5F">
          <w:rPr>
            <w:rStyle w:val="Hyperlink"/>
            <w:rFonts w:ascii="Times New Roman" w:hAnsi="Times New Roman" w:cs="Times New Roman"/>
          </w:rPr>
          <w:t>Assmann</w:t>
        </w:r>
        <w:proofErr w:type="spellEnd"/>
        <w:r w:rsidRPr="007A4C5F">
          <w:rPr>
            <w:rStyle w:val="Hyperlink"/>
            <w:rFonts w:ascii="Times New Roman" w:hAnsi="Times New Roman" w:cs="Times New Roman"/>
          </w:rPr>
          <w:t xml:space="preserve">,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167.</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Ludwig-Müller, J., Krishna, P. &amp; </w:t>
        </w:r>
        <w:proofErr w:type="spellStart"/>
        <w:r w:rsidRPr="007A4C5F">
          <w:rPr>
            <w:rStyle w:val="Hyperlink"/>
            <w:rFonts w:ascii="Times New Roman" w:hAnsi="Times New Roman" w:cs="Times New Roman"/>
          </w:rPr>
          <w:t>Forreiter</w:t>
        </w:r>
        <w:proofErr w:type="spellEnd"/>
        <w:r w:rsidRPr="007A4C5F">
          <w:rPr>
            <w:rStyle w:val="Hyperlink"/>
            <w:rFonts w:ascii="Times New Roman" w:hAnsi="Times New Roman" w:cs="Times New Roman"/>
          </w:rPr>
          <w:t xml:space="preserve">,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2" w:history="1">
        <w:proofErr w:type="spellStart"/>
        <w:r w:rsidRPr="007A4C5F">
          <w:rPr>
            <w:rStyle w:val="Hyperlink"/>
            <w:rFonts w:ascii="Times New Roman" w:hAnsi="Times New Roman" w:cs="Times New Roman"/>
          </w:rPr>
          <w:t>Zagorchev</w:t>
        </w:r>
        <w:proofErr w:type="spellEnd"/>
        <w:r w:rsidRPr="007A4C5F">
          <w:rPr>
            <w:rStyle w:val="Hyperlink"/>
            <w:rFonts w:ascii="Times New Roman" w:hAnsi="Times New Roman" w:cs="Times New Roman"/>
          </w:rPr>
          <w:t xml:space="preserve">, L., Seal, C. E., </w:t>
        </w:r>
        <w:proofErr w:type="spellStart"/>
        <w:r w:rsidRPr="007A4C5F">
          <w:rPr>
            <w:rStyle w:val="Hyperlink"/>
            <w:rFonts w:ascii="Times New Roman" w:hAnsi="Times New Roman" w:cs="Times New Roman"/>
          </w:rPr>
          <w:t>Kranner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Odjakova</w:t>
        </w:r>
        <w:proofErr w:type="spellEnd"/>
        <w:r w:rsidRPr="007A4C5F">
          <w:rPr>
            <w:rStyle w:val="Hyperlink"/>
            <w:rFonts w:ascii="Times New Roman" w:hAnsi="Times New Roman" w:cs="Times New Roman"/>
          </w:rPr>
          <w:t xml:space="preserve">,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4" w:history="1">
        <w:proofErr w:type="spellStart"/>
        <w:r w:rsidRPr="007A4C5F">
          <w:rPr>
            <w:rStyle w:val="Hyperlink"/>
            <w:rFonts w:ascii="Times New Roman" w:hAnsi="Times New Roman" w:cs="Times New Roman"/>
          </w:rPr>
          <w:t>Imsande</w:t>
        </w:r>
        <w:proofErr w:type="spellEnd"/>
        <w:r w:rsidRPr="007A4C5F">
          <w:rPr>
            <w:rStyle w:val="Hyperlink"/>
            <w:rFonts w:ascii="Times New Roman" w:hAnsi="Times New Roman" w:cs="Times New Roman"/>
          </w:rPr>
          <w:t xml:space="preserv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Jamal Arshad, Moon Yong-Sun &amp; </w:t>
        </w:r>
        <w:proofErr w:type="spellStart"/>
        <w:r w:rsidRPr="007A4C5F">
          <w:rPr>
            <w:rStyle w:val="Hyperlink"/>
            <w:rFonts w:ascii="Times New Roman" w:hAnsi="Times New Roman" w:cs="Times New Roman"/>
          </w:rPr>
          <w:t>Zainul</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Abdin</w:t>
        </w:r>
        <w:proofErr w:type="spellEnd"/>
        <w:r w:rsidRPr="007A4C5F">
          <w:rPr>
            <w:rStyle w:val="Hyperlink"/>
            <w:rFonts w:ascii="Times New Roman" w:hAnsi="Times New Roman" w:cs="Times New Roman"/>
          </w:rPr>
          <w:t xml:space="preserve">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McGrath, S. P. &amp; Zhao, F. J. Sulphur uptake, yield responses and the interactions between nitrogen and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8" w:history="1">
        <w:r w:rsidRPr="007A4C5F">
          <w:rPr>
            <w:rStyle w:val="Hyperlink"/>
            <w:rFonts w:ascii="Times New Roman" w:hAnsi="Times New Roman" w:cs="Times New Roman"/>
          </w:rPr>
          <w:t>10.3390/plants10071304</w:t>
        </w:r>
      </w:hyperlink>
      <w:hyperlink r:id="rId559"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0" w:history="1">
        <w:proofErr w:type="spellStart"/>
        <w:r w:rsidRPr="007A4C5F">
          <w:rPr>
            <w:rStyle w:val="Hyperlink"/>
            <w:rFonts w:ascii="Times New Roman" w:hAnsi="Times New Roman" w:cs="Times New Roman"/>
          </w:rPr>
          <w:t>Aghajanzadeh</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Hawkesford</w:t>
        </w:r>
        <w:proofErr w:type="spellEnd"/>
        <w:r w:rsidRPr="007A4C5F">
          <w:rPr>
            <w:rStyle w:val="Hyperlink"/>
            <w:rFonts w:ascii="Times New Roman" w:hAnsi="Times New Roman" w:cs="Times New Roman"/>
          </w:rPr>
          <w:t xml:space="preserve">,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175.</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3" w:history="1">
        <w:r w:rsidRPr="007A4C5F">
          <w:rPr>
            <w:rStyle w:val="Hyperlink"/>
            <w:rFonts w:ascii="Times New Roman" w:hAnsi="Times New Roman" w:cs="Times New Roman"/>
          </w:rPr>
          <w:t>10.13080/z-a.2017.104.012</w:t>
        </w:r>
      </w:hyperlink>
      <w:hyperlink r:id="rId564"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5"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7" w:history="1">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7A4C5F">
          <w:rPr>
            <w:rStyle w:val="Hyperlink"/>
            <w:rFonts w:ascii="Times New Roman" w:hAnsi="Times New Roman" w:cs="Times New Roman"/>
          </w:rPr>
          <w:t>Setaria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8"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v2: Image analysis software for high-throughput plant phenotyping. </w:t>
        </w:r>
        <w:proofErr w:type="spellStart"/>
        <w:r w:rsidRPr="007A4C5F">
          <w:rPr>
            <w:rStyle w:val="Hyperlink"/>
            <w:rFonts w:ascii="Times New Roman" w:hAnsi="Times New Roman" w:cs="Times New Roman"/>
            <w:i/>
            <w:iCs/>
          </w:rPr>
          <w:t>PeerJ</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181.</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3" w:history="1">
        <w:proofErr w:type="spellStart"/>
        <w:r w:rsidRPr="007A4C5F">
          <w:rPr>
            <w:rStyle w:val="Hyperlink"/>
            <w:rFonts w:ascii="Times New Roman" w:hAnsi="Times New Roman" w:cs="Times New Roman"/>
          </w:rPr>
          <w:t>Clevers</w:t>
        </w:r>
        <w:proofErr w:type="spellEnd"/>
        <w:r w:rsidRPr="007A4C5F">
          <w:rPr>
            <w:rStyle w:val="Hyperlink"/>
            <w:rFonts w:ascii="Times New Roman" w:hAnsi="Times New Roman" w:cs="Times New Roman"/>
          </w:rPr>
          <w:t xml:space="preserve">, J. G. P. W. &amp; </w:t>
        </w:r>
        <w:proofErr w:type="spellStart"/>
        <w:r w:rsidRPr="007A4C5F">
          <w:rPr>
            <w:rStyle w:val="Hyperlink"/>
            <w:rFonts w:ascii="Times New Roman" w:hAnsi="Times New Roman" w:cs="Times New Roman"/>
          </w:rPr>
          <w:t>Gitelson</w:t>
        </w:r>
        <w:proofErr w:type="spellEnd"/>
        <w:r w:rsidRPr="007A4C5F">
          <w:rPr>
            <w:rStyle w:val="Hyperlink"/>
            <w:rFonts w:ascii="Times New Roman" w:hAnsi="Times New Roman" w:cs="Times New Roman"/>
          </w:rPr>
          <w:t xml:space="preserve">, A. A. Remote estimation of crop and grass chlorophyll and nitrogen content using red-edge bands on Sentinel-2 and -3. </w:t>
        </w:r>
        <w:r w:rsidRPr="007A4C5F">
          <w:rPr>
            <w:rStyle w:val="Hyperlink"/>
            <w:rFonts w:ascii="Times New Roman" w:hAnsi="Times New Roman" w:cs="Times New Roman"/>
            <w:i/>
            <w:iCs/>
          </w:rPr>
          <w:t xml:space="preserve">Int. J. Appl. Earth Obs. </w:t>
        </w:r>
        <w:proofErr w:type="spellStart"/>
        <w:r w:rsidRPr="007A4C5F">
          <w:rPr>
            <w:rStyle w:val="Hyperlink"/>
            <w:rFonts w:ascii="Times New Roman" w:hAnsi="Times New Roman" w:cs="Times New Roman"/>
            <w:i/>
            <w:iCs/>
          </w:rPr>
          <w:t>Geoinf</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4" w:history="1">
        <w:proofErr w:type="spellStart"/>
        <w:r w:rsidRPr="007A4C5F">
          <w:rPr>
            <w:rStyle w:val="Hyperlink"/>
            <w:rFonts w:ascii="Times New Roman" w:hAnsi="Times New Roman" w:cs="Times New Roman"/>
          </w:rPr>
          <w:t>Hornbacher</w:t>
        </w:r>
        <w:proofErr w:type="spellEnd"/>
        <w:r w:rsidRPr="007A4C5F">
          <w:rPr>
            <w:rStyle w:val="Hyperlink"/>
            <w:rFonts w:ascii="Times New Roman" w:hAnsi="Times New Roman" w:cs="Times New Roman"/>
          </w:rPr>
          <w:t>, J., Horst-</w:t>
        </w:r>
        <w:proofErr w:type="spellStart"/>
        <w:r w:rsidRPr="007A4C5F">
          <w:rPr>
            <w:rStyle w:val="Hyperlink"/>
            <w:rFonts w:ascii="Times New Roman" w:hAnsi="Times New Roman" w:cs="Times New Roman"/>
          </w:rPr>
          <w:t>Niessen</w:t>
        </w:r>
        <w:proofErr w:type="spellEnd"/>
        <w:r w:rsidRPr="007A4C5F">
          <w:rPr>
            <w:rStyle w:val="Hyperlink"/>
            <w:rFonts w:ascii="Times New Roman" w:hAnsi="Times New Roman" w:cs="Times New Roman"/>
          </w:rPr>
          <w:t xml:space="preserve">, I., </w:t>
        </w:r>
        <w:proofErr w:type="spellStart"/>
        <w:r w:rsidRPr="007A4C5F">
          <w:rPr>
            <w:rStyle w:val="Hyperlink"/>
            <w:rFonts w:ascii="Times New Roman" w:hAnsi="Times New Roman" w:cs="Times New Roman"/>
          </w:rPr>
          <w:t>Herrfurth</w:t>
        </w:r>
        <w:proofErr w:type="spellEnd"/>
        <w:r w:rsidRPr="007A4C5F">
          <w:rPr>
            <w:rStyle w:val="Hyperlink"/>
            <w:rFonts w:ascii="Times New Roman" w:hAnsi="Times New Roman" w:cs="Times New Roman"/>
          </w:rPr>
          <w:t xml:space="preserve">, C., </w:t>
        </w:r>
        <w:proofErr w:type="spellStart"/>
        <w:r w:rsidRPr="007A4C5F">
          <w:rPr>
            <w:rStyle w:val="Hyperlink"/>
            <w:rFonts w:ascii="Times New Roman" w:hAnsi="Times New Roman" w:cs="Times New Roman"/>
          </w:rPr>
          <w:t>Feussner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Papenbrock</w:t>
        </w:r>
        <w:proofErr w:type="spellEnd"/>
        <w:r w:rsidRPr="007A4C5F">
          <w:rPr>
            <w:rStyle w:val="Hyperlink"/>
            <w:rFonts w:ascii="Times New Roman" w:hAnsi="Times New Roman" w:cs="Times New Roman"/>
          </w:rPr>
          <w:t xml:space="preserve">, J. First experimental evidence suggests use of </w:t>
        </w:r>
        <w:proofErr w:type="spellStart"/>
        <w:r w:rsidRPr="007A4C5F">
          <w:rPr>
            <w:rStyle w:val="Hyperlink"/>
            <w:rFonts w:ascii="Times New Roman" w:hAnsi="Times New Roman" w:cs="Times New Roman"/>
          </w:rPr>
          <w:t>glucobrassicin</w:t>
        </w:r>
        <w:proofErr w:type="spellEnd"/>
        <w:r w:rsidRPr="007A4C5F">
          <w:rPr>
            <w:rStyle w:val="Hyperlink"/>
            <w:rFonts w:ascii="Times New Roman" w:hAnsi="Times New Roman" w:cs="Times New Roman"/>
          </w:rPr>
          <w:t xml:space="preserve">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5"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6" w:history="1">
        <w:proofErr w:type="spellStart"/>
        <w:r w:rsidRPr="007A4C5F">
          <w:rPr>
            <w:rStyle w:val="Hyperlink"/>
            <w:rFonts w:ascii="Times New Roman" w:hAnsi="Times New Roman" w:cs="Times New Roman"/>
          </w:rPr>
          <w:t>Scarth</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McVETTY</w:t>
        </w:r>
        <w:proofErr w:type="spellEnd"/>
        <w:r w:rsidRPr="007A4C5F">
          <w:rPr>
            <w:rStyle w:val="Hyperlink"/>
            <w:rFonts w:ascii="Times New Roman" w:hAnsi="Times New Roman" w:cs="Times New Roman"/>
          </w:rPr>
          <w:t xml:space="preserve">,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Ton, L. B., </w:t>
        </w:r>
        <w:proofErr w:type="spellStart"/>
        <w:r w:rsidRPr="007A4C5F">
          <w:rPr>
            <w:rStyle w:val="Hyperlink"/>
            <w:rFonts w:ascii="Times New Roman" w:hAnsi="Times New Roman" w:cs="Times New Roman"/>
          </w:rPr>
          <w:t>Neik</w:t>
        </w:r>
        <w:proofErr w:type="spellEnd"/>
        <w:r w:rsidRPr="007A4C5F">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proofErr w:type="gramEnd"/>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190.</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 xml:space="preserve">Plant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Allender, C. J. &amp; King, G. J. Origins of the amphiploid species Brassica </w:t>
        </w:r>
        <w:proofErr w:type="spellStart"/>
        <w:r w:rsidRPr="007A4C5F">
          <w:rPr>
            <w:rStyle w:val="Hyperlink"/>
            <w:rFonts w:ascii="Times New Roman" w:hAnsi="Times New Roman" w:cs="Times New Roman"/>
          </w:rPr>
          <w:t>napusL</w:t>
        </w:r>
        <w:proofErr w:type="spellEnd"/>
        <w:r w:rsidRPr="007A4C5F">
          <w:rPr>
            <w:rStyle w:val="Hyperlink"/>
            <w:rFonts w:ascii="Times New Roman" w:hAnsi="Times New Roman" w:cs="Times New Roman"/>
          </w:rPr>
          <w:t xml:space="preserve">.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3" w:history="1">
        <w:r w:rsidRPr="007A4C5F">
          <w:rPr>
            <w:rStyle w:val="Hyperlink"/>
            <w:rFonts w:ascii="Times New Roman" w:hAnsi="Times New Roman" w:cs="Times New Roman"/>
          </w:rPr>
          <w:t xml:space="preserve">An,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196.</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Wendel, J. F., </w:t>
        </w:r>
        <w:proofErr w:type="spellStart"/>
        <w:r w:rsidRPr="007A4C5F">
          <w:rPr>
            <w:rStyle w:val="Hyperlink"/>
            <w:rFonts w:ascii="Times New Roman" w:hAnsi="Times New Roman" w:cs="Times New Roman"/>
          </w:rPr>
          <w:t>Lisch</w:t>
        </w:r>
        <w:proofErr w:type="spellEnd"/>
        <w:r w:rsidRPr="007A4C5F">
          <w:rPr>
            <w:rStyle w:val="Hyperlink"/>
            <w:rFonts w:ascii="Times New Roman" w:hAnsi="Times New Roman" w:cs="Times New Roman"/>
          </w:rPr>
          <w:t xml:space="preserve">, D., Hu, G. &amp; Mason, A. S. The long and short of doubling down: polyploidy, epigenetics, and the temporal dynamics of genome fractionation.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R Core Team. R: A Language and Environment for Statistical Computing. Preprint at </w:t>
        </w:r>
      </w:hyperlink>
      <w:hyperlink r:id="rId587" w:history="1">
        <w:r w:rsidRPr="007A4C5F">
          <w:rPr>
            <w:rStyle w:val="Hyperlink"/>
            <w:rFonts w:ascii="Times New Roman" w:hAnsi="Times New Roman" w:cs="Times New Roman"/>
          </w:rPr>
          <w:t>https://www.R-project.org/</w:t>
        </w:r>
      </w:hyperlink>
      <w:hyperlink r:id="rId588"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89" w:history="1">
        <w:r w:rsidRPr="007A4C5F">
          <w:rPr>
            <w:rStyle w:val="Hyperlink"/>
            <w:rFonts w:ascii="Times New Roman" w:hAnsi="Times New Roman" w:cs="Times New Roman"/>
          </w:rPr>
          <w:t xml:space="preserve">Sumner, J.,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&amp; Murphy, K. M. </w:t>
        </w:r>
        <w:proofErr w:type="spellStart"/>
        <w:r w:rsidRPr="007A4C5F">
          <w:rPr>
            <w:rStyle w:val="Hyperlink"/>
            <w:rFonts w:ascii="Times New Roman" w:hAnsi="Times New Roman" w:cs="Times New Roman"/>
          </w:rPr>
          <w:t>pcvr</w:t>
        </w:r>
        <w:proofErr w:type="spellEnd"/>
        <w:r w:rsidRPr="007A4C5F">
          <w:rPr>
            <w:rStyle w:val="Hyperlink"/>
            <w:rFonts w:ascii="Times New Roman" w:hAnsi="Times New Roman" w:cs="Times New Roman"/>
          </w:rPr>
          <w:t xml:space="preserve">: An R package and tutorials for guided statistical analysis of plant phenotyping data. </w:t>
        </w:r>
        <w:proofErr w:type="spellStart"/>
        <w:r w:rsidRPr="007A4C5F">
          <w:rPr>
            <w:rStyle w:val="Hyperlink"/>
            <w:rFonts w:ascii="Times New Roman" w:hAnsi="Times New Roman" w:cs="Times New Roman"/>
            <w:i/>
            <w:iCs/>
          </w:rPr>
          <w:t>Authorea</w:t>
        </w:r>
        <w:proofErr w:type="spellEnd"/>
        <w:r w:rsidRPr="007A4C5F">
          <w:rPr>
            <w:rStyle w:val="Hyperlink"/>
            <w:rFonts w:ascii="Times New Roman" w:hAnsi="Times New Roman" w:cs="Times New Roman"/>
            <w:i/>
            <w:iCs/>
          </w:rPr>
          <w:t xml:space="preserve"> Preprints</w:t>
        </w:r>
        <w:r w:rsidRPr="007A4C5F">
          <w:rPr>
            <w:rStyle w:val="Hyperlink"/>
            <w:rFonts w:ascii="Times New Roman" w:hAnsi="Times New Roman" w:cs="Times New Roman"/>
          </w:rPr>
          <w:t xml:space="preserve"> (2023) doi:</w:t>
        </w:r>
      </w:hyperlink>
      <w:hyperlink r:id="rId590" w:history="1">
        <w:r w:rsidRPr="007A4C5F">
          <w:rPr>
            <w:rStyle w:val="Hyperlink"/>
            <w:rFonts w:ascii="Times New Roman" w:hAnsi="Times New Roman" w:cs="Times New Roman"/>
          </w:rPr>
          <w:t>10.22541/essoar.169867628.88141150/v1</w:t>
        </w:r>
      </w:hyperlink>
      <w:hyperlink r:id="rId591"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Harrington, R. </w:t>
        </w:r>
        <w:proofErr w:type="spellStart"/>
        <w:r w:rsidRPr="007A4C5F">
          <w:rPr>
            <w:rStyle w:val="Hyperlink"/>
            <w:rFonts w:ascii="Times New Roman" w:hAnsi="Times New Roman" w:cs="Times New Roman"/>
            <w:i/>
            <w:iCs/>
          </w:rPr>
          <w:t>Rnnh</w:t>
        </w:r>
        <w:proofErr w:type="spellEnd"/>
        <w:r w:rsidRPr="007A4C5F">
          <w:rPr>
            <w:rStyle w:val="Hyperlink"/>
            <w:rFonts w:ascii="Times New Roman" w:hAnsi="Times New Roman" w:cs="Times New Roman"/>
            <w:i/>
            <w:iCs/>
          </w:rPr>
          <w:t>/</w:t>
        </w:r>
        <w:proofErr w:type="spellStart"/>
        <w:r w:rsidRPr="007A4C5F">
          <w:rPr>
            <w:rStyle w:val="Hyperlink"/>
            <w:rFonts w:ascii="Times New Roman" w:hAnsi="Times New Roman" w:cs="Times New Roman"/>
            <w:i/>
            <w:iCs/>
          </w:rPr>
          <w:t>bioinfo</w:t>
        </w:r>
        <w:proofErr w:type="spellEnd"/>
        <w:r w:rsidRPr="007A4C5F">
          <w:rPr>
            <w:rStyle w:val="Hyperlink"/>
            <w:rFonts w:ascii="Times New Roman" w:hAnsi="Times New Roman" w:cs="Times New Roman"/>
            <w:i/>
            <w:iCs/>
          </w:rPr>
          <w:t>-Notebook: Fixed File Paths and Names in SNP Calling Scripts</w:t>
        </w:r>
        <w:r w:rsidRPr="007A4C5F">
          <w:rPr>
            <w:rStyle w:val="Hyperlink"/>
            <w:rFonts w:ascii="Times New Roman" w:hAnsi="Times New Roman" w:cs="Times New Roman"/>
          </w:rPr>
          <w:t>. (2020). doi:</w:t>
        </w:r>
      </w:hyperlink>
      <w:hyperlink r:id="rId595" w:history="1">
        <w:r w:rsidRPr="007A4C5F">
          <w:rPr>
            <w:rStyle w:val="Hyperlink"/>
            <w:rFonts w:ascii="Times New Roman" w:hAnsi="Times New Roman" w:cs="Times New Roman"/>
          </w:rPr>
          <w:t>10.5281/zenodo.4270511</w:t>
        </w:r>
      </w:hyperlink>
      <w:hyperlink r:id="rId596"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7"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204.</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Villanueva, R. A. M. &amp; Chen, Z. J. ggplot2: Elegant Graphics for Data Analysis (2nd ed.). </w:t>
        </w:r>
        <w:proofErr w:type="gramStart"/>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proofErr w:type="gramEnd"/>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Van der </w:t>
        </w:r>
        <w:proofErr w:type="spellStart"/>
        <w:r w:rsidRPr="007A4C5F">
          <w:rPr>
            <w:rStyle w:val="Hyperlink"/>
            <w:rFonts w:ascii="Times New Roman" w:hAnsi="Times New Roman" w:cs="Times New Roman"/>
          </w:rPr>
          <w:t>Auwera</w:t>
        </w:r>
        <w:proofErr w:type="spellEnd"/>
        <w:r w:rsidRPr="007A4C5F">
          <w:rPr>
            <w:rStyle w:val="Hyperlink"/>
            <w:rFonts w:ascii="Times New Roman" w:hAnsi="Times New Roman" w:cs="Times New Roman"/>
          </w:rPr>
          <w:t xml:space="preserve">,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proofErr w:type="spellStart"/>
        <w:r w:rsidRPr="007A4C5F">
          <w:rPr>
            <w:rStyle w:val="Hyperlink"/>
            <w:rFonts w:ascii="Times New Roman" w:hAnsi="Times New Roman" w:cs="Times New Roman"/>
            <w:i/>
            <w:iCs/>
          </w:rPr>
          <w:t>bioRxiv</w:t>
        </w:r>
        <w:proofErr w:type="spellEnd"/>
        <w:r w:rsidRPr="007A4C5F">
          <w:rPr>
            <w:rStyle w:val="Hyperlink"/>
            <w:rFonts w:ascii="Times New Roman" w:hAnsi="Times New Roman" w:cs="Times New Roman"/>
          </w:rPr>
          <w:t xml:space="preserve"> 201178 (2018) doi:</w:t>
        </w:r>
      </w:hyperlink>
      <w:hyperlink r:id="rId601" w:history="1">
        <w:r w:rsidRPr="007A4C5F">
          <w:rPr>
            <w:rStyle w:val="Hyperlink"/>
            <w:rFonts w:ascii="Times New Roman" w:hAnsi="Times New Roman" w:cs="Times New Roman"/>
          </w:rPr>
          <w:t>10.1101/201178</w:t>
        </w:r>
      </w:hyperlink>
      <w:hyperlink r:id="rId602"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3" w:history="1">
        <w:r w:rsidRPr="007A4C5F">
          <w:rPr>
            <w:rStyle w:val="Hyperlink"/>
            <w:rFonts w:ascii="Times New Roman" w:hAnsi="Times New Roman" w:cs="Times New Roman"/>
          </w:rPr>
          <w:t xml:space="preserve">Bolger, A. M., Lohse, M. &amp; </w:t>
        </w:r>
        <w:proofErr w:type="spellStart"/>
        <w:r w:rsidRPr="007A4C5F">
          <w:rPr>
            <w:rStyle w:val="Hyperlink"/>
            <w:rFonts w:ascii="Times New Roman" w:hAnsi="Times New Roman" w:cs="Times New Roman"/>
          </w:rPr>
          <w:t>Usadel</w:t>
        </w:r>
        <w:proofErr w:type="spellEnd"/>
        <w:r w:rsidRPr="007A4C5F">
          <w:rPr>
            <w:rStyle w:val="Hyperlink"/>
            <w:rFonts w:ascii="Times New Roman" w:hAnsi="Times New Roman" w:cs="Times New Roman"/>
          </w:rPr>
          <w:t xml:space="preserve">, B. </w:t>
        </w:r>
        <w:proofErr w:type="spellStart"/>
        <w:r w:rsidRPr="007A4C5F">
          <w:rPr>
            <w:rStyle w:val="Hyperlink"/>
            <w:rFonts w:ascii="Times New Roman" w:hAnsi="Times New Roman" w:cs="Times New Roman"/>
          </w:rPr>
          <w:t>Trimmomatic</w:t>
        </w:r>
        <w:proofErr w:type="spellEnd"/>
        <w:r w:rsidRPr="007A4C5F">
          <w:rPr>
            <w:rStyle w:val="Hyperlink"/>
            <w:rFonts w:ascii="Times New Roman" w:hAnsi="Times New Roman" w:cs="Times New Roman"/>
          </w:rPr>
          <w:t xml:space="preserve">: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4" w:history="1">
        <w:proofErr w:type="spellStart"/>
        <w:r w:rsidRPr="007A4C5F">
          <w:rPr>
            <w:rStyle w:val="Hyperlink"/>
            <w:rFonts w:ascii="Times New Roman" w:hAnsi="Times New Roman" w:cs="Times New Roman"/>
          </w:rPr>
          <w:t>Dobin</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Picard. </w:t>
        </w:r>
      </w:hyperlink>
      <w:hyperlink r:id="rId606" w:history="1">
        <w:r w:rsidRPr="007A4C5F">
          <w:rPr>
            <w:rStyle w:val="Hyperlink"/>
            <w:rFonts w:ascii="Times New Roman" w:hAnsi="Times New Roman" w:cs="Times New Roman"/>
          </w:rPr>
          <w:t>http://broadinstitute.github.io/picard/</w:t>
        </w:r>
      </w:hyperlink>
      <w:hyperlink r:id="rId607"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8"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09"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0"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w:t>
        </w:r>
        <w:proofErr w:type="spellStart"/>
        <w:r w:rsidRPr="007A4C5F">
          <w:rPr>
            <w:rStyle w:val="Hyperlink"/>
            <w:rFonts w:ascii="Times New Roman" w:hAnsi="Times New Roman" w:cs="Times New Roman"/>
          </w:rPr>
          <w:t>Ocimum</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basilicum</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213.</w:t>
      </w:r>
      <w:r w:rsidRPr="007A4C5F">
        <w:rPr>
          <w:rFonts w:ascii="Times New Roman" w:hAnsi="Times New Roman" w:cs="Times New Roman"/>
        </w:rPr>
        <w:tab/>
      </w:r>
      <w:hyperlink r:id="rId611"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2" w:history="1">
        <w:proofErr w:type="spellStart"/>
        <w:r w:rsidRPr="007A4C5F">
          <w:rPr>
            <w:rStyle w:val="Hyperlink"/>
            <w:rFonts w:ascii="Times New Roman" w:hAnsi="Times New Roman" w:cs="Times New Roman"/>
          </w:rPr>
          <w:t>Casto</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Schuhl</w:t>
        </w:r>
        <w:proofErr w:type="spellEnd"/>
        <w:r w:rsidRPr="007A4C5F">
          <w:rPr>
            <w:rStyle w:val="Hyperlink"/>
            <w:rFonts w:ascii="Times New Roman" w:hAnsi="Times New Roman" w:cs="Times New Roman"/>
          </w:rPr>
          <w:t xml:space="preserve">, H.,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&amp; Schneider, D. Analyzing chlorophyll fluorescence images in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3" w:history="1">
        <w:r w:rsidRPr="007A4C5F">
          <w:rPr>
            <w:rStyle w:val="Hyperlink"/>
            <w:rFonts w:ascii="Times New Roman" w:hAnsi="Times New Roman" w:cs="Times New Roman"/>
          </w:rPr>
          <w:t>10.1002/essoar.10508322.1</w:t>
        </w:r>
      </w:hyperlink>
      <w:hyperlink r:id="rId614"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5"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6" w:history="1">
        <w:proofErr w:type="spellStart"/>
        <w:r w:rsidRPr="007A4C5F">
          <w:rPr>
            <w:rStyle w:val="Hyperlink"/>
            <w:rFonts w:ascii="Times New Roman" w:hAnsi="Times New Roman" w:cs="Times New Roman"/>
          </w:rPr>
          <w:t>Rosbash</w:t>
        </w:r>
        <w:proofErr w:type="spellEnd"/>
        <w:r w:rsidRPr="007A4C5F">
          <w:rPr>
            <w:rStyle w:val="Hyperlink"/>
            <w:rFonts w:ascii="Times New Roman" w:hAnsi="Times New Roman" w:cs="Times New Roman"/>
          </w:rPr>
          <w:t xml:space="preserve">, M. The implications of multiple circadian clock origins.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7" w:history="1">
        <w:proofErr w:type="spellStart"/>
        <w:r w:rsidRPr="007A4C5F">
          <w:rPr>
            <w:rStyle w:val="Hyperlink"/>
            <w:rFonts w:ascii="Times New Roman" w:hAnsi="Times New Roman" w:cs="Times New Roman"/>
          </w:rPr>
          <w:t>Nozue</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8" w:history="1">
        <w:proofErr w:type="spellStart"/>
        <w:r w:rsidRPr="007A4C5F">
          <w:rPr>
            <w:rStyle w:val="Hyperlink"/>
            <w:rFonts w:ascii="Times New Roman" w:hAnsi="Times New Roman" w:cs="Times New Roman"/>
          </w:rPr>
          <w:t>Aschoff</w:t>
        </w:r>
        <w:proofErr w:type="spellEnd"/>
        <w:r w:rsidRPr="007A4C5F">
          <w:rPr>
            <w:rStyle w:val="Hyperlink"/>
            <w:rFonts w:ascii="Times New Roman" w:hAnsi="Times New Roman" w:cs="Times New Roman"/>
          </w:rPr>
          <w:t xml:space="preserve">, J. Exogenous and endogenous components in circadian rhythms. </w:t>
        </w:r>
        <w:r w:rsidRPr="007A4C5F">
          <w:rPr>
            <w:rStyle w:val="Hyperlink"/>
            <w:rFonts w:ascii="Times New Roman" w:hAnsi="Times New Roman" w:cs="Times New Roman"/>
            <w:i/>
            <w:iCs/>
          </w:rPr>
          <w:t xml:space="preserve">Cold Spring </w:t>
        </w:r>
        <w:proofErr w:type="spellStart"/>
        <w:r w:rsidRPr="007A4C5F">
          <w:rPr>
            <w:rStyle w:val="Hyperlink"/>
            <w:rFonts w:ascii="Times New Roman" w:hAnsi="Times New Roman" w:cs="Times New Roman"/>
            <w:i/>
            <w:iCs/>
          </w:rPr>
          <w:t>Harb</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Symp</w:t>
        </w:r>
        <w:proofErr w:type="spellEnd"/>
        <w:r w:rsidRPr="007A4C5F">
          <w:rPr>
            <w:rStyle w:val="Hyperlink"/>
            <w:rFonts w:ascii="Times New Roman" w:hAnsi="Times New Roman" w:cs="Times New Roman"/>
            <w:i/>
            <w:iCs/>
          </w:rPr>
          <w:t>.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Froy, O., </w:t>
        </w:r>
        <w:proofErr w:type="spellStart"/>
        <w:r w:rsidRPr="007A4C5F">
          <w:rPr>
            <w:rStyle w:val="Hyperlink"/>
            <w:rFonts w:ascii="Times New Roman" w:hAnsi="Times New Roman" w:cs="Times New Roman"/>
          </w:rPr>
          <w:t>Gotter</w:t>
        </w:r>
        <w:proofErr w:type="spellEnd"/>
        <w:r w:rsidRPr="007A4C5F">
          <w:rPr>
            <w:rStyle w:val="Hyperlink"/>
            <w:rFonts w:ascii="Times New Roman" w:hAnsi="Times New Roman" w:cs="Times New Roman"/>
          </w:rPr>
          <w:t xml:space="preserve">, A. L., Casselman, A. L. &amp; </w:t>
        </w:r>
        <w:proofErr w:type="spellStart"/>
        <w:r w:rsidRPr="007A4C5F">
          <w:rPr>
            <w:rStyle w:val="Hyperlink"/>
            <w:rFonts w:ascii="Times New Roman" w:hAnsi="Times New Roman" w:cs="Times New Roman"/>
          </w:rPr>
          <w:t>Reppert</w:t>
        </w:r>
        <w:proofErr w:type="spellEnd"/>
        <w:r w:rsidRPr="007A4C5F">
          <w:rPr>
            <w:rStyle w:val="Hyperlink"/>
            <w:rFonts w:ascii="Times New Roman" w:hAnsi="Times New Roman" w:cs="Times New Roman"/>
          </w:rPr>
          <w:t xml:space="preserve">,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221.</w:t>
      </w:r>
      <w:r w:rsidRPr="007A4C5F">
        <w:rPr>
          <w:rFonts w:ascii="Times New Roman" w:hAnsi="Times New Roman" w:cs="Times New Roman"/>
        </w:rPr>
        <w:tab/>
      </w:r>
      <w:hyperlink r:id="rId621" w:history="1">
        <w:proofErr w:type="spellStart"/>
        <w:r w:rsidRPr="007A4C5F">
          <w:rPr>
            <w:rStyle w:val="Hyperlink"/>
            <w:rFonts w:ascii="Times New Roman" w:hAnsi="Times New Roman" w:cs="Times New Roman"/>
          </w:rPr>
          <w:t>Åkesson</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Zhao, Z., Wu, S., Wang, T. &amp; Zhao, Y. Gut microbiota circadian rhythms: a key regulator of </w:t>
        </w:r>
        <w:proofErr w:type="spellStart"/>
        <w:r w:rsidRPr="007A4C5F">
          <w:rPr>
            <w:rStyle w:val="Hyperlink"/>
            <w:rFonts w:ascii="Times New Roman" w:hAnsi="Times New Roman" w:cs="Times New Roman"/>
          </w:rPr>
          <w:t>immunometabolic</w:t>
        </w:r>
        <w:proofErr w:type="spellEnd"/>
        <w:r w:rsidRPr="007A4C5F">
          <w:rPr>
            <w:rStyle w:val="Hyperlink"/>
            <w:rFonts w:ascii="Times New Roman" w:hAnsi="Times New Roman" w:cs="Times New Roman"/>
          </w:rPr>
          <w:t xml:space="preserve"> homeostasis. </w:t>
        </w:r>
        <w:r w:rsidRPr="007A4C5F">
          <w:rPr>
            <w:rStyle w:val="Hyperlink"/>
            <w:rFonts w:ascii="Times New Roman" w:hAnsi="Times New Roman" w:cs="Times New Roman"/>
            <w:i/>
            <w:iCs/>
          </w:rPr>
          <w:t xml:space="preserve">Acta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4" w:history="1">
        <w:r w:rsidRPr="007A4C5F">
          <w:rPr>
            <w:rStyle w:val="Hyperlink"/>
            <w:rFonts w:ascii="Times New Roman" w:hAnsi="Times New Roman" w:cs="Times New Roman"/>
          </w:rPr>
          <w:t>10.1111/pce.14462</w:t>
        </w:r>
      </w:hyperlink>
      <w:hyperlink r:id="rId625"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6"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Zhang, H. &amp; </w:t>
        </w:r>
        <w:proofErr w:type="spellStart"/>
        <w:r w:rsidRPr="007A4C5F">
          <w:rPr>
            <w:rStyle w:val="Hyperlink"/>
            <w:rFonts w:ascii="Times New Roman" w:hAnsi="Times New Roman" w:cs="Times New Roman"/>
          </w:rPr>
          <w:t>Sonnewald</w:t>
        </w:r>
        <w:proofErr w:type="spellEnd"/>
        <w:r w:rsidRPr="007A4C5F">
          <w:rPr>
            <w:rStyle w:val="Hyperlink"/>
            <w:rFonts w:ascii="Times New Roman" w:hAnsi="Times New Roman" w:cs="Times New Roman"/>
          </w:rPr>
          <w:t xml:space="preserve">,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8" w:history="1">
        <w:proofErr w:type="spellStart"/>
        <w:r w:rsidRPr="007A4C5F">
          <w:rPr>
            <w:rStyle w:val="Hyperlink"/>
            <w:rFonts w:ascii="Times New Roman" w:hAnsi="Times New Roman" w:cs="Times New Roman"/>
          </w:rPr>
          <w:t>Zscheischler</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Clim</w:t>
        </w:r>
        <w:proofErr w:type="spellEnd"/>
        <w:r w:rsidRPr="007A4C5F">
          <w:rPr>
            <w:rStyle w:val="Hyperlink"/>
            <w:rFonts w:ascii="Times New Roman" w:hAnsi="Times New Roman" w:cs="Times New Roman"/>
            <w:i/>
            <w:iCs/>
          </w:rPr>
          <w:t>.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0" w:history="1">
        <w:proofErr w:type="spellStart"/>
        <w:r w:rsidRPr="007A4C5F">
          <w:rPr>
            <w:rStyle w:val="Hyperlink"/>
            <w:rFonts w:ascii="Times New Roman" w:hAnsi="Times New Roman" w:cs="Times New Roman"/>
          </w:rPr>
          <w:t>Schewe</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Multimodel</w:t>
        </w:r>
        <w:proofErr w:type="spellEnd"/>
        <w:r w:rsidRPr="007A4C5F">
          <w:rPr>
            <w:rStyle w:val="Hyperlink"/>
            <w:rFonts w:ascii="Times New Roman" w:hAnsi="Times New Roman" w:cs="Times New Roman"/>
          </w:rPr>
          <w:t xml:space="preserve">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2" w:history="1">
        <w:r w:rsidRPr="007A4C5F">
          <w:rPr>
            <w:rStyle w:val="Hyperlink"/>
            <w:rFonts w:ascii="Times New Roman" w:hAnsi="Times New Roman" w:cs="Times New Roman"/>
          </w:rPr>
          <w:t>https://www.ipcc.ch/report/ar6/wg1/</w:t>
        </w:r>
      </w:hyperlink>
      <w:hyperlink r:id="rId633"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230.</w:t>
      </w:r>
      <w:r w:rsidRPr="007A4C5F">
        <w:rPr>
          <w:rFonts w:ascii="Times New Roman" w:hAnsi="Times New Roman" w:cs="Times New Roman"/>
        </w:rPr>
        <w:tab/>
      </w:r>
      <w:hyperlink r:id="rId634" w:history="1">
        <w:proofErr w:type="spellStart"/>
        <w:r w:rsidRPr="007A4C5F">
          <w:rPr>
            <w:rStyle w:val="Hyperlink"/>
            <w:rFonts w:ascii="Times New Roman" w:hAnsi="Times New Roman" w:cs="Times New Roman"/>
          </w:rPr>
          <w:t>Lesk</w:t>
        </w:r>
        <w:proofErr w:type="spellEnd"/>
        <w:r w:rsidRPr="007A4C5F">
          <w:rPr>
            <w:rStyle w:val="Hyperlink"/>
            <w:rFonts w:ascii="Times New Roman" w:hAnsi="Times New Roman" w:cs="Times New Roman"/>
          </w:rPr>
          <w:t xml:space="preserve">, C., Rowhani, P. &amp; </w:t>
        </w:r>
        <w:proofErr w:type="spellStart"/>
        <w:r w:rsidRPr="007A4C5F">
          <w:rPr>
            <w:rStyle w:val="Hyperlink"/>
            <w:rFonts w:ascii="Times New Roman" w:hAnsi="Times New Roman" w:cs="Times New Roman"/>
          </w:rPr>
          <w:t>Ramankutty</w:t>
        </w:r>
        <w:proofErr w:type="spellEnd"/>
        <w:r w:rsidRPr="007A4C5F">
          <w:rPr>
            <w:rStyle w:val="Hyperlink"/>
            <w:rFonts w:ascii="Times New Roman" w:hAnsi="Times New Roman" w:cs="Times New Roman"/>
          </w:rPr>
          <w:t xml:space="preserve">,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Barlow, K. M., Christy, B. P., O’Leary, G. J., </w:t>
        </w:r>
        <w:proofErr w:type="spellStart"/>
        <w:r w:rsidRPr="007A4C5F">
          <w:rPr>
            <w:rStyle w:val="Hyperlink"/>
            <w:rFonts w:ascii="Times New Roman" w:hAnsi="Times New Roman" w:cs="Times New Roman"/>
          </w:rPr>
          <w:t>Riffkin</w:t>
        </w:r>
        <w:proofErr w:type="spellEnd"/>
        <w:r w:rsidRPr="007A4C5F">
          <w:rPr>
            <w:rStyle w:val="Hyperlink"/>
            <w:rFonts w:ascii="Times New Roman" w:hAnsi="Times New Roman" w:cs="Times New Roman"/>
          </w:rPr>
          <w:t xml:space="preserve">,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C1436B">
      <w:footerReference w:type="default" r:id="rId63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D02A32" w14:textId="77777777" w:rsidR="00FE3011" w:rsidRDefault="00FE3011" w:rsidP="00CC7B9B">
      <w:pPr>
        <w:spacing w:after="0" w:line="240" w:lineRule="auto"/>
      </w:pPr>
      <w:r>
        <w:separator/>
      </w:r>
    </w:p>
  </w:endnote>
  <w:endnote w:type="continuationSeparator" w:id="0">
    <w:p w14:paraId="70479D4D" w14:textId="77777777" w:rsidR="00FE3011" w:rsidRDefault="00FE3011"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B76E04" w14:textId="77777777" w:rsidR="00FE3011" w:rsidRDefault="00FE3011" w:rsidP="00CC7B9B">
      <w:pPr>
        <w:spacing w:after="0" w:line="240" w:lineRule="auto"/>
      </w:pPr>
      <w:r>
        <w:separator/>
      </w:r>
    </w:p>
  </w:footnote>
  <w:footnote w:type="continuationSeparator" w:id="0">
    <w:p w14:paraId="739E4486" w14:textId="77777777" w:rsidR="00FE3011" w:rsidRDefault="00FE3011"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C43FA"/>
    <w:rsid w:val="003F1D4A"/>
    <w:rsid w:val="00431982"/>
    <w:rsid w:val="004B7895"/>
    <w:rsid w:val="00511A6C"/>
    <w:rsid w:val="0052637C"/>
    <w:rsid w:val="005C2380"/>
    <w:rsid w:val="005E39A3"/>
    <w:rsid w:val="00600124"/>
    <w:rsid w:val="00610203"/>
    <w:rsid w:val="006223D7"/>
    <w:rsid w:val="00632D5E"/>
    <w:rsid w:val="00637E1B"/>
    <w:rsid w:val="00646EBC"/>
    <w:rsid w:val="00695BCC"/>
    <w:rsid w:val="006B2AD2"/>
    <w:rsid w:val="006E7168"/>
    <w:rsid w:val="006F4B6B"/>
    <w:rsid w:val="006F5469"/>
    <w:rsid w:val="00786687"/>
    <w:rsid w:val="007914C5"/>
    <w:rsid w:val="00793700"/>
    <w:rsid w:val="007A4C5F"/>
    <w:rsid w:val="007D338B"/>
    <w:rsid w:val="007E46EF"/>
    <w:rsid w:val="00817123"/>
    <w:rsid w:val="008318C2"/>
    <w:rsid w:val="00841A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57D41"/>
    <w:rsid w:val="00A76684"/>
    <w:rsid w:val="00A92ED0"/>
    <w:rsid w:val="00AA61BA"/>
    <w:rsid w:val="00AC1EF5"/>
    <w:rsid w:val="00B05AB1"/>
    <w:rsid w:val="00B6011B"/>
    <w:rsid w:val="00B642E6"/>
    <w:rsid w:val="00B824A7"/>
    <w:rsid w:val="00BA1CB0"/>
    <w:rsid w:val="00BA4219"/>
    <w:rsid w:val="00BA6BE8"/>
    <w:rsid w:val="00BB5BC7"/>
    <w:rsid w:val="00C10B04"/>
    <w:rsid w:val="00C138DF"/>
    <w:rsid w:val="00C1436B"/>
    <w:rsid w:val="00C548C1"/>
    <w:rsid w:val="00C55044"/>
    <w:rsid w:val="00C62908"/>
    <w:rsid w:val="00C92F7F"/>
    <w:rsid w:val="00C976BD"/>
    <w:rsid w:val="00CA612A"/>
    <w:rsid w:val="00CC7B9B"/>
    <w:rsid w:val="00CD7CEF"/>
    <w:rsid w:val="00CF13A5"/>
    <w:rsid w:val="00D358BC"/>
    <w:rsid w:val="00D51362"/>
    <w:rsid w:val="00D62B38"/>
    <w:rsid w:val="00D72464"/>
    <w:rsid w:val="00D964AD"/>
    <w:rsid w:val="00DB524E"/>
    <w:rsid w:val="00E11E0A"/>
    <w:rsid w:val="00E35AD8"/>
    <w:rsid w:val="00EA4705"/>
    <w:rsid w:val="00ED000E"/>
    <w:rsid w:val="00EE4EC2"/>
    <w:rsid w:val="00F95A77"/>
    <w:rsid w:val="00FC32C5"/>
    <w:rsid w:val="00FE30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3PD2d" TargetMode="External"/><Relationship Id="rId629" Type="http://schemas.openxmlformats.org/officeDocument/2006/relationships/hyperlink" Target="http://paperpile.com/b/jpDTGR/PzPDq"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i0t6E"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5.emf"/><Relationship Id="rId542" Type="http://schemas.openxmlformats.org/officeDocument/2006/relationships/hyperlink" Target="http://paperpile.com/b/jpDTGR/l6CVq"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Hd6gF"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XSCZC"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2.emf"/><Relationship Id="rId553" Type="http://schemas.openxmlformats.org/officeDocument/2006/relationships/hyperlink" Target="http://paperpile.com/b/jpDTGR/mukcx"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q57n" TargetMode="External"/><Relationship Id="rId497" Type="http://schemas.openxmlformats.org/officeDocument/2006/relationships/hyperlink" Target="http://paperpile.com/b/jpDTGR/iFqim" TargetMode="External"/><Relationship Id="rId620" Type="http://schemas.openxmlformats.org/officeDocument/2006/relationships/hyperlink" Target="http://paperpile.com/b/jpDTGR/uhdze" TargetMode="External"/><Relationship Id="rId357" Type="http://schemas.openxmlformats.org/officeDocument/2006/relationships/hyperlink" Target="https://paperpile.com/c/jpDTGR/FVqlc"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paperpile.com/b/jpDTGR/c1Wr7" TargetMode="External"/><Relationship Id="rId424" Type="http://schemas.openxmlformats.org/officeDocument/2006/relationships/hyperlink" Target="http://paperpile.com/b/jpDTGR/MK14t" TargetMode="External"/><Relationship Id="rId631" Type="http://schemas.openxmlformats.org/officeDocument/2006/relationships/hyperlink" Target="http://paperpile.com/b/jpDTGR/rt466"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jiBFu+rt466" TargetMode="External"/><Relationship Id="rId575" Type="http://schemas.openxmlformats.org/officeDocument/2006/relationships/hyperlink" Target="http://paperpile.com/b/jpDTGR/72KAp"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BPumA"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1UYnf"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paperpile.com/b/jpDTGR/W3ItM" TargetMode="External"/><Relationship Id="rId586" Type="http://schemas.openxmlformats.org/officeDocument/2006/relationships/hyperlink" Target="http://paperpile.com/b/jpDTGR/gEYZF"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govbz"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7CcS"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nb0OU" TargetMode="External"/><Relationship Id="rId597" Type="http://schemas.openxmlformats.org/officeDocument/2006/relationships/hyperlink" Target="http://paperpile.com/b/jpDTGR/YSlei"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HvMMB" TargetMode="External"/><Relationship Id="rId14" Type="http://schemas.openxmlformats.org/officeDocument/2006/relationships/hyperlink" Target="https://paperpile.com/c/jpDTGR/W3ItM" TargetMode="External"/><Relationship Id="rId317" Type="http://schemas.openxmlformats.org/officeDocument/2006/relationships/hyperlink" Target="https://datacommons.cyverse.org/browse/iplant/home/shared/danforth_center/Ricono_et_al_Brassica" TargetMode="External"/><Relationship Id="rId524" Type="http://schemas.openxmlformats.org/officeDocument/2006/relationships/hyperlink" Target="http://paperpile.com/b/jpDTGR/7kN5r"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XsZf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wx7Pu"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dx.doi.org/10.1007/s00344-021-10542-9"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xdSEz" TargetMode="External"/><Relationship Id="rId602" Type="http://schemas.openxmlformats.org/officeDocument/2006/relationships/hyperlink" Target="http://paperpile.com/b/jpDTGR/M2O7i"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ckBx4"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9.emf"/><Relationship Id="rId546" Type="http://schemas.openxmlformats.org/officeDocument/2006/relationships/hyperlink" Target="http://paperpile.com/b/jpDTGR/Ix0pu"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dx.doi.org/10.1111/pce.13346" TargetMode="External"/><Relationship Id="rId392" Type="http://schemas.openxmlformats.org/officeDocument/2006/relationships/hyperlink" Target="http://paperpile.com/b/jpDTGR/MHmak" TargetMode="External"/><Relationship Id="rId613" Type="http://schemas.openxmlformats.org/officeDocument/2006/relationships/hyperlink" Target="http://dx.doi.org/10.1002/essoar.10508322.1" TargetMode="External"/><Relationship Id="rId252" Type="http://schemas.openxmlformats.org/officeDocument/2006/relationships/hyperlink" Target="https://paperpile.com/c/jpDTGR/bFBPC" TargetMode="External"/><Relationship Id="rId294" Type="http://schemas.openxmlformats.org/officeDocument/2006/relationships/hyperlink" Target="https://paperpile.com/c/jpDTGR/YSlei" TargetMode="External"/><Relationship Id="rId308" Type="http://schemas.openxmlformats.org/officeDocument/2006/relationships/hyperlink" Target="https://paperpile.com/c/jpDTGR/j3F2l" TargetMode="External"/><Relationship Id="rId515" Type="http://schemas.openxmlformats.org/officeDocument/2006/relationships/hyperlink" Target="http://paperpile.com/b/jpDTGR/BglXt"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MIy1E" TargetMode="External"/><Relationship Id="rId557" Type="http://schemas.openxmlformats.org/officeDocument/2006/relationships/hyperlink" Target="http://paperpile.com/b/jpDTGR/FR4RB" TargetMode="External"/><Relationship Id="rId599" Type="http://schemas.openxmlformats.org/officeDocument/2006/relationships/hyperlink" Target="http://paperpile.com/b/jpDTGR/wSlxB"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1I48Y" TargetMode="External"/><Relationship Id="rId459" Type="http://schemas.openxmlformats.org/officeDocument/2006/relationships/hyperlink" Target="http://paperpile.com/b/jpDTGR/CPCLB" TargetMode="External"/><Relationship Id="rId624" Type="http://schemas.openxmlformats.org/officeDocument/2006/relationships/hyperlink" Target="http://dx.doi.org/10.1111/pce.14462"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conservancy.umn.edu/collections/6c548d8b-0f3a-4f6b-b16e-4154c88136c0" TargetMode="External"/><Relationship Id="rId470" Type="http://schemas.openxmlformats.org/officeDocument/2006/relationships/hyperlink" Target="http://paperpile.com/b/jpDTGR/qV8u6" TargetMode="External"/><Relationship Id="rId526" Type="http://schemas.openxmlformats.org/officeDocument/2006/relationships/hyperlink" Target="http://paperpile.com/b/jpDTGR/ZHeC7"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20.emf"/><Relationship Id="rId568" Type="http://schemas.openxmlformats.org/officeDocument/2006/relationships/hyperlink" Target="http://paperpile.com/b/jpDTGR/bFBPC"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CtxB6" TargetMode="External"/><Relationship Id="rId428" Type="http://schemas.openxmlformats.org/officeDocument/2006/relationships/hyperlink" Target="http://paperpile.com/b/jpDTGR/LqVOO" TargetMode="External"/><Relationship Id="rId635" Type="http://schemas.openxmlformats.org/officeDocument/2006/relationships/hyperlink" Target="http://paperpile.com/b/jpDTGR/XsZf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C33Qs"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RzllY" TargetMode="External"/><Relationship Id="rId579" Type="http://schemas.openxmlformats.org/officeDocument/2006/relationships/hyperlink" Target="http://paperpile.com/b/jpDTGR/iX2J5"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oghF" TargetMode="External"/><Relationship Id="rId383" Type="http://schemas.openxmlformats.org/officeDocument/2006/relationships/hyperlink" Target="http://paperpile.com/b/jpDTGR/CtxB6" TargetMode="External"/><Relationship Id="rId439" Type="http://schemas.openxmlformats.org/officeDocument/2006/relationships/hyperlink" Target="http://paperpile.com/b/jpDTGR/TcrhW" TargetMode="External"/><Relationship Id="rId590" Type="http://schemas.openxmlformats.org/officeDocument/2006/relationships/hyperlink" Target="http://dx.doi.org/10.22541/essoar.169867628.88141150/v1" TargetMode="External"/><Relationship Id="rId604" Type="http://schemas.openxmlformats.org/officeDocument/2006/relationships/hyperlink" Target="http://paperpile.com/b/jpDTGR/u7or1"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Z7dsu" TargetMode="External"/><Relationship Id="rId506" Type="http://schemas.openxmlformats.org/officeDocument/2006/relationships/hyperlink" Target="http://paperpile.com/b/jpDTGR/luHmI"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iGFhJ+xO9F9" TargetMode="External"/><Relationship Id="rId492" Type="http://schemas.openxmlformats.org/officeDocument/2006/relationships/hyperlink" Target="http://paperpile.com/b/jpDTGR/4Mwhu" TargetMode="External"/><Relationship Id="rId548" Type="http://schemas.openxmlformats.org/officeDocument/2006/relationships/hyperlink" Target="http://paperpile.com/b/jpDTGR/LhYeH"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o1Kxl+V1ueL" TargetMode="External"/><Relationship Id="rId394" Type="http://schemas.openxmlformats.org/officeDocument/2006/relationships/hyperlink" Target="http://paperpile.com/b/jpDTGR/Hufp2" TargetMode="External"/><Relationship Id="rId408" Type="http://schemas.openxmlformats.org/officeDocument/2006/relationships/hyperlink" Target="http://paperpile.com/b/jpDTGR/6gTFZ" TargetMode="External"/><Relationship Id="rId615" Type="http://schemas.openxmlformats.org/officeDocument/2006/relationships/hyperlink" Target="http://paperpile.com/b/jpDTGR/FlmfK"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VY6EI" TargetMode="External"/><Relationship Id="rId461" Type="http://schemas.openxmlformats.org/officeDocument/2006/relationships/hyperlink" Target="http://paperpile.com/b/jpDTGR/L9KNM" TargetMode="External"/><Relationship Id="rId517" Type="http://schemas.openxmlformats.org/officeDocument/2006/relationships/hyperlink" Target="http://paperpile.com/b/jpDTGR/pRmSb" TargetMode="External"/><Relationship Id="rId559" Type="http://schemas.openxmlformats.org/officeDocument/2006/relationships/hyperlink" Target="http://paperpile.com/b/jpDTGR/FR4RB"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image" Target="media/image12.emf"/><Relationship Id="rId363" Type="http://schemas.openxmlformats.org/officeDocument/2006/relationships/hyperlink" Target="https://paperpile.com/c/jpDTGR/cqwYz" TargetMode="External"/><Relationship Id="rId419" Type="http://schemas.openxmlformats.org/officeDocument/2006/relationships/hyperlink" Target="http://paperpile.com/b/jpDTGR/lP1iz" TargetMode="External"/><Relationship Id="rId570" Type="http://schemas.openxmlformats.org/officeDocument/2006/relationships/hyperlink" Target="http://paperpile.com/b/jpDTGR/7CcS" TargetMode="External"/><Relationship Id="rId626" Type="http://schemas.openxmlformats.org/officeDocument/2006/relationships/hyperlink" Target="http://paperpile.com/b/jpDTGR/cqwYz"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9JbBq"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fosfC" TargetMode="External"/><Relationship Id="rId528" Type="http://schemas.openxmlformats.org/officeDocument/2006/relationships/hyperlink" Target="http://paperpile.com/b/jpDTGR/mqARn"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lP1iz" TargetMode="External"/><Relationship Id="rId581" Type="http://schemas.openxmlformats.org/officeDocument/2006/relationships/hyperlink" Target="http://paperpile.com/b/jpDTGR/afIck"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Un2XJ"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4w9rQ" TargetMode="External"/><Relationship Id="rId483" Type="http://schemas.openxmlformats.org/officeDocument/2006/relationships/hyperlink" Target="http://paperpile.com/b/jpDTGR/c05GS" TargetMode="External"/><Relationship Id="rId539" Type="http://schemas.openxmlformats.org/officeDocument/2006/relationships/hyperlink" Target="https://cawaterlibrary.net/wp-content/uploads/2019/09/Final_Drought-Report_08182015_Full_Report_WithAppendices.pdf"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u7or1" TargetMode="External"/><Relationship Id="rId343" Type="http://schemas.openxmlformats.org/officeDocument/2006/relationships/hyperlink" Target="https://paperpile.com/c/RvqwQY/dOda" TargetMode="External"/><Relationship Id="rId550" Type="http://schemas.openxmlformats.org/officeDocument/2006/relationships/hyperlink" Target="http://paperpile.com/b/jpDTGR/HtyJQ"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p9kYg" TargetMode="External"/><Relationship Id="rId592" Type="http://schemas.openxmlformats.org/officeDocument/2006/relationships/hyperlink" Target="http://paperpile.com/b/jpDTGR/G7RIn" TargetMode="External"/><Relationship Id="rId606" Type="http://schemas.openxmlformats.org/officeDocument/2006/relationships/hyperlink" Target="http://broadinstitute.github.io/picard/"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FqNA2" TargetMode="External"/><Relationship Id="rId452" Type="http://schemas.openxmlformats.org/officeDocument/2006/relationships/hyperlink" Target="http://paperpile.com/b/jpDTGR/HJA7Y" TargetMode="External"/><Relationship Id="rId494" Type="http://schemas.openxmlformats.org/officeDocument/2006/relationships/hyperlink" Target="http://paperpile.com/b/jpDTGR/5P3Wz" TargetMode="External"/><Relationship Id="rId508" Type="http://schemas.openxmlformats.org/officeDocument/2006/relationships/hyperlink" Target="http://paperpile.com/b/jpDTGR/4SzCV"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ekltU" TargetMode="External"/><Relationship Id="rId354" Type="http://schemas.openxmlformats.org/officeDocument/2006/relationships/hyperlink" Target="https://paperpile.com/c/jpDTGR/3lobQ"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Q5rDN" TargetMode="External"/><Relationship Id="rId561" Type="http://schemas.openxmlformats.org/officeDocument/2006/relationships/hyperlink" Target="http://paperpile.com/b/jpDTGR/bSq6F" TargetMode="External"/><Relationship Id="rId617" Type="http://schemas.openxmlformats.org/officeDocument/2006/relationships/hyperlink" Target="http://paperpile.com/b/jpDTGR/V1ue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V9ds7" TargetMode="External"/><Relationship Id="rId421" Type="http://schemas.openxmlformats.org/officeDocument/2006/relationships/hyperlink" Target="http://paperpile.com/b/jpDTGR/PWCL1" TargetMode="External"/><Relationship Id="rId463" Type="http://schemas.openxmlformats.org/officeDocument/2006/relationships/hyperlink" Target="http://paperpile.com/b/jpDTGR/gJyhZ" TargetMode="External"/><Relationship Id="rId519" Type="http://schemas.openxmlformats.org/officeDocument/2006/relationships/hyperlink" Target="http://paperpile.com/b/jpDTGR/QgB9N"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footer" Target="footer4.xml"/><Relationship Id="rId530" Type="http://schemas.openxmlformats.org/officeDocument/2006/relationships/hyperlink" Target="http://paperpile.com/b/jpDTGR/O3DYN"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WypJG" TargetMode="External"/><Relationship Id="rId572" Type="http://schemas.openxmlformats.org/officeDocument/2006/relationships/hyperlink" Target="http://paperpile.com/b/jpDTGR/Yc7kc" TargetMode="External"/><Relationship Id="rId628" Type="http://schemas.openxmlformats.org/officeDocument/2006/relationships/hyperlink" Target="http://paperpile.com/b/jpDTGR/1GenY"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yIPDW" TargetMode="External"/><Relationship Id="rId474" Type="http://schemas.openxmlformats.org/officeDocument/2006/relationships/hyperlink" Target="http://paperpile.com/b/jpDTGR/mBLGT"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4.emf"/><Relationship Id="rId376" Type="http://schemas.openxmlformats.org/officeDocument/2006/relationships/hyperlink" Target="https://paperpile.com/c/jpDTGR/Un2XJ" TargetMode="External"/><Relationship Id="rId541" Type="http://schemas.openxmlformats.org/officeDocument/2006/relationships/hyperlink" Target="http://paperpile.com/b/jpDTGR/S6Pl" TargetMode="External"/><Relationship Id="rId583" Type="http://schemas.openxmlformats.org/officeDocument/2006/relationships/hyperlink" Target="http://paperpile.com/b/jpDTGR/9BG3u" TargetMode="External"/><Relationship Id="rId639"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FVqlc" TargetMode="External"/><Relationship Id="rId443" Type="http://schemas.openxmlformats.org/officeDocument/2006/relationships/hyperlink" Target="http://paperpile.com/b/jpDTGR/fk3MA" TargetMode="External"/><Relationship Id="rId303" Type="http://schemas.openxmlformats.org/officeDocument/2006/relationships/hyperlink" Target="https://paperpile.com/c/jpDTGR/x35KN" TargetMode="External"/><Relationship Id="rId485" Type="http://schemas.openxmlformats.org/officeDocument/2006/relationships/hyperlink" Target="http://paperpile.com/b/jpDTGR/NiGzg"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image" Target="media/image31.emf"/><Relationship Id="rId387" Type="http://schemas.openxmlformats.org/officeDocument/2006/relationships/hyperlink" Target="http://paperpile.com/b/jpDTGR/JWD0q" TargetMode="External"/><Relationship Id="rId510" Type="http://schemas.openxmlformats.org/officeDocument/2006/relationships/hyperlink" Target="http://paperpile.com/b/jpDTGR/x9026" TargetMode="External"/><Relationship Id="rId552" Type="http://schemas.openxmlformats.org/officeDocument/2006/relationships/hyperlink" Target="http://paperpile.com/b/jpDTGR/N4Nua" TargetMode="External"/><Relationship Id="rId594" Type="http://schemas.openxmlformats.org/officeDocument/2006/relationships/hyperlink" Target="http://paperpile.com/b/jpDTGR/egw6V" TargetMode="External"/><Relationship Id="rId608" Type="http://schemas.openxmlformats.org/officeDocument/2006/relationships/hyperlink" Target="http://paperpile.com/b/jpDTGR/x35KN"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gtr3f"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2FPP2" TargetMode="External"/><Relationship Id="rId496" Type="http://schemas.openxmlformats.org/officeDocument/2006/relationships/hyperlink" Target="http://paperpile.com/b/jpDTGR/wArpU"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9zcM6" TargetMode="External"/><Relationship Id="rId356" Type="http://schemas.openxmlformats.org/officeDocument/2006/relationships/hyperlink" Target="https://paperpile.com/c/jpDTGR/4NEge" TargetMode="External"/><Relationship Id="rId398" Type="http://schemas.openxmlformats.org/officeDocument/2006/relationships/hyperlink" Target="http://paperpile.com/b/jpDTGR/StrDx" TargetMode="External"/><Relationship Id="rId521" Type="http://schemas.openxmlformats.org/officeDocument/2006/relationships/hyperlink" Target="http://paperpile.com/b/jpDTGR/fTV1J" TargetMode="External"/><Relationship Id="rId563" Type="http://schemas.openxmlformats.org/officeDocument/2006/relationships/hyperlink" Target="http://dx.doi.org/10.13080/z-a.2017.104.012" TargetMode="External"/><Relationship Id="rId619" Type="http://schemas.openxmlformats.org/officeDocument/2006/relationships/hyperlink" Target="http://paperpile.com/b/jpDTGR/3lobQ"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s4GHD"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lp9z9" TargetMode="External"/><Relationship Id="rId630" Type="http://schemas.openxmlformats.org/officeDocument/2006/relationships/hyperlink" Target="http://paperpile.com/b/jpDTGR/jiBFu"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5.emf"/><Relationship Id="rId367" Type="http://schemas.openxmlformats.org/officeDocument/2006/relationships/hyperlink" Target="https://paperpile.com/c/jpDTGR/PzPDq" TargetMode="External"/><Relationship Id="rId532" Type="http://schemas.openxmlformats.org/officeDocument/2006/relationships/hyperlink" Target="http://paperpile.com/b/jpDTGR/ly4iV" TargetMode="External"/><Relationship Id="rId574" Type="http://schemas.openxmlformats.org/officeDocument/2006/relationships/hyperlink" Target="http://paperpile.com/b/jpDTGR/YFoMe"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08AWU" TargetMode="External"/><Relationship Id="rId476" Type="http://schemas.openxmlformats.org/officeDocument/2006/relationships/hyperlink" Target="http://paperpile.com/b/jpDTGR/6luUq"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6.emf"/><Relationship Id="rId501" Type="http://schemas.openxmlformats.org/officeDocument/2006/relationships/hyperlink" Target="http://paperpile.com/b/jpDTGR/BzIC2" TargetMode="External"/><Relationship Id="rId543" Type="http://schemas.openxmlformats.org/officeDocument/2006/relationships/hyperlink" Target="http://paperpile.com/b/jpDTGR/pAbWh"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56q8U" TargetMode="External"/><Relationship Id="rId403" Type="http://schemas.openxmlformats.org/officeDocument/2006/relationships/hyperlink" Target="http://paperpile.com/b/jpDTGR/LuxQx" TargetMode="External"/><Relationship Id="rId585" Type="http://schemas.openxmlformats.org/officeDocument/2006/relationships/hyperlink" Target="http://paperpile.com/b/jpDTGR/QBeN2"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np7F9" TargetMode="External"/><Relationship Id="rId487" Type="http://schemas.openxmlformats.org/officeDocument/2006/relationships/hyperlink" Target="http://paperpile.com/b/jpDTGR/5Mwxe" TargetMode="External"/><Relationship Id="rId610" Type="http://schemas.openxmlformats.org/officeDocument/2006/relationships/hyperlink" Target="http://paperpile.com/b/jpDTGR/iGFhJ"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VY6EI" TargetMode="External"/><Relationship Id="rId347" Type="http://schemas.openxmlformats.org/officeDocument/2006/relationships/hyperlink" Target="https://paperpile.com/c/RvqwQY/dOda" TargetMode="External"/><Relationship Id="rId512" Type="http://schemas.openxmlformats.org/officeDocument/2006/relationships/hyperlink" Target="http://paperpile.com/b/jpDTGR/reK2x"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8OxpN" TargetMode="External"/><Relationship Id="rId554" Type="http://schemas.openxmlformats.org/officeDocument/2006/relationships/hyperlink" Target="http://paperpile.com/b/jpDTGR/4s7Mo" TargetMode="External"/><Relationship Id="rId596" Type="http://schemas.openxmlformats.org/officeDocument/2006/relationships/hyperlink" Target="http://paperpile.com/b/jpDTGR/egw6V"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1iWVN" TargetMode="External"/><Relationship Id="rId456" Type="http://schemas.openxmlformats.org/officeDocument/2006/relationships/hyperlink" Target="http://paperpile.com/b/jpDTGR/xNVgj" TargetMode="External"/><Relationship Id="rId498" Type="http://schemas.openxmlformats.org/officeDocument/2006/relationships/hyperlink" Target="http://paperpile.com/b/jpDTGR/m1mWr" TargetMode="External"/><Relationship Id="rId621" Type="http://schemas.openxmlformats.org/officeDocument/2006/relationships/hyperlink" Target="http://paperpile.com/b/jpDTGR/tY7D4"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ral.cfans.umn.edu/" TargetMode="External"/><Relationship Id="rId523" Type="http://schemas.openxmlformats.org/officeDocument/2006/relationships/hyperlink" Target="http://paperpile.com/b/jpDTGR/k1cJE"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a9M" TargetMode="External"/><Relationship Id="rId565" Type="http://schemas.openxmlformats.org/officeDocument/2006/relationships/hyperlink" Target="http://paperpile.com/b/jpDTGR/nxcd8"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0a7Pe" TargetMode="External"/><Relationship Id="rId467" Type="http://schemas.openxmlformats.org/officeDocument/2006/relationships/hyperlink" Target="http://paperpile.com/b/jpDTGR/AtViv" TargetMode="External"/><Relationship Id="rId632" Type="http://schemas.openxmlformats.org/officeDocument/2006/relationships/hyperlink" Target="https://www.ipcc.ch/report/ar6/wg1/"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7.emf"/><Relationship Id="rId369" Type="http://schemas.openxmlformats.org/officeDocument/2006/relationships/hyperlink" Target="https://paperpile.com/c/jpDTGR/buXKU" TargetMode="External"/><Relationship Id="rId534" Type="http://schemas.openxmlformats.org/officeDocument/2006/relationships/hyperlink" Target="http://paperpile.com/b/jpDTGR/x4ARY" TargetMode="External"/><Relationship Id="rId576" Type="http://schemas.openxmlformats.org/officeDocument/2006/relationships/hyperlink" Target="http://paperpile.com/b/jpDTGR/xgTqk"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D7QFv" TargetMode="External"/><Relationship Id="rId436" Type="http://schemas.openxmlformats.org/officeDocument/2006/relationships/hyperlink" Target="http://paperpile.com/b/jpDTGR/djWoR" TargetMode="External"/><Relationship Id="rId601" Type="http://schemas.openxmlformats.org/officeDocument/2006/relationships/hyperlink" Target="http://dx.doi.org/10.1101/201178"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a9Wpa"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8.emf"/><Relationship Id="rId503" Type="http://schemas.openxmlformats.org/officeDocument/2006/relationships/hyperlink" Target="http://paperpile.com/b/jpDTGR/wCiwE" TargetMode="External"/><Relationship Id="rId545" Type="http://schemas.openxmlformats.org/officeDocument/2006/relationships/hyperlink" Target="http://paperpile.com/b/jpDTGR/6Tkus" TargetMode="External"/><Relationship Id="rId587" Type="http://schemas.openxmlformats.org/officeDocument/2006/relationships/hyperlink" Target="https://www.r-project.org/"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K9t4W" TargetMode="External"/><Relationship Id="rId405" Type="http://schemas.openxmlformats.org/officeDocument/2006/relationships/hyperlink" Target="http://paperpile.com/b/jpDTGR/fYtj5" TargetMode="External"/><Relationship Id="rId447" Type="http://schemas.openxmlformats.org/officeDocument/2006/relationships/hyperlink" Target="http://paperpile.com/b/jpDTGR/5eVr4" TargetMode="External"/><Relationship Id="rId612" Type="http://schemas.openxmlformats.org/officeDocument/2006/relationships/hyperlink" Target="http://paperpile.com/b/jpDTGR/ekltU"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aatHJ"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egw6V" TargetMode="External"/><Relationship Id="rId307" Type="http://schemas.openxmlformats.org/officeDocument/2006/relationships/hyperlink" Target="https://github.com/GreenhamLab/Bnapus_WL_TranscriptomeTC" TargetMode="External"/><Relationship Id="rId349" Type="http://schemas.openxmlformats.org/officeDocument/2006/relationships/hyperlink" Target="https://paperpile.com/c/RvqwQY/dOda" TargetMode="External"/><Relationship Id="rId514" Type="http://schemas.openxmlformats.org/officeDocument/2006/relationships/hyperlink" Target="http://paperpile.com/b/jpDTGR/VBnnh" TargetMode="External"/><Relationship Id="rId556" Type="http://schemas.openxmlformats.org/officeDocument/2006/relationships/hyperlink" Target="http://paperpile.com/b/jpDTGR/03P2P"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FVqlc+MHmak" TargetMode="External"/><Relationship Id="rId416" Type="http://schemas.openxmlformats.org/officeDocument/2006/relationships/hyperlink" Target="http://paperpile.com/b/jpDTGR/vOoT3" TargetMode="External"/><Relationship Id="rId598" Type="http://schemas.openxmlformats.org/officeDocument/2006/relationships/hyperlink" Target="http://paperpile.com/b/jpDTGR/VY6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7OEQN" TargetMode="External"/><Relationship Id="rId623" Type="http://schemas.openxmlformats.org/officeDocument/2006/relationships/hyperlink" Target="http://paperpile.com/b/jpDTGR/MIy1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github.com/GreenhamLab/Bnapus_WL_TranscriptomeTC" TargetMode="External"/><Relationship Id="rId525" Type="http://schemas.openxmlformats.org/officeDocument/2006/relationships/hyperlink" Target="http://paperpile.com/b/jpDTGR/56q8U" TargetMode="External"/><Relationship Id="rId567" Type="http://schemas.openxmlformats.org/officeDocument/2006/relationships/hyperlink" Target="http://paperpile.com/b/jpDTGR/i4Z2v"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OZXkD" TargetMode="External"/><Relationship Id="rId427" Type="http://schemas.openxmlformats.org/officeDocument/2006/relationships/hyperlink" Target="http://paperpile.com/b/jpDTGR/4e7wE" TargetMode="External"/><Relationship Id="rId469" Type="http://schemas.openxmlformats.org/officeDocument/2006/relationships/hyperlink" Target="http://paperpile.com/b/jpDTGR/Sv2FG" TargetMode="External"/><Relationship Id="rId634" Type="http://schemas.openxmlformats.org/officeDocument/2006/relationships/hyperlink" Target="http://paperpile.com/b/jpDTGR/buXK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9.emf"/><Relationship Id="rId480" Type="http://schemas.openxmlformats.org/officeDocument/2006/relationships/hyperlink" Target="http://paperpile.com/b/jpDTGR/lhyf9" TargetMode="External"/><Relationship Id="rId536" Type="http://schemas.openxmlformats.org/officeDocument/2006/relationships/hyperlink" Target="http://paperpile.com/b/jpDTGR/x4AR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hyperlink" Target="https://paperpile.com/c/RvqwQY/dOda" TargetMode="External"/><Relationship Id="rId578" Type="http://schemas.openxmlformats.org/officeDocument/2006/relationships/hyperlink" Target="http://paperpile.com/b/jpDTGR/vUfLx"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rKFvV" TargetMode="External"/><Relationship Id="rId438" Type="http://schemas.openxmlformats.org/officeDocument/2006/relationships/hyperlink" Target="http://paperpile.com/b/jpDTGR/QHCjA" TargetMode="External"/><Relationship Id="rId603" Type="http://schemas.openxmlformats.org/officeDocument/2006/relationships/hyperlink" Target="http://paperpile.com/b/jpDTGR/V9ds7"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8qmqT" TargetMode="External"/><Relationship Id="rId505" Type="http://schemas.openxmlformats.org/officeDocument/2006/relationships/hyperlink" Target="http://paperpile.com/b/jpDTGR/ljqBV"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9yXeN" TargetMode="External"/><Relationship Id="rId589" Type="http://schemas.openxmlformats.org/officeDocument/2006/relationships/hyperlink" Target="http://paperpile.com/b/jpDTGR/9zcM6"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fVa9M" TargetMode="External"/><Relationship Id="rId393" Type="http://schemas.openxmlformats.org/officeDocument/2006/relationships/hyperlink" Target="http://paperpile.com/b/jpDTGR/KVNwm" TargetMode="External"/><Relationship Id="rId407" Type="http://schemas.openxmlformats.org/officeDocument/2006/relationships/hyperlink" Target="http://paperpile.com/b/jpDTGR/fYtj5" TargetMode="External"/><Relationship Id="rId449" Type="http://schemas.openxmlformats.org/officeDocument/2006/relationships/hyperlink" Target="http://paperpile.com/b/jpDTGR/bUdnC" TargetMode="External"/><Relationship Id="rId614" Type="http://schemas.openxmlformats.org/officeDocument/2006/relationships/hyperlink" Target="http://paperpile.com/b/jpDTGR/ekltU"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gEYZF" TargetMode="External"/><Relationship Id="rId309" Type="http://schemas.openxmlformats.org/officeDocument/2006/relationships/hyperlink" Target="https://paperpile.com/c/jpDTGR/7CcS" TargetMode="External"/><Relationship Id="rId460" Type="http://schemas.openxmlformats.org/officeDocument/2006/relationships/hyperlink" Target="http://paperpile.com/b/jpDTGR/yyqqY" TargetMode="External"/><Relationship Id="rId516" Type="http://schemas.openxmlformats.org/officeDocument/2006/relationships/hyperlink" Target="http://paperpile.com/b/jpDTGR/NBG5P"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footer" Target="footer3.xml"/><Relationship Id="rId558" Type="http://schemas.openxmlformats.org/officeDocument/2006/relationships/hyperlink" Target="http://dx.doi.org/10.3390/plants10071304"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fVa9M" TargetMode="External"/><Relationship Id="rId418" Type="http://schemas.openxmlformats.org/officeDocument/2006/relationships/hyperlink" Target="http://paperpile.com/b/jpDTGR/FBEzt" TargetMode="External"/><Relationship Id="rId625" Type="http://schemas.openxmlformats.org/officeDocument/2006/relationships/hyperlink" Target="http://paperpile.com/b/jpDTGR/MIy1E"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U10Hl"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hH2xh" TargetMode="External"/><Relationship Id="rId569" Type="http://schemas.openxmlformats.org/officeDocument/2006/relationships/hyperlink" Target="http://paperpile.com/b/jpDTGR/2nZNx"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1.emf"/><Relationship Id="rId373" Type="http://schemas.openxmlformats.org/officeDocument/2006/relationships/hyperlink" Target="https://paperpile.com/c/jpDTGR/FBEzt+StrDx" TargetMode="External"/><Relationship Id="rId429" Type="http://schemas.openxmlformats.org/officeDocument/2006/relationships/hyperlink" Target="http://paperpile.com/b/jpDTGR/r8YRx" TargetMode="External"/><Relationship Id="rId580" Type="http://schemas.openxmlformats.org/officeDocument/2006/relationships/hyperlink" Target="http://paperpile.com/b/jpDTGR/tl6ux" TargetMode="External"/><Relationship Id="rId636" Type="http://schemas.openxmlformats.org/officeDocument/2006/relationships/hyperlink" Target="http://paperpile.com/b/jpDTGR/OZXkD"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kwD8f"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G7RIn" TargetMode="External"/><Relationship Id="rId482" Type="http://schemas.openxmlformats.org/officeDocument/2006/relationships/hyperlink" Target="http://paperpile.com/b/jpDTGR/uwzJB" TargetMode="External"/><Relationship Id="rId538" Type="http://schemas.openxmlformats.org/officeDocument/2006/relationships/hyperlink" Target="http://paperpile.com/b/jpDTGR/Nkc6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image" Target="media/image30.emf"/><Relationship Id="rId384" Type="http://schemas.openxmlformats.org/officeDocument/2006/relationships/hyperlink" Target="http://paperpile.com/b/jpDTGR/nsQWG" TargetMode="External"/><Relationship Id="rId591" Type="http://schemas.openxmlformats.org/officeDocument/2006/relationships/hyperlink" Target="http://paperpile.com/b/jpDTGR/9zcM6" TargetMode="External"/><Relationship Id="rId605" Type="http://schemas.openxmlformats.org/officeDocument/2006/relationships/hyperlink" Target="http://paperpile.com/b/jpDTGR/mSkCt"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xucGy" TargetMode="External"/><Relationship Id="rId493" Type="http://schemas.openxmlformats.org/officeDocument/2006/relationships/hyperlink" Target="http://paperpile.com/b/jpDTGR/alkMY" TargetMode="External"/><Relationship Id="rId507" Type="http://schemas.openxmlformats.org/officeDocument/2006/relationships/hyperlink" Target="http://paperpile.com/b/jpDTGR/2T5Qq" TargetMode="External"/><Relationship Id="rId549" Type="http://schemas.openxmlformats.org/officeDocument/2006/relationships/hyperlink" Target="http://paperpile.com/b/jpDTGR/mH6hR"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bFBPC+i4Z2v" TargetMode="External"/><Relationship Id="rId353" Type="http://schemas.openxmlformats.org/officeDocument/2006/relationships/hyperlink" Target="https://paperpile.com/c/jpDTGR/lObxO" TargetMode="External"/><Relationship Id="rId395" Type="http://schemas.openxmlformats.org/officeDocument/2006/relationships/hyperlink" Target="http://paperpile.com/b/jpDTGR/9LbXC" TargetMode="External"/><Relationship Id="rId409" Type="http://schemas.openxmlformats.org/officeDocument/2006/relationships/hyperlink" Target="http://paperpile.com/b/jpDTGR/v1Y6C" TargetMode="External"/><Relationship Id="rId560" Type="http://schemas.openxmlformats.org/officeDocument/2006/relationships/hyperlink" Target="http://paperpile.com/b/jpDTGR/Xt1Pv"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xQRW6" TargetMode="External"/><Relationship Id="rId616" Type="http://schemas.openxmlformats.org/officeDocument/2006/relationships/hyperlink" Target="http://paperpile.com/b/jpDTGR/o1Kxl"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wSlxB+M2O7i" TargetMode="External"/><Relationship Id="rId462" Type="http://schemas.openxmlformats.org/officeDocument/2006/relationships/hyperlink" Target="http://paperpile.com/b/jpDTGR/SKepM" TargetMode="External"/><Relationship Id="rId518" Type="http://schemas.openxmlformats.org/officeDocument/2006/relationships/hyperlink" Target="http://paperpile.com/b/jpDTGR/IOxXs"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3.emf"/><Relationship Id="rId364" Type="http://schemas.openxmlformats.org/officeDocument/2006/relationships/hyperlink" Target="https://paperpile.com/c/jpDTGR/0a7Pe"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3gUMY" TargetMode="External"/><Relationship Id="rId627" Type="http://schemas.openxmlformats.org/officeDocument/2006/relationships/hyperlink" Target="http://paperpile.com/b/jpDTGR/WypJG"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AaxgA" TargetMode="External"/><Relationship Id="rId473" Type="http://schemas.openxmlformats.org/officeDocument/2006/relationships/hyperlink" Target="http://paperpile.com/b/jpDTGR/ktK4k" TargetMode="External"/><Relationship Id="rId529" Type="http://schemas.openxmlformats.org/officeDocument/2006/relationships/hyperlink" Target="http://paperpile.com/b/jpDTGR/bEMwr"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3.emf"/><Relationship Id="rId540" Type="http://schemas.openxmlformats.org/officeDocument/2006/relationships/hyperlink" Target="http://paperpile.com/b/jpDTGR/Nkc6Y"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StrDx+I6DTg+bEMwr" TargetMode="External"/><Relationship Id="rId582" Type="http://schemas.openxmlformats.org/officeDocument/2006/relationships/hyperlink" Target="http://paperpile.com/b/jpDTGR/bINxd" TargetMode="External"/><Relationship Id="rId638" Type="http://schemas.openxmlformats.org/officeDocument/2006/relationships/footer" Target="footer5.xm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7cewK" TargetMode="External"/><Relationship Id="rId442" Type="http://schemas.openxmlformats.org/officeDocument/2006/relationships/hyperlink" Target="http://paperpile.com/b/jpDTGR/9LLfg" TargetMode="External"/><Relationship Id="rId484" Type="http://schemas.openxmlformats.org/officeDocument/2006/relationships/hyperlink" Target="http://paperpile.com/b/jpDTGR/dGSGl"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mSkCt" TargetMode="External"/><Relationship Id="rId344" Type="http://schemas.openxmlformats.org/officeDocument/2006/relationships/hyperlink" Target="https://paperpile.com/c/RvqwQY/oghF"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HbCRj" TargetMode="External"/><Relationship Id="rId551" Type="http://schemas.openxmlformats.org/officeDocument/2006/relationships/hyperlink" Target="http://paperpile.com/b/jpDTGR/bReP3" TargetMode="External"/><Relationship Id="rId593" Type="http://schemas.openxmlformats.org/officeDocument/2006/relationships/hyperlink" Target="http://paperpile.com/b/jpDTGR/M8xbj" TargetMode="External"/><Relationship Id="rId607" Type="http://schemas.openxmlformats.org/officeDocument/2006/relationships/hyperlink" Target="http://paperpile.com/b/jpDTGR/mSkCt"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NBgl9" TargetMode="External"/><Relationship Id="rId453" Type="http://schemas.openxmlformats.org/officeDocument/2006/relationships/hyperlink" Target="http://paperpile.com/b/jpDTGR/pRMYo" TargetMode="External"/><Relationship Id="rId509" Type="http://schemas.openxmlformats.org/officeDocument/2006/relationships/hyperlink" Target="http://paperpile.com/b/jpDTGR/I6DTg"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gEYZF" TargetMode="External"/><Relationship Id="rId495" Type="http://schemas.openxmlformats.org/officeDocument/2006/relationships/hyperlink" Target="http://paperpile.com/b/jpDTGR/cDYES"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uhdze+tY7D4" TargetMode="External"/><Relationship Id="rId397" Type="http://schemas.openxmlformats.org/officeDocument/2006/relationships/hyperlink" Target="http://paperpile.com/b/jpDTGR/EDR8J" TargetMode="External"/><Relationship Id="rId520" Type="http://schemas.openxmlformats.org/officeDocument/2006/relationships/hyperlink" Target="http://paperpile.com/b/jpDTGR/wLbHg" TargetMode="External"/><Relationship Id="rId562" Type="http://schemas.openxmlformats.org/officeDocument/2006/relationships/hyperlink" Target="http://paperpile.com/b/jpDTGR/c1Wr7" TargetMode="External"/><Relationship Id="rId618" Type="http://schemas.openxmlformats.org/officeDocument/2006/relationships/hyperlink" Target="http://paperpile.com/b/jpDTGR/lObxO"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Fn6aA" TargetMode="External"/><Relationship Id="rId464" Type="http://schemas.openxmlformats.org/officeDocument/2006/relationships/hyperlink" Target="http://paperpile.com/b/jpDTGR/CHtuQ" TargetMode="External"/><Relationship Id="rId299" Type="http://schemas.openxmlformats.org/officeDocument/2006/relationships/hyperlink" Target="https://paperpile.com/c/jpDTGR/M8xbj"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1GenY+WypJG" TargetMode="External"/><Relationship Id="rId573" Type="http://schemas.openxmlformats.org/officeDocument/2006/relationships/hyperlink" Target="http://paperpile.com/b/jpDTGR/tNpw5"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hkLEA" TargetMode="External"/><Relationship Id="rId640" Type="http://schemas.openxmlformats.org/officeDocument/2006/relationships/theme" Target="theme/theme1.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EDR8J" TargetMode="External"/><Relationship Id="rId500" Type="http://schemas.openxmlformats.org/officeDocument/2006/relationships/hyperlink" Target="http://paperpile.com/b/jpDTGR/N0eCC" TargetMode="External"/><Relationship Id="rId584" Type="http://schemas.openxmlformats.org/officeDocument/2006/relationships/hyperlink" Target="http://paperpile.com/b/jpDTGR/IRYXM"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VWZDO"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miUp1" TargetMode="External"/><Relationship Id="rId388" Type="http://schemas.openxmlformats.org/officeDocument/2006/relationships/hyperlink" Target="http://paperpile.com/b/jpDTGR/xl4Qd" TargetMode="External"/><Relationship Id="rId511" Type="http://schemas.openxmlformats.org/officeDocument/2006/relationships/hyperlink" Target="http://paperpile.com/b/jpDTGR/BrQXm" TargetMode="External"/><Relationship Id="rId609" Type="http://schemas.openxmlformats.org/officeDocument/2006/relationships/hyperlink" Target="http://paperpile.com/b/jpDTGR/miUp1"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dx.doi.org/10.5281/zenodo.4270511"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lnjLV"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FlmfK" TargetMode="External"/><Relationship Id="rId522" Type="http://schemas.openxmlformats.org/officeDocument/2006/relationships/hyperlink" Target="http://paperpile.com/b/jpDTGR/bUXV9"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aGQEc"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QTXRu"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7ERAL"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4T727" TargetMode="External"/><Relationship Id="rId600" Type="http://schemas.openxmlformats.org/officeDocument/2006/relationships/hyperlink" Target="http://paperpile.com/b/jpDTGR/M2O7i"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FLfdj"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qon61" TargetMode="External"/><Relationship Id="rId404" Type="http://schemas.openxmlformats.org/officeDocument/2006/relationships/hyperlink" Target="http://paperpile.com/b/jpDTGR/fVa9M" TargetMode="External"/><Relationship Id="rId611" Type="http://schemas.openxmlformats.org/officeDocument/2006/relationships/hyperlink" Target="http://paperpile.com/b/jpDTGR/xO9F9"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vgKvF"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image" Target="media/image33.emf"/><Relationship Id="rId555" Type="http://schemas.openxmlformats.org/officeDocument/2006/relationships/hyperlink" Target="http://paperpile.com/b/jpDTGR/PRIaS"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KIcWU" TargetMode="External"/><Relationship Id="rId622" Type="http://schemas.openxmlformats.org/officeDocument/2006/relationships/hyperlink" Target="http://paperpile.com/b/jpDTGR/4NEge"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j3F2l"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2nZNx" TargetMode="External"/><Relationship Id="rId566" Type="http://schemas.openxmlformats.org/officeDocument/2006/relationships/hyperlink" Target="http://paperpile.com/b/jpDTGR/CKqtY"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3XFfY" TargetMode="External"/><Relationship Id="rId633" Type="http://schemas.openxmlformats.org/officeDocument/2006/relationships/hyperlink" Target="http://paperpile.com/b/jpDTGR/rt466"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rckhb"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FXrW3"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MJ4Tb" TargetMode="External"/><Relationship Id="rId504" Type="http://schemas.openxmlformats.org/officeDocument/2006/relationships/hyperlink" Target="http://paperpile.com/b/jpDTGR/WNRUj"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jpDTGR/s4GHD" TargetMode="External"/><Relationship Id="rId588" Type="http://schemas.openxmlformats.org/officeDocument/2006/relationships/hyperlink" Target="http://paperpile.com/b/jpDTGR/gEYZF"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2HS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154</Pages>
  <Words>45781</Words>
  <Characters>260957</Characters>
  <Application>Microsoft Office Word</Application>
  <DocSecurity>0</DocSecurity>
  <Lines>2174</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3</cp:revision>
  <cp:lastPrinted>2026-03-31T18:15:00Z</cp:lastPrinted>
  <dcterms:created xsi:type="dcterms:W3CDTF">2026-03-31T18:15:00Z</dcterms:created>
  <dcterms:modified xsi:type="dcterms:W3CDTF">2026-03-31T18:55:00Z</dcterms:modified>
</cp:coreProperties>
</file>