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5064B4" w14:textId="63F13B95" w:rsidR="00CA500C" w:rsidRDefault="009E3979">
      <w:pPr>
        <w:rPr>
          <w:b/>
          <w:bCs/>
          <w:sz w:val="24"/>
          <w:szCs w:val="24"/>
        </w:rPr>
      </w:pPr>
      <w:r w:rsidRPr="009E3979">
        <w:rPr>
          <w:b/>
          <w:bCs/>
          <w:sz w:val="24"/>
          <w:szCs w:val="24"/>
        </w:rPr>
        <w:t>Medicaid and CHIP Data</w:t>
      </w:r>
    </w:p>
    <w:p w14:paraId="07AF10B6" w14:textId="3CA554DA" w:rsidR="009256BE" w:rsidRDefault="009256BE">
      <w:pPr>
        <w:rPr>
          <w:b/>
          <w:bCs/>
        </w:rPr>
      </w:pPr>
      <w:r>
        <w:rPr>
          <w:b/>
          <w:bCs/>
        </w:rPr>
        <w:t>Medicaid.gov websites:</w:t>
      </w:r>
    </w:p>
    <w:p w14:paraId="2DB4FE9F" w14:textId="0A34E7C3" w:rsidR="009256BE" w:rsidRDefault="009256BE">
      <w:pPr>
        <w:rPr>
          <w:b/>
          <w:bCs/>
        </w:rPr>
      </w:pPr>
      <w:r>
        <w:rPr>
          <w:b/>
          <w:bCs/>
        </w:rPr>
        <w:t xml:space="preserve">Map with expansion states: </w:t>
      </w:r>
      <w:hyperlink r:id="rId5" w:history="1">
        <w:r w:rsidR="00FA08E1" w:rsidRPr="00E61AC7">
          <w:rPr>
            <w:rStyle w:val="Hyperlink"/>
            <w:b/>
            <w:bCs/>
          </w:rPr>
          <w:t>https://www.medicaid.gov/media/1821</w:t>
        </w:r>
        <w:r w:rsidR="00FA08E1" w:rsidRPr="00E61AC7">
          <w:rPr>
            <w:rStyle w:val="Hyperlink"/>
            <w:b/>
            <w:bCs/>
          </w:rPr>
          <w:t>m</w:t>
        </w:r>
      </w:hyperlink>
      <w:r w:rsidR="00FA08E1">
        <w:rPr>
          <w:b/>
          <w:bCs/>
        </w:rPr>
        <w:t>, as of July 2016</w:t>
      </w:r>
    </w:p>
    <w:p w14:paraId="2AABEA33" w14:textId="50F9972C" w:rsidR="00FA08E1" w:rsidRDefault="00490711">
      <w:pPr>
        <w:rPr>
          <w:b/>
          <w:bCs/>
        </w:rPr>
      </w:pPr>
      <w:hyperlink r:id="rId6" w:history="1">
        <w:r w:rsidRPr="00E61AC7">
          <w:rPr>
            <w:rStyle w:val="Hyperlink"/>
            <w:b/>
            <w:bCs/>
          </w:rPr>
          <w:t>https://www.medicaid.gov/medicaid/index.html</w:t>
        </w:r>
      </w:hyperlink>
      <w:r w:rsidR="008A1EC5">
        <w:rPr>
          <w:b/>
          <w:bCs/>
        </w:rPr>
        <w:t xml:space="preserve">  includes links to state info.</w:t>
      </w:r>
    </w:p>
    <w:p w14:paraId="12294F60" w14:textId="77777777" w:rsidR="008A1EC5" w:rsidRDefault="008A1EC5">
      <w:pPr>
        <w:rPr>
          <w:b/>
          <w:bCs/>
        </w:rPr>
      </w:pPr>
    </w:p>
    <w:p w14:paraId="2517AE67" w14:textId="77777777" w:rsidR="00490711" w:rsidRDefault="00490711">
      <w:pPr>
        <w:rPr>
          <w:b/>
          <w:bCs/>
        </w:rPr>
      </w:pPr>
    </w:p>
    <w:p w14:paraId="1E27C64D" w14:textId="77777777" w:rsidR="009256BE" w:rsidRDefault="009256BE">
      <w:pPr>
        <w:rPr>
          <w:b/>
          <w:bCs/>
        </w:rPr>
      </w:pPr>
    </w:p>
    <w:p w14:paraId="3887B146" w14:textId="6220C4B9" w:rsidR="009E3979" w:rsidRDefault="009E3979">
      <w:pPr>
        <w:rPr>
          <w:b/>
          <w:bCs/>
        </w:rPr>
      </w:pPr>
      <w:r>
        <w:rPr>
          <w:b/>
          <w:bCs/>
        </w:rPr>
        <w:t>North Carolina</w:t>
      </w:r>
    </w:p>
    <w:p w14:paraId="133F8D10" w14:textId="601B565D" w:rsidR="009E3979" w:rsidRDefault="009E3979">
      <w:pPr>
        <w:rPr>
          <w:rStyle w:val="Hyperlink"/>
          <w:rFonts w:ascii="&amp;quot" w:hAnsi="&amp;quot"/>
          <w:color w:val="397AAC"/>
        </w:rPr>
      </w:pPr>
      <w:r w:rsidRPr="009E3979">
        <w:rPr>
          <w:b/>
          <w:bCs/>
        </w:rPr>
        <w:t>https://medicaid.ncdhhs.gov/</w:t>
      </w:r>
      <w:r w:rsidRPr="009E3979">
        <w:rPr>
          <w:b/>
          <w:bCs/>
        </w:rPr>
        <w:cr/>
        <w:t>https://medicaid.ncdhhs.gov/reports/transformation-reports</w:t>
      </w:r>
      <w:r w:rsidRPr="009E3979">
        <w:rPr>
          <w:b/>
          <w:bCs/>
        </w:rPr>
        <w:cr/>
      </w:r>
      <w:r w:rsidR="00DD52F2">
        <w:rPr>
          <w:rStyle w:val="Strong"/>
          <w:rFonts w:ascii="&amp;quot" w:hAnsi="&amp;quot"/>
          <w:color w:val="000000"/>
        </w:rPr>
        <w:t>NC Medicaid Contact Center</w:t>
      </w:r>
      <w:r w:rsidR="00DD52F2">
        <w:rPr>
          <w:rFonts w:ascii="&amp;quot" w:hAnsi="&amp;quot"/>
          <w:color w:val="000000"/>
        </w:rPr>
        <w:br/>
      </w:r>
      <w:r w:rsidR="00DD52F2">
        <w:rPr>
          <w:rStyle w:val="Strong"/>
          <w:rFonts w:ascii="&amp;quot" w:hAnsi="&amp;quot"/>
          <w:color w:val="000000"/>
        </w:rPr>
        <w:t>Phone:</w:t>
      </w:r>
      <w:r w:rsidR="00DD52F2">
        <w:rPr>
          <w:rFonts w:ascii="Helvetica" w:hAnsi="Helvetica" w:cs="Helvetica"/>
          <w:color w:val="000000"/>
          <w:shd w:val="clear" w:color="auto" w:fill="FFFFFF"/>
        </w:rPr>
        <w:t xml:space="preserve"> 888-245-0179</w:t>
      </w:r>
      <w:r w:rsidR="00DD52F2">
        <w:rPr>
          <w:rFonts w:ascii="&amp;quot" w:hAnsi="&amp;quot"/>
          <w:color w:val="000000"/>
        </w:rPr>
        <w:br/>
      </w:r>
      <w:r w:rsidR="00DD52F2">
        <w:rPr>
          <w:rStyle w:val="Strong"/>
          <w:rFonts w:ascii="&amp;quot" w:hAnsi="&amp;quot"/>
          <w:color w:val="000000"/>
        </w:rPr>
        <w:t>Email:</w:t>
      </w:r>
      <w:r w:rsidR="00DD52F2">
        <w:rPr>
          <w:rFonts w:ascii="Helvetica" w:hAnsi="Helvetica" w:cs="Helvetica"/>
          <w:color w:val="000000"/>
          <w:shd w:val="clear" w:color="auto" w:fill="FFFFFF"/>
        </w:rPr>
        <w:t> </w:t>
      </w:r>
      <w:hyperlink r:id="rId7" w:history="1">
        <w:r w:rsidR="00DD52F2">
          <w:rPr>
            <w:rStyle w:val="Hyperlink"/>
            <w:rFonts w:ascii="&amp;quot" w:hAnsi="&amp;quot"/>
            <w:color w:val="397AAC"/>
          </w:rPr>
          <w:t>Medicaid.Transformation@dhhs.nc.gov</w:t>
        </w:r>
      </w:hyperlink>
    </w:p>
    <w:p w14:paraId="13CD0694" w14:textId="3B82189C" w:rsidR="0037130E" w:rsidRDefault="0037130E">
      <w:pPr>
        <w:rPr>
          <w:rStyle w:val="Hyperlink"/>
          <w:rFonts w:ascii="&amp;quot" w:hAnsi="&amp;quot"/>
          <w:color w:val="397AAC"/>
        </w:rPr>
      </w:pPr>
    </w:p>
    <w:p w14:paraId="08F6DF09" w14:textId="6543FCC1" w:rsidR="0037130E" w:rsidRPr="00CB012B" w:rsidRDefault="0037130E">
      <w:pPr>
        <w:rPr>
          <w:rStyle w:val="Hyperlink"/>
          <w:rFonts w:ascii="&amp;quot" w:hAnsi="&amp;quot"/>
          <w:b/>
          <w:bCs/>
          <w:color w:val="auto"/>
          <w:u w:val="none"/>
        </w:rPr>
      </w:pPr>
      <w:r w:rsidRPr="00CB012B">
        <w:rPr>
          <w:rStyle w:val="Hyperlink"/>
          <w:rFonts w:ascii="&amp;quot" w:hAnsi="&amp;quot"/>
          <w:b/>
          <w:bCs/>
          <w:color w:val="auto"/>
          <w:u w:val="none"/>
        </w:rPr>
        <w:t>T</w:t>
      </w:r>
      <w:r w:rsidR="000717B3" w:rsidRPr="00CB012B">
        <w:rPr>
          <w:rStyle w:val="Hyperlink"/>
          <w:rFonts w:ascii="&amp;quot" w:hAnsi="&amp;quot"/>
          <w:b/>
          <w:bCs/>
          <w:color w:val="auto"/>
          <w:u w:val="none"/>
        </w:rPr>
        <w:t>exas</w:t>
      </w:r>
    </w:p>
    <w:p w14:paraId="7C447517" w14:textId="2CC55977" w:rsidR="000717B3" w:rsidRPr="00CB012B" w:rsidRDefault="000717B3">
      <w:pPr>
        <w:rPr>
          <w:rStyle w:val="Hyperlink"/>
          <w:rFonts w:ascii="&amp;quot" w:hAnsi="&amp;quot"/>
          <w:color w:val="auto"/>
          <w:u w:val="none"/>
        </w:rPr>
      </w:pPr>
      <w:r w:rsidRPr="00CB012B">
        <w:rPr>
          <w:rStyle w:val="Hyperlink"/>
          <w:rFonts w:ascii="&amp;quot" w:hAnsi="&amp;quot"/>
          <w:color w:val="auto"/>
          <w:u w:val="none"/>
        </w:rPr>
        <w:t>3.1. Texas’s Managed Care Programs Medicaid and CHIP provide medical coverage for more than four million low-income individuals in Texas. These programs cover half of all children in the State and help cover the cost of care for two-thirds of people in nursing homes. All CHIP services and most Medicaid services, approximately 92 percent, are delivered through MCOs under contract with the State. Since the inception of managed care in Texas in 1993, the HHSC has implemented several risk-based capitated managed care programs across Medicaid populations and services. The current Medicaid and CHIP managed care programs include STAR, STAR+PLUS, STAR Health, Dual Demonstration, STAR Kids, CHIP, and CHIP Perinatal.</w:t>
      </w:r>
    </w:p>
    <w:p w14:paraId="21320BB3" w14:textId="63CBFDD4" w:rsidR="003337E2" w:rsidRPr="003337E2" w:rsidRDefault="00CB012B" w:rsidP="003337E2">
      <w:pPr>
        <w:rPr>
          <w:rStyle w:val="Hyperlink"/>
          <w:rFonts w:ascii="&amp;quot" w:hAnsi="&amp;quot"/>
          <w:color w:val="auto"/>
        </w:rPr>
      </w:pPr>
      <w:r w:rsidRPr="00CB012B">
        <w:rPr>
          <w:rStyle w:val="Hyperlink"/>
          <w:rFonts w:ascii="&amp;quot" w:hAnsi="&amp;quot"/>
          <w:color w:val="397AAC"/>
        </w:rPr>
        <w:t>https://hhs.texas.gov/sites/default/files/documents/laws-regulations/reports-presentations/2018/sb1-rider61-evaluation-medicaid-chip-august-2018.pdf</w:t>
      </w:r>
      <w:r w:rsidRPr="00CB012B">
        <w:rPr>
          <w:rStyle w:val="Hyperlink"/>
          <w:rFonts w:ascii="&amp;quot" w:hAnsi="&amp;quot"/>
          <w:color w:val="397AAC"/>
        </w:rPr>
        <w:cr/>
      </w:r>
      <w:r w:rsidR="00CE075F" w:rsidRPr="00CE075F">
        <w:rPr>
          <w:rStyle w:val="Hyperlink"/>
          <w:rFonts w:ascii="&amp;quot" w:hAnsi="&amp;quot"/>
          <w:color w:val="397AAC"/>
        </w:rPr>
        <w:t xml:space="preserve"> </w:t>
      </w:r>
      <w:r w:rsidR="00CE075F" w:rsidRPr="00CE075F">
        <w:rPr>
          <w:rStyle w:val="Hyperlink"/>
          <w:rFonts w:ascii="&amp;quot" w:hAnsi="&amp;quot"/>
          <w:color w:val="397AAC"/>
        </w:rPr>
        <w:cr/>
      </w:r>
      <w:r w:rsidR="003337E2" w:rsidRPr="003337E2">
        <w:t xml:space="preserve"> </w:t>
      </w:r>
      <w:r w:rsidR="003337E2" w:rsidRPr="003337E2">
        <w:rPr>
          <w:rStyle w:val="Hyperlink"/>
          <w:rFonts w:ascii="&amp;quot" w:hAnsi="&amp;quot"/>
          <w:color w:val="auto"/>
        </w:rPr>
        <w:t>Product Name Population Served</w:t>
      </w:r>
    </w:p>
    <w:p w14:paraId="17F79504"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CHIP</w:t>
      </w:r>
    </w:p>
    <w:p w14:paraId="101C7CC5"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Children in families that earn too much money to qualify for Medicaid, but cannot afford to buy private health insurance</w:t>
      </w:r>
    </w:p>
    <w:p w14:paraId="2FEB3B87"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STAR</w:t>
      </w:r>
    </w:p>
    <w:p w14:paraId="6E577917"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Children, newborns, pregnant women, and some TANF-level families</w:t>
      </w:r>
    </w:p>
    <w:p w14:paraId="2CCD5966"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 xml:space="preserve">STAR+PLUS </w:t>
      </w:r>
    </w:p>
    <w:p w14:paraId="5CEB6336"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 xml:space="preserve">People with a disability or people who are age 65 or older; and women with breast or cervical cancer </w:t>
      </w:r>
    </w:p>
    <w:p w14:paraId="4D4A018F"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lastRenderedPageBreak/>
        <w:t>MMP</w:t>
      </w:r>
    </w:p>
    <w:p w14:paraId="2B2A96DA"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People who are eligible for both Medicare and Medicaid, also known as ‘dual eligibles’ STAR Kids Children and adults 20 or younger with a disability</w:t>
      </w:r>
    </w:p>
    <w:p w14:paraId="1BEA031D"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STAR Health</w:t>
      </w:r>
    </w:p>
    <w:p w14:paraId="2297E757" w14:textId="318B5C75" w:rsidR="0037130E" w:rsidRDefault="003337E2" w:rsidP="003337E2">
      <w:pPr>
        <w:rPr>
          <w:rStyle w:val="Hyperlink"/>
          <w:rFonts w:ascii="&amp;quot" w:hAnsi="&amp;quot"/>
          <w:color w:val="auto"/>
        </w:rPr>
      </w:pPr>
      <w:r w:rsidRPr="003337E2">
        <w:rPr>
          <w:rStyle w:val="Hyperlink"/>
          <w:rFonts w:ascii="&amp;quot" w:hAnsi="&amp;quot"/>
          <w:color w:val="auto"/>
        </w:rPr>
        <w:t>Serves children in the conservatorship of the Department of Family and Protective Services Dental For most children and young adults enrolled in Medicaid</w:t>
      </w:r>
    </w:p>
    <w:p w14:paraId="4A66C6B3" w14:textId="63E1A4D4" w:rsidR="00F5777E" w:rsidRPr="00F5777E" w:rsidRDefault="00F5777E" w:rsidP="003337E2">
      <w:pPr>
        <w:rPr>
          <w:rStyle w:val="Hyperlink"/>
          <w:rFonts w:ascii="&amp;quot" w:hAnsi="&amp;quot"/>
          <w:b/>
          <w:bCs/>
          <w:color w:val="auto"/>
          <w:u w:val="none"/>
        </w:rPr>
      </w:pPr>
    </w:p>
    <w:p w14:paraId="627D571E" w14:textId="7E912754" w:rsidR="00F5777E" w:rsidRDefault="00F5777E" w:rsidP="003337E2">
      <w:pPr>
        <w:rPr>
          <w:rStyle w:val="Hyperlink"/>
          <w:rFonts w:ascii="&amp;quot" w:hAnsi="&amp;quot"/>
          <w:b/>
          <w:bCs/>
          <w:color w:val="auto"/>
          <w:u w:val="none"/>
        </w:rPr>
      </w:pPr>
      <w:r w:rsidRPr="00F5777E">
        <w:rPr>
          <w:rStyle w:val="Hyperlink"/>
          <w:rFonts w:ascii="&amp;quot" w:hAnsi="&amp;quot"/>
          <w:b/>
          <w:bCs/>
          <w:color w:val="auto"/>
          <w:u w:val="none"/>
        </w:rPr>
        <w:t>Tennessee</w:t>
      </w:r>
    </w:p>
    <w:p w14:paraId="2D97C59C" w14:textId="77777777" w:rsidR="00F5777E" w:rsidRDefault="00F5777E" w:rsidP="003337E2">
      <w:pPr>
        <w:rPr>
          <w:rStyle w:val="Hyperlink"/>
          <w:rFonts w:ascii="&amp;quot" w:hAnsi="&amp;quot"/>
          <w:color w:val="auto"/>
          <w:u w:val="none"/>
        </w:rPr>
      </w:pPr>
    </w:p>
    <w:p w14:paraId="219EB86E" w14:textId="54D08C01" w:rsidR="00F5777E" w:rsidRDefault="00F5777E" w:rsidP="003337E2">
      <w:pPr>
        <w:rPr>
          <w:rStyle w:val="Hyperlink"/>
          <w:rFonts w:ascii="&amp;quot" w:hAnsi="&amp;quot"/>
          <w:color w:val="auto"/>
          <w:u w:val="none"/>
        </w:rPr>
      </w:pPr>
      <w:proofErr w:type="spellStart"/>
      <w:r>
        <w:rPr>
          <w:rStyle w:val="Hyperlink"/>
          <w:rFonts w:ascii="&amp;quot" w:hAnsi="&amp;quot"/>
          <w:color w:val="auto"/>
          <w:u w:val="none"/>
        </w:rPr>
        <w:t>TennCare</w:t>
      </w:r>
      <w:proofErr w:type="spellEnd"/>
      <w:r w:rsidR="00A95E44">
        <w:rPr>
          <w:rStyle w:val="Hyperlink"/>
          <w:rFonts w:ascii="&amp;quot" w:hAnsi="&amp;quot"/>
          <w:color w:val="auto"/>
          <w:u w:val="none"/>
        </w:rPr>
        <w:t xml:space="preserve"> Medicaid</w:t>
      </w:r>
      <w:r w:rsidR="000B1266">
        <w:rPr>
          <w:rStyle w:val="Hyperlink"/>
          <w:rFonts w:ascii="&amp;quot" w:hAnsi="&amp;quot"/>
          <w:color w:val="auto"/>
          <w:u w:val="none"/>
        </w:rPr>
        <w:t xml:space="preserve">:  </w:t>
      </w:r>
      <w:r w:rsidRPr="00F5777E">
        <w:rPr>
          <w:rStyle w:val="Hyperlink"/>
          <w:rFonts w:ascii="&amp;quot" w:hAnsi="&amp;quot"/>
          <w:color w:val="auto"/>
          <w:u w:val="none"/>
        </w:rPr>
        <w:t>https://www.tn.gov/tenncare/members-applicants/eligibility/tenncare-medicaid.html</w:t>
      </w:r>
      <w:r w:rsidRPr="00F5777E">
        <w:rPr>
          <w:rStyle w:val="Hyperlink"/>
          <w:rFonts w:ascii="&amp;quot" w:hAnsi="&amp;quot"/>
          <w:color w:val="auto"/>
          <w:u w:val="none"/>
        </w:rPr>
        <w:cr/>
      </w:r>
    </w:p>
    <w:p w14:paraId="5F97F35B" w14:textId="635FC099" w:rsidR="004522C5" w:rsidRDefault="004522C5" w:rsidP="003337E2">
      <w:pPr>
        <w:rPr>
          <w:rStyle w:val="Hyperlink"/>
          <w:rFonts w:ascii="&amp;quot" w:hAnsi="&amp;quot"/>
          <w:color w:val="auto"/>
          <w:u w:val="none"/>
        </w:rPr>
      </w:pPr>
    </w:p>
    <w:p w14:paraId="772E5806" w14:textId="7688F261" w:rsidR="004522C5" w:rsidRDefault="004522C5" w:rsidP="003337E2">
      <w:pPr>
        <w:rPr>
          <w:rStyle w:val="Hyperlink"/>
          <w:rFonts w:ascii="&amp;quot" w:hAnsi="&amp;quot"/>
          <w:color w:val="auto"/>
          <w:u w:val="none"/>
        </w:rPr>
      </w:pPr>
      <w:r w:rsidRPr="000D1FCC">
        <w:rPr>
          <w:rStyle w:val="Hyperlink"/>
          <w:rFonts w:ascii="&amp;quot" w:hAnsi="&amp;quot"/>
          <w:b/>
          <w:bCs/>
          <w:color w:val="auto"/>
          <w:u w:val="none"/>
        </w:rPr>
        <w:t>Alabama</w:t>
      </w:r>
      <w:r w:rsidR="00F05287">
        <w:rPr>
          <w:rStyle w:val="Hyperlink"/>
          <w:rFonts w:ascii="&amp;quot" w:hAnsi="&amp;quot"/>
          <w:b/>
          <w:bCs/>
          <w:color w:val="auto"/>
          <w:u w:val="none"/>
        </w:rPr>
        <w:t xml:space="preserve"> </w:t>
      </w:r>
      <w:r w:rsidR="00F05287" w:rsidRPr="00F05287">
        <w:rPr>
          <w:rStyle w:val="Hyperlink"/>
          <w:rFonts w:ascii="&amp;quot" w:hAnsi="&amp;quot"/>
          <w:color w:val="auto"/>
          <w:u w:val="none"/>
        </w:rPr>
        <w:t>CHIP is called</w:t>
      </w:r>
      <w:r w:rsidR="00F05287">
        <w:rPr>
          <w:rStyle w:val="Hyperlink"/>
          <w:rFonts w:ascii="&amp;quot" w:hAnsi="&amp;quot"/>
          <w:b/>
          <w:bCs/>
          <w:color w:val="auto"/>
          <w:u w:val="none"/>
        </w:rPr>
        <w:t xml:space="preserve"> </w:t>
      </w:r>
      <w:r>
        <w:rPr>
          <w:rStyle w:val="Hyperlink"/>
          <w:rFonts w:ascii="&amp;quot" w:hAnsi="&amp;quot"/>
          <w:color w:val="auto"/>
          <w:u w:val="none"/>
        </w:rPr>
        <w:t xml:space="preserve"> – ALL Kids</w:t>
      </w:r>
    </w:p>
    <w:p w14:paraId="50F64DCF" w14:textId="3AC53F1B" w:rsidR="006D1424" w:rsidRDefault="006D1424" w:rsidP="003337E2">
      <w:pPr>
        <w:rPr>
          <w:rStyle w:val="Hyperlink"/>
          <w:rFonts w:ascii="&amp;quot" w:hAnsi="&amp;quot"/>
          <w:color w:val="auto"/>
          <w:u w:val="none"/>
        </w:rPr>
      </w:pPr>
      <w:r>
        <w:rPr>
          <w:rStyle w:val="Hyperlink"/>
          <w:rFonts w:ascii="&amp;quot" w:hAnsi="&amp;quot"/>
          <w:color w:val="auto"/>
          <w:u w:val="none"/>
        </w:rPr>
        <w:t>Alabama Dept. Of Public Health</w:t>
      </w:r>
      <w:r w:rsidR="00BC57E6">
        <w:rPr>
          <w:rStyle w:val="Hyperlink"/>
          <w:rFonts w:ascii="&amp;quot" w:hAnsi="&amp;quot"/>
          <w:color w:val="auto"/>
          <w:u w:val="none"/>
        </w:rPr>
        <w:t>, Bureau of Children’s Health Insurance</w:t>
      </w:r>
    </w:p>
    <w:p w14:paraId="3C12BA0A" w14:textId="18842407" w:rsidR="001F1C45" w:rsidRDefault="006120FD" w:rsidP="003337E2">
      <w:pPr>
        <w:rPr>
          <w:rStyle w:val="Hyperlink"/>
          <w:rFonts w:ascii="&amp;quot" w:hAnsi="&amp;quot"/>
          <w:color w:val="auto"/>
          <w:u w:val="none"/>
        </w:rPr>
      </w:pPr>
      <w:r>
        <w:rPr>
          <w:rStyle w:val="Hyperlink"/>
          <w:rFonts w:ascii="&amp;quot" w:hAnsi="&amp;quot"/>
          <w:color w:val="auto"/>
          <w:u w:val="none"/>
        </w:rPr>
        <w:t>A</w:t>
      </w:r>
      <w:r w:rsidR="001F1C45">
        <w:rPr>
          <w:rStyle w:val="Hyperlink"/>
          <w:rFonts w:ascii="&amp;quot" w:hAnsi="&amp;quot"/>
          <w:color w:val="auto"/>
          <w:u w:val="none"/>
        </w:rPr>
        <w:t>labamapublichealth</w:t>
      </w:r>
      <w:r>
        <w:rPr>
          <w:rStyle w:val="Hyperlink"/>
          <w:rFonts w:ascii="&amp;quot" w:hAnsi="&amp;quot"/>
          <w:color w:val="auto"/>
          <w:u w:val="none"/>
        </w:rPr>
        <w:t>.gov/</w:t>
      </w:r>
      <w:proofErr w:type="spellStart"/>
      <w:r>
        <w:rPr>
          <w:rStyle w:val="Hyperlink"/>
          <w:rFonts w:ascii="&amp;quot" w:hAnsi="&amp;quot"/>
          <w:color w:val="auto"/>
          <w:u w:val="none"/>
        </w:rPr>
        <w:t>allkids</w:t>
      </w:r>
      <w:proofErr w:type="spellEnd"/>
      <w:r>
        <w:rPr>
          <w:rStyle w:val="Hyperlink"/>
          <w:rFonts w:ascii="&amp;quot" w:hAnsi="&amp;quot"/>
          <w:color w:val="auto"/>
          <w:u w:val="none"/>
        </w:rPr>
        <w:t>/</w:t>
      </w:r>
    </w:p>
    <w:p w14:paraId="2066E58E" w14:textId="39861972" w:rsidR="00761BB5" w:rsidRDefault="00761BB5" w:rsidP="003337E2">
      <w:pPr>
        <w:rPr>
          <w:rStyle w:val="Hyperlink"/>
          <w:rFonts w:ascii="&amp;quot" w:hAnsi="&amp;quot"/>
          <w:color w:val="auto"/>
          <w:u w:val="none"/>
        </w:rPr>
      </w:pPr>
      <w:r w:rsidRPr="00761BB5">
        <w:rPr>
          <w:rStyle w:val="Hyperlink"/>
          <w:rFonts w:ascii="&amp;quot" w:hAnsi="&amp;quot"/>
          <w:color w:val="auto"/>
          <w:u w:val="none"/>
        </w:rPr>
        <w:t>www.alabamapublichealth.gov/allkids/assets/certifiedannualreport2016.pdf</w:t>
      </w:r>
      <w:r w:rsidRPr="00761BB5">
        <w:rPr>
          <w:rStyle w:val="Hyperlink"/>
          <w:rFonts w:ascii="&amp;quot" w:hAnsi="&amp;quot"/>
          <w:color w:val="auto"/>
          <w:u w:val="none"/>
        </w:rPr>
        <w:cr/>
      </w:r>
      <w:r w:rsidR="00224B07" w:rsidRPr="00224B07">
        <w:rPr>
          <w:rStyle w:val="Hyperlink"/>
          <w:rFonts w:ascii="&amp;quot" w:hAnsi="&amp;quot"/>
          <w:color w:val="auto"/>
          <w:u w:val="none"/>
        </w:rPr>
        <w:t>www.alabamapublichealth.gov/allkids/premiums-and-copays.html</w:t>
      </w:r>
      <w:r w:rsidR="00224B07" w:rsidRPr="00224B07">
        <w:rPr>
          <w:rStyle w:val="Hyperlink"/>
          <w:rFonts w:ascii="&amp;quot" w:hAnsi="&amp;quot"/>
          <w:color w:val="auto"/>
          <w:u w:val="none"/>
        </w:rPr>
        <w:cr/>
      </w:r>
    </w:p>
    <w:p w14:paraId="688B0872" w14:textId="26FD6DDB" w:rsidR="003E20E8" w:rsidRPr="000D1FCC" w:rsidRDefault="003E20E8" w:rsidP="003337E2">
      <w:pPr>
        <w:rPr>
          <w:rStyle w:val="Hyperlink"/>
          <w:rFonts w:ascii="&amp;quot" w:hAnsi="&amp;quot"/>
          <w:b/>
          <w:bCs/>
          <w:color w:val="auto"/>
          <w:u w:val="none"/>
        </w:rPr>
      </w:pPr>
      <w:r w:rsidRPr="000D1FCC">
        <w:rPr>
          <w:rStyle w:val="Hyperlink"/>
          <w:rFonts w:ascii="&amp;quot" w:hAnsi="&amp;quot"/>
          <w:b/>
          <w:bCs/>
          <w:color w:val="auto"/>
          <w:u w:val="none"/>
        </w:rPr>
        <w:t>Florida</w:t>
      </w:r>
    </w:p>
    <w:p w14:paraId="5AD9CBE4" w14:textId="77777777" w:rsidR="003E20E8" w:rsidRPr="003E20E8" w:rsidRDefault="003E20E8" w:rsidP="003E20E8">
      <w:pPr>
        <w:spacing w:before="150" w:after="450" w:line="750" w:lineRule="atLeast"/>
        <w:ind w:left="150" w:right="150"/>
        <w:textAlignment w:val="baseline"/>
        <w:outlineLvl w:val="0"/>
        <w:rPr>
          <w:rFonts w:ascii="inherit" w:eastAsia="Times New Roman" w:hAnsi="inherit" w:cs="Times New Roman"/>
          <w:color w:val="122364"/>
          <w:kern w:val="36"/>
          <w:sz w:val="48"/>
          <w:szCs w:val="48"/>
        </w:rPr>
      </w:pPr>
      <w:r w:rsidRPr="003E20E8">
        <w:rPr>
          <w:rFonts w:ascii="inherit" w:eastAsia="Times New Roman" w:hAnsi="inherit" w:cs="Times New Roman"/>
          <w:color w:val="122364"/>
          <w:kern w:val="36"/>
          <w:sz w:val="48"/>
          <w:szCs w:val="48"/>
        </w:rPr>
        <w:t>Subsidized Premiums/Copays</w:t>
      </w:r>
    </w:p>
    <w:p w14:paraId="706FDE1D" w14:textId="77777777" w:rsidR="003E20E8" w:rsidRPr="003E20E8" w:rsidRDefault="003E20E8" w:rsidP="003E20E8">
      <w:pPr>
        <w:spacing w:after="300" w:line="240" w:lineRule="auto"/>
        <w:textAlignment w:val="baseline"/>
        <w:rPr>
          <w:rFonts w:ascii="inherit" w:eastAsia="Times New Roman" w:hAnsi="inherit" w:cs="Times New Roman"/>
          <w:color w:val="222222"/>
          <w:sz w:val="24"/>
          <w:szCs w:val="24"/>
        </w:rPr>
      </w:pPr>
      <w:r w:rsidRPr="003E20E8">
        <w:rPr>
          <w:rFonts w:ascii="inherit" w:eastAsia="Times New Roman" w:hAnsi="inherit" w:cs="Times New Roman"/>
          <w:color w:val="222222"/>
          <w:sz w:val="24"/>
          <w:szCs w:val="24"/>
        </w:rPr>
        <w:t xml:space="preserve">Florida Healthy Kids families pay just $15 or $20 per month for their coverage! </w:t>
      </w:r>
    </w:p>
    <w:p w14:paraId="0EA8FB25" w14:textId="77777777" w:rsidR="003E20E8" w:rsidRPr="003E20E8" w:rsidRDefault="003E20E8" w:rsidP="003E20E8">
      <w:pPr>
        <w:spacing w:after="0" w:line="240" w:lineRule="auto"/>
        <w:textAlignment w:val="baseline"/>
        <w:rPr>
          <w:rFonts w:ascii="inherit" w:eastAsia="Times New Roman" w:hAnsi="inherit" w:cs="Times New Roman"/>
          <w:color w:val="222222"/>
          <w:sz w:val="24"/>
          <w:szCs w:val="24"/>
        </w:rPr>
      </w:pPr>
      <w:r w:rsidRPr="003E20E8">
        <w:rPr>
          <w:rFonts w:ascii="inherit" w:eastAsia="Times New Roman" w:hAnsi="inherit" w:cs="Times New Roman"/>
          <w:color w:val="222222"/>
          <w:sz w:val="24"/>
          <w:szCs w:val="24"/>
        </w:rPr>
        <w:t xml:space="preserve">Monthly premiums depend on your household's size and income. Children in families with income between 133 percent and 200 percent of the </w:t>
      </w:r>
      <w:hyperlink r:id="rId8" w:tgtFrame="_blank" w:history="1">
        <w:r w:rsidRPr="003E20E8">
          <w:rPr>
            <w:rFonts w:ascii="inherit" w:eastAsia="Times New Roman" w:hAnsi="inherit" w:cs="Times New Roman"/>
            <w:color w:val="CA0088"/>
            <w:sz w:val="24"/>
            <w:szCs w:val="24"/>
            <w:u w:val="single"/>
            <w:bdr w:val="none" w:sz="0" w:space="0" w:color="auto" w:frame="1"/>
          </w:rPr>
          <w:t>federal poverty level</w:t>
        </w:r>
      </w:hyperlink>
      <w:r w:rsidRPr="003E20E8">
        <w:rPr>
          <w:rFonts w:ascii="inherit" w:eastAsia="Times New Roman" w:hAnsi="inherit" w:cs="Times New Roman"/>
          <w:color w:val="222222"/>
          <w:sz w:val="24"/>
          <w:szCs w:val="24"/>
        </w:rPr>
        <w:t xml:space="preserve"> ($33,383 and $50,200 for a family of four) are eligible for subsidized coverage through Florida Healthy Kids.</w:t>
      </w:r>
    </w:p>
    <w:p w14:paraId="03B7709E" w14:textId="77777777" w:rsidR="003E20E8" w:rsidRPr="003E20E8" w:rsidRDefault="003E20E8" w:rsidP="003E20E8">
      <w:pPr>
        <w:spacing w:after="0" w:line="240" w:lineRule="auto"/>
        <w:textAlignment w:val="baseline"/>
        <w:rPr>
          <w:rFonts w:ascii="inherit" w:eastAsia="Times New Roman" w:hAnsi="inherit" w:cs="Times New Roman"/>
          <w:color w:val="222222"/>
          <w:sz w:val="24"/>
          <w:szCs w:val="24"/>
        </w:rPr>
      </w:pPr>
      <w:r w:rsidRPr="003E20E8">
        <w:rPr>
          <w:rFonts w:ascii="inherit" w:eastAsia="Times New Roman" w:hAnsi="inherit" w:cs="Times New Roman"/>
          <w:color w:val="222222"/>
          <w:sz w:val="24"/>
          <w:szCs w:val="24"/>
        </w:rPr>
        <w:t xml:space="preserve">If you do not qualify for subsidized coverage, you may be eligible for the </w:t>
      </w:r>
      <w:hyperlink r:id="rId9" w:history="1">
        <w:r w:rsidRPr="003E20E8">
          <w:rPr>
            <w:rFonts w:ascii="inherit" w:eastAsia="Times New Roman" w:hAnsi="inherit" w:cs="Times New Roman"/>
            <w:color w:val="CA0088"/>
            <w:sz w:val="24"/>
            <w:szCs w:val="24"/>
            <w:u w:val="single"/>
            <w:bdr w:val="none" w:sz="0" w:space="0" w:color="auto" w:frame="1"/>
          </w:rPr>
          <w:t>full-pay option</w:t>
        </w:r>
      </w:hyperlink>
      <w:r w:rsidRPr="003E20E8">
        <w:rPr>
          <w:rFonts w:ascii="inherit" w:eastAsia="Times New Roman" w:hAnsi="inherit" w:cs="Times New Roman"/>
          <w:color w:val="222222"/>
          <w:sz w:val="24"/>
          <w:szCs w:val="24"/>
        </w:rPr>
        <w:t>.</w:t>
      </w:r>
    </w:p>
    <w:p w14:paraId="636C24ED" w14:textId="1200B433" w:rsidR="003E20E8" w:rsidRDefault="003E20E8" w:rsidP="003337E2">
      <w:pPr>
        <w:rPr>
          <w:rStyle w:val="Hyperlink"/>
          <w:rFonts w:ascii="&amp;quot" w:hAnsi="&amp;quot"/>
          <w:color w:val="auto"/>
          <w:u w:val="none"/>
        </w:rPr>
      </w:pPr>
    </w:p>
    <w:p w14:paraId="4EFC8459" w14:textId="77777777" w:rsidR="000D1FCC" w:rsidRPr="000D1FCC" w:rsidRDefault="000D1FCC" w:rsidP="000D1FCC">
      <w:pPr>
        <w:spacing w:after="60" w:line="450" w:lineRule="atLeast"/>
        <w:textAlignment w:val="baseline"/>
        <w:outlineLvl w:val="3"/>
        <w:rPr>
          <w:rFonts w:ascii="inherit" w:eastAsia="Times New Roman" w:hAnsi="inherit" w:cs="Times New Roman"/>
          <w:b/>
          <w:bCs/>
          <w:color w:val="006196"/>
          <w:sz w:val="26"/>
          <w:szCs w:val="26"/>
        </w:rPr>
      </w:pPr>
      <w:r w:rsidRPr="000D1FCC">
        <w:rPr>
          <w:rFonts w:ascii="inherit" w:eastAsia="Times New Roman" w:hAnsi="inherit" w:cs="Times New Roman"/>
          <w:b/>
          <w:bCs/>
          <w:color w:val="006196"/>
          <w:sz w:val="26"/>
          <w:szCs w:val="26"/>
        </w:rPr>
        <w:t>Current Costs</w:t>
      </w:r>
    </w:p>
    <w:p w14:paraId="486E315C" w14:textId="77777777" w:rsidR="000D1FCC" w:rsidRPr="000D1FCC" w:rsidRDefault="000D1FCC" w:rsidP="000D1FCC">
      <w:pPr>
        <w:spacing w:after="0" w:line="240" w:lineRule="auto"/>
        <w:textAlignment w:val="baseline"/>
        <w:rPr>
          <w:rFonts w:ascii="inherit" w:eastAsia="Times New Roman" w:hAnsi="inherit" w:cs="Times New Roman"/>
          <w:color w:val="222222"/>
          <w:sz w:val="24"/>
          <w:szCs w:val="24"/>
        </w:rPr>
      </w:pPr>
      <w:r w:rsidRPr="000D1FCC">
        <w:rPr>
          <w:rFonts w:ascii="inherit" w:eastAsia="Times New Roman" w:hAnsi="inherit" w:cs="Times New Roman"/>
          <w:i/>
          <w:iCs/>
          <w:color w:val="222222"/>
          <w:sz w:val="24"/>
          <w:szCs w:val="24"/>
          <w:bdr w:val="none" w:sz="0" w:space="0" w:color="auto" w:frame="1"/>
        </w:rPr>
        <w:t xml:space="preserve">Aetna Better Health of Florida and Simply Healthcare Plans provide full-pay coverage statewide and Community Care Plan provides full-pay coverage in the following eight </w:t>
      </w:r>
      <w:r w:rsidRPr="000D1FCC">
        <w:rPr>
          <w:rFonts w:ascii="inherit" w:eastAsia="Times New Roman" w:hAnsi="inherit" w:cs="Times New Roman"/>
          <w:i/>
          <w:iCs/>
          <w:color w:val="222222"/>
          <w:sz w:val="24"/>
          <w:szCs w:val="24"/>
          <w:bdr w:val="none" w:sz="0" w:space="0" w:color="auto" w:frame="1"/>
        </w:rPr>
        <w:lastRenderedPageBreak/>
        <w:t>Southeastern Florida counties: Broward, Indian River, Martin, Miami-Dade, Monroe, Okeechobee, Palm Beach, and St. Lucie.</w:t>
      </w:r>
    </w:p>
    <w:p w14:paraId="466866E5" w14:textId="77777777" w:rsidR="000D1FCC" w:rsidRPr="000D1FCC" w:rsidRDefault="000D1FCC" w:rsidP="000D1FCC">
      <w:pPr>
        <w:numPr>
          <w:ilvl w:val="0"/>
          <w:numId w:val="1"/>
        </w:numPr>
        <w:spacing w:after="180" w:line="270" w:lineRule="atLeast"/>
        <w:ind w:left="450"/>
        <w:textAlignment w:val="baseline"/>
        <w:rPr>
          <w:rFonts w:ascii="inherit" w:eastAsia="Times New Roman" w:hAnsi="inherit" w:cs="Times New Roman"/>
          <w:color w:val="222222"/>
          <w:sz w:val="24"/>
          <w:szCs w:val="24"/>
        </w:rPr>
      </w:pPr>
      <w:r w:rsidRPr="000D1FCC">
        <w:rPr>
          <w:rFonts w:ascii="inherit" w:eastAsia="Times New Roman" w:hAnsi="inherit" w:cs="Times New Roman"/>
          <w:color w:val="222222"/>
          <w:sz w:val="24"/>
          <w:szCs w:val="24"/>
        </w:rPr>
        <w:t xml:space="preserve">$230 with dental </w:t>
      </w:r>
    </w:p>
    <w:p w14:paraId="2E403C2E" w14:textId="77777777" w:rsidR="000D1FCC" w:rsidRPr="000D1FCC" w:rsidRDefault="000D1FCC" w:rsidP="000D1FCC">
      <w:pPr>
        <w:numPr>
          <w:ilvl w:val="0"/>
          <w:numId w:val="1"/>
        </w:numPr>
        <w:spacing w:after="180" w:line="270" w:lineRule="atLeast"/>
        <w:ind w:left="450"/>
        <w:textAlignment w:val="baseline"/>
        <w:rPr>
          <w:rFonts w:ascii="inherit" w:eastAsia="Times New Roman" w:hAnsi="inherit" w:cs="Times New Roman"/>
          <w:color w:val="222222"/>
          <w:sz w:val="24"/>
          <w:szCs w:val="24"/>
        </w:rPr>
      </w:pPr>
      <w:r w:rsidRPr="000D1FCC">
        <w:rPr>
          <w:rFonts w:ascii="inherit" w:eastAsia="Times New Roman" w:hAnsi="inherit" w:cs="Times New Roman"/>
          <w:color w:val="222222"/>
          <w:sz w:val="24"/>
          <w:szCs w:val="24"/>
        </w:rPr>
        <w:t xml:space="preserve">$215 without dental </w:t>
      </w:r>
    </w:p>
    <w:p w14:paraId="71517425" w14:textId="4D28911B" w:rsidR="000D1FCC" w:rsidRDefault="000D1FCC" w:rsidP="000D1FCC">
      <w:pPr>
        <w:spacing w:after="300" w:line="240" w:lineRule="auto"/>
        <w:textAlignment w:val="baseline"/>
        <w:rPr>
          <w:rFonts w:ascii="inherit" w:eastAsia="Times New Roman" w:hAnsi="inherit" w:cs="Times New Roman"/>
          <w:color w:val="222222"/>
          <w:sz w:val="24"/>
          <w:szCs w:val="24"/>
        </w:rPr>
      </w:pPr>
      <w:r w:rsidRPr="000D1FCC">
        <w:rPr>
          <w:rFonts w:ascii="inherit" w:eastAsia="Times New Roman" w:hAnsi="inherit" w:cs="Times New Roman"/>
          <w:color w:val="222222"/>
          <w:sz w:val="24"/>
          <w:szCs w:val="24"/>
        </w:rPr>
        <w:t>The Florida Healthy Kids full-pay plan provides health and dental insurance for Florida children who do not qualify for subsidized coverage because of their household size and income.</w:t>
      </w:r>
    </w:p>
    <w:p w14:paraId="285398CB" w14:textId="2A197160" w:rsidR="00F05287" w:rsidRDefault="00F05287" w:rsidP="000D1FCC">
      <w:pPr>
        <w:spacing w:after="300" w:line="240" w:lineRule="auto"/>
        <w:textAlignment w:val="baseline"/>
        <w:rPr>
          <w:rFonts w:ascii="inherit" w:eastAsia="Times New Roman" w:hAnsi="inherit" w:cs="Times New Roman"/>
          <w:color w:val="222222"/>
          <w:sz w:val="24"/>
          <w:szCs w:val="24"/>
        </w:rPr>
      </w:pPr>
    </w:p>
    <w:p w14:paraId="2D1F2A3F" w14:textId="243C572B" w:rsidR="00F05287" w:rsidRDefault="00016805" w:rsidP="000D1FCC">
      <w:pPr>
        <w:spacing w:after="300" w:line="240" w:lineRule="auto"/>
        <w:textAlignment w:val="baseline"/>
        <w:rPr>
          <w:rFonts w:eastAsia="Times New Roman" w:cstheme="minorHAnsi"/>
          <w:b/>
          <w:bCs/>
          <w:color w:val="222222"/>
        </w:rPr>
      </w:pPr>
      <w:r w:rsidRPr="00016805">
        <w:rPr>
          <w:rFonts w:eastAsia="Times New Roman" w:cstheme="minorHAnsi"/>
          <w:b/>
          <w:bCs/>
          <w:color w:val="222222"/>
        </w:rPr>
        <w:t>LOUISIANA</w:t>
      </w:r>
    </w:p>
    <w:p w14:paraId="39E8D42E" w14:textId="6208C475" w:rsidR="00016805" w:rsidRDefault="00016805" w:rsidP="000D1FCC">
      <w:pPr>
        <w:spacing w:after="300" w:line="240" w:lineRule="auto"/>
        <w:textAlignment w:val="baseline"/>
        <w:rPr>
          <w:rFonts w:eastAsia="Times New Roman" w:cstheme="minorHAnsi"/>
          <w:color w:val="222222"/>
        </w:rPr>
      </w:pPr>
      <w:r>
        <w:rPr>
          <w:rFonts w:eastAsia="Times New Roman" w:cstheme="minorHAnsi"/>
          <w:color w:val="222222"/>
        </w:rPr>
        <w:t>From Renee Amar-Pelican Institute</w:t>
      </w:r>
      <w:r w:rsidR="00F41453">
        <w:rPr>
          <w:rFonts w:eastAsia="Times New Roman" w:cstheme="minorHAnsi"/>
          <w:color w:val="222222"/>
        </w:rPr>
        <w:t>:</w:t>
      </w:r>
    </w:p>
    <w:p w14:paraId="2FB40DC0" w14:textId="77777777" w:rsidR="00916296" w:rsidRPr="00916296" w:rsidRDefault="00916296" w:rsidP="00A365AD">
      <w:pPr>
        <w:pStyle w:val="Heading2"/>
      </w:pPr>
      <w:bookmarkStart w:id="0" w:name="_Toc29214810"/>
      <w:r w:rsidRPr="00916296">
        <w:t>Medicaid and CHIP</w:t>
      </w:r>
      <w:bookmarkEnd w:id="0"/>
    </w:p>
    <w:p w14:paraId="29805E49" w14:textId="77777777" w:rsidR="00916296" w:rsidRPr="00916296" w:rsidRDefault="00916296" w:rsidP="00916296">
      <w:r w:rsidRPr="00916296">
        <w:t xml:space="preserve">Medicaid and CHIP are usually not difficult, but PMPM costs by category may be difficult to obtain. </w:t>
      </w:r>
    </w:p>
    <w:p w14:paraId="3CADE0B3" w14:textId="77777777" w:rsidR="00916296" w:rsidRPr="00916296" w:rsidRDefault="00916296" w:rsidP="00916296">
      <w:pPr>
        <w:numPr>
          <w:ilvl w:val="0"/>
          <w:numId w:val="2"/>
        </w:numPr>
        <w:contextualSpacing/>
        <w:jc w:val="both"/>
      </w:pPr>
      <w:r w:rsidRPr="00916296">
        <w:t>Name of agency and contact Louisiana Department of Health; http://www.ldh.la.gov/</w:t>
      </w:r>
    </w:p>
    <w:p w14:paraId="7592061F" w14:textId="77777777" w:rsidR="00916296" w:rsidRPr="00916296" w:rsidRDefault="00916296" w:rsidP="00916296">
      <w:pPr>
        <w:numPr>
          <w:ilvl w:val="0"/>
          <w:numId w:val="2"/>
        </w:numPr>
        <w:contextualSpacing/>
        <w:jc w:val="both"/>
      </w:pPr>
      <w:r w:rsidRPr="00916296">
        <w:t xml:space="preserve">PMPMs for children, adults, disabled children, disabled adults for Medicaid and CHIP In testimony before the Legislature last spring, the Department of Health estimated the PMPM for expansion populations in the fiscal year ended last June 30 as $523.85, or $6,286.20 per year. However, even though LDH provides monthly reports to the Legislature regarding Medicaid spending, updated PMPM amounts are difficult to calculate, for two reasons. First, LDH breaks out enrollment by month, but only delineates spending on an annualized basis. Second, for the non-expansion population, LDH does not delineate the number of beneficiaries receiving services through managed care versus those receiving services on a fee-for-service basis. See </w:t>
      </w:r>
      <w:hyperlink r:id="rId10" w:history="1">
        <w:r w:rsidRPr="00916296">
          <w:rPr>
            <w:color w:val="0563C1" w:themeColor="hyperlink"/>
            <w:u w:val="single"/>
          </w:rPr>
          <w:t>http://www.ldh.la.gov/assets/medicaid/forecast/FY20DecemberMedicaidForecast.pdf</w:t>
        </w:r>
      </w:hyperlink>
      <w:r w:rsidRPr="00916296">
        <w:t xml:space="preserve"> </w:t>
      </w:r>
    </w:p>
    <w:p w14:paraId="7E01BDF5" w14:textId="77777777" w:rsidR="00916296" w:rsidRPr="00916296" w:rsidRDefault="00916296" w:rsidP="00916296">
      <w:pPr>
        <w:numPr>
          <w:ilvl w:val="0"/>
          <w:numId w:val="2"/>
        </w:numPr>
        <w:contextualSpacing/>
        <w:jc w:val="both"/>
      </w:pPr>
      <w:r w:rsidRPr="00916296">
        <w:t>PMPMs can be calculated if we have monthly costs and averages of recipients by category</w:t>
      </w:r>
    </w:p>
    <w:p w14:paraId="23E15305" w14:textId="77777777" w:rsidR="00916296" w:rsidRPr="00916296" w:rsidRDefault="00916296" w:rsidP="00916296">
      <w:r w:rsidRPr="00916296">
        <w:t>If available by county (probably not) Not available by county</w:t>
      </w:r>
    </w:p>
    <w:p w14:paraId="163AB9C4" w14:textId="77777777" w:rsidR="00916296" w:rsidRPr="00916296" w:rsidRDefault="00916296" w:rsidP="00916296">
      <w:pPr>
        <w:pBdr>
          <w:bottom w:val="single" w:sz="12" w:space="1" w:color="auto"/>
        </w:pBdr>
      </w:pPr>
    </w:p>
    <w:p w14:paraId="1C16691A" w14:textId="69AA8FB7" w:rsidR="005339BD" w:rsidRPr="00DF2528" w:rsidRDefault="005339BD" w:rsidP="003D6B83">
      <w:pPr>
        <w:pStyle w:val="Heading1"/>
        <w:rPr>
          <w:rFonts w:eastAsia="Times New Roman"/>
          <w:sz w:val="40"/>
          <w:szCs w:val="40"/>
        </w:rPr>
      </w:pPr>
      <w:r w:rsidRPr="00DF2528">
        <w:rPr>
          <w:rFonts w:eastAsia="Times New Roman"/>
          <w:sz w:val="40"/>
          <w:szCs w:val="40"/>
        </w:rPr>
        <w:t>Emails</w:t>
      </w:r>
      <w:r w:rsidR="00CE3F64" w:rsidRPr="00DF2528">
        <w:rPr>
          <w:rFonts w:eastAsia="Times New Roman"/>
          <w:sz w:val="40"/>
          <w:szCs w:val="40"/>
        </w:rPr>
        <w:t xml:space="preserve"> Collecting PMPMs per State:</w:t>
      </w:r>
      <w:r w:rsidRPr="00DF2528">
        <w:rPr>
          <w:rFonts w:eastAsia="Times New Roman"/>
          <w:sz w:val="40"/>
          <w:szCs w:val="40"/>
        </w:rPr>
        <w:t xml:space="preserve"> Sent for information.</w:t>
      </w:r>
    </w:p>
    <w:p w14:paraId="6418B7E3" w14:textId="6FC3FFF7" w:rsidR="003D6B83" w:rsidRDefault="003D6B83" w:rsidP="00A365AD">
      <w:pPr>
        <w:pStyle w:val="Heading2"/>
      </w:pPr>
      <w:r>
        <w:t>Alabama</w:t>
      </w:r>
    </w:p>
    <w:p w14:paraId="4D3F9806" w14:textId="48707E34" w:rsidR="000C3F31" w:rsidRPr="000C3F31" w:rsidRDefault="000C3F31" w:rsidP="000C3F31">
      <w:pPr>
        <w:pStyle w:val="Heading3"/>
      </w:pPr>
      <w:r>
        <w:t>Medicaid</w:t>
      </w:r>
    </w:p>
    <w:p w14:paraId="42E84D46" w14:textId="1F7F09B1" w:rsidR="00AF2C64" w:rsidRDefault="00AF2C64" w:rsidP="00114C90">
      <w:hyperlink r:id="rId11" w:history="1">
        <w:r w:rsidRPr="00E61AC7">
          <w:rPr>
            <w:rStyle w:val="Hyperlink"/>
          </w:rPr>
          <w:t>https://www.medicaid.gov/state-overviews/stateprofile.html?state=alabama</w:t>
        </w:r>
      </w:hyperlink>
    </w:p>
    <w:p w14:paraId="379DB8AC" w14:textId="27F6D223" w:rsidR="00114C90" w:rsidRDefault="0093140A" w:rsidP="00114C90">
      <w:r>
        <w:t>Alabama Medicaid Agency</w:t>
      </w:r>
    </w:p>
    <w:p w14:paraId="151E6E92" w14:textId="69466605" w:rsidR="00A04F0F" w:rsidRDefault="00A04F0F" w:rsidP="00114C90">
      <w:hyperlink r:id="rId12" w:history="1">
        <w:r w:rsidRPr="00E61AC7">
          <w:rPr>
            <w:rStyle w:val="Hyperlink"/>
          </w:rPr>
          <w:t>https://medicaid.alabama.gov/</w:t>
        </w:r>
      </w:hyperlink>
    </w:p>
    <w:p w14:paraId="30A36F05" w14:textId="41D2E49D" w:rsidR="00A04F0F" w:rsidRDefault="00583EC0" w:rsidP="00114C90">
      <w:pPr>
        <w:rPr>
          <w:rFonts w:ascii="Segoe UI" w:hAnsi="Segoe UI" w:cs="Segoe UI"/>
          <w:b/>
          <w:bCs/>
          <w:color w:val="333333"/>
          <w:sz w:val="20"/>
          <w:szCs w:val="20"/>
          <w:shd w:val="clear" w:color="auto" w:fill="FFFFFF"/>
        </w:rPr>
      </w:pPr>
      <w:r>
        <w:rPr>
          <w:rFonts w:ascii="Segoe UI" w:hAnsi="Segoe UI" w:cs="Segoe UI"/>
          <w:b/>
          <w:bCs/>
          <w:color w:val="333333"/>
          <w:sz w:val="20"/>
          <w:szCs w:val="20"/>
          <w:shd w:val="clear" w:color="auto" w:fill="FFFFFF"/>
        </w:rPr>
        <w:lastRenderedPageBreak/>
        <w:t>PO Box 5624</w:t>
      </w:r>
      <w:r>
        <w:rPr>
          <w:rFonts w:ascii="Segoe UI" w:hAnsi="Segoe UI" w:cs="Segoe UI"/>
          <w:b/>
          <w:bCs/>
          <w:color w:val="333333"/>
          <w:sz w:val="20"/>
          <w:szCs w:val="20"/>
        </w:rPr>
        <w:br/>
      </w:r>
      <w:r>
        <w:rPr>
          <w:rFonts w:ascii="Segoe UI" w:hAnsi="Segoe UI" w:cs="Segoe UI"/>
          <w:b/>
          <w:bCs/>
          <w:color w:val="333333"/>
          <w:sz w:val="20"/>
          <w:szCs w:val="20"/>
          <w:shd w:val="clear" w:color="auto" w:fill="FFFFFF"/>
        </w:rPr>
        <w:t>Montgomery, AL</w:t>
      </w:r>
      <w:r>
        <w:rPr>
          <w:rFonts w:ascii="Segoe UI" w:hAnsi="Segoe UI" w:cs="Segoe UI"/>
          <w:b/>
          <w:bCs/>
          <w:color w:val="333333"/>
          <w:sz w:val="20"/>
          <w:szCs w:val="20"/>
        </w:rPr>
        <w:br/>
      </w:r>
      <w:r>
        <w:rPr>
          <w:rFonts w:ascii="Segoe UI" w:hAnsi="Segoe UI" w:cs="Segoe UI"/>
          <w:b/>
          <w:bCs/>
          <w:color w:val="333333"/>
          <w:sz w:val="20"/>
          <w:szCs w:val="20"/>
          <w:shd w:val="clear" w:color="auto" w:fill="FFFFFF"/>
        </w:rPr>
        <w:t>36103-5624</w:t>
      </w:r>
    </w:p>
    <w:p w14:paraId="5299219E" w14:textId="514CA527" w:rsidR="00A1689B" w:rsidRDefault="00A1689B" w:rsidP="00114C90">
      <w:pPr>
        <w:rPr>
          <w:rFonts w:ascii="Segoe UI" w:hAnsi="Segoe UI" w:cs="Segoe UI"/>
          <w:b/>
          <w:bCs/>
          <w:color w:val="333333"/>
          <w:sz w:val="20"/>
          <w:szCs w:val="20"/>
          <w:shd w:val="clear" w:color="auto" w:fill="FFFFFF"/>
        </w:rPr>
      </w:pPr>
      <w:r>
        <w:rPr>
          <w:rFonts w:ascii="Segoe UI" w:hAnsi="Segoe UI" w:cs="Segoe UI"/>
          <w:b/>
          <w:bCs/>
          <w:color w:val="333333"/>
          <w:sz w:val="20"/>
          <w:szCs w:val="20"/>
          <w:shd w:val="clear" w:color="auto" w:fill="FFFFFF"/>
        </w:rPr>
        <w:t xml:space="preserve">Contacts page: </w:t>
      </w:r>
      <w:r w:rsidRPr="00A1689B">
        <w:rPr>
          <w:rFonts w:ascii="Segoe UI" w:hAnsi="Segoe UI" w:cs="Segoe UI"/>
          <w:b/>
          <w:bCs/>
          <w:color w:val="333333"/>
          <w:sz w:val="20"/>
          <w:szCs w:val="20"/>
          <w:shd w:val="clear" w:color="auto" w:fill="FFFFFF"/>
        </w:rPr>
        <w:t>https://medicaid.alabama.gov/content/10.0_Contact/10.1_Medicaid_Contacts.aspx</w:t>
      </w: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315"/>
        <w:gridCol w:w="7029"/>
      </w:tblGrid>
      <w:tr w:rsidR="00F10A70" w:rsidRPr="009E1330" w14:paraId="45F4CC63" w14:textId="77777777" w:rsidTr="009E133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A74332" w14:textId="33271674" w:rsidR="009E1330" w:rsidRPr="009E1330" w:rsidRDefault="008E6978" w:rsidP="009E1330">
            <w:pPr>
              <w:spacing w:after="300" w:line="240" w:lineRule="auto"/>
              <w:rPr>
                <w:rFonts w:ascii="Segoe UI" w:eastAsia="Times New Roman" w:hAnsi="Segoe UI" w:cs="Segoe UI"/>
                <w:b/>
                <w:bCs/>
                <w:color w:val="333333"/>
                <w:sz w:val="20"/>
                <w:szCs w:val="20"/>
              </w:rPr>
            </w:pPr>
            <w:r>
              <w:rPr>
                <w:rFonts w:ascii="Segoe UI" w:eastAsia="Times New Roman" w:hAnsi="Segoe UI" w:cs="Segoe UI"/>
                <w:b/>
                <w:bCs/>
                <w:color w:val="333333"/>
                <w:sz w:val="20"/>
                <w:szCs w:val="20"/>
              </w:rPr>
              <w:t>S</w:t>
            </w:r>
            <w:r w:rsidR="009E1330" w:rsidRPr="009E1330">
              <w:rPr>
                <w:rFonts w:ascii="Segoe UI" w:eastAsia="Times New Roman" w:hAnsi="Segoe UI" w:cs="Segoe UI"/>
                <w:b/>
                <w:bCs/>
                <w:color w:val="333333"/>
                <w:sz w:val="20"/>
                <w:szCs w:val="20"/>
              </w:rPr>
              <w:t xml:space="preserve">tatistics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C9C0C3" w14:textId="77777777" w:rsidR="009E1330" w:rsidRPr="009E1330" w:rsidRDefault="009E1330" w:rsidP="009E1330">
            <w:pPr>
              <w:spacing w:after="300" w:line="240" w:lineRule="auto"/>
              <w:rPr>
                <w:rFonts w:ascii="Segoe UI" w:eastAsia="Times New Roman" w:hAnsi="Segoe UI" w:cs="Segoe UI"/>
                <w:b/>
                <w:bCs/>
                <w:color w:val="333333"/>
                <w:sz w:val="20"/>
                <w:szCs w:val="20"/>
              </w:rPr>
            </w:pPr>
            <w:hyperlink r:id="rId13" w:history="1">
              <w:r w:rsidRPr="009E1330">
                <w:rPr>
                  <w:rFonts w:ascii="Segoe UI" w:eastAsia="Times New Roman" w:hAnsi="Segoe UI" w:cs="Segoe UI"/>
                  <w:b/>
                  <w:bCs/>
                  <w:color w:val="2A6496"/>
                  <w:sz w:val="20"/>
                  <w:szCs w:val="20"/>
                  <w:u w:val="single"/>
                </w:rPr>
                <w:t>Click here</w:t>
              </w:r>
            </w:hyperlink>
            <w:r w:rsidRPr="009E1330">
              <w:rPr>
                <w:rFonts w:ascii="Segoe UI" w:eastAsia="Times New Roman" w:hAnsi="Segoe UI" w:cs="Segoe UI"/>
                <w:b/>
                <w:bCs/>
                <w:color w:val="333333"/>
                <w:sz w:val="20"/>
                <w:szCs w:val="20"/>
              </w:rPr>
              <w:t xml:space="preserve"> or call (334) 353-3304</w:t>
            </w:r>
          </w:p>
        </w:tc>
      </w:tr>
    </w:tbl>
    <w:p w14:paraId="2F7307A7" w14:textId="0468B91D" w:rsidR="009E1330" w:rsidRDefault="009E1330" w:rsidP="00114C90"/>
    <w:p w14:paraId="40924F3F" w14:textId="53A1FB53" w:rsidR="00A1689B" w:rsidRDefault="00EF0523" w:rsidP="00114C90">
      <w:r>
        <w:t>Note: Annual reports have lots of good data.</w:t>
      </w:r>
    </w:p>
    <w:p w14:paraId="08338AD4" w14:textId="2F577D0C" w:rsidR="00EF0523" w:rsidRDefault="001425D4" w:rsidP="00114C90">
      <w:hyperlink r:id="rId14" w:history="1">
        <w:r w:rsidRPr="00E61AC7">
          <w:rPr>
            <w:rStyle w:val="Hyperlink"/>
          </w:rPr>
          <w:t>https://medicaid.alabama.gov/content/2.0_Newsroom/2.3_Publications/2.3.2_Report_Archive.aspx</w:t>
        </w:r>
      </w:hyperlink>
    </w:p>
    <w:p w14:paraId="6898D839" w14:textId="4C956EEE" w:rsidR="001425D4" w:rsidRDefault="005F7370" w:rsidP="00114C90">
      <w:hyperlink r:id="rId15" w:history="1">
        <w:r w:rsidRPr="00E61AC7">
          <w:rPr>
            <w:rStyle w:val="Hyperlink"/>
          </w:rPr>
          <w:t>https://medicaid.alabama.gov/documents/2.0_Newsroom/2.3_Publications/2.3.5_Annual_Report_FY18/2.3.5_FY_18_Annual_Report_Bookmarked.pdf</w:t>
        </w:r>
      </w:hyperlink>
      <w:r>
        <w:t xml:space="preserve"> </w:t>
      </w:r>
    </w:p>
    <w:p w14:paraId="48E4D5B6" w14:textId="47F4676C" w:rsidR="00FC70BD" w:rsidRDefault="00FC70BD" w:rsidP="00114C90">
      <w:r>
        <w:t xml:space="preserve">Left a message on Statistics number June 23, 2020 </w:t>
      </w:r>
      <w:r w:rsidR="00825441">
        <w:t>around 11 a.m.</w:t>
      </w:r>
    </w:p>
    <w:p w14:paraId="5F2BF796" w14:textId="77777777" w:rsidR="00B23416" w:rsidRDefault="00B23416" w:rsidP="006764A0">
      <w:r>
        <w:t xml:space="preserve">Called office of legislative affairs </w:t>
      </w: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920"/>
        <w:gridCol w:w="4424"/>
      </w:tblGrid>
      <w:tr w:rsidR="00B23416" w:rsidRPr="00B23416" w14:paraId="6A24CE37" w14:textId="77777777" w:rsidTr="00B2341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C628F5" w14:textId="77777777" w:rsidR="00B23416" w:rsidRPr="00B23416" w:rsidRDefault="00B23416" w:rsidP="00B23416">
            <w:pPr>
              <w:spacing w:after="300" w:line="240" w:lineRule="auto"/>
              <w:rPr>
                <w:rFonts w:ascii="Segoe UI" w:eastAsia="Times New Roman" w:hAnsi="Segoe UI" w:cs="Segoe UI"/>
                <w:b/>
                <w:bCs/>
                <w:color w:val="333333"/>
                <w:sz w:val="20"/>
                <w:szCs w:val="20"/>
              </w:rPr>
            </w:pPr>
            <w:r w:rsidRPr="00B23416">
              <w:rPr>
                <w:rFonts w:ascii="Segoe UI" w:eastAsia="Times New Roman" w:hAnsi="Segoe UI" w:cs="Segoe UI"/>
                <w:b/>
                <w:bCs/>
                <w:color w:val="333333"/>
                <w:sz w:val="20"/>
                <w:szCs w:val="20"/>
              </w:rPr>
              <w:t>Legislative Liaison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1E1553" w14:textId="77777777" w:rsidR="00B23416" w:rsidRPr="00B23416" w:rsidRDefault="00B23416" w:rsidP="00B23416">
            <w:pPr>
              <w:spacing w:after="300" w:line="240" w:lineRule="auto"/>
              <w:rPr>
                <w:rFonts w:ascii="Segoe UI" w:eastAsia="Times New Roman" w:hAnsi="Segoe UI" w:cs="Segoe UI"/>
                <w:b/>
                <w:bCs/>
                <w:color w:val="333333"/>
                <w:sz w:val="20"/>
                <w:szCs w:val="20"/>
              </w:rPr>
            </w:pPr>
            <w:r w:rsidRPr="00B23416">
              <w:rPr>
                <w:rFonts w:ascii="Segoe UI" w:eastAsia="Times New Roman" w:hAnsi="Segoe UI" w:cs="Segoe UI"/>
                <w:b/>
                <w:bCs/>
                <w:color w:val="333333"/>
                <w:sz w:val="20"/>
                <w:szCs w:val="20"/>
              </w:rPr>
              <w:t>1-334-242-5005</w:t>
            </w:r>
          </w:p>
        </w:tc>
      </w:tr>
    </w:tbl>
    <w:p w14:paraId="6DAB6B2D" w14:textId="655DF4B2" w:rsidR="006764A0" w:rsidRDefault="006764A0" w:rsidP="006764A0"/>
    <w:p w14:paraId="60814C5E" w14:textId="5F5C82F8" w:rsidR="00B23416" w:rsidRDefault="00B23416" w:rsidP="006764A0">
      <w:r>
        <w:t xml:space="preserve">Spoke with </w:t>
      </w:r>
      <w:r w:rsidR="00CD10FF">
        <w:t xml:space="preserve">Henry Davis around </w:t>
      </w:r>
      <w:r w:rsidR="00842525">
        <w:t>12 noon on June 23, 2020,</w:t>
      </w:r>
      <w:r w:rsidR="00CD10FF">
        <w:t xml:space="preserve"> who gave me the email address to Barry Cameron, and I send him the following email.</w:t>
      </w:r>
    </w:p>
    <w:p w14:paraId="643B99F4" w14:textId="77777777" w:rsidR="006764A0" w:rsidRDefault="006764A0" w:rsidP="001F3A4B">
      <w:pPr>
        <w:ind w:left="720"/>
        <w:rPr>
          <w:rFonts w:ascii="Calibri" w:eastAsia="Times New Roman" w:hAnsi="Calibri" w:cs="Calibri"/>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Tuesday, June 23, 2020 12:07 PM</w:t>
      </w:r>
      <w:r>
        <w:rPr>
          <w:rFonts w:eastAsia="Times New Roman"/>
        </w:rPr>
        <w:br/>
      </w:r>
      <w:r>
        <w:rPr>
          <w:rFonts w:eastAsia="Times New Roman"/>
          <w:b/>
          <w:bCs/>
        </w:rPr>
        <w:t>To:</w:t>
      </w:r>
      <w:r>
        <w:rPr>
          <w:rFonts w:eastAsia="Times New Roman"/>
        </w:rPr>
        <w:t xml:space="preserve"> Barry.cameron@medicaid.alabama.gov</w:t>
      </w:r>
      <w:r>
        <w:rPr>
          <w:rFonts w:eastAsia="Times New Roman"/>
        </w:rPr>
        <w:br/>
      </w:r>
      <w:r>
        <w:rPr>
          <w:rFonts w:eastAsia="Times New Roman"/>
          <w:b/>
          <w:bCs/>
        </w:rPr>
        <w:t>Cc:</w:t>
      </w:r>
      <w:r>
        <w:rPr>
          <w:rFonts w:eastAsia="Times New Roman"/>
        </w:rPr>
        <w:t xml:space="preserve"> henry.davis@mediaid.alabama.gov; 'Bernadette Hicks' &lt;bernadette.hicks@georgiaopportunity.org&gt;</w:t>
      </w:r>
      <w:r>
        <w:rPr>
          <w:rFonts w:eastAsia="Times New Roman"/>
        </w:rPr>
        <w:br/>
      </w:r>
      <w:r>
        <w:rPr>
          <w:rFonts w:eastAsia="Times New Roman"/>
          <w:b/>
          <w:bCs/>
        </w:rPr>
        <w:t>Subject:</w:t>
      </w:r>
      <w:r>
        <w:rPr>
          <w:rFonts w:eastAsia="Times New Roman"/>
        </w:rPr>
        <w:t xml:space="preserve"> Request for Medicaid data</w:t>
      </w:r>
    </w:p>
    <w:p w14:paraId="5D8E022D" w14:textId="77777777" w:rsidR="006764A0" w:rsidRDefault="006764A0" w:rsidP="001F3A4B">
      <w:pPr>
        <w:ind w:left="720"/>
      </w:pPr>
    </w:p>
    <w:p w14:paraId="2BF65EB4" w14:textId="77777777" w:rsidR="006764A0" w:rsidRDefault="006764A0" w:rsidP="001F3A4B">
      <w:pPr>
        <w:ind w:left="720"/>
      </w:pPr>
      <w:r>
        <w:t xml:space="preserve">Dear Mr. Cameron, </w:t>
      </w:r>
    </w:p>
    <w:p w14:paraId="66A7984D" w14:textId="77777777" w:rsidR="006764A0" w:rsidRDefault="006764A0" w:rsidP="001F3A4B">
      <w:pPr>
        <w:ind w:left="720"/>
      </w:pPr>
      <w:r>
        <w:t>Hope you are well.</w:t>
      </w:r>
    </w:p>
    <w:p w14:paraId="506B3682" w14:textId="77777777" w:rsidR="006764A0" w:rsidRDefault="006764A0" w:rsidP="001F3A4B">
      <w:pPr>
        <w:ind w:left="720"/>
      </w:pPr>
      <w:r>
        <w:t xml:space="preserve">Before I ask my request, </w:t>
      </w:r>
      <w:proofErr w:type="gramStart"/>
      <w:r>
        <w:t>I’d</w:t>
      </w:r>
      <w:proofErr w:type="gramEnd"/>
      <w:r>
        <w:t xml:space="preserve"> like to say that the Medicaid statistics in Alabama’s annual report is one of the better I’ve seen. Some of the data in these annual report </w:t>
      </w:r>
      <w:proofErr w:type="gramStart"/>
      <w:r>
        <w:t>are</w:t>
      </w:r>
      <w:proofErr w:type="gramEnd"/>
      <w:r>
        <w:t xml:space="preserve"> close to what I’m looking for, but I’m hoping you’ll be able to break out the data differently for me.</w:t>
      </w:r>
    </w:p>
    <w:p w14:paraId="572168BA" w14:textId="77777777" w:rsidR="006764A0" w:rsidRDefault="006764A0" w:rsidP="001F3A4B">
      <w:pPr>
        <w:ind w:left="720"/>
      </w:pPr>
      <w:r>
        <w:t xml:space="preserve">Could you possibly provide me the monthly per enrollee medical costs per broad groups of children, disabled children, disabled adults, and other adults who receive Medicaid? The data is usually called Per Member Per Month </w:t>
      </w:r>
    </w:p>
    <w:p w14:paraId="37BB8981" w14:textId="77777777" w:rsidR="006764A0" w:rsidRDefault="006764A0" w:rsidP="001F3A4B">
      <w:pPr>
        <w:ind w:left="720"/>
      </w:pPr>
      <w:r>
        <w:lastRenderedPageBreak/>
        <w:t xml:space="preserve">(PMPM) costs but also can be known as per enrollee monthly costs. These costs should not include long-term care or non-medical costs. </w:t>
      </w:r>
      <w:proofErr w:type="gramStart"/>
      <w:r>
        <w:t>I’m</w:t>
      </w:r>
      <w:proofErr w:type="gramEnd"/>
      <w:r>
        <w:t xml:space="preserve"> hoping to have the data starting with July 2017.</w:t>
      </w:r>
    </w:p>
    <w:p w14:paraId="26A35982" w14:textId="77777777" w:rsidR="006764A0" w:rsidRDefault="006764A0" w:rsidP="001F3A4B">
      <w:pPr>
        <w:ind w:left="720"/>
      </w:pPr>
      <w:r>
        <w:t xml:space="preserve">More specifically, </w:t>
      </w:r>
      <w:proofErr w:type="gramStart"/>
      <w:r>
        <w:t>I’m</w:t>
      </w:r>
      <w:proofErr w:type="gramEnd"/>
      <w:r>
        <w:t xml:space="preserve"> looking for the data as following. </w:t>
      </w:r>
    </w:p>
    <w:p w14:paraId="63ADA08C" w14:textId="77777777" w:rsidR="006764A0" w:rsidRDefault="006764A0" w:rsidP="001F3A4B">
      <w:pPr>
        <w:ind w:left="720"/>
      </w:pPr>
      <w:r>
        <w:t>1. PMPM data for disabled adults on Medicaid from July 2017 to the most recent month available.</w:t>
      </w:r>
    </w:p>
    <w:p w14:paraId="16F51046" w14:textId="77777777" w:rsidR="006764A0" w:rsidRDefault="006764A0" w:rsidP="001F3A4B">
      <w:pPr>
        <w:ind w:left="1440"/>
      </w:pPr>
      <w:r>
        <w:t>Note: If the PMPM data are not available, we would like to request the net Medicaid cost for non-disabled adults per each month and the number of non-disabled adults enrolled in Medicaid for that month.* (These are the factors used to determine the PMPM.)</w:t>
      </w:r>
    </w:p>
    <w:p w14:paraId="4A960C2E" w14:textId="77777777" w:rsidR="006764A0" w:rsidRDefault="006764A0" w:rsidP="001F3A4B">
      <w:pPr>
        <w:ind w:left="720"/>
      </w:pPr>
      <w:r>
        <w:t>2. PMPM data for disabled children on Medicaid from July 2017 to the most recent month available.</w:t>
      </w:r>
    </w:p>
    <w:p w14:paraId="795E25B6" w14:textId="77777777" w:rsidR="006764A0" w:rsidRDefault="006764A0" w:rsidP="001F3A4B">
      <w:pPr>
        <w:ind w:left="1440"/>
      </w:pPr>
      <w:r>
        <w:t>Note: If the PMPM data are not available, we would like to request the net Medical cost for non-disabled children per each month and the number of non-disabled children enrolled in Medicaid for that month.* (These are the factors used to determine the PMPM.)</w:t>
      </w:r>
    </w:p>
    <w:p w14:paraId="5980205D" w14:textId="77777777" w:rsidR="006764A0" w:rsidRDefault="006764A0" w:rsidP="001F3A4B">
      <w:pPr>
        <w:ind w:left="720"/>
      </w:pPr>
      <w:r>
        <w:t>3. PMPM data for non-disabled children on Medicaid from July 2017 to the most recent month available.</w:t>
      </w:r>
    </w:p>
    <w:p w14:paraId="23667670" w14:textId="77777777" w:rsidR="006764A0" w:rsidRDefault="006764A0" w:rsidP="001F3A4B">
      <w:pPr>
        <w:ind w:left="1440"/>
      </w:pPr>
      <w:r>
        <w:t>Note: If the PMPM data are not available, we would like to request the net Medicaid cost for disabled children per each month and the number of disabled children enrolled in Medicaid for that month.* (These are the factors used to determine the PMPM.)</w:t>
      </w:r>
    </w:p>
    <w:p w14:paraId="54A156CD" w14:textId="77777777" w:rsidR="006764A0" w:rsidRDefault="006764A0" w:rsidP="001F3A4B">
      <w:pPr>
        <w:ind w:left="720"/>
      </w:pPr>
      <w:r>
        <w:t>4. PMPM data for other (nondisabled) adults on Medicaid from July 2017 to the most recent month available.</w:t>
      </w:r>
    </w:p>
    <w:p w14:paraId="4C8BDE66" w14:textId="77777777" w:rsidR="006764A0" w:rsidRDefault="006764A0" w:rsidP="001F3A4B">
      <w:pPr>
        <w:ind w:left="1440"/>
      </w:pPr>
      <w:r>
        <w:t>Note: If the PMPM data are not available, we would like to request the net PeachCare cost for children per each month and the number of children enrolled in PeachCare for that month.* (These are the factors used to determine the PMPM.)</w:t>
      </w:r>
    </w:p>
    <w:p w14:paraId="1FCBEF22" w14:textId="77777777" w:rsidR="006764A0" w:rsidRDefault="006764A0" w:rsidP="001F3A4B">
      <w:pPr>
        <w:ind w:left="720"/>
      </w:pPr>
      <w:r>
        <w:t>*Technical Note: The number of persons enrolled in a month’s time should be an average for the month, or it could be a selected point-in-time number, such as the 15th of each month. Please specify your methodology used.</w:t>
      </w:r>
    </w:p>
    <w:p w14:paraId="6F67B961" w14:textId="77777777" w:rsidR="006764A0" w:rsidRDefault="006764A0" w:rsidP="001F3A4B">
      <w:pPr>
        <w:ind w:left="720"/>
      </w:pPr>
      <w:r>
        <w:t>Please let me know if you have any questions on this request. You can email me (</w:t>
      </w:r>
      <w:hyperlink r:id="rId16" w:history="1">
        <w:r>
          <w:rPr>
            <w:rStyle w:val="Hyperlink"/>
          </w:rPr>
          <w:t>Erik.Randolph@georgiaopportunity.org</w:t>
        </w:r>
      </w:hyperlink>
      <w:r>
        <w:t xml:space="preserve">) or call me on my personal cell phone at 717-585-3953. </w:t>
      </w:r>
    </w:p>
    <w:p w14:paraId="1B8B5D0B" w14:textId="77777777" w:rsidR="006764A0" w:rsidRDefault="006764A0" w:rsidP="001F3A4B">
      <w:pPr>
        <w:ind w:left="720"/>
      </w:pPr>
      <w:r>
        <w:t>I thank you in advance for your attention to this matter.</w:t>
      </w:r>
    </w:p>
    <w:p w14:paraId="7B5AA2B0" w14:textId="77777777" w:rsidR="006764A0" w:rsidRDefault="006764A0" w:rsidP="001F3A4B">
      <w:pPr>
        <w:ind w:left="720"/>
      </w:pPr>
      <w:r>
        <w:t>Respectfully submitted,</w:t>
      </w:r>
    </w:p>
    <w:p w14:paraId="063066BD" w14:textId="15EE2042" w:rsidR="00825441" w:rsidRDefault="006764A0" w:rsidP="00D46743">
      <w:pPr>
        <w:ind w:left="720"/>
      </w:pPr>
      <w:r>
        <w:t>Erik</w:t>
      </w:r>
      <w:r>
        <w:br w:type="textWrapping" w:clear="all"/>
      </w:r>
    </w:p>
    <w:p w14:paraId="353852E2" w14:textId="350106F9" w:rsidR="00B36A50" w:rsidRDefault="00B36A50" w:rsidP="00B36A50">
      <w:pPr>
        <w:pStyle w:val="Heading3"/>
      </w:pPr>
      <w:r>
        <w:t>Alabama CHIP</w:t>
      </w:r>
    </w:p>
    <w:p w14:paraId="6B58453D" w14:textId="3D74644A" w:rsidR="000C3F31" w:rsidRPr="00114C90" w:rsidRDefault="00B36A50" w:rsidP="000C3F31">
      <w:r>
        <w:t>Alabama Public Health All Kids</w:t>
      </w:r>
    </w:p>
    <w:p w14:paraId="57B84CA9" w14:textId="77777777" w:rsidR="00106CD9" w:rsidRDefault="00106CD9" w:rsidP="003D6B83"/>
    <w:p w14:paraId="24C3A4FA" w14:textId="6B10840C" w:rsidR="003D6B83" w:rsidRDefault="003D6B83" w:rsidP="00A365AD">
      <w:pPr>
        <w:pStyle w:val="Heading2"/>
      </w:pPr>
      <w:r>
        <w:t>Florida</w:t>
      </w:r>
    </w:p>
    <w:p w14:paraId="73A6A56F" w14:textId="77777777" w:rsidR="00A365AD" w:rsidRPr="00A365AD" w:rsidRDefault="00A365AD" w:rsidP="00A365AD"/>
    <w:p w14:paraId="492884C5" w14:textId="5B2594E0" w:rsidR="003D6B83" w:rsidRDefault="003D6B83" w:rsidP="00A365AD">
      <w:pPr>
        <w:pStyle w:val="Heading2"/>
      </w:pPr>
      <w:r>
        <w:t>Georgia</w:t>
      </w:r>
    </w:p>
    <w:p w14:paraId="4BCD3176" w14:textId="4CA24082" w:rsidR="00A365AD" w:rsidRDefault="003F6A33" w:rsidP="00A365AD">
      <w:r>
        <w:t>Open Records Requests:</w:t>
      </w:r>
    </w:p>
    <w:p w14:paraId="0791A9D3" w14:textId="2BCC85D7" w:rsidR="003F6A33" w:rsidRDefault="000A1F93" w:rsidP="00A365AD">
      <w:hyperlink r:id="rId17" w:history="1">
        <w:r w:rsidR="003F6A33" w:rsidRPr="00535455">
          <w:rPr>
            <w:rStyle w:val="Hyperlink"/>
          </w:rPr>
          <w:t>https://dch.georgia.gov/open-records</w:t>
        </w:r>
      </w:hyperlink>
    </w:p>
    <w:p w14:paraId="1E5CAAC3" w14:textId="3FFA94FF" w:rsidR="003F6A33" w:rsidRDefault="0024355B" w:rsidP="00A365AD">
      <w:r>
        <w:t>Online Form. No email</w:t>
      </w:r>
      <w:r w:rsidR="00396CDB">
        <w:t xml:space="preserve"> address</w:t>
      </w:r>
    </w:p>
    <w:p w14:paraId="7BE5FC88" w14:textId="77777777" w:rsidR="0024355B" w:rsidRDefault="0024355B" w:rsidP="0024355B">
      <w:pPr>
        <w:rPr>
          <w:rFonts w:ascii="Georgia" w:hAnsi="Georgia"/>
          <w:color w:val="000300"/>
          <w:sz w:val="30"/>
          <w:szCs w:val="30"/>
        </w:rPr>
      </w:pPr>
      <w:r>
        <w:rPr>
          <w:rStyle w:val="contact-phonelabel"/>
          <w:rFonts w:ascii="Georgia" w:hAnsi="Georgia"/>
          <w:color w:val="000300"/>
          <w:sz w:val="30"/>
          <w:szCs w:val="30"/>
        </w:rPr>
        <w:t>Primary:</w:t>
      </w:r>
      <w:r>
        <w:rPr>
          <w:rFonts w:ascii="Georgia" w:hAnsi="Georgia"/>
          <w:color w:val="000300"/>
          <w:sz w:val="30"/>
          <w:szCs w:val="30"/>
        </w:rPr>
        <w:t xml:space="preserve"> </w:t>
      </w:r>
    </w:p>
    <w:p w14:paraId="4115E9F0" w14:textId="77777777" w:rsidR="0024355B" w:rsidRDefault="000A1F93" w:rsidP="0024355B">
      <w:pPr>
        <w:rPr>
          <w:rFonts w:ascii="Georgia" w:hAnsi="Georgia"/>
          <w:color w:val="000300"/>
          <w:sz w:val="30"/>
          <w:szCs w:val="30"/>
        </w:rPr>
      </w:pPr>
      <w:hyperlink r:id="rId18" w:history="1">
        <w:r w:rsidR="0024355B">
          <w:rPr>
            <w:rStyle w:val="Hyperlink"/>
            <w:rFonts w:ascii="Georgia" w:hAnsi="Georgia"/>
            <w:sz w:val="30"/>
            <w:szCs w:val="30"/>
          </w:rPr>
          <w:t>(404) 463-5291</w:t>
        </w:r>
      </w:hyperlink>
      <w:r w:rsidR="0024355B">
        <w:rPr>
          <w:rFonts w:ascii="Georgia" w:hAnsi="Georgia"/>
          <w:color w:val="000300"/>
          <w:sz w:val="30"/>
          <w:szCs w:val="30"/>
        </w:rPr>
        <w:t xml:space="preserve"> </w:t>
      </w:r>
    </w:p>
    <w:p w14:paraId="00BC71D6" w14:textId="77777777" w:rsidR="0024355B" w:rsidRDefault="0024355B" w:rsidP="0024355B">
      <w:pPr>
        <w:rPr>
          <w:rFonts w:ascii="Georgia" w:hAnsi="Georgia"/>
          <w:color w:val="000300"/>
          <w:sz w:val="30"/>
          <w:szCs w:val="30"/>
        </w:rPr>
      </w:pPr>
      <w:r>
        <w:rPr>
          <w:rStyle w:val="contact-phonelabel"/>
          <w:rFonts w:ascii="Georgia" w:hAnsi="Georgia"/>
          <w:color w:val="000300"/>
          <w:sz w:val="30"/>
          <w:szCs w:val="30"/>
        </w:rPr>
        <w:t>Fax:</w:t>
      </w:r>
      <w:r>
        <w:rPr>
          <w:rFonts w:ascii="Georgia" w:hAnsi="Georgia"/>
          <w:color w:val="000300"/>
          <w:sz w:val="30"/>
          <w:szCs w:val="30"/>
        </w:rPr>
        <w:t xml:space="preserve"> </w:t>
      </w:r>
    </w:p>
    <w:p w14:paraId="5867C375" w14:textId="77777777" w:rsidR="0024355B" w:rsidRDefault="000A1F93" w:rsidP="0024355B">
      <w:pPr>
        <w:rPr>
          <w:rFonts w:ascii="Georgia" w:hAnsi="Georgia"/>
          <w:color w:val="000300"/>
          <w:sz w:val="30"/>
          <w:szCs w:val="30"/>
        </w:rPr>
      </w:pPr>
      <w:hyperlink r:id="rId19" w:history="1">
        <w:r w:rsidR="0024355B">
          <w:rPr>
            <w:rStyle w:val="Hyperlink"/>
            <w:rFonts w:ascii="Georgia" w:hAnsi="Georgia"/>
            <w:sz w:val="30"/>
            <w:szCs w:val="30"/>
          </w:rPr>
          <w:t>(404) 463-5025</w:t>
        </w:r>
      </w:hyperlink>
      <w:r w:rsidR="0024355B">
        <w:rPr>
          <w:rFonts w:ascii="Georgia" w:hAnsi="Georgia"/>
          <w:color w:val="000300"/>
          <w:sz w:val="30"/>
          <w:szCs w:val="30"/>
        </w:rPr>
        <w:t xml:space="preserve"> </w:t>
      </w:r>
    </w:p>
    <w:p w14:paraId="1FC2397F" w14:textId="77777777" w:rsidR="0024355B" w:rsidRDefault="0024355B" w:rsidP="0024355B">
      <w:pPr>
        <w:rPr>
          <w:rFonts w:ascii="Georgia" w:hAnsi="Georgia"/>
          <w:color w:val="000300"/>
          <w:sz w:val="30"/>
          <w:szCs w:val="30"/>
        </w:rPr>
      </w:pPr>
      <w:r>
        <w:rPr>
          <w:rFonts w:ascii="Georgia" w:hAnsi="Georgia"/>
          <w:color w:val="000300"/>
          <w:sz w:val="30"/>
          <w:szCs w:val="30"/>
        </w:rPr>
        <w:t>Mail to:</w:t>
      </w:r>
    </w:p>
    <w:p w14:paraId="792481D8" w14:textId="271380B6" w:rsidR="0024355B" w:rsidRDefault="0024355B" w:rsidP="0024355B">
      <w:pPr>
        <w:pStyle w:val="address"/>
        <w:spacing w:before="0" w:beforeAutospacing="0" w:after="0" w:afterAutospacing="0"/>
        <w:rPr>
          <w:rStyle w:val="country"/>
          <w:rFonts w:ascii="Georgia" w:hAnsi="Georgia"/>
          <w:color w:val="000300"/>
          <w:sz w:val="30"/>
          <w:szCs w:val="30"/>
        </w:rPr>
      </w:pPr>
      <w:r>
        <w:rPr>
          <w:rStyle w:val="address-line1"/>
          <w:rFonts w:ascii="Georgia" w:hAnsi="Georgia"/>
          <w:color w:val="000300"/>
          <w:sz w:val="30"/>
          <w:szCs w:val="30"/>
        </w:rPr>
        <w:t>Georgia Department of Community Health</w:t>
      </w:r>
      <w:r>
        <w:rPr>
          <w:rFonts w:ascii="Georgia" w:hAnsi="Georgia"/>
          <w:color w:val="000300"/>
          <w:sz w:val="30"/>
          <w:szCs w:val="30"/>
        </w:rPr>
        <w:br/>
      </w:r>
      <w:r>
        <w:rPr>
          <w:rStyle w:val="address-line2"/>
          <w:rFonts w:ascii="Georgia" w:hAnsi="Georgia"/>
          <w:color w:val="000300"/>
          <w:sz w:val="30"/>
          <w:szCs w:val="30"/>
        </w:rPr>
        <w:t>2 Peachtree Street, 40th Floor</w:t>
      </w:r>
      <w:r>
        <w:rPr>
          <w:rFonts w:ascii="Georgia" w:hAnsi="Georgia"/>
          <w:color w:val="000300"/>
          <w:sz w:val="30"/>
          <w:szCs w:val="30"/>
        </w:rPr>
        <w:br/>
      </w:r>
      <w:r>
        <w:rPr>
          <w:rStyle w:val="locality"/>
          <w:rFonts w:ascii="Georgia" w:hAnsi="Georgia"/>
          <w:color w:val="000300"/>
          <w:sz w:val="30"/>
          <w:szCs w:val="30"/>
        </w:rPr>
        <w:t>Atlanta</w:t>
      </w:r>
      <w:r>
        <w:rPr>
          <w:rFonts w:ascii="Georgia" w:hAnsi="Georgia"/>
          <w:color w:val="000300"/>
          <w:sz w:val="30"/>
          <w:szCs w:val="30"/>
        </w:rPr>
        <w:t xml:space="preserve">, </w:t>
      </w:r>
      <w:r>
        <w:rPr>
          <w:rStyle w:val="administrative-area"/>
          <w:rFonts w:ascii="Georgia" w:hAnsi="Georgia"/>
          <w:color w:val="000300"/>
          <w:sz w:val="30"/>
          <w:szCs w:val="30"/>
        </w:rPr>
        <w:t>GA</w:t>
      </w:r>
      <w:r>
        <w:rPr>
          <w:rFonts w:ascii="Georgia" w:hAnsi="Georgia"/>
          <w:color w:val="000300"/>
          <w:sz w:val="30"/>
          <w:szCs w:val="30"/>
        </w:rPr>
        <w:t xml:space="preserve"> </w:t>
      </w:r>
      <w:r>
        <w:rPr>
          <w:rStyle w:val="postal-code"/>
          <w:rFonts w:ascii="Georgia" w:hAnsi="Georgia"/>
          <w:color w:val="000300"/>
          <w:sz w:val="30"/>
          <w:szCs w:val="30"/>
        </w:rPr>
        <w:t>30303</w:t>
      </w:r>
      <w:r>
        <w:rPr>
          <w:rFonts w:ascii="Georgia" w:hAnsi="Georgia"/>
          <w:color w:val="000300"/>
          <w:sz w:val="30"/>
          <w:szCs w:val="30"/>
        </w:rPr>
        <w:br/>
      </w:r>
      <w:r>
        <w:rPr>
          <w:rStyle w:val="country"/>
          <w:rFonts w:ascii="Georgia" w:hAnsi="Georgia"/>
          <w:color w:val="000300"/>
          <w:sz w:val="30"/>
          <w:szCs w:val="30"/>
        </w:rPr>
        <w:t>United States</w:t>
      </w:r>
    </w:p>
    <w:p w14:paraId="323D95B1" w14:textId="7FA47D64" w:rsidR="004A2C31" w:rsidRDefault="004A2C31" w:rsidP="0024355B">
      <w:pPr>
        <w:pStyle w:val="address"/>
        <w:spacing w:before="0" w:beforeAutospacing="0" w:after="0" w:afterAutospacing="0"/>
        <w:rPr>
          <w:rStyle w:val="country"/>
          <w:rFonts w:ascii="Georgia" w:hAnsi="Georgia"/>
          <w:color w:val="000300"/>
          <w:sz w:val="30"/>
          <w:szCs w:val="30"/>
        </w:rPr>
      </w:pPr>
    </w:p>
    <w:p w14:paraId="646B5A37" w14:textId="44AFB6B5" w:rsidR="004A2C31" w:rsidRDefault="004A2C31" w:rsidP="0024355B">
      <w:pPr>
        <w:pStyle w:val="address"/>
        <w:spacing w:before="0" w:beforeAutospacing="0" w:after="0" w:afterAutospacing="0"/>
        <w:rPr>
          <w:rFonts w:ascii="&amp;quot" w:hAnsi="&amp;quot"/>
          <w:b/>
          <w:bCs/>
          <w:color w:val="666666"/>
          <w:sz w:val="20"/>
          <w:szCs w:val="20"/>
          <w:lang w:val="en"/>
        </w:rPr>
      </w:pPr>
      <w:r>
        <w:rPr>
          <w:rStyle w:val="country"/>
          <w:rFonts w:ascii="Georgia" w:hAnsi="Georgia"/>
          <w:color w:val="000300"/>
          <w:sz w:val="30"/>
          <w:szCs w:val="30"/>
        </w:rPr>
        <w:t xml:space="preserve">Note: </w:t>
      </w:r>
      <w:r>
        <w:rPr>
          <w:rFonts w:ascii="Arial" w:hAnsi="Arial" w:cs="Arial"/>
          <w:b/>
          <w:bCs/>
          <w:color w:val="555555"/>
          <w:sz w:val="21"/>
          <w:szCs w:val="21"/>
        </w:rPr>
        <w:t xml:space="preserve">Data requests go to </w:t>
      </w:r>
      <w:hyperlink r:id="rId20" w:history="1">
        <w:r>
          <w:rPr>
            <w:rStyle w:val="Hyperlink"/>
            <w:rFonts w:ascii="&amp;quot" w:hAnsi="&amp;quot"/>
            <w:b/>
            <w:bCs/>
            <w:color w:val="337AB7"/>
            <w:sz w:val="20"/>
            <w:szCs w:val="20"/>
            <w:u w:val="none"/>
            <w:lang w:val="en"/>
          </w:rPr>
          <w:t>data.request@dch.ga.gov</w:t>
        </w:r>
      </w:hyperlink>
      <w:r>
        <w:rPr>
          <w:rFonts w:ascii="&amp;quot" w:hAnsi="&amp;quot"/>
          <w:b/>
          <w:bCs/>
          <w:color w:val="666666"/>
          <w:sz w:val="20"/>
          <w:szCs w:val="20"/>
          <w:lang w:val="en"/>
        </w:rPr>
        <w:t>.  (Based on online form)</w:t>
      </w:r>
    </w:p>
    <w:p w14:paraId="24011C51" w14:textId="59A80BBE" w:rsidR="009564A2" w:rsidRDefault="009564A2" w:rsidP="0024355B">
      <w:pPr>
        <w:pStyle w:val="address"/>
        <w:spacing w:before="0" w:beforeAutospacing="0" w:after="0" w:afterAutospacing="0"/>
        <w:rPr>
          <w:rFonts w:ascii="&amp;quot" w:hAnsi="&amp;quot"/>
          <w:b/>
          <w:bCs/>
          <w:color w:val="666666"/>
          <w:sz w:val="20"/>
          <w:szCs w:val="20"/>
          <w:lang w:val="en"/>
        </w:rPr>
      </w:pPr>
    </w:p>
    <w:p w14:paraId="1ED75A55" w14:textId="204CC27B" w:rsidR="009564A2" w:rsidRDefault="009564A2" w:rsidP="0024355B">
      <w:pPr>
        <w:pStyle w:val="address"/>
        <w:spacing w:before="0" w:beforeAutospacing="0" w:after="0" w:afterAutospacing="0"/>
        <w:rPr>
          <w:rFonts w:ascii="&amp;quot" w:hAnsi="&amp;quot"/>
          <w:b/>
          <w:bCs/>
          <w:color w:val="666666"/>
          <w:sz w:val="20"/>
          <w:szCs w:val="20"/>
          <w:lang w:val="en"/>
        </w:rPr>
      </w:pPr>
      <w:r>
        <w:rPr>
          <w:rFonts w:ascii="&amp;quot" w:hAnsi="&amp;quot"/>
          <w:b/>
          <w:bCs/>
          <w:color w:val="666666"/>
          <w:sz w:val="20"/>
          <w:szCs w:val="20"/>
          <w:lang w:val="en"/>
        </w:rPr>
        <w:t>Text of how it was submitted. Request type: data</w:t>
      </w:r>
    </w:p>
    <w:p w14:paraId="3BCDA095" w14:textId="75C3C8FA" w:rsidR="009564A2" w:rsidRDefault="009564A2" w:rsidP="0024355B">
      <w:pPr>
        <w:pStyle w:val="address"/>
        <w:spacing w:before="0" w:beforeAutospacing="0" w:after="0" w:afterAutospacing="0"/>
        <w:rPr>
          <w:rFonts w:ascii="&amp;quot" w:hAnsi="&amp;quot"/>
          <w:b/>
          <w:bCs/>
          <w:color w:val="666666"/>
          <w:sz w:val="20"/>
          <w:szCs w:val="20"/>
          <w:lang w:val="en"/>
        </w:rPr>
      </w:pPr>
      <w:r>
        <w:rPr>
          <w:rFonts w:ascii="&amp;quot" w:hAnsi="&amp;quot"/>
          <w:b/>
          <w:bCs/>
          <w:color w:val="666666"/>
          <w:sz w:val="20"/>
          <w:szCs w:val="20"/>
          <w:lang w:val="en"/>
        </w:rPr>
        <w:t>Used my personal cell number but GCO address</w:t>
      </w:r>
    </w:p>
    <w:p w14:paraId="73021DE6" w14:textId="18B957A6" w:rsidR="0080018F" w:rsidRDefault="0080018F" w:rsidP="0024355B">
      <w:pPr>
        <w:pStyle w:val="address"/>
        <w:spacing w:before="0" w:beforeAutospacing="0" w:after="0" w:afterAutospacing="0"/>
        <w:rPr>
          <w:rFonts w:ascii="Georgia" w:hAnsi="Georgia"/>
          <w:color w:val="000300"/>
          <w:sz w:val="30"/>
          <w:szCs w:val="30"/>
        </w:rPr>
      </w:pPr>
      <w:r>
        <w:rPr>
          <w:rFonts w:ascii="&amp;quot" w:hAnsi="&amp;quot"/>
          <w:b/>
          <w:bCs/>
          <w:color w:val="666666"/>
          <w:sz w:val="20"/>
          <w:szCs w:val="20"/>
          <w:lang w:val="en"/>
        </w:rPr>
        <w:t>DATE submitted: June 19, 2020.</w:t>
      </w:r>
    </w:p>
    <w:p w14:paraId="1F8D9F93" w14:textId="1F478362" w:rsidR="0024355B" w:rsidRDefault="0024355B" w:rsidP="00A365AD"/>
    <w:p w14:paraId="44501D01" w14:textId="77777777" w:rsidR="009564A2" w:rsidRDefault="009564A2" w:rsidP="000A1F93">
      <w:pPr>
        <w:ind w:left="720"/>
      </w:pPr>
      <w:r>
        <w:t xml:space="preserve">About four years ago, your department graciously provided me data on the monthly per enrollee medical costs per broad groups of adults, child, disabled person for Medicaid and PeachCare. The Per Member Per Month (PMPM) cost is also known as per enrollee monthly costs. I am requesting updated data as follows. </w:t>
      </w:r>
    </w:p>
    <w:p w14:paraId="5075968A" w14:textId="77777777" w:rsidR="009564A2" w:rsidRDefault="009564A2" w:rsidP="000A1F93">
      <w:pPr>
        <w:ind w:left="720"/>
      </w:pPr>
      <w:r>
        <w:t>1. PMPM data for non-disabled adults on Medicaid from July 2017 to the most recent month available.</w:t>
      </w:r>
    </w:p>
    <w:p w14:paraId="4A1D0A8B" w14:textId="77777777" w:rsidR="009564A2" w:rsidRDefault="009564A2" w:rsidP="000A1F93">
      <w:pPr>
        <w:ind w:left="720"/>
      </w:pPr>
      <w:r>
        <w:t>Note: If the PMPM data are not available, we would like to request the net Medicaid cost for non-disabled adults per each month and the number of non-disabled adults enrolled in Medicaid for that month.* (These are the factors used to determine the PMPM.)</w:t>
      </w:r>
    </w:p>
    <w:p w14:paraId="572A4B3D" w14:textId="77777777" w:rsidR="009564A2" w:rsidRDefault="009564A2" w:rsidP="000A1F93">
      <w:pPr>
        <w:ind w:left="720"/>
      </w:pPr>
      <w:r>
        <w:t>2. PMPM data for non-disabled children on Medicaid from July 2017 to the most recent month available.</w:t>
      </w:r>
    </w:p>
    <w:p w14:paraId="0C954DB6" w14:textId="4593242B" w:rsidR="009564A2" w:rsidRDefault="009564A2" w:rsidP="000A1F93">
      <w:pPr>
        <w:ind w:left="720"/>
      </w:pPr>
      <w:r>
        <w:lastRenderedPageBreak/>
        <w:t>Note: If the PMPM data are</w:t>
      </w:r>
      <w:r w:rsidR="00654B15">
        <w:t xml:space="preserve"> </w:t>
      </w:r>
      <w:r>
        <w:t>not available, we would like to request the net Medical cost for non-disabled children per each month and the number of non-disabled children enrolled in Medicaid for that month.* (These are the factors used to determine the PMPM.)</w:t>
      </w:r>
    </w:p>
    <w:p w14:paraId="56D2FDD5" w14:textId="77777777" w:rsidR="009564A2" w:rsidRDefault="009564A2" w:rsidP="000A1F93">
      <w:pPr>
        <w:ind w:left="720"/>
      </w:pPr>
      <w:r>
        <w:t>3. PMPM data for disabled children on Medicaid from July 2017 to the most recent month available.</w:t>
      </w:r>
    </w:p>
    <w:p w14:paraId="7760AF7D" w14:textId="77777777" w:rsidR="009564A2" w:rsidRDefault="009564A2" w:rsidP="000A1F93">
      <w:pPr>
        <w:ind w:left="720"/>
      </w:pPr>
      <w:r>
        <w:t>Note: If the PMPM data are not available, we would like to request the net Medicaid cost for disabled children per each month and the number of disabled children enrolled in Medicaid for that month.* (These are the factors used to determine the PMPM.)</w:t>
      </w:r>
    </w:p>
    <w:p w14:paraId="533949D1" w14:textId="77777777" w:rsidR="009564A2" w:rsidRDefault="009564A2" w:rsidP="000A1F93">
      <w:pPr>
        <w:ind w:left="720"/>
      </w:pPr>
      <w:r>
        <w:t>4. PMPM data for children on PeachCare from July 2017 to the most recent month available.</w:t>
      </w:r>
    </w:p>
    <w:p w14:paraId="57D1B70F" w14:textId="38DF59B1" w:rsidR="009564A2" w:rsidRDefault="009564A2" w:rsidP="000A1F93">
      <w:pPr>
        <w:ind w:left="720"/>
      </w:pPr>
      <w:r>
        <w:t>Note: If the PMPM data are</w:t>
      </w:r>
      <w:r w:rsidR="00654B15">
        <w:t xml:space="preserve"> </w:t>
      </w:r>
      <w:r>
        <w:t>not available, we would like to request the net PeachCare cost for children per each month and the number of children enrolled in PeachCare for that month.* (These are the factors used to determine the PMPM.)</w:t>
      </w:r>
    </w:p>
    <w:p w14:paraId="23689603" w14:textId="77777777" w:rsidR="009564A2" w:rsidRDefault="009564A2" w:rsidP="000A1F93">
      <w:pPr>
        <w:ind w:left="720"/>
      </w:pPr>
      <w:r>
        <w:t>*Technical Note: The number of persons enrolled in a month’s time should be an average for the month, or it could be a selected point-in-time number, such as the 15th of each month. Please specify your methodology used.</w:t>
      </w:r>
    </w:p>
    <w:p w14:paraId="7E4FC994" w14:textId="77777777" w:rsidR="009564A2" w:rsidRDefault="009564A2" w:rsidP="000A1F93">
      <w:pPr>
        <w:ind w:left="720"/>
      </w:pPr>
      <w:r>
        <w:t xml:space="preserve">Please let me know if you have any questions on this request. You can email me (Erik.Randolph@georgiaopportunity.org) or call me on my personal cell phone at 717-585-3953. </w:t>
      </w:r>
    </w:p>
    <w:p w14:paraId="55F52076" w14:textId="77777777" w:rsidR="009564A2" w:rsidRDefault="009564A2" w:rsidP="000A1F93">
      <w:pPr>
        <w:ind w:left="720"/>
      </w:pPr>
      <w:r>
        <w:t>I thank you in advance for your attention to this matter.</w:t>
      </w:r>
    </w:p>
    <w:p w14:paraId="37EB25B6" w14:textId="77777777" w:rsidR="009564A2" w:rsidRDefault="009564A2" w:rsidP="000A1F93">
      <w:pPr>
        <w:ind w:left="720"/>
      </w:pPr>
      <w:r>
        <w:t>Respectfully submitted,</w:t>
      </w:r>
    </w:p>
    <w:p w14:paraId="53127E99" w14:textId="77777777" w:rsidR="009564A2" w:rsidRDefault="009564A2" w:rsidP="000A1F93">
      <w:pPr>
        <w:ind w:left="720"/>
      </w:pPr>
      <w:r>
        <w:t>Erik Randolph</w:t>
      </w:r>
    </w:p>
    <w:p w14:paraId="078F985D" w14:textId="77777777" w:rsidR="009564A2" w:rsidRDefault="009564A2" w:rsidP="000A1F93">
      <w:pPr>
        <w:ind w:left="720"/>
      </w:pPr>
      <w:r>
        <w:t>Erik.Randolph@georgiaopportunity.org</w:t>
      </w:r>
    </w:p>
    <w:p w14:paraId="6128A7FA" w14:textId="2AD4E707" w:rsidR="005F2F53" w:rsidRPr="00654B15" w:rsidRDefault="009564A2" w:rsidP="000A1F93">
      <w:pPr>
        <w:ind w:left="720"/>
      </w:pPr>
      <w:r>
        <w:t>717-585-3953"</w:t>
      </w:r>
    </w:p>
    <w:p w14:paraId="313EB262" w14:textId="77777777" w:rsidR="0052757B" w:rsidRDefault="0052757B" w:rsidP="0052757B"/>
    <w:p w14:paraId="4D4E3709" w14:textId="77777777" w:rsidR="0052757B" w:rsidRDefault="0052757B" w:rsidP="0052757B">
      <w:pPr>
        <w:rPr>
          <w:rFonts w:ascii="Calibri" w:eastAsia="Times New Roman" w:hAnsi="Calibri" w:cs="Calibri"/>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Monday, June 22, 2020 1:52 PM</w:t>
      </w:r>
      <w:r>
        <w:rPr>
          <w:rFonts w:eastAsia="Times New Roman"/>
        </w:rPr>
        <w:br/>
      </w:r>
      <w:r>
        <w:rPr>
          <w:rFonts w:eastAsia="Times New Roman"/>
          <w:b/>
          <w:bCs/>
        </w:rPr>
        <w:t>To:</w:t>
      </w:r>
      <w:r>
        <w:rPr>
          <w:rFonts w:eastAsia="Times New Roman"/>
        </w:rPr>
        <w:t xml:space="preserve"> 'Simmons, Steven' &lt;steven.simmons@dch.ga.gov&gt;; 'Request, Data' &lt;data.request@dch.ga.gov&gt;</w:t>
      </w:r>
      <w:r>
        <w:rPr>
          <w:rFonts w:eastAsia="Times New Roman"/>
        </w:rPr>
        <w:br/>
      </w:r>
      <w:r>
        <w:rPr>
          <w:rFonts w:eastAsia="Times New Roman"/>
          <w:b/>
          <w:bCs/>
        </w:rPr>
        <w:t>Cc:</w:t>
      </w:r>
      <w:r>
        <w:rPr>
          <w:rFonts w:eastAsia="Times New Roman"/>
        </w:rPr>
        <w:t xml:space="preserve"> 'Bernadette Hicks' &lt;bernadette.hicks@georgiaopportunity.org&gt;</w:t>
      </w:r>
      <w:r>
        <w:rPr>
          <w:rFonts w:eastAsia="Times New Roman"/>
        </w:rPr>
        <w:br/>
      </w:r>
      <w:r>
        <w:rPr>
          <w:rFonts w:eastAsia="Times New Roman"/>
          <w:b/>
          <w:bCs/>
        </w:rPr>
        <w:t>Subject:</w:t>
      </w:r>
      <w:r>
        <w:rPr>
          <w:rFonts w:eastAsia="Times New Roman"/>
        </w:rPr>
        <w:t xml:space="preserve"> RE: Data Request Received by OGC</w:t>
      </w:r>
    </w:p>
    <w:p w14:paraId="4CA24184" w14:textId="77777777" w:rsidR="0052757B" w:rsidRDefault="0052757B" w:rsidP="0052757B">
      <w:pPr>
        <w:rPr>
          <w:sz w:val="20"/>
          <w:szCs w:val="20"/>
        </w:rPr>
      </w:pPr>
    </w:p>
    <w:p w14:paraId="07B8385A" w14:textId="77777777" w:rsidR="0052757B" w:rsidRDefault="0052757B" w:rsidP="0052757B">
      <w:r>
        <w:t>Hi Steven,</w:t>
      </w:r>
    </w:p>
    <w:p w14:paraId="41568E8A" w14:textId="77777777" w:rsidR="0052757B" w:rsidRDefault="0052757B" w:rsidP="0052757B"/>
    <w:p w14:paraId="30A726AA" w14:textId="77777777" w:rsidR="0052757B" w:rsidRDefault="0052757B" w:rsidP="0052757B">
      <w:r>
        <w:t>Thank you for your response.</w:t>
      </w:r>
    </w:p>
    <w:p w14:paraId="17831C21" w14:textId="77777777" w:rsidR="0052757B" w:rsidRDefault="0052757B" w:rsidP="0052757B"/>
    <w:p w14:paraId="1BDAE5B2" w14:textId="77777777" w:rsidR="0052757B" w:rsidRDefault="0052757B" w:rsidP="0052757B">
      <w:r>
        <w:lastRenderedPageBreak/>
        <w:t xml:space="preserve">Per  your request, </w:t>
      </w:r>
      <w:proofErr w:type="gramStart"/>
      <w:r>
        <w:t>I’m</w:t>
      </w:r>
      <w:proofErr w:type="gramEnd"/>
      <w:r>
        <w:t xml:space="preserve"> attaching two Excel workbooks I received from DCH on monthly PMPMs for PeachCare and also breaking out monthly Medicaid-LIM by adults and children.</w:t>
      </w:r>
    </w:p>
    <w:p w14:paraId="37AAB0FC" w14:textId="77777777" w:rsidR="0052757B" w:rsidRDefault="0052757B" w:rsidP="0052757B"/>
    <w:p w14:paraId="2A548CCA" w14:textId="77777777" w:rsidR="0052757B" w:rsidRDefault="0052757B" w:rsidP="0052757B">
      <w:r>
        <w:t>I realize now that my earlier request did not ask for Medicaid-ABD PMPMs to be broken out by adults and children. However, my new request is asking for that information. Please let me know if you run into any difficulty breaking out Medicaid-ABD that way.</w:t>
      </w:r>
    </w:p>
    <w:p w14:paraId="08A9E1AD" w14:textId="77777777" w:rsidR="0052757B" w:rsidRDefault="0052757B" w:rsidP="0052757B"/>
    <w:p w14:paraId="7843577A" w14:textId="77777777" w:rsidR="0052757B" w:rsidRDefault="0052757B" w:rsidP="0052757B">
      <w:r>
        <w:t>Please let me know if you have any questions.  My personal cell phone number is 717-585-9353.</w:t>
      </w:r>
    </w:p>
    <w:p w14:paraId="4A7FD4E9" w14:textId="77777777" w:rsidR="0052757B" w:rsidRDefault="0052757B" w:rsidP="0052757B"/>
    <w:p w14:paraId="2517D692" w14:textId="77777777" w:rsidR="0052757B" w:rsidRDefault="0052757B" w:rsidP="0052757B">
      <w:r>
        <w:t>Erik Randolph</w:t>
      </w:r>
    </w:p>
    <w:p w14:paraId="1E8F7668" w14:textId="77777777" w:rsidR="0052757B" w:rsidRDefault="0052757B" w:rsidP="0052757B">
      <w:r>
        <w:rPr>
          <w:sz w:val="19"/>
          <w:szCs w:val="19"/>
        </w:rPr>
        <w:t>Director of Research</w:t>
      </w:r>
    </w:p>
    <w:p w14:paraId="00BE45AF" w14:textId="77777777" w:rsidR="0052757B" w:rsidRDefault="0052757B" w:rsidP="0052757B"/>
    <w:p w14:paraId="1E83EC25" w14:textId="56739E88" w:rsidR="0052757B" w:rsidRDefault="0052757B" w:rsidP="0052757B">
      <w:r>
        <w:rPr>
          <w:noProof/>
        </w:rPr>
        <w:drawing>
          <wp:inline distT="0" distB="0" distL="0" distR="0" wp14:anchorId="131DA448" wp14:editId="6CD8DBC2">
            <wp:extent cx="1938655" cy="414655"/>
            <wp:effectExtent l="0" t="0" r="444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8655" cy="414655"/>
                    </a:xfrm>
                    <a:prstGeom prst="rect">
                      <a:avLst/>
                    </a:prstGeom>
                    <a:noFill/>
                    <a:ln>
                      <a:noFill/>
                    </a:ln>
                  </pic:spPr>
                </pic:pic>
              </a:graphicData>
            </a:graphic>
          </wp:inline>
        </w:drawing>
      </w:r>
    </w:p>
    <w:p w14:paraId="4607094E" w14:textId="77777777" w:rsidR="0052757B" w:rsidRDefault="0052757B" w:rsidP="0052757B"/>
    <w:p w14:paraId="16FCCDB7" w14:textId="77777777" w:rsidR="0052757B" w:rsidRDefault="0052757B" w:rsidP="0052757B">
      <w:r>
        <w:t xml:space="preserve">Phone </w:t>
      </w:r>
      <w:hyperlink r:id="rId22" w:tgtFrame="_blank" w:history="1">
        <w:r>
          <w:rPr>
            <w:rStyle w:val="Hyperlink"/>
            <w:color w:val="1155CC"/>
          </w:rPr>
          <w:t>(770) 242-0001</w:t>
        </w:r>
      </w:hyperlink>
      <w:r>
        <w:t>  Extension 706</w:t>
      </w:r>
    </w:p>
    <w:p w14:paraId="7B6CB580" w14:textId="77777777" w:rsidR="0052757B" w:rsidRDefault="0052757B" w:rsidP="0052757B">
      <w:r>
        <w:t>Cell Phone (717) 585-3953</w:t>
      </w:r>
    </w:p>
    <w:p w14:paraId="147BEF68" w14:textId="77777777" w:rsidR="0052757B" w:rsidRDefault="0052757B" w:rsidP="0052757B">
      <w:pPr>
        <w:rPr>
          <w:color w:val="1155CC"/>
          <w:u w:val="single"/>
        </w:rPr>
      </w:pPr>
      <w:hyperlink r:id="rId23" w:history="1">
        <w:r>
          <w:rPr>
            <w:rStyle w:val="Hyperlink"/>
            <w:color w:val="1155CC"/>
          </w:rPr>
          <w:t>Erik.Randolph@georgiaopportunity.org</w:t>
        </w:r>
      </w:hyperlink>
    </w:p>
    <w:p w14:paraId="719C1EA7" w14:textId="77777777" w:rsidR="0052757B" w:rsidRDefault="0052757B" w:rsidP="0052757B">
      <w:hyperlink r:id="rId24" w:tgtFrame="_blank" w:history="1">
        <w:r>
          <w:rPr>
            <w:rStyle w:val="Hyperlink"/>
            <w:color w:val="1155CC"/>
          </w:rPr>
          <w:t>GeorgiaOpportunity.org</w:t>
        </w:r>
      </w:hyperlink>
    </w:p>
    <w:p w14:paraId="0D50DD83" w14:textId="77777777" w:rsidR="0052757B" w:rsidRDefault="0052757B" w:rsidP="0052757B"/>
    <w:p w14:paraId="724EB358" w14:textId="77777777" w:rsidR="0052757B" w:rsidRDefault="0052757B" w:rsidP="0052757B">
      <w:pPr>
        <w:outlineLvl w:val="0"/>
      </w:pPr>
      <w:r>
        <w:rPr>
          <w:b/>
          <w:bCs/>
        </w:rPr>
        <w:t>From:</w:t>
      </w:r>
      <w:r>
        <w:t xml:space="preserve"> Simmons, Steven &lt;</w:t>
      </w:r>
      <w:hyperlink r:id="rId25" w:history="1">
        <w:r>
          <w:rPr>
            <w:rStyle w:val="Hyperlink"/>
          </w:rPr>
          <w:t>steven.simmons@dch.ga.gov</w:t>
        </w:r>
      </w:hyperlink>
      <w:r>
        <w:t xml:space="preserve">&gt; </w:t>
      </w:r>
      <w:r>
        <w:br/>
      </w:r>
      <w:r>
        <w:rPr>
          <w:b/>
          <w:bCs/>
        </w:rPr>
        <w:t>Sent:</w:t>
      </w:r>
      <w:r>
        <w:t xml:space="preserve"> Monday, June 22, 2020 10:23 AM</w:t>
      </w:r>
      <w:r>
        <w:br/>
      </w:r>
      <w:r>
        <w:rPr>
          <w:b/>
          <w:bCs/>
        </w:rPr>
        <w:t>To:</w:t>
      </w:r>
      <w:r>
        <w:t xml:space="preserve"> Request, Data &lt;</w:t>
      </w:r>
      <w:hyperlink r:id="rId26" w:history="1">
        <w:r>
          <w:rPr>
            <w:rStyle w:val="Hyperlink"/>
          </w:rPr>
          <w:t>data.request@dch.ga.gov</w:t>
        </w:r>
      </w:hyperlink>
      <w:r>
        <w:t xml:space="preserve">&gt;; </w:t>
      </w:r>
      <w:hyperlink r:id="rId27" w:history="1">
        <w:r>
          <w:rPr>
            <w:rStyle w:val="Hyperlink"/>
          </w:rPr>
          <w:t>erik.randolph@georgiaopportunity.org</w:t>
        </w:r>
      </w:hyperlink>
      <w:r>
        <w:br/>
      </w:r>
      <w:r>
        <w:rPr>
          <w:b/>
          <w:bCs/>
        </w:rPr>
        <w:t>Subject:</w:t>
      </w:r>
      <w:r>
        <w:t xml:space="preserve"> RE: Data Request Received by OGC</w:t>
      </w:r>
    </w:p>
    <w:p w14:paraId="50431F1E" w14:textId="77777777" w:rsidR="0052757B" w:rsidRDefault="0052757B" w:rsidP="0052757B">
      <w:pPr>
        <w:rPr>
          <w:sz w:val="20"/>
          <w:szCs w:val="20"/>
        </w:rPr>
      </w:pPr>
    </w:p>
    <w:tbl>
      <w:tblPr>
        <w:tblW w:w="5000" w:type="pct"/>
        <w:tblCellSpacing w:w="0" w:type="dxa"/>
        <w:tblCellMar>
          <w:left w:w="0" w:type="dxa"/>
          <w:right w:w="0" w:type="dxa"/>
        </w:tblCellMar>
        <w:tblLook w:val="04A0" w:firstRow="1" w:lastRow="0" w:firstColumn="1" w:lastColumn="0" w:noHBand="0" w:noVBand="1"/>
      </w:tblPr>
      <w:tblGrid>
        <w:gridCol w:w="9340"/>
      </w:tblGrid>
      <w:tr w:rsidR="0052757B" w14:paraId="39E55343" w14:textId="77777777" w:rsidTr="0052757B">
        <w:trPr>
          <w:trHeight w:val="300"/>
          <w:tblCellSpacing w:w="0" w:type="dxa"/>
        </w:trPr>
        <w:tc>
          <w:tcPr>
            <w:tcW w:w="0" w:type="auto"/>
            <w:tcBorders>
              <w:top w:val="single" w:sz="8" w:space="0" w:color="003E6A"/>
              <w:left w:val="single" w:sz="8" w:space="0" w:color="003E6A"/>
              <w:bottom w:val="single" w:sz="8" w:space="0" w:color="003E6A"/>
              <w:right w:val="single" w:sz="8" w:space="0" w:color="003E6A"/>
            </w:tcBorders>
            <w:shd w:val="clear" w:color="auto" w:fill="005FA8"/>
            <w:vAlign w:val="center"/>
            <w:hideMark/>
          </w:tcPr>
          <w:p w14:paraId="3A0DAE52" w14:textId="77777777" w:rsidR="0052757B" w:rsidRDefault="0052757B">
            <w:pPr>
              <w:jc w:val="center"/>
            </w:pPr>
            <w:hyperlink r:id="rId28" w:tgtFrame="_blank" w:history="1">
              <w:r>
                <w:rPr>
                  <w:rStyle w:val="Hyperlink"/>
                  <w:rFonts w:ascii="Arial" w:hAnsi="Arial" w:cs="Arial"/>
                  <w:color w:val="FFFFFF"/>
                </w:rPr>
                <w:t xml:space="preserve">This message was sent securely using </w:t>
              </w:r>
              <w:proofErr w:type="spellStart"/>
              <w:r>
                <w:rPr>
                  <w:rStyle w:val="Hyperlink"/>
                  <w:rFonts w:ascii="Arial" w:hAnsi="Arial" w:cs="Arial"/>
                  <w:color w:val="FFFFFF"/>
                </w:rPr>
                <w:t>Zix</w:t>
              </w:r>
              <w:proofErr w:type="spellEnd"/>
              <w:r>
                <w:rPr>
                  <w:rStyle w:val="Hyperlink"/>
                  <w:rFonts w:ascii="Times" w:hAnsi="Times" w:cs="Times"/>
                  <w:color w:val="FFFFFF"/>
                  <w:sz w:val="15"/>
                  <w:szCs w:val="15"/>
                  <w:vertAlign w:val="superscript"/>
                </w:rPr>
                <w:t>®</w:t>
              </w:r>
            </w:hyperlink>
            <w:r>
              <w:rPr>
                <w:color w:val="000000"/>
              </w:rPr>
              <w:t xml:space="preserve"> </w:t>
            </w:r>
          </w:p>
        </w:tc>
      </w:tr>
    </w:tbl>
    <w:p w14:paraId="2DB7F227" w14:textId="77777777" w:rsidR="0052757B" w:rsidRDefault="0052757B" w:rsidP="0052757B">
      <w:pPr>
        <w:rPr>
          <w:rFonts w:ascii="Times New Roman" w:hAnsi="Times New Roman" w:cs="Times New Roman"/>
          <w:sz w:val="20"/>
          <w:szCs w:val="20"/>
        </w:rPr>
      </w:pPr>
    </w:p>
    <w:p w14:paraId="04D1A095" w14:textId="77777777" w:rsidR="0052757B" w:rsidRDefault="0052757B" w:rsidP="0052757B">
      <w:pPr>
        <w:rPr>
          <w:rFonts w:ascii="Calibri" w:hAnsi="Calibri" w:cs="Calibri"/>
        </w:rPr>
      </w:pPr>
      <w:r>
        <w:t>Good Morning,</w:t>
      </w:r>
    </w:p>
    <w:p w14:paraId="790A2282" w14:textId="77777777" w:rsidR="0052757B" w:rsidRDefault="0052757B" w:rsidP="0052757B"/>
    <w:p w14:paraId="14DABFC7" w14:textId="77777777" w:rsidR="0052757B" w:rsidRDefault="0052757B" w:rsidP="0052757B">
      <w:r>
        <w:t xml:space="preserve">I am in receipt of your request and will be completing your report. Please allow up to 7 business days for the completion of your request. Do you still have the original report sent by our department? If you do </w:t>
      </w:r>
      <w:r>
        <w:lastRenderedPageBreak/>
        <w:t xml:space="preserve">you can attach that previous request to this email. If you have any questions or additional </w:t>
      </w:r>
      <w:proofErr w:type="gramStart"/>
      <w:r>
        <w:t>requests</w:t>
      </w:r>
      <w:proofErr w:type="gramEnd"/>
      <w:r>
        <w:t xml:space="preserve"> feel free to email me by responding to this email or giving me a call at 404-851-7084.</w:t>
      </w:r>
    </w:p>
    <w:p w14:paraId="26FBF429" w14:textId="77777777" w:rsidR="0052757B" w:rsidRDefault="0052757B" w:rsidP="0052757B"/>
    <w:p w14:paraId="2AD28B95" w14:textId="77777777" w:rsidR="0052757B" w:rsidRDefault="0052757B" w:rsidP="0052757B">
      <w:r>
        <w:t>Thanks,</w:t>
      </w:r>
    </w:p>
    <w:p w14:paraId="6A419FEE" w14:textId="77777777" w:rsidR="0052757B" w:rsidRDefault="0052757B" w:rsidP="0052757B"/>
    <w:p w14:paraId="72A14E44" w14:textId="77777777" w:rsidR="0052757B" w:rsidRDefault="0052757B" w:rsidP="0052757B">
      <w:pPr>
        <w:shd w:val="clear" w:color="auto" w:fill="FFFFFF"/>
        <w:rPr>
          <w:color w:val="000000"/>
          <w:sz w:val="24"/>
          <w:szCs w:val="24"/>
        </w:rPr>
      </w:pPr>
      <w:r>
        <w:rPr>
          <w:rFonts w:ascii="Arial" w:hAnsi="Arial" w:cs="Arial"/>
          <w:b/>
          <w:bCs/>
          <w:color w:val="000000"/>
          <w:sz w:val="24"/>
          <w:szCs w:val="24"/>
          <w:bdr w:val="none" w:sz="0" w:space="0" w:color="auto" w:frame="1"/>
        </w:rPr>
        <w:t>Steven Simmons, BBA</w:t>
      </w:r>
    </w:p>
    <w:p w14:paraId="31447A9E" w14:textId="77777777" w:rsidR="0052757B" w:rsidRDefault="0052757B" w:rsidP="0052757B">
      <w:pPr>
        <w:shd w:val="clear" w:color="auto" w:fill="FFFFFF"/>
        <w:spacing w:after="240"/>
      </w:pPr>
      <w:r>
        <w:rPr>
          <w:rFonts w:ascii="Arial" w:hAnsi="Arial" w:cs="Arial"/>
          <w:i/>
          <w:iCs/>
          <w:color w:val="000000"/>
          <w:bdr w:val="none" w:sz="0" w:space="0" w:color="auto" w:frame="1"/>
        </w:rPr>
        <w:t>Business Support Analyst </w:t>
      </w:r>
    </w:p>
    <w:p w14:paraId="2B20D93D" w14:textId="77777777" w:rsidR="0052757B" w:rsidRDefault="0052757B" w:rsidP="0052757B">
      <w:pPr>
        <w:shd w:val="clear" w:color="auto" w:fill="FFFFFF"/>
        <w:rPr>
          <w:color w:val="000000"/>
          <w:sz w:val="24"/>
          <w:szCs w:val="24"/>
        </w:rPr>
      </w:pPr>
      <w:r>
        <w:rPr>
          <w:rFonts w:ascii="Arial" w:hAnsi="Arial" w:cs="Arial"/>
          <w:color w:val="000000"/>
          <w:bdr w:val="none" w:sz="0" w:space="0" w:color="auto" w:frame="1"/>
        </w:rPr>
        <w:t>Department of Community Health, Office of Health Analytics</w:t>
      </w:r>
      <w:r>
        <w:rPr>
          <w:color w:val="000000"/>
        </w:rPr>
        <w:t xml:space="preserve"> and Reporting</w:t>
      </w:r>
    </w:p>
    <w:p w14:paraId="263ACAD5" w14:textId="77777777" w:rsidR="0052757B" w:rsidRDefault="0052757B" w:rsidP="0052757B">
      <w:pPr>
        <w:shd w:val="clear" w:color="auto" w:fill="FFFFFF"/>
        <w:rPr>
          <w:color w:val="000000"/>
          <w:sz w:val="24"/>
          <w:szCs w:val="24"/>
        </w:rPr>
      </w:pPr>
      <w:r>
        <w:rPr>
          <w:color w:val="000000"/>
        </w:rPr>
        <w:t>Georgia Department of Community Health</w:t>
      </w:r>
    </w:p>
    <w:p w14:paraId="388426C5" w14:textId="77777777" w:rsidR="0052757B" w:rsidRDefault="0052757B" w:rsidP="0052757B">
      <w:pPr>
        <w:shd w:val="clear" w:color="auto" w:fill="FFFFFF"/>
        <w:spacing w:after="240"/>
      </w:pPr>
      <w:r>
        <w:rPr>
          <w:rFonts w:ascii="Arial" w:hAnsi="Arial" w:cs="Arial"/>
          <w:color w:val="000000"/>
          <w:bdr w:val="none" w:sz="0" w:space="0" w:color="auto" w:frame="1"/>
        </w:rPr>
        <w:t>2 Peachtree Street Suite 38</w:t>
      </w:r>
    </w:p>
    <w:p w14:paraId="40D021CB" w14:textId="77777777" w:rsidR="0052757B" w:rsidRDefault="0052757B" w:rsidP="0052757B">
      <w:pPr>
        <w:shd w:val="clear" w:color="auto" w:fill="FFFFFF"/>
        <w:rPr>
          <w:color w:val="000000"/>
          <w:sz w:val="24"/>
          <w:szCs w:val="24"/>
        </w:rPr>
      </w:pPr>
      <w:r>
        <w:rPr>
          <w:rFonts w:ascii="Arial" w:hAnsi="Arial" w:cs="Arial"/>
          <w:color w:val="000000"/>
          <w:bdr w:val="none" w:sz="0" w:space="0" w:color="auto" w:frame="1"/>
        </w:rPr>
        <w:t>Atlanta, Ga  30303</w:t>
      </w:r>
    </w:p>
    <w:p w14:paraId="0BAD3481" w14:textId="77777777" w:rsidR="0052757B" w:rsidRDefault="0052757B" w:rsidP="0052757B">
      <w:pPr>
        <w:shd w:val="clear" w:color="auto" w:fill="FFFFFF"/>
      </w:pPr>
      <w:hyperlink r:id="rId29" w:tgtFrame="_blank" w:history="1">
        <w:r>
          <w:rPr>
            <w:rStyle w:val="Hyperlink"/>
            <w:rFonts w:ascii="Arial" w:hAnsi="Arial" w:cs="Arial"/>
            <w:color w:val="000000"/>
            <w:bdr w:val="none" w:sz="0" w:space="0" w:color="auto" w:frame="1"/>
          </w:rPr>
          <w:t>steven.simmons@dch.ga.gov</w:t>
        </w:r>
        <w:r>
          <w:rPr>
            <w:rFonts w:ascii="Arial" w:hAnsi="Arial" w:cs="Arial"/>
            <w:color w:val="000000"/>
            <w:u w:val="single"/>
            <w:bdr w:val="none" w:sz="0" w:space="0" w:color="auto" w:frame="1"/>
          </w:rPr>
          <w:br/>
        </w:r>
      </w:hyperlink>
      <w:hyperlink r:id="rId30" w:tgtFrame="_blank" w:history="1">
        <w:r>
          <w:rPr>
            <w:rStyle w:val="Hyperlink"/>
            <w:rFonts w:ascii="Arial" w:hAnsi="Arial" w:cs="Arial"/>
            <w:color w:val="000000"/>
            <w:bdr w:val="none" w:sz="0" w:space="0" w:color="auto" w:frame="1"/>
          </w:rPr>
          <w:t>Ph:404-656-0414                                                                                                                                                 </w:t>
        </w:r>
        <w:r>
          <w:rPr>
            <w:rFonts w:ascii="Arial" w:hAnsi="Arial" w:cs="Arial"/>
            <w:color w:val="000000"/>
            <w:u w:val="single"/>
            <w:bdr w:val="none" w:sz="0" w:space="0" w:color="auto" w:frame="1"/>
          </w:rPr>
          <w:br/>
        </w:r>
      </w:hyperlink>
      <w:r>
        <w:rPr>
          <w:rFonts w:ascii="Arial" w:hAnsi="Arial" w:cs="Arial"/>
          <w:color w:val="000000"/>
          <w:bdr w:val="none" w:sz="0" w:space="0" w:color="auto" w:frame="1"/>
        </w:rPr>
        <w:t>Cell:404-851-7084</w:t>
      </w:r>
    </w:p>
    <w:p w14:paraId="0EC3DE7B" w14:textId="38326251" w:rsidR="0052757B" w:rsidRDefault="0052757B" w:rsidP="0052757B">
      <w:pPr>
        <w:shd w:val="clear" w:color="auto" w:fill="FFFFFF"/>
        <w:rPr>
          <w:color w:val="000000"/>
          <w:sz w:val="24"/>
          <w:szCs w:val="24"/>
        </w:rPr>
      </w:pPr>
      <w:r>
        <w:rPr>
          <w:noProof/>
          <w:color w:val="000000"/>
        </w:rPr>
        <w:drawing>
          <wp:inline distT="0" distB="0" distL="0" distR="0" wp14:anchorId="73341CB8" wp14:editId="1BE19589">
            <wp:extent cx="1219200" cy="328930"/>
            <wp:effectExtent l="0" t="0" r="0" b="0"/>
            <wp:docPr id="6" name="Picture 6" descr="B4BFC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4BFC04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0" cy="328930"/>
                    </a:xfrm>
                    <a:prstGeom prst="rect">
                      <a:avLst/>
                    </a:prstGeom>
                    <a:noFill/>
                    <a:ln>
                      <a:noFill/>
                    </a:ln>
                  </pic:spPr>
                </pic:pic>
              </a:graphicData>
            </a:graphic>
          </wp:inline>
        </w:drawing>
      </w:r>
    </w:p>
    <w:p w14:paraId="0B3ACF35" w14:textId="77777777" w:rsidR="0052757B" w:rsidRDefault="0052757B" w:rsidP="0052757B">
      <w:pPr>
        <w:shd w:val="clear" w:color="auto" w:fill="FFFFFF"/>
        <w:rPr>
          <w:color w:val="000000"/>
          <w:sz w:val="24"/>
          <w:szCs w:val="24"/>
        </w:rPr>
      </w:pPr>
      <w:r>
        <w:rPr>
          <w:color w:val="000000"/>
          <w:sz w:val="24"/>
          <w:szCs w:val="24"/>
          <w:bdr w:val="none" w:sz="0" w:space="0" w:color="auto" w:frame="1"/>
        </w:rPr>
        <w:t> </w:t>
      </w:r>
    </w:p>
    <w:p w14:paraId="6A2BD268" w14:textId="77777777" w:rsidR="0052757B" w:rsidRDefault="0052757B" w:rsidP="0052757B">
      <w:pPr>
        <w:shd w:val="clear" w:color="auto" w:fill="FFFFFF"/>
        <w:rPr>
          <w:color w:val="000000"/>
          <w:sz w:val="24"/>
          <w:szCs w:val="24"/>
        </w:rPr>
      </w:pPr>
      <w:r>
        <w:rPr>
          <w:rFonts w:ascii="Arial" w:hAnsi="Arial" w:cs="Arial"/>
          <w:color w:val="1F497D"/>
          <w:bdr w:val="none" w:sz="0" w:space="0" w:color="auto" w:frame="1"/>
        </w:rPr>
        <w:t>Follow us on Twitter at </w:t>
      </w:r>
      <w:hyperlink r:id="rId32" w:tgtFrame="_blank" w:tooltip="Original URL: http://twitter.com/gadch&#10;Click or tap if you trust this link." w:history="1">
        <w:r>
          <w:rPr>
            <w:rStyle w:val="Hyperlink"/>
            <w:rFonts w:ascii="Arial" w:hAnsi="Arial" w:cs="Arial"/>
            <w:b/>
            <w:bCs/>
            <w:bdr w:val="none" w:sz="0" w:space="0" w:color="auto" w:frame="1"/>
          </w:rPr>
          <w:t>http://twitter.com/gadch</w:t>
        </w:r>
      </w:hyperlink>
      <w:r>
        <w:rPr>
          <w:rFonts w:ascii="Arial" w:hAnsi="Arial" w:cs="Arial"/>
          <w:b/>
          <w:bCs/>
          <w:color w:val="1F497D"/>
          <w:bdr w:val="none" w:sz="0" w:space="0" w:color="auto" w:frame="1"/>
        </w:rPr>
        <w:t> </w:t>
      </w:r>
      <w:r>
        <w:rPr>
          <w:rFonts w:ascii="Arial" w:hAnsi="Arial" w:cs="Arial"/>
          <w:color w:val="1F497D"/>
          <w:bdr w:val="none" w:sz="0" w:space="0" w:color="auto" w:frame="1"/>
        </w:rPr>
        <w:t>and Facebook at </w:t>
      </w:r>
      <w:hyperlink r:id="rId33" w:tgtFrame="_blank" w:tooltip="Original URL: http://bit.ly/b1GcXl&#10;Click or tap if you trust this link." w:history="1">
        <w:r>
          <w:rPr>
            <w:rStyle w:val="Hyperlink"/>
            <w:rFonts w:ascii="Arial" w:hAnsi="Arial" w:cs="Arial"/>
            <w:b/>
            <w:bCs/>
            <w:bdr w:val="none" w:sz="0" w:space="0" w:color="auto" w:frame="1"/>
          </w:rPr>
          <w:t>http://bit.ly/b1GcXl</w:t>
        </w:r>
      </w:hyperlink>
    </w:p>
    <w:p w14:paraId="2E33DBCA" w14:textId="77777777" w:rsidR="0052757B" w:rsidRDefault="0052757B" w:rsidP="0052757B">
      <w:pPr>
        <w:shd w:val="clear" w:color="auto" w:fill="FFFFFF"/>
        <w:rPr>
          <w:color w:val="000000"/>
          <w:sz w:val="24"/>
          <w:szCs w:val="24"/>
        </w:rPr>
      </w:pPr>
      <w:r>
        <w:rPr>
          <w:rFonts w:ascii="Arial" w:hAnsi="Arial" w:cs="Arial"/>
          <w:color w:val="1F497D"/>
          <w:bdr w:val="none" w:sz="0" w:space="0" w:color="auto" w:frame="1"/>
        </w:rPr>
        <w:t> </w:t>
      </w:r>
    </w:p>
    <w:p w14:paraId="16839F77" w14:textId="77777777" w:rsidR="0052757B" w:rsidRDefault="0052757B" w:rsidP="0052757B">
      <w:pPr>
        <w:shd w:val="clear" w:color="auto" w:fill="FFFFFF"/>
        <w:rPr>
          <w:color w:val="000000"/>
          <w:sz w:val="24"/>
          <w:szCs w:val="24"/>
        </w:rPr>
      </w:pPr>
      <w:r>
        <w:rPr>
          <w:color w:val="000000"/>
          <w:sz w:val="24"/>
          <w:szCs w:val="24"/>
          <w:bdr w:val="none" w:sz="0" w:space="0" w:color="auto" w:frame="1"/>
        </w:rPr>
        <w:t> </w:t>
      </w:r>
    </w:p>
    <w:p w14:paraId="52894BDB" w14:textId="77777777" w:rsidR="0052757B" w:rsidRDefault="0052757B" w:rsidP="0052757B">
      <w:r>
        <w:rPr>
          <w:rFonts w:ascii="Arial" w:hAnsi="Arial" w:cs="Arial"/>
          <w:color w:val="1F497D"/>
          <w:sz w:val="16"/>
          <w:szCs w:val="16"/>
          <w:bdr w:val="none" w:sz="0" w:space="0" w:color="auto" w:frame="1"/>
          <w:shd w:val="clear" w:color="auto" w:fill="FFFFFF"/>
        </w:rPr>
        <w:t>Reader Advisory Notice: E-mail to and from a Georgia state agency is generally public record, except for content that is confidential under specific laws. Security by encryption is applied to all confidential information sent by e-mail from the Georgia Department of Community Health.</w:t>
      </w:r>
    </w:p>
    <w:p w14:paraId="782FF02A" w14:textId="77777777" w:rsidR="0052757B" w:rsidRDefault="0052757B" w:rsidP="0052757B"/>
    <w:p w14:paraId="621D72C4" w14:textId="77777777" w:rsidR="0052757B" w:rsidRDefault="0052757B" w:rsidP="0052757B">
      <w:pPr>
        <w:outlineLvl w:val="0"/>
      </w:pPr>
      <w:r>
        <w:rPr>
          <w:b/>
          <w:bCs/>
        </w:rPr>
        <w:t>From:</w:t>
      </w:r>
      <w:r>
        <w:t xml:space="preserve"> </w:t>
      </w:r>
      <w:hyperlink r:id="rId34" w:history="1">
        <w:r>
          <w:rPr>
            <w:rStyle w:val="Hyperlink"/>
          </w:rPr>
          <w:t>workflow@dch.ga.gov</w:t>
        </w:r>
      </w:hyperlink>
      <w:r>
        <w:t xml:space="preserve"> &lt;</w:t>
      </w:r>
      <w:hyperlink r:id="rId35" w:history="1">
        <w:r>
          <w:rPr>
            <w:rStyle w:val="Hyperlink"/>
          </w:rPr>
          <w:t>workflow@dch.ga.gov</w:t>
        </w:r>
      </w:hyperlink>
      <w:r>
        <w:t xml:space="preserve">&gt; </w:t>
      </w:r>
      <w:r>
        <w:br/>
      </w:r>
      <w:r>
        <w:rPr>
          <w:b/>
          <w:bCs/>
        </w:rPr>
        <w:t>Sent:</w:t>
      </w:r>
      <w:r>
        <w:t xml:space="preserve"> Friday, June 19, 2020 4:31 PM</w:t>
      </w:r>
      <w:r>
        <w:br/>
      </w:r>
      <w:r>
        <w:rPr>
          <w:b/>
          <w:bCs/>
        </w:rPr>
        <w:t>To:</w:t>
      </w:r>
      <w:r>
        <w:t xml:space="preserve"> Request, Data &lt;</w:t>
      </w:r>
      <w:hyperlink r:id="rId36" w:history="1">
        <w:r>
          <w:rPr>
            <w:rStyle w:val="Hyperlink"/>
          </w:rPr>
          <w:t>data.request@dch.ga.gov</w:t>
        </w:r>
      </w:hyperlink>
      <w:r>
        <w:t>&gt;</w:t>
      </w:r>
      <w:r>
        <w:br/>
      </w:r>
      <w:r>
        <w:rPr>
          <w:b/>
          <w:bCs/>
        </w:rPr>
        <w:t>Subject:</w:t>
      </w:r>
      <w:r>
        <w:t xml:space="preserve"> Data Request Received by OGC</w:t>
      </w:r>
    </w:p>
    <w:p w14:paraId="1EC8BE9E" w14:textId="77777777" w:rsidR="0052757B" w:rsidRDefault="0052757B" w:rsidP="0052757B"/>
    <w:p w14:paraId="16457F14" w14:textId="77777777" w:rsidR="0052757B" w:rsidRDefault="0052757B" w:rsidP="0052757B">
      <w:r>
        <w:t>The attached request was received through the OGC Open Records Request form.</w:t>
      </w:r>
    </w:p>
    <w:p w14:paraId="0328E747" w14:textId="77777777" w:rsidR="0052757B" w:rsidRDefault="0052757B" w:rsidP="0052757B">
      <w:pPr>
        <w:rPr>
          <w:rFonts w:ascii="Times New Roman" w:hAnsi="Times New Roman" w:cs="Times New Roman"/>
          <w:sz w:val="20"/>
          <w:szCs w:val="20"/>
        </w:rPr>
      </w:pP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r>
      <w:r>
        <w:rPr>
          <w:rFonts w:ascii="Arial" w:hAnsi="Arial" w:cs="Arial"/>
          <w:color w:val="000000"/>
          <w:sz w:val="18"/>
          <w:szCs w:val="18"/>
        </w:rPr>
        <w:t xml:space="preserve">This message was secured by </w:t>
      </w:r>
      <w:hyperlink r:id="rId37" w:history="1">
        <w:proofErr w:type="spellStart"/>
        <w:r>
          <w:rPr>
            <w:rStyle w:val="Hyperlink"/>
            <w:rFonts w:ascii="Arial" w:hAnsi="Arial" w:cs="Arial"/>
            <w:b/>
            <w:bCs/>
            <w:color w:val="0038A8"/>
            <w:sz w:val="18"/>
            <w:szCs w:val="18"/>
          </w:rPr>
          <w:t>Zix</w:t>
        </w:r>
        <w:proofErr w:type="spellEnd"/>
      </w:hyperlink>
      <w:r>
        <w:rPr>
          <w:rStyle w:val="Strong"/>
          <w:rFonts w:ascii="Arial" w:hAnsi="Arial" w:cs="Arial"/>
          <w:color w:val="000000"/>
          <w:sz w:val="18"/>
          <w:szCs w:val="18"/>
          <w:vertAlign w:val="superscript"/>
        </w:rPr>
        <w:t>®</w:t>
      </w:r>
      <w:r>
        <w:rPr>
          <w:rFonts w:ascii="Arial" w:hAnsi="Arial" w:cs="Arial"/>
          <w:color w:val="000000"/>
          <w:sz w:val="18"/>
          <w:szCs w:val="18"/>
        </w:rPr>
        <w:t>.</w:t>
      </w:r>
      <w:r>
        <w:rPr>
          <w:rFonts w:ascii="Times New Roman" w:hAnsi="Times New Roman" w:cs="Times New Roman"/>
        </w:rPr>
        <w:t xml:space="preserve"> </w:t>
      </w:r>
    </w:p>
    <w:p w14:paraId="0273D1C3" w14:textId="77777777" w:rsidR="001335F8" w:rsidRPr="00654B15" w:rsidRDefault="001335F8" w:rsidP="00A365AD"/>
    <w:p w14:paraId="2831929D" w14:textId="19EF5EC6" w:rsidR="003D6B83" w:rsidRDefault="003D6B83" w:rsidP="00A365AD">
      <w:pPr>
        <w:pStyle w:val="Heading2"/>
      </w:pPr>
      <w:r>
        <w:t>Louisiana</w:t>
      </w:r>
    </w:p>
    <w:p w14:paraId="0F13A2C8" w14:textId="77777777" w:rsidR="00A365AD" w:rsidRPr="00A365AD" w:rsidRDefault="00A365AD" w:rsidP="00A365AD"/>
    <w:p w14:paraId="78207B61" w14:textId="7F5885C1" w:rsidR="003D6B83" w:rsidRDefault="00106CD9" w:rsidP="00A365AD">
      <w:pPr>
        <w:pStyle w:val="Heading2"/>
      </w:pPr>
      <w:r>
        <w:t>Mississippi</w:t>
      </w:r>
    </w:p>
    <w:p w14:paraId="021038AD" w14:textId="77777777" w:rsidR="00A365AD" w:rsidRDefault="00A365AD" w:rsidP="003D6B83"/>
    <w:p w14:paraId="174A703F" w14:textId="435AE631" w:rsidR="00106CD9" w:rsidRDefault="00106CD9" w:rsidP="00A365AD">
      <w:pPr>
        <w:pStyle w:val="Heading2"/>
      </w:pPr>
      <w:r>
        <w:t>North Carolina</w:t>
      </w:r>
    </w:p>
    <w:p w14:paraId="113DB920" w14:textId="77777777" w:rsidR="00A365AD" w:rsidRDefault="00A365AD" w:rsidP="003D6B83"/>
    <w:p w14:paraId="6CD96E20" w14:textId="07F3CA82" w:rsidR="00106CD9" w:rsidRDefault="00106CD9" w:rsidP="00A365AD">
      <w:pPr>
        <w:pStyle w:val="Heading2"/>
      </w:pPr>
      <w:r>
        <w:t>Tennessee</w:t>
      </w:r>
    </w:p>
    <w:p w14:paraId="2EAC9473" w14:textId="65A8FD1E" w:rsidR="00A365AD" w:rsidRDefault="00CE3F64" w:rsidP="003D6B83">
      <w:r>
        <w:t>I sent an open record request in February, and received the following response:</w:t>
      </w:r>
    </w:p>
    <w:p w14:paraId="0E0A2D54" w14:textId="77777777" w:rsidR="00584BA7" w:rsidRPr="00654B15" w:rsidRDefault="00584BA7" w:rsidP="00584BA7">
      <w:pPr>
        <w:rPr>
          <w:rFonts w:eastAsiaTheme="minorEastAsia"/>
          <w:noProof/>
        </w:rPr>
      </w:pPr>
      <w:bookmarkStart w:id="1" w:name="_MailAutoSig"/>
    </w:p>
    <w:bookmarkEnd w:id="1"/>
    <w:p w14:paraId="37799E0C" w14:textId="77777777" w:rsidR="00584BA7" w:rsidRDefault="00584BA7" w:rsidP="00584BA7">
      <w:pPr>
        <w:ind w:left="720"/>
        <w:rPr>
          <w:rFonts w:ascii="Calibri" w:eastAsia="Times New Roman" w:hAnsi="Calibri" w:cs="Calibri"/>
        </w:rPr>
      </w:pPr>
      <w:r>
        <w:rPr>
          <w:rFonts w:eastAsia="Times New Roman"/>
          <w:b/>
          <w:bCs/>
        </w:rPr>
        <w:t>From:</w:t>
      </w:r>
      <w:r>
        <w:rPr>
          <w:rFonts w:eastAsia="Times New Roman"/>
        </w:rPr>
        <w:t xml:space="preserve"> </w:t>
      </w:r>
      <w:proofErr w:type="spellStart"/>
      <w:r>
        <w:rPr>
          <w:rFonts w:eastAsia="Times New Roman"/>
        </w:rPr>
        <w:t>TennCare</w:t>
      </w:r>
      <w:proofErr w:type="spellEnd"/>
      <w:r>
        <w:rPr>
          <w:rFonts w:eastAsia="Times New Roman"/>
        </w:rPr>
        <w:t xml:space="preserve"> Privacy and Records &lt;tenncare@govqa.us&gt; </w:t>
      </w:r>
      <w:r>
        <w:rPr>
          <w:rFonts w:eastAsia="Times New Roman"/>
        </w:rPr>
        <w:br/>
      </w:r>
      <w:r>
        <w:rPr>
          <w:rFonts w:eastAsia="Times New Roman"/>
          <w:b/>
          <w:bCs/>
        </w:rPr>
        <w:t>Sent:</w:t>
      </w:r>
      <w:r>
        <w:rPr>
          <w:rFonts w:eastAsia="Times New Roman"/>
        </w:rPr>
        <w:t xml:space="preserve"> Tuesday, February 25, 2020 2:48 PM</w:t>
      </w:r>
      <w:r>
        <w:rPr>
          <w:rFonts w:eastAsia="Times New Roman"/>
        </w:rPr>
        <w:br/>
      </w:r>
      <w:r>
        <w:rPr>
          <w:rFonts w:eastAsia="Times New Roman"/>
          <w:b/>
          <w:bCs/>
        </w:rPr>
        <w:t>To:</w:t>
      </w:r>
      <w:r>
        <w:rPr>
          <w:rFonts w:eastAsia="Times New Roman"/>
        </w:rPr>
        <w:t xml:space="preserve"> erik@erikrandolphconsulting.com</w:t>
      </w:r>
      <w:r>
        <w:rPr>
          <w:rFonts w:eastAsia="Times New Roman"/>
        </w:rPr>
        <w:br/>
      </w:r>
      <w:r>
        <w:rPr>
          <w:rFonts w:eastAsia="Times New Roman"/>
          <w:b/>
          <w:bCs/>
        </w:rPr>
        <w:t>Subject:</w:t>
      </w:r>
      <w:r>
        <w:rPr>
          <w:rFonts w:eastAsia="Times New Roman"/>
        </w:rPr>
        <w:t xml:space="preserve"> [Records Center] Public Records Request :: R000126-022020</w:t>
      </w:r>
    </w:p>
    <w:p w14:paraId="5505BF85" w14:textId="399FB6ED" w:rsidR="00584BA7" w:rsidRDefault="00584BA7" w:rsidP="00584BA7">
      <w:pPr>
        <w:spacing w:after="240"/>
        <w:ind w:left="720"/>
      </w:pPr>
      <w:r>
        <w:t>--- Please respond above this line ---</w:t>
      </w:r>
    </w:p>
    <w:p w14:paraId="58912D2D" w14:textId="41B24B8C" w:rsidR="00584BA7" w:rsidRDefault="00584BA7" w:rsidP="00584BA7">
      <w:pPr>
        <w:ind w:left="720"/>
      </w:pPr>
      <w:r>
        <w:rPr>
          <w:b/>
          <w:noProof/>
          <w:color w:val="000000"/>
        </w:rPr>
        <w:drawing>
          <wp:inline distT="0" distB="0" distL="0" distR="0" wp14:anchorId="50B7D112" wp14:editId="189C5D41">
            <wp:extent cx="2865120" cy="719455"/>
            <wp:effectExtent l="0" t="0" r="1143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2865120" cy="719455"/>
                    </a:xfrm>
                    <a:prstGeom prst="rect">
                      <a:avLst/>
                    </a:prstGeom>
                    <a:noFill/>
                    <a:ln>
                      <a:noFill/>
                    </a:ln>
                  </pic:spPr>
                </pic:pic>
              </a:graphicData>
            </a:graphic>
          </wp:inline>
        </w:drawing>
      </w:r>
    </w:p>
    <w:p w14:paraId="547F0BB6" w14:textId="77777777" w:rsidR="00584BA7" w:rsidRDefault="000A1F93" w:rsidP="00584BA7">
      <w:pPr>
        <w:ind w:left="720"/>
      </w:pPr>
      <w:r>
        <w:pict w14:anchorId="36DC81FF">
          <v:rect id="_x0000_i1025" style="width:468pt;height:1.5pt" o:hrstd="t" o:hr="t" fillcolor="#a0a0a0" stroked="f"/>
        </w:pict>
      </w:r>
    </w:p>
    <w:p w14:paraId="28F12254" w14:textId="77777777" w:rsidR="00584BA7" w:rsidRDefault="00584BA7" w:rsidP="00584BA7">
      <w:pPr>
        <w:ind w:left="720"/>
      </w:pPr>
    </w:p>
    <w:p w14:paraId="45BEC8DB" w14:textId="34E01B46" w:rsidR="00584BA7" w:rsidRDefault="00584BA7" w:rsidP="00584BA7">
      <w:pPr>
        <w:ind w:left="720"/>
      </w:pPr>
      <w:r>
        <w:rPr>
          <w:b/>
          <w:noProof/>
          <w:color w:val="000000"/>
        </w:rPr>
        <w:drawing>
          <wp:inline distT="0" distB="0" distL="0" distR="0" wp14:anchorId="4473E10A" wp14:editId="5C8D5419">
            <wp:extent cx="2865120" cy="719455"/>
            <wp:effectExtent l="0" t="0" r="1143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2865120" cy="719455"/>
                    </a:xfrm>
                    <a:prstGeom prst="rect">
                      <a:avLst/>
                    </a:prstGeom>
                    <a:noFill/>
                    <a:ln>
                      <a:noFill/>
                    </a:ln>
                  </pic:spPr>
                </pic:pic>
              </a:graphicData>
            </a:graphic>
          </wp:inline>
        </w:drawing>
      </w:r>
    </w:p>
    <w:p w14:paraId="432C5951" w14:textId="77777777" w:rsidR="00584BA7" w:rsidRDefault="00584BA7" w:rsidP="00584BA7">
      <w:pPr>
        <w:pStyle w:val="NormalWeb"/>
        <w:spacing w:before="0" w:beforeAutospacing="0" w:after="150" w:afterAutospacing="0"/>
        <w:ind w:left="720"/>
      </w:pPr>
      <w:r>
        <w:t> </w:t>
      </w:r>
    </w:p>
    <w:p w14:paraId="176B5783" w14:textId="77777777" w:rsidR="00584BA7" w:rsidRDefault="00584BA7" w:rsidP="00584BA7">
      <w:pPr>
        <w:pStyle w:val="NormalWeb"/>
        <w:spacing w:before="0" w:beforeAutospacing="0" w:after="150" w:afterAutospacing="0"/>
        <w:ind w:left="720"/>
      </w:pPr>
      <w:r>
        <w:t>February 25, 2020</w:t>
      </w:r>
    </w:p>
    <w:p w14:paraId="0C090353" w14:textId="77777777" w:rsidR="00584BA7" w:rsidRDefault="00584BA7" w:rsidP="00584BA7">
      <w:pPr>
        <w:pStyle w:val="NormalWeb"/>
        <w:spacing w:before="0" w:beforeAutospacing="0" w:after="150" w:afterAutospacing="0"/>
        <w:ind w:left="720"/>
      </w:pPr>
      <w:r>
        <w:t>Erik Randolph</w:t>
      </w:r>
      <w:r>
        <w:br/>
        <w:t xml:space="preserve">925 Pennsylvania Ave. </w:t>
      </w:r>
      <w:r>
        <w:br/>
        <w:t>Harrisburg, PA 17112</w:t>
      </w:r>
    </w:p>
    <w:p w14:paraId="50D14C9C" w14:textId="77777777" w:rsidR="00584BA7" w:rsidRDefault="00584BA7" w:rsidP="00584BA7">
      <w:pPr>
        <w:pStyle w:val="NormalWeb"/>
        <w:spacing w:before="0" w:beforeAutospacing="0" w:after="150" w:afterAutospacing="0"/>
        <w:ind w:left="720"/>
      </w:pPr>
      <w:r>
        <w:t>RE: Records Request of February 20, 2020., Reference # R000126-022020.</w:t>
      </w:r>
    </w:p>
    <w:p w14:paraId="0874E520" w14:textId="77777777" w:rsidR="00584BA7" w:rsidRDefault="00584BA7" w:rsidP="00584BA7">
      <w:pPr>
        <w:pStyle w:val="NormalWeb"/>
        <w:spacing w:before="0" w:beforeAutospacing="0" w:after="150" w:afterAutospacing="0"/>
        <w:ind w:left="720"/>
      </w:pPr>
      <w:r>
        <w:t>Dear Erik Randolph,</w:t>
      </w:r>
    </w:p>
    <w:p w14:paraId="0786B80C" w14:textId="77777777" w:rsidR="00584BA7" w:rsidRDefault="00584BA7" w:rsidP="00584BA7">
      <w:pPr>
        <w:pStyle w:val="NormalWeb"/>
        <w:spacing w:before="0" w:beforeAutospacing="0" w:after="150" w:afterAutospacing="0"/>
        <w:ind w:left="720"/>
      </w:pPr>
      <w:r>
        <w:lastRenderedPageBreak/>
        <w:t>On February 20, 2020, you submitted a records request to the Division of TennCare . Your request mentioned:</w:t>
      </w:r>
    </w:p>
    <w:p w14:paraId="564F5968" w14:textId="77777777" w:rsidR="00584BA7" w:rsidRDefault="00584BA7" w:rsidP="00584BA7">
      <w:pPr>
        <w:pStyle w:val="NormalWeb"/>
        <w:spacing w:before="0" w:beforeAutospacing="0" w:after="150" w:afterAutospacing="0"/>
        <w:ind w:left="720"/>
      </w:pPr>
      <w:r>
        <w:rPr>
          <w:rStyle w:val="Emphasis"/>
        </w:rPr>
        <w:t>"We are requesting specific Per Member Per Month (PMPM) data on Tennessee's Medicaid Program and Children's Health Insurance Program (CHIP) as follows:</w:t>
      </w:r>
      <w:r>
        <w:rPr>
          <w:i/>
          <w:iCs/>
        </w:rPr>
        <w:br/>
      </w:r>
      <w:r>
        <w:rPr>
          <w:rStyle w:val="Emphasis"/>
        </w:rPr>
        <w:t>1. PMPM data for non-disabled adults on Medicaid from January 2018 to the most recent month available.</w:t>
      </w:r>
      <w:r>
        <w:rPr>
          <w:i/>
          <w:iCs/>
        </w:rPr>
        <w:br/>
      </w:r>
      <w:r>
        <w:rPr>
          <w:i/>
          <w:iCs/>
        </w:rPr>
        <w:br/>
      </w:r>
      <w:r>
        <w:rPr>
          <w:rStyle w:val="Emphasis"/>
        </w:rPr>
        <w:t>Note: If the PMPM data is not available, we would like to request the net Medicaid cost for non-disabled adults per each month and the number of non-disabled adults enrolled in Medicaid for that month.* (These are the factors used to determine the PMPM.)</w:t>
      </w:r>
      <w:r>
        <w:rPr>
          <w:i/>
          <w:iCs/>
        </w:rPr>
        <w:br/>
      </w:r>
      <w:r>
        <w:rPr>
          <w:i/>
          <w:iCs/>
        </w:rPr>
        <w:br/>
      </w:r>
      <w:r>
        <w:rPr>
          <w:rStyle w:val="Emphasis"/>
        </w:rPr>
        <w:t>2. PMPM data for non-disabled children on Medicaid from January 2018 to the most recent month available.</w:t>
      </w:r>
      <w:r>
        <w:rPr>
          <w:i/>
          <w:iCs/>
        </w:rPr>
        <w:br/>
      </w:r>
      <w:r>
        <w:rPr>
          <w:i/>
          <w:iCs/>
        </w:rPr>
        <w:br/>
      </w:r>
      <w:r>
        <w:rPr>
          <w:rStyle w:val="Emphasis"/>
        </w:rPr>
        <w:t>Note: If the PMPM data is not available, we would like to request the net Medical cost for non-disabled children per each month and the number of non-disabled children enrolled in Medicaid for that month.* (These are the factors used to determine the PMPM.)</w:t>
      </w:r>
      <w:r>
        <w:rPr>
          <w:i/>
          <w:iCs/>
        </w:rPr>
        <w:br/>
      </w:r>
      <w:r>
        <w:rPr>
          <w:i/>
          <w:iCs/>
        </w:rPr>
        <w:br/>
      </w:r>
      <w:r>
        <w:rPr>
          <w:rStyle w:val="Emphasis"/>
        </w:rPr>
        <w:t>3. PMPM data for disabled children on Medicaid from January 2018 to the most recent month available.</w:t>
      </w:r>
      <w:r>
        <w:rPr>
          <w:i/>
          <w:iCs/>
        </w:rPr>
        <w:br/>
      </w:r>
      <w:r>
        <w:rPr>
          <w:i/>
          <w:iCs/>
        </w:rPr>
        <w:br/>
      </w:r>
      <w:r>
        <w:rPr>
          <w:rStyle w:val="Emphasis"/>
        </w:rPr>
        <w:t>Note: If the PMPM data is not available, we would like to request the net Medicaid cost for disabled children per each month and the number of disabled children enrolled in Medicaid for that month.* (These are the factors used to determine the PMPM.)</w:t>
      </w:r>
      <w:r>
        <w:rPr>
          <w:i/>
          <w:iCs/>
        </w:rPr>
        <w:br/>
      </w:r>
      <w:r>
        <w:rPr>
          <w:i/>
          <w:iCs/>
        </w:rPr>
        <w:br/>
      </w:r>
      <w:r>
        <w:rPr>
          <w:rStyle w:val="Emphasis"/>
        </w:rPr>
        <w:t>4. PMPM data for children on CHIP from January 2018 to the most recent month available.</w:t>
      </w:r>
      <w:r>
        <w:rPr>
          <w:i/>
          <w:iCs/>
        </w:rPr>
        <w:br/>
      </w:r>
      <w:r>
        <w:rPr>
          <w:i/>
          <w:iCs/>
        </w:rPr>
        <w:br/>
      </w:r>
      <w:r>
        <w:rPr>
          <w:rStyle w:val="Emphasis"/>
        </w:rPr>
        <w:t>Note: If the PMPM data is not available, we would like to request the net CHIP cost for children per each month and the number of children enrolled in CHIP for that month.* (These are the factors used to determine the PMPM.)</w:t>
      </w:r>
      <w:r>
        <w:rPr>
          <w:i/>
          <w:iCs/>
        </w:rPr>
        <w:br/>
      </w:r>
      <w:r>
        <w:rPr>
          <w:i/>
          <w:iCs/>
        </w:rPr>
        <w:br/>
      </w:r>
      <w:r>
        <w:rPr>
          <w:rStyle w:val="Emphasis"/>
        </w:rPr>
        <w:t>*Technical Note: The number of persons enrolled in a month’s time should be an average for the month, or it could be a selected point-in-time number, such as the 15th of each month.</w:t>
      </w:r>
      <w:r>
        <w:rPr>
          <w:i/>
          <w:iCs/>
        </w:rPr>
        <w:br/>
      </w:r>
      <w:r>
        <w:rPr>
          <w:i/>
          <w:iCs/>
        </w:rPr>
        <w:br/>
      </w:r>
      <w:r>
        <w:rPr>
          <w:rStyle w:val="Emphasis"/>
        </w:rPr>
        <w:t>Please let me know if you have any questions on this request. You can email me or call me at 717-585-3953. I thank you in advance for your attention to this matter.</w:t>
      </w:r>
      <w:r>
        <w:rPr>
          <w:i/>
          <w:iCs/>
        </w:rPr>
        <w:br/>
      </w:r>
      <w:r>
        <w:rPr>
          <w:i/>
          <w:iCs/>
        </w:rPr>
        <w:br/>
      </w:r>
      <w:r>
        <w:rPr>
          <w:rStyle w:val="Emphasis"/>
        </w:rPr>
        <w:t>Respectfully submitted,</w:t>
      </w:r>
      <w:r>
        <w:rPr>
          <w:i/>
          <w:iCs/>
        </w:rPr>
        <w:br/>
      </w:r>
      <w:r>
        <w:rPr>
          <w:i/>
          <w:iCs/>
        </w:rPr>
        <w:br/>
      </w:r>
      <w:r>
        <w:rPr>
          <w:rStyle w:val="Emphasis"/>
        </w:rPr>
        <w:t>Erik Randolph</w:t>
      </w:r>
      <w:r>
        <w:rPr>
          <w:i/>
          <w:iCs/>
        </w:rPr>
        <w:br/>
      </w:r>
      <w:r>
        <w:rPr>
          <w:rStyle w:val="Emphasis"/>
        </w:rPr>
        <w:t>717-585-3953"</w:t>
      </w:r>
    </w:p>
    <w:p w14:paraId="3D25DBB3" w14:textId="77777777" w:rsidR="00584BA7" w:rsidRDefault="00584BA7" w:rsidP="00584BA7">
      <w:pPr>
        <w:pStyle w:val="NormalWeb"/>
        <w:ind w:left="720"/>
      </w:pPr>
      <w:r>
        <w:t xml:space="preserve">Your request has been evaluated and has been denied based on availability of resources and competing agency priorities. Tenn. Code Ann. § 10-7-503(a)(2)(A) provides that “[a]ll state, county and municipal records shall, at all times during business hours . . . be open for personal inspection </w:t>
      </w:r>
      <w:r>
        <w:rPr>
          <w:rStyle w:val="Emphasis"/>
        </w:rPr>
        <w:t>by any citizen of this state</w:t>
      </w:r>
      <w:r>
        <w:t xml:space="preserve">, and those in charge of the records shall not refuse such right of inspection to any citizen, unless otherwise provided by state law.”  Emphasis added. </w:t>
      </w:r>
      <w:r>
        <w:lastRenderedPageBreak/>
        <w:t>Given that the state statute, as written, does not affirmatively require production of public records to non-citizens, TennCare declines to fulfill your request. Thank you for your interest in the Division of TennCare; however, we respectfully deny your request.</w:t>
      </w:r>
    </w:p>
    <w:p w14:paraId="706A3199" w14:textId="77777777" w:rsidR="00584BA7" w:rsidRDefault="00584BA7" w:rsidP="00584BA7">
      <w:pPr>
        <w:pStyle w:val="NormalWeb"/>
        <w:spacing w:before="0" w:beforeAutospacing="0" w:after="150" w:afterAutospacing="0"/>
        <w:ind w:left="720"/>
      </w:pPr>
      <w:r>
        <w:t> </w:t>
      </w:r>
    </w:p>
    <w:p w14:paraId="34FDB70A" w14:textId="77777777" w:rsidR="00584BA7" w:rsidRDefault="00584BA7" w:rsidP="00584BA7">
      <w:pPr>
        <w:pStyle w:val="NormalWeb"/>
        <w:spacing w:before="0" w:beforeAutospacing="0" w:after="150" w:afterAutospacing="0"/>
        <w:ind w:left="720"/>
      </w:pPr>
      <w:r>
        <w:t>Sincerely,</w:t>
      </w:r>
    </w:p>
    <w:p w14:paraId="0463C93D" w14:textId="77777777" w:rsidR="00584BA7" w:rsidRDefault="00584BA7" w:rsidP="00584BA7">
      <w:pPr>
        <w:pStyle w:val="NormalWeb"/>
        <w:spacing w:before="0" w:beforeAutospacing="0" w:after="150" w:afterAutospacing="0"/>
        <w:ind w:left="720"/>
      </w:pPr>
      <w:r>
        <w:t>Andrei Dumitrescu</w:t>
      </w:r>
      <w:r>
        <w:br/>
        <w:t>Public Records Coordinator</w:t>
      </w:r>
      <w:r>
        <w:br/>
        <w:t>Division of TennCare</w:t>
      </w:r>
    </w:p>
    <w:p w14:paraId="032BCB08" w14:textId="77777777" w:rsidR="00584BA7" w:rsidRDefault="000A1F93" w:rsidP="00584BA7">
      <w:pPr>
        <w:ind w:left="720"/>
      </w:pPr>
      <w:r>
        <w:pict w14:anchorId="2C8D0876">
          <v:rect id="_x0000_i1026" style="width:468pt;height:1.5pt" o:hrstd="t" o:hr="t" fillcolor="#a0a0a0" stroked="f"/>
        </w:pict>
      </w:r>
    </w:p>
    <w:p w14:paraId="4218A947" w14:textId="77777777" w:rsidR="00584BA7" w:rsidRDefault="00584BA7" w:rsidP="00584BA7">
      <w:pPr>
        <w:ind w:left="720"/>
      </w:pPr>
      <w:r>
        <w:t>To monitor the progress or update this request please log into the </w:t>
      </w:r>
      <w:hyperlink r:id="rId40" w:tgtFrame="_blank" w:tooltip="Public Records Portal" w:history="1">
        <w:r>
          <w:rPr>
            <w:rStyle w:val="Hyperlink"/>
          </w:rPr>
          <w:t>Public Records Portal</w:t>
        </w:r>
      </w:hyperlink>
    </w:p>
    <w:p w14:paraId="4722EB8D" w14:textId="1DA3DCE0" w:rsidR="00584BA7" w:rsidRDefault="00584BA7" w:rsidP="00584BA7">
      <w:pPr>
        <w:jc w:val="center"/>
      </w:pPr>
      <w:r>
        <w:br/>
      </w:r>
      <w:r>
        <w:rPr>
          <w:noProof/>
        </w:rPr>
        <w:drawing>
          <wp:inline distT="0" distB="0" distL="0" distR="0" wp14:anchorId="398A69D0" wp14:editId="1B86CE45">
            <wp:extent cx="951230" cy="328930"/>
            <wp:effectExtent l="0" t="0" r="1270" b="13970"/>
            <wp:docPr id="1" name="Picture 1" descr="GovQ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vQA logo"/>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951230" cy="328930"/>
                    </a:xfrm>
                    <a:prstGeom prst="rect">
                      <a:avLst/>
                    </a:prstGeom>
                    <a:noFill/>
                    <a:ln>
                      <a:noFill/>
                    </a:ln>
                  </pic:spPr>
                </pic:pic>
              </a:graphicData>
            </a:graphic>
          </wp:inline>
        </w:drawing>
      </w:r>
    </w:p>
    <w:p w14:paraId="1F0346C3" w14:textId="484888C8" w:rsidR="00CE3F64" w:rsidRDefault="00584BA7" w:rsidP="003D6B83">
      <w:r>
        <w:t xml:space="preserve">On June 18, 2020, I asked </w:t>
      </w:r>
      <w:r w:rsidR="00E40BD2">
        <w:t>Ron S</w:t>
      </w:r>
      <w:r w:rsidR="00897780">
        <w:t>h</w:t>
      </w:r>
      <w:r w:rsidR="00E40BD2">
        <w:t>ul</w:t>
      </w:r>
      <w:r w:rsidR="00110FA1">
        <w:t>tis</w:t>
      </w:r>
      <w:r w:rsidR="00225D35">
        <w:t>, TN Beacon Center, for help I sent him the following email:</w:t>
      </w:r>
    </w:p>
    <w:p w14:paraId="3C1BE717" w14:textId="77777777" w:rsidR="004D3553" w:rsidRDefault="004D3553" w:rsidP="004D3553"/>
    <w:p w14:paraId="157D3387" w14:textId="77777777" w:rsidR="004D3553" w:rsidRDefault="004D3553" w:rsidP="004D3553">
      <w:pPr>
        <w:ind w:left="720"/>
        <w:rPr>
          <w:rFonts w:ascii="Calibri" w:eastAsia="Times New Roman" w:hAnsi="Calibri" w:cs="Calibri"/>
        </w:rPr>
      </w:pPr>
      <w:bookmarkStart w:id="2" w:name="_MailOriginal"/>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Wednesday, June 17, 2020 5:05 PM</w:t>
      </w:r>
      <w:r>
        <w:rPr>
          <w:rFonts w:eastAsia="Times New Roman"/>
        </w:rPr>
        <w:br/>
      </w:r>
      <w:r>
        <w:rPr>
          <w:rFonts w:eastAsia="Times New Roman"/>
          <w:b/>
          <w:bCs/>
        </w:rPr>
        <w:t>To:</w:t>
      </w:r>
      <w:r>
        <w:rPr>
          <w:rFonts w:eastAsia="Times New Roman"/>
        </w:rPr>
        <w:t xml:space="preserve"> ron@Beacontn.org</w:t>
      </w:r>
      <w:r>
        <w:rPr>
          <w:rFonts w:eastAsia="Times New Roman"/>
        </w:rPr>
        <w:br/>
      </w:r>
      <w:r>
        <w:rPr>
          <w:rFonts w:eastAsia="Times New Roman"/>
          <w:b/>
          <w:bCs/>
        </w:rPr>
        <w:t>Cc:</w:t>
      </w:r>
      <w:r>
        <w:rPr>
          <w:rFonts w:eastAsia="Times New Roman"/>
        </w:rPr>
        <w:t xml:space="preserve"> 'Buzz Brockway' &lt;buzz.brockway@georgiaopportunity.org&gt;</w:t>
      </w:r>
      <w:r>
        <w:rPr>
          <w:rFonts w:eastAsia="Times New Roman"/>
        </w:rPr>
        <w:br/>
      </w:r>
      <w:r>
        <w:rPr>
          <w:rFonts w:eastAsia="Times New Roman"/>
          <w:b/>
          <w:bCs/>
        </w:rPr>
        <w:t>Subject:</w:t>
      </w:r>
      <w:r>
        <w:rPr>
          <w:rFonts w:eastAsia="Times New Roman"/>
        </w:rPr>
        <w:t xml:space="preserve"> Help needed to break through TN bureaucracy</w:t>
      </w:r>
    </w:p>
    <w:p w14:paraId="33B8887D" w14:textId="77777777" w:rsidR="004D3553" w:rsidRDefault="004D3553" w:rsidP="004D3553">
      <w:pPr>
        <w:ind w:left="1440"/>
      </w:pPr>
      <w:r>
        <w:t>Hi Ron.</w:t>
      </w:r>
    </w:p>
    <w:p w14:paraId="773A436F" w14:textId="77777777" w:rsidR="004D3553" w:rsidRDefault="004D3553" w:rsidP="004D3553">
      <w:pPr>
        <w:ind w:left="1440"/>
      </w:pPr>
      <w:r>
        <w:t>Nice “meeting” you over the phone. And thanks for being willing to help.</w:t>
      </w:r>
    </w:p>
    <w:p w14:paraId="77E744A2" w14:textId="77777777" w:rsidR="004D3553" w:rsidRDefault="004D3553" w:rsidP="004D3553">
      <w:pPr>
        <w:ind w:left="1440"/>
      </w:pPr>
      <w:r>
        <w:t>I’m looking for 2 pieces of information from two programs: Child Care Certificate Program and TennCare</w:t>
      </w:r>
    </w:p>
    <w:p w14:paraId="1B3D18AB" w14:textId="77777777" w:rsidR="004D3553" w:rsidRDefault="004D3553" w:rsidP="004D3553">
      <w:pPr>
        <w:ind w:left="1440"/>
        <w:rPr>
          <w:b/>
          <w:bCs/>
        </w:rPr>
      </w:pPr>
      <w:r>
        <w:rPr>
          <w:b/>
          <w:bCs/>
        </w:rPr>
        <w:t>Tennessee Child Care Certificate Program</w:t>
      </w:r>
    </w:p>
    <w:p w14:paraId="11E82513" w14:textId="77777777" w:rsidR="004D3553" w:rsidRDefault="004D3553" w:rsidP="004D3553">
      <w:pPr>
        <w:ind w:left="1440"/>
      </w:pPr>
      <w:r>
        <w:t>I only need the total number of children receiving subsidies for child care by county. The more recent the better. I will be using the data for weighting purposes. I left phone messages and email messages with Gwen Laaser, listed as the CCDF co-administrator, and with Gina Tek, the TN childcare resource &amp; referral service.</w:t>
      </w:r>
    </w:p>
    <w:p w14:paraId="4F413FD4" w14:textId="77777777" w:rsidR="004D3553" w:rsidRDefault="004D3553" w:rsidP="004D3553">
      <w:pPr>
        <w:ind w:left="1440"/>
        <w:rPr>
          <w:b/>
          <w:bCs/>
        </w:rPr>
      </w:pPr>
      <w:r>
        <w:rPr>
          <w:b/>
          <w:bCs/>
        </w:rPr>
        <w:t>TennCare</w:t>
      </w:r>
    </w:p>
    <w:p w14:paraId="153A8288" w14:textId="77777777" w:rsidR="004D3553" w:rsidRDefault="004D3553" w:rsidP="004D3553">
      <w:pPr>
        <w:ind w:left="1440"/>
      </w:pPr>
      <w:r>
        <w:t>Below is the content of the open records request I submitted on February 20, 2020, but was denied.</w:t>
      </w:r>
    </w:p>
    <w:p w14:paraId="3C81E9D7" w14:textId="77777777" w:rsidR="004D3553" w:rsidRDefault="004D3553" w:rsidP="004D3553">
      <w:pPr>
        <w:ind w:left="1800"/>
      </w:pPr>
      <w:r>
        <w:t>Pursuant to the Open Records Act, we are requesting specific Per Member Per Month (PMPM) data on your state’s Medicaid program and Children’s Health Insurance Program (CHIP) as follows:</w:t>
      </w:r>
    </w:p>
    <w:p w14:paraId="6BDF0D46" w14:textId="77777777" w:rsidR="004D3553" w:rsidRDefault="004D3553" w:rsidP="004D3553">
      <w:pPr>
        <w:numPr>
          <w:ilvl w:val="0"/>
          <w:numId w:val="3"/>
        </w:numPr>
        <w:spacing w:after="0" w:line="240" w:lineRule="auto"/>
        <w:ind w:left="2520"/>
      </w:pPr>
      <w:r>
        <w:lastRenderedPageBreak/>
        <w:t>PMPM data for non-disabled adults on Medicaid from January 2018 to the most recent month available.</w:t>
      </w:r>
    </w:p>
    <w:p w14:paraId="7EA2B14A" w14:textId="77777777" w:rsidR="004D3553" w:rsidRDefault="004D3553" w:rsidP="004D3553">
      <w:pPr>
        <w:ind w:left="3240"/>
      </w:pPr>
      <w:r>
        <w:t>Note: If the PMPM data is not available, we would like to request the net Medicaid cost for non-disabled adults per each month and the number of non-disabled adults enrolled in Medicaid for that month.* (These are the factors used to determine the PMPM.)</w:t>
      </w:r>
    </w:p>
    <w:p w14:paraId="20EF02F2" w14:textId="77777777" w:rsidR="004D3553" w:rsidRDefault="004D3553" w:rsidP="004D3553">
      <w:pPr>
        <w:numPr>
          <w:ilvl w:val="0"/>
          <w:numId w:val="3"/>
        </w:numPr>
        <w:spacing w:after="0" w:line="240" w:lineRule="auto"/>
        <w:ind w:left="2520"/>
      </w:pPr>
      <w:r>
        <w:t>PMPM data for non-disabled children on Medicaid from January 2018 to the most recent month available.</w:t>
      </w:r>
    </w:p>
    <w:p w14:paraId="0EAF3B22" w14:textId="77777777" w:rsidR="004D3553" w:rsidRDefault="004D3553" w:rsidP="004D3553">
      <w:pPr>
        <w:ind w:left="3240"/>
      </w:pPr>
      <w:r>
        <w:t>Note: If the PMPM data is not available, we would like to request the net Medical cost for non-disabled children per each month and the number of non-disabled children enrolled in Medicaid for that month.* (These are the factors used to determine the PMPM.)</w:t>
      </w:r>
    </w:p>
    <w:p w14:paraId="0076825B" w14:textId="77777777" w:rsidR="004D3553" w:rsidRDefault="004D3553" w:rsidP="004D3553">
      <w:pPr>
        <w:numPr>
          <w:ilvl w:val="0"/>
          <w:numId w:val="3"/>
        </w:numPr>
        <w:spacing w:after="0" w:line="240" w:lineRule="auto"/>
        <w:ind w:left="2520"/>
      </w:pPr>
      <w:r>
        <w:t>PMPM data for disabled children on Medicaid from January 2018 to the most recent month available.</w:t>
      </w:r>
    </w:p>
    <w:p w14:paraId="5D73860B" w14:textId="77777777" w:rsidR="004D3553" w:rsidRDefault="004D3553" w:rsidP="004D3553">
      <w:pPr>
        <w:ind w:left="1800"/>
      </w:pPr>
    </w:p>
    <w:p w14:paraId="33EA3B8D" w14:textId="77777777" w:rsidR="004D3553" w:rsidRDefault="004D3553" w:rsidP="004D3553">
      <w:pPr>
        <w:ind w:left="3240"/>
      </w:pPr>
      <w:r>
        <w:t>Note: If the PMPM data is not available, we would like to request the net Medicaid cost for disabled children per each month and the number of disabled children enrolled in Medicaid for that month.* (These are the factors used to determine the PMPM.)</w:t>
      </w:r>
    </w:p>
    <w:p w14:paraId="3341061A" w14:textId="77777777" w:rsidR="004D3553" w:rsidRDefault="004D3553" w:rsidP="004D3553">
      <w:pPr>
        <w:numPr>
          <w:ilvl w:val="0"/>
          <w:numId w:val="3"/>
        </w:numPr>
        <w:spacing w:after="0" w:line="240" w:lineRule="auto"/>
        <w:ind w:left="2520"/>
      </w:pPr>
      <w:r>
        <w:t>PMPM data for children on CHIP from January 2018 to the most recent month available.</w:t>
      </w:r>
    </w:p>
    <w:p w14:paraId="264AB7F6" w14:textId="77777777" w:rsidR="004D3553" w:rsidRDefault="004D3553" w:rsidP="004D3553">
      <w:pPr>
        <w:ind w:left="3240"/>
      </w:pPr>
      <w:r>
        <w:t>Note: If the PMPM data is not available, we would like to request the net CHIP cost for children per each month and the number of children enrolled in CHIP for that month.* (These are the factors used to determine the PMPM.)</w:t>
      </w:r>
    </w:p>
    <w:p w14:paraId="1C10BB19" w14:textId="77777777" w:rsidR="004D3553" w:rsidRDefault="004D3553" w:rsidP="004D3553">
      <w:pPr>
        <w:ind w:left="1800"/>
      </w:pPr>
      <w:r>
        <w:t>      *Technical Note: The number of persons enrolled in a month’s time should be an average for the month, or it could be a selected point-in-time number, such as the 15</w:t>
      </w:r>
      <w:r>
        <w:rPr>
          <w:vertAlign w:val="superscript"/>
        </w:rPr>
        <w:t>th</w:t>
      </w:r>
      <w:r>
        <w:t xml:space="preserve"> of each month.</w:t>
      </w:r>
    </w:p>
    <w:p w14:paraId="4B2AC63F" w14:textId="77777777" w:rsidR="004D3553" w:rsidRDefault="004D3553" w:rsidP="004D3553">
      <w:pPr>
        <w:ind w:left="1800"/>
      </w:pPr>
      <w:r>
        <w:t>Please let me know if you have any questions on this request.  You can email me or call me at 717-585-3953. I thank you in advance for your attention to this matter.</w:t>
      </w:r>
    </w:p>
    <w:p w14:paraId="16540E79" w14:textId="77777777" w:rsidR="004D3553" w:rsidRDefault="004D3553" w:rsidP="004D3553">
      <w:pPr>
        <w:ind w:left="1800"/>
      </w:pPr>
      <w:r>
        <w:t>Respectfully submitted,</w:t>
      </w:r>
    </w:p>
    <w:p w14:paraId="49E799EE" w14:textId="77777777" w:rsidR="004D3553" w:rsidRDefault="004D3553" w:rsidP="004D3553">
      <w:pPr>
        <w:ind w:left="1440"/>
      </w:pPr>
      <w:r>
        <w:t>Let me know if you have any questions, or if the questions need to be clearer.</w:t>
      </w:r>
    </w:p>
    <w:p w14:paraId="5BBD1262" w14:textId="77777777" w:rsidR="004D3553" w:rsidRDefault="004D3553" w:rsidP="004D3553">
      <w:pPr>
        <w:ind w:left="1440"/>
      </w:pPr>
      <w:r>
        <w:t>Thanks again.</w:t>
      </w:r>
    </w:p>
    <w:p w14:paraId="1557318E" w14:textId="77777777" w:rsidR="004D3553" w:rsidRDefault="004D3553" w:rsidP="004D3553">
      <w:pPr>
        <w:ind w:left="1440"/>
      </w:pPr>
      <w:r>
        <w:t>Erik</w:t>
      </w:r>
      <w:r>
        <w:br w:type="textWrapping" w:clear="all"/>
        <w:t>_______________________________</w:t>
      </w:r>
    </w:p>
    <w:p w14:paraId="4D14CE0E" w14:textId="77777777" w:rsidR="004D3553" w:rsidRDefault="004D3553" w:rsidP="004D3553">
      <w:pPr>
        <w:spacing w:after="0"/>
        <w:ind w:left="1440"/>
      </w:pPr>
      <w:r>
        <w:t>Erik Randolph</w:t>
      </w:r>
    </w:p>
    <w:p w14:paraId="3231D524" w14:textId="77777777" w:rsidR="004D3553" w:rsidRDefault="004D3553" w:rsidP="004D3553">
      <w:pPr>
        <w:spacing w:after="0"/>
        <w:ind w:left="1440"/>
      </w:pPr>
      <w:r>
        <w:rPr>
          <w:sz w:val="19"/>
          <w:szCs w:val="19"/>
        </w:rPr>
        <w:t>Director of Research</w:t>
      </w:r>
    </w:p>
    <w:p w14:paraId="3CCA88B1" w14:textId="77777777" w:rsidR="004D3553" w:rsidRDefault="004D3553" w:rsidP="004D3553">
      <w:pPr>
        <w:spacing w:after="0"/>
        <w:ind w:left="1440"/>
      </w:pPr>
    </w:p>
    <w:p w14:paraId="40EAB422" w14:textId="1803A947" w:rsidR="004D3553" w:rsidRDefault="004D3553" w:rsidP="004D3553">
      <w:pPr>
        <w:spacing w:after="0"/>
        <w:ind w:left="1440"/>
      </w:pPr>
      <w:r>
        <w:rPr>
          <w:noProof/>
        </w:rPr>
        <w:lastRenderedPageBreak/>
        <w:drawing>
          <wp:inline distT="0" distB="0" distL="0" distR="0" wp14:anchorId="44EC6643" wp14:editId="61807489">
            <wp:extent cx="1901825" cy="389890"/>
            <wp:effectExtent l="0" t="0" r="317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1901825" cy="389890"/>
                    </a:xfrm>
                    <a:prstGeom prst="rect">
                      <a:avLst/>
                    </a:prstGeom>
                    <a:noFill/>
                    <a:ln>
                      <a:noFill/>
                    </a:ln>
                  </pic:spPr>
                </pic:pic>
              </a:graphicData>
            </a:graphic>
          </wp:inline>
        </w:drawing>
      </w:r>
    </w:p>
    <w:p w14:paraId="070D6149" w14:textId="77777777" w:rsidR="004D3553" w:rsidRDefault="004D3553" w:rsidP="004D3553">
      <w:pPr>
        <w:spacing w:after="0"/>
        <w:ind w:left="1440"/>
      </w:pPr>
    </w:p>
    <w:p w14:paraId="2759D456" w14:textId="38E99DE5" w:rsidR="004D3553" w:rsidRDefault="004D3553" w:rsidP="004D3553">
      <w:pPr>
        <w:spacing w:after="0"/>
        <w:ind w:left="1440"/>
      </w:pPr>
      <w:r>
        <w:rPr>
          <w:noProof/>
        </w:rPr>
        <w:drawing>
          <wp:anchor distT="0" distB="0" distL="114300" distR="114300" simplePos="0" relativeHeight="251659264" behindDoc="0" locked="0" layoutInCell="1" allowOverlap="1" wp14:anchorId="7F88FA04" wp14:editId="1A869AB4">
            <wp:simplePos x="0" y="0"/>
            <wp:positionH relativeFrom="column">
              <wp:posOffset>189865</wp:posOffset>
            </wp:positionH>
            <wp:positionV relativeFrom="paragraph">
              <wp:posOffset>-538480</wp:posOffset>
            </wp:positionV>
            <wp:extent cx="1541780" cy="586105"/>
            <wp:effectExtent l="0" t="0" r="1270"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41780" cy="586105"/>
                    </a:xfrm>
                    <a:prstGeom prst="rect">
                      <a:avLst/>
                    </a:prstGeom>
                    <a:noFill/>
                  </pic:spPr>
                </pic:pic>
              </a:graphicData>
            </a:graphic>
            <wp14:sizeRelH relativeFrom="margin">
              <wp14:pctWidth>0</wp14:pctWidth>
            </wp14:sizeRelH>
            <wp14:sizeRelV relativeFrom="margin">
              <wp14:pctHeight>0</wp14:pctHeight>
            </wp14:sizeRelV>
          </wp:anchor>
        </w:drawing>
      </w:r>
      <w:r>
        <w:t>333 Research Court, Suite 210</w:t>
      </w:r>
    </w:p>
    <w:p w14:paraId="3C339E2A" w14:textId="77777777" w:rsidR="004D3553" w:rsidRDefault="004D3553" w:rsidP="004D3553">
      <w:pPr>
        <w:spacing w:after="0"/>
        <w:ind w:left="1440"/>
      </w:pPr>
      <w:r>
        <w:t>Peachtree Corners, Georgia 30092</w:t>
      </w:r>
    </w:p>
    <w:p w14:paraId="23479092" w14:textId="77777777" w:rsidR="004D3553" w:rsidRDefault="004D3553" w:rsidP="004D3553">
      <w:pPr>
        <w:spacing w:after="0"/>
        <w:ind w:left="1440"/>
      </w:pPr>
      <w:r>
        <w:t xml:space="preserve">Phone </w:t>
      </w:r>
      <w:hyperlink r:id="rId46" w:tgtFrame="_blank" w:history="1">
        <w:r>
          <w:rPr>
            <w:rStyle w:val="Hyperlink"/>
            <w:color w:val="1155CC"/>
          </w:rPr>
          <w:t>(770) 242-0001</w:t>
        </w:r>
      </w:hyperlink>
      <w:r>
        <w:t>  Extension 706</w:t>
      </w:r>
    </w:p>
    <w:p w14:paraId="0B81E651" w14:textId="77777777" w:rsidR="004D3553" w:rsidRDefault="004D3553" w:rsidP="004D3553">
      <w:pPr>
        <w:spacing w:after="0"/>
        <w:ind w:left="1440"/>
      </w:pPr>
      <w:r>
        <w:t>Cell Phone (717) 585-3953</w:t>
      </w:r>
    </w:p>
    <w:p w14:paraId="116D6A86" w14:textId="77777777" w:rsidR="004D3553" w:rsidRDefault="000A1F93" w:rsidP="004D3553">
      <w:pPr>
        <w:spacing w:after="0"/>
        <w:ind w:left="1440"/>
        <w:rPr>
          <w:color w:val="1155CC"/>
          <w:u w:val="single"/>
        </w:rPr>
      </w:pPr>
      <w:hyperlink r:id="rId47" w:history="1">
        <w:r w:rsidR="004D3553">
          <w:rPr>
            <w:rStyle w:val="Hyperlink"/>
            <w:color w:val="1155CC"/>
          </w:rPr>
          <w:t>Erik.Randolph@georgiaopportunity.org</w:t>
        </w:r>
      </w:hyperlink>
    </w:p>
    <w:p w14:paraId="2D9C59E4" w14:textId="77777777" w:rsidR="004D3553" w:rsidRDefault="000A1F93" w:rsidP="004D3553">
      <w:pPr>
        <w:spacing w:after="0"/>
        <w:ind w:left="1440"/>
      </w:pPr>
      <w:hyperlink r:id="rId48" w:tgtFrame="_blank" w:history="1">
        <w:r w:rsidR="004D3553">
          <w:rPr>
            <w:rStyle w:val="Hyperlink"/>
            <w:color w:val="1155CC"/>
          </w:rPr>
          <w:t>GeorgiaOpportunity.org</w:t>
        </w:r>
      </w:hyperlink>
    </w:p>
    <w:bookmarkEnd w:id="2"/>
    <w:p w14:paraId="6231570B" w14:textId="77777777" w:rsidR="004D3553" w:rsidRDefault="004D3553" w:rsidP="004D3553">
      <w:pPr>
        <w:spacing w:after="0"/>
      </w:pPr>
    </w:p>
    <w:p w14:paraId="21B4394C" w14:textId="77777777" w:rsidR="00225D35" w:rsidRDefault="00225D35" w:rsidP="003D6B83"/>
    <w:p w14:paraId="1E727D83" w14:textId="77777777" w:rsidR="00E40BD2" w:rsidRDefault="00E40BD2" w:rsidP="003D6B83"/>
    <w:p w14:paraId="667C4FE2" w14:textId="1894C5BC" w:rsidR="00106CD9" w:rsidRDefault="00106CD9" w:rsidP="00E40BD2">
      <w:pPr>
        <w:pStyle w:val="Heading2"/>
      </w:pPr>
      <w:r>
        <w:t>Texas</w:t>
      </w:r>
    </w:p>
    <w:p w14:paraId="6633BCBC" w14:textId="77777777" w:rsidR="00A365AD" w:rsidRPr="003D6B83" w:rsidRDefault="00A365AD" w:rsidP="003D6B83"/>
    <w:p w14:paraId="7870C44E" w14:textId="77777777" w:rsidR="005339BD" w:rsidRPr="00016805" w:rsidRDefault="005339BD" w:rsidP="000D1FCC">
      <w:pPr>
        <w:spacing w:after="300" w:line="240" w:lineRule="auto"/>
        <w:textAlignment w:val="baseline"/>
        <w:rPr>
          <w:rFonts w:eastAsia="Times New Roman" w:cstheme="minorHAnsi"/>
          <w:color w:val="222222"/>
        </w:rPr>
      </w:pPr>
    </w:p>
    <w:p w14:paraId="400DB9C1" w14:textId="77777777" w:rsidR="000D1FCC" w:rsidRPr="00F5777E" w:rsidRDefault="000D1FCC" w:rsidP="003337E2">
      <w:pPr>
        <w:rPr>
          <w:rStyle w:val="Hyperlink"/>
          <w:rFonts w:ascii="&amp;quot" w:hAnsi="&amp;quot"/>
          <w:color w:val="auto"/>
          <w:u w:val="none"/>
        </w:rPr>
      </w:pPr>
    </w:p>
    <w:sectPr w:rsidR="000D1FCC" w:rsidRPr="00F57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amp;quo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7E5835"/>
    <w:multiLevelType w:val="hybridMultilevel"/>
    <w:tmpl w:val="3C2265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7256078"/>
    <w:multiLevelType w:val="multilevel"/>
    <w:tmpl w:val="30BE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F87433"/>
    <w:multiLevelType w:val="hybridMultilevel"/>
    <w:tmpl w:val="1E3A1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979"/>
    <w:rsid w:val="0000374C"/>
    <w:rsid w:val="00016805"/>
    <w:rsid w:val="000717B3"/>
    <w:rsid w:val="000A1F93"/>
    <w:rsid w:val="000B1266"/>
    <w:rsid w:val="000C3F31"/>
    <w:rsid w:val="000D1FCC"/>
    <w:rsid w:val="00106CD9"/>
    <w:rsid w:val="00110FA1"/>
    <w:rsid w:val="00114C90"/>
    <w:rsid w:val="001335F8"/>
    <w:rsid w:val="001425D4"/>
    <w:rsid w:val="001472E7"/>
    <w:rsid w:val="001F1C45"/>
    <w:rsid w:val="001F3A4B"/>
    <w:rsid w:val="00224B07"/>
    <w:rsid w:val="00225D35"/>
    <w:rsid w:val="0024355B"/>
    <w:rsid w:val="0029298B"/>
    <w:rsid w:val="003337E2"/>
    <w:rsid w:val="0037130E"/>
    <w:rsid w:val="00396CDB"/>
    <w:rsid w:val="003D6B83"/>
    <w:rsid w:val="003E20E8"/>
    <w:rsid w:val="003F6A33"/>
    <w:rsid w:val="004522C5"/>
    <w:rsid w:val="00490711"/>
    <w:rsid w:val="004A2C31"/>
    <w:rsid w:val="004A3190"/>
    <w:rsid w:val="004D3553"/>
    <w:rsid w:val="0052757B"/>
    <w:rsid w:val="005339BD"/>
    <w:rsid w:val="00583EC0"/>
    <w:rsid w:val="00584BA7"/>
    <w:rsid w:val="005F2F53"/>
    <w:rsid w:val="005F7370"/>
    <w:rsid w:val="006120FD"/>
    <w:rsid w:val="0063161A"/>
    <w:rsid w:val="00654B15"/>
    <w:rsid w:val="006764A0"/>
    <w:rsid w:val="006D1424"/>
    <w:rsid w:val="00715555"/>
    <w:rsid w:val="00761BB5"/>
    <w:rsid w:val="0080018F"/>
    <w:rsid w:val="00825441"/>
    <w:rsid w:val="00842525"/>
    <w:rsid w:val="00897780"/>
    <w:rsid w:val="008A1EC5"/>
    <w:rsid w:val="008B12E0"/>
    <w:rsid w:val="008E3D94"/>
    <w:rsid w:val="008E6978"/>
    <w:rsid w:val="00916296"/>
    <w:rsid w:val="009256BE"/>
    <w:rsid w:val="0093140A"/>
    <w:rsid w:val="00940E11"/>
    <w:rsid w:val="0094722A"/>
    <w:rsid w:val="009564A2"/>
    <w:rsid w:val="009E1330"/>
    <w:rsid w:val="009E3979"/>
    <w:rsid w:val="009F6185"/>
    <w:rsid w:val="00A04F0F"/>
    <w:rsid w:val="00A1689B"/>
    <w:rsid w:val="00A365AD"/>
    <w:rsid w:val="00A95E44"/>
    <w:rsid w:val="00AF2C64"/>
    <w:rsid w:val="00B23416"/>
    <w:rsid w:val="00B36A50"/>
    <w:rsid w:val="00B6276F"/>
    <w:rsid w:val="00B80C2A"/>
    <w:rsid w:val="00BC57E6"/>
    <w:rsid w:val="00CB012B"/>
    <w:rsid w:val="00CD10FF"/>
    <w:rsid w:val="00CE075F"/>
    <w:rsid w:val="00CE3F64"/>
    <w:rsid w:val="00D46743"/>
    <w:rsid w:val="00D8224C"/>
    <w:rsid w:val="00DD52F2"/>
    <w:rsid w:val="00DF2528"/>
    <w:rsid w:val="00DF6BB6"/>
    <w:rsid w:val="00E40BD2"/>
    <w:rsid w:val="00E71691"/>
    <w:rsid w:val="00EF0523"/>
    <w:rsid w:val="00F05287"/>
    <w:rsid w:val="00F0678F"/>
    <w:rsid w:val="00F10A70"/>
    <w:rsid w:val="00F41453"/>
    <w:rsid w:val="00F553B2"/>
    <w:rsid w:val="00F5706C"/>
    <w:rsid w:val="00F572C5"/>
    <w:rsid w:val="00F5777E"/>
    <w:rsid w:val="00F92755"/>
    <w:rsid w:val="00FA08E1"/>
    <w:rsid w:val="00FC7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3735"/>
  <w15:chartTrackingRefBased/>
  <w15:docId w15:val="{BA59B65B-9993-45D1-90AA-DB8EBBAB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B83"/>
    <w:pPr>
      <w:keepNext/>
      <w:keepLines/>
      <w:spacing w:before="240" w:after="0"/>
      <w:outlineLvl w:val="0"/>
    </w:pPr>
    <w:rPr>
      <w:rFonts w:ascii="Bahnschrift SemiBold SemiConden" w:eastAsiaTheme="majorEastAsia" w:hAnsi="Bahnschrift SemiBold SemiConden"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65AD"/>
    <w:pPr>
      <w:spacing w:before="240" w:after="0" w:line="240" w:lineRule="auto"/>
      <w:jc w:val="both"/>
      <w:outlineLvl w:val="1"/>
    </w:pPr>
    <w:rPr>
      <w:rFonts w:ascii="Bahnschrift SemiBold SemiConden" w:eastAsia="Times New Roman" w:hAnsi="Bahnschrift SemiBold SemiConden" w:cs="Times New Roman"/>
      <w:b/>
      <w:bCs/>
      <w:color w:val="0070C0"/>
      <w:sz w:val="28"/>
      <w:szCs w:val="36"/>
    </w:rPr>
  </w:style>
  <w:style w:type="paragraph" w:styleId="Heading3">
    <w:name w:val="heading 3"/>
    <w:basedOn w:val="Normal"/>
    <w:next w:val="Normal"/>
    <w:link w:val="Heading3Char"/>
    <w:uiPriority w:val="9"/>
    <w:unhideWhenUsed/>
    <w:qFormat/>
    <w:rsid w:val="000C3F31"/>
    <w:pPr>
      <w:keepNext/>
      <w:keepLines/>
      <w:spacing w:before="40" w:after="0"/>
      <w:outlineLvl w:val="2"/>
    </w:pPr>
    <w:rPr>
      <w:rFonts w:ascii="Bahnschrift SemiBold SemiConden" w:eastAsiaTheme="majorEastAsia" w:hAnsi="Bahnschrift SemiBold SemiConden"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D52F2"/>
    <w:rPr>
      <w:b/>
      <w:bCs/>
    </w:rPr>
  </w:style>
  <w:style w:type="character" w:styleId="Hyperlink">
    <w:name w:val="Hyperlink"/>
    <w:basedOn w:val="DefaultParagraphFont"/>
    <w:uiPriority w:val="99"/>
    <w:unhideWhenUsed/>
    <w:rsid w:val="00DD52F2"/>
    <w:rPr>
      <w:color w:val="0000FF"/>
      <w:u w:val="single"/>
    </w:rPr>
  </w:style>
  <w:style w:type="character" w:customStyle="1" w:styleId="Heading1Char">
    <w:name w:val="Heading 1 Char"/>
    <w:basedOn w:val="DefaultParagraphFont"/>
    <w:link w:val="Heading1"/>
    <w:uiPriority w:val="9"/>
    <w:rsid w:val="003D6B83"/>
    <w:rPr>
      <w:rFonts w:ascii="Bahnschrift SemiBold SemiConden" w:eastAsiaTheme="majorEastAsia" w:hAnsi="Bahnschrift SemiBold SemiConden" w:cstheme="majorBidi"/>
      <w:color w:val="2F5496" w:themeColor="accent1" w:themeShade="BF"/>
      <w:sz w:val="32"/>
      <w:szCs w:val="32"/>
    </w:rPr>
  </w:style>
  <w:style w:type="character" w:customStyle="1" w:styleId="Heading2Char">
    <w:name w:val="Heading 2 Char"/>
    <w:basedOn w:val="DefaultParagraphFont"/>
    <w:link w:val="Heading2"/>
    <w:uiPriority w:val="9"/>
    <w:rsid w:val="00A365AD"/>
    <w:rPr>
      <w:rFonts w:ascii="Bahnschrift SemiBold SemiConden" w:eastAsia="Times New Roman" w:hAnsi="Bahnschrift SemiBold SemiConden" w:cs="Times New Roman"/>
      <w:b/>
      <w:bCs/>
      <w:color w:val="0070C0"/>
      <w:sz w:val="28"/>
      <w:szCs w:val="36"/>
    </w:rPr>
  </w:style>
  <w:style w:type="paragraph" w:styleId="NormalWeb">
    <w:name w:val="Normal (Web)"/>
    <w:basedOn w:val="Normal"/>
    <w:uiPriority w:val="99"/>
    <w:semiHidden/>
    <w:unhideWhenUsed/>
    <w:rsid w:val="00584BA7"/>
    <w:pPr>
      <w:spacing w:before="100" w:beforeAutospacing="1" w:after="100" w:afterAutospacing="1" w:line="240" w:lineRule="auto"/>
    </w:pPr>
    <w:rPr>
      <w:rFonts w:ascii="Calibri" w:hAnsi="Calibri" w:cs="Calibri"/>
    </w:rPr>
  </w:style>
  <w:style w:type="character" w:styleId="Emphasis">
    <w:name w:val="Emphasis"/>
    <w:basedOn w:val="DefaultParagraphFont"/>
    <w:uiPriority w:val="20"/>
    <w:qFormat/>
    <w:rsid w:val="00584BA7"/>
    <w:rPr>
      <w:i/>
      <w:iCs/>
    </w:rPr>
  </w:style>
  <w:style w:type="character" w:styleId="UnresolvedMention">
    <w:name w:val="Unresolved Mention"/>
    <w:basedOn w:val="DefaultParagraphFont"/>
    <w:uiPriority w:val="99"/>
    <w:semiHidden/>
    <w:unhideWhenUsed/>
    <w:rsid w:val="003F6A33"/>
    <w:rPr>
      <w:color w:val="605E5C"/>
      <w:shd w:val="clear" w:color="auto" w:fill="E1DFDD"/>
    </w:rPr>
  </w:style>
  <w:style w:type="character" w:customStyle="1" w:styleId="contact-phonelabel">
    <w:name w:val="contact-phone__label"/>
    <w:basedOn w:val="DefaultParagraphFont"/>
    <w:rsid w:val="0024355B"/>
  </w:style>
  <w:style w:type="paragraph" w:customStyle="1" w:styleId="address">
    <w:name w:val="address"/>
    <w:basedOn w:val="Normal"/>
    <w:rsid w:val="002435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dress-line1">
    <w:name w:val="address-line1"/>
    <w:basedOn w:val="DefaultParagraphFont"/>
    <w:rsid w:val="0024355B"/>
  </w:style>
  <w:style w:type="character" w:customStyle="1" w:styleId="address-line2">
    <w:name w:val="address-line2"/>
    <w:basedOn w:val="DefaultParagraphFont"/>
    <w:rsid w:val="0024355B"/>
  </w:style>
  <w:style w:type="character" w:customStyle="1" w:styleId="locality">
    <w:name w:val="locality"/>
    <w:basedOn w:val="DefaultParagraphFont"/>
    <w:rsid w:val="0024355B"/>
  </w:style>
  <w:style w:type="character" w:customStyle="1" w:styleId="administrative-area">
    <w:name w:val="administrative-area"/>
    <w:basedOn w:val="DefaultParagraphFont"/>
    <w:rsid w:val="0024355B"/>
  </w:style>
  <w:style w:type="character" w:customStyle="1" w:styleId="postal-code">
    <w:name w:val="postal-code"/>
    <w:basedOn w:val="DefaultParagraphFont"/>
    <w:rsid w:val="0024355B"/>
  </w:style>
  <w:style w:type="character" w:customStyle="1" w:styleId="country">
    <w:name w:val="country"/>
    <w:basedOn w:val="DefaultParagraphFont"/>
    <w:rsid w:val="0024355B"/>
  </w:style>
  <w:style w:type="character" w:customStyle="1" w:styleId="Heading3Char">
    <w:name w:val="Heading 3 Char"/>
    <w:basedOn w:val="DefaultParagraphFont"/>
    <w:link w:val="Heading3"/>
    <w:uiPriority w:val="9"/>
    <w:rsid w:val="000C3F31"/>
    <w:rPr>
      <w:rFonts w:ascii="Bahnschrift SemiBold SemiConden" w:eastAsiaTheme="majorEastAsia" w:hAnsi="Bahnschrift SemiBold SemiConden"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925281">
      <w:bodyDiv w:val="1"/>
      <w:marLeft w:val="0"/>
      <w:marRight w:val="0"/>
      <w:marTop w:val="0"/>
      <w:marBottom w:val="0"/>
      <w:divBdr>
        <w:top w:val="none" w:sz="0" w:space="0" w:color="auto"/>
        <w:left w:val="none" w:sz="0" w:space="0" w:color="auto"/>
        <w:bottom w:val="none" w:sz="0" w:space="0" w:color="auto"/>
        <w:right w:val="none" w:sz="0" w:space="0" w:color="auto"/>
      </w:divBdr>
    </w:div>
    <w:div w:id="225452362">
      <w:bodyDiv w:val="1"/>
      <w:marLeft w:val="0"/>
      <w:marRight w:val="0"/>
      <w:marTop w:val="0"/>
      <w:marBottom w:val="0"/>
      <w:divBdr>
        <w:top w:val="none" w:sz="0" w:space="0" w:color="auto"/>
        <w:left w:val="none" w:sz="0" w:space="0" w:color="auto"/>
        <w:bottom w:val="none" w:sz="0" w:space="0" w:color="auto"/>
        <w:right w:val="none" w:sz="0" w:space="0" w:color="auto"/>
      </w:divBdr>
      <w:divsChild>
        <w:div w:id="1966891842">
          <w:marLeft w:val="0"/>
          <w:marRight w:val="0"/>
          <w:marTop w:val="0"/>
          <w:marBottom w:val="0"/>
          <w:divBdr>
            <w:top w:val="none" w:sz="0" w:space="0" w:color="auto"/>
            <w:left w:val="none" w:sz="0" w:space="0" w:color="auto"/>
            <w:bottom w:val="none" w:sz="0" w:space="0" w:color="auto"/>
            <w:right w:val="none" w:sz="0" w:space="0" w:color="auto"/>
          </w:divBdr>
          <w:divsChild>
            <w:div w:id="1757629969">
              <w:marLeft w:val="0"/>
              <w:marRight w:val="0"/>
              <w:marTop w:val="0"/>
              <w:marBottom w:val="0"/>
              <w:divBdr>
                <w:top w:val="none" w:sz="0" w:space="0" w:color="auto"/>
                <w:left w:val="none" w:sz="0" w:space="0" w:color="auto"/>
                <w:bottom w:val="none" w:sz="0" w:space="0" w:color="auto"/>
                <w:right w:val="none" w:sz="0" w:space="0" w:color="auto"/>
              </w:divBdr>
              <w:divsChild>
                <w:div w:id="244000587">
                  <w:marLeft w:val="0"/>
                  <w:marRight w:val="0"/>
                  <w:marTop w:val="0"/>
                  <w:marBottom w:val="0"/>
                  <w:divBdr>
                    <w:top w:val="none" w:sz="0" w:space="0" w:color="auto"/>
                    <w:left w:val="none" w:sz="0" w:space="0" w:color="auto"/>
                    <w:bottom w:val="none" w:sz="0" w:space="0" w:color="auto"/>
                    <w:right w:val="none" w:sz="0" w:space="0" w:color="auto"/>
                  </w:divBdr>
                </w:div>
              </w:divsChild>
            </w:div>
            <w:div w:id="1899168131">
              <w:marLeft w:val="0"/>
              <w:marRight w:val="0"/>
              <w:marTop w:val="0"/>
              <w:marBottom w:val="0"/>
              <w:divBdr>
                <w:top w:val="none" w:sz="0" w:space="0" w:color="auto"/>
                <w:left w:val="none" w:sz="0" w:space="0" w:color="auto"/>
                <w:bottom w:val="none" w:sz="0" w:space="0" w:color="auto"/>
                <w:right w:val="none" w:sz="0" w:space="0" w:color="auto"/>
              </w:divBdr>
              <w:divsChild>
                <w:div w:id="30200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2458">
          <w:marLeft w:val="0"/>
          <w:marRight w:val="0"/>
          <w:marTop w:val="0"/>
          <w:marBottom w:val="0"/>
          <w:divBdr>
            <w:top w:val="none" w:sz="0" w:space="0" w:color="auto"/>
            <w:left w:val="none" w:sz="0" w:space="0" w:color="auto"/>
            <w:bottom w:val="none" w:sz="0" w:space="0" w:color="auto"/>
            <w:right w:val="none" w:sz="0" w:space="0" w:color="auto"/>
          </w:divBdr>
          <w:divsChild>
            <w:div w:id="2035761194">
              <w:marLeft w:val="0"/>
              <w:marRight w:val="0"/>
              <w:marTop w:val="0"/>
              <w:marBottom w:val="0"/>
              <w:divBdr>
                <w:top w:val="none" w:sz="0" w:space="0" w:color="auto"/>
                <w:left w:val="none" w:sz="0" w:space="0" w:color="auto"/>
                <w:bottom w:val="none" w:sz="0" w:space="0" w:color="auto"/>
                <w:right w:val="none" w:sz="0" w:space="0" w:color="auto"/>
              </w:divBdr>
            </w:div>
            <w:div w:id="79475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8330">
      <w:bodyDiv w:val="1"/>
      <w:marLeft w:val="0"/>
      <w:marRight w:val="0"/>
      <w:marTop w:val="0"/>
      <w:marBottom w:val="0"/>
      <w:divBdr>
        <w:top w:val="none" w:sz="0" w:space="0" w:color="auto"/>
        <w:left w:val="none" w:sz="0" w:space="0" w:color="auto"/>
        <w:bottom w:val="none" w:sz="0" w:space="0" w:color="auto"/>
        <w:right w:val="none" w:sz="0" w:space="0" w:color="auto"/>
      </w:divBdr>
    </w:div>
    <w:div w:id="493304272">
      <w:bodyDiv w:val="1"/>
      <w:marLeft w:val="0"/>
      <w:marRight w:val="0"/>
      <w:marTop w:val="0"/>
      <w:marBottom w:val="0"/>
      <w:divBdr>
        <w:top w:val="none" w:sz="0" w:space="0" w:color="auto"/>
        <w:left w:val="none" w:sz="0" w:space="0" w:color="auto"/>
        <w:bottom w:val="none" w:sz="0" w:space="0" w:color="auto"/>
        <w:right w:val="none" w:sz="0" w:space="0" w:color="auto"/>
      </w:divBdr>
    </w:div>
    <w:div w:id="1049108944">
      <w:bodyDiv w:val="1"/>
      <w:marLeft w:val="0"/>
      <w:marRight w:val="0"/>
      <w:marTop w:val="0"/>
      <w:marBottom w:val="0"/>
      <w:divBdr>
        <w:top w:val="none" w:sz="0" w:space="0" w:color="auto"/>
        <w:left w:val="none" w:sz="0" w:space="0" w:color="auto"/>
        <w:bottom w:val="none" w:sz="0" w:space="0" w:color="auto"/>
        <w:right w:val="none" w:sz="0" w:space="0" w:color="auto"/>
      </w:divBdr>
    </w:div>
    <w:div w:id="1248150476">
      <w:bodyDiv w:val="1"/>
      <w:marLeft w:val="0"/>
      <w:marRight w:val="0"/>
      <w:marTop w:val="0"/>
      <w:marBottom w:val="0"/>
      <w:divBdr>
        <w:top w:val="none" w:sz="0" w:space="0" w:color="auto"/>
        <w:left w:val="none" w:sz="0" w:space="0" w:color="auto"/>
        <w:bottom w:val="none" w:sz="0" w:space="0" w:color="auto"/>
        <w:right w:val="none" w:sz="0" w:space="0" w:color="auto"/>
      </w:divBdr>
    </w:div>
    <w:div w:id="1312061412">
      <w:bodyDiv w:val="1"/>
      <w:marLeft w:val="0"/>
      <w:marRight w:val="0"/>
      <w:marTop w:val="0"/>
      <w:marBottom w:val="0"/>
      <w:divBdr>
        <w:top w:val="none" w:sz="0" w:space="0" w:color="auto"/>
        <w:left w:val="none" w:sz="0" w:space="0" w:color="auto"/>
        <w:bottom w:val="none" w:sz="0" w:space="0" w:color="auto"/>
        <w:right w:val="none" w:sz="0" w:space="0" w:color="auto"/>
      </w:divBdr>
      <w:divsChild>
        <w:div w:id="106970091">
          <w:marLeft w:val="150"/>
          <w:marRight w:val="150"/>
          <w:marTop w:val="0"/>
          <w:marBottom w:val="0"/>
          <w:divBdr>
            <w:top w:val="none" w:sz="0" w:space="0" w:color="auto"/>
            <w:left w:val="none" w:sz="0" w:space="0" w:color="auto"/>
            <w:bottom w:val="none" w:sz="0" w:space="0" w:color="auto"/>
            <w:right w:val="none" w:sz="0" w:space="0" w:color="auto"/>
          </w:divBdr>
        </w:div>
      </w:divsChild>
    </w:div>
    <w:div w:id="1922592571">
      <w:bodyDiv w:val="1"/>
      <w:marLeft w:val="0"/>
      <w:marRight w:val="0"/>
      <w:marTop w:val="0"/>
      <w:marBottom w:val="0"/>
      <w:divBdr>
        <w:top w:val="none" w:sz="0" w:space="0" w:color="auto"/>
        <w:left w:val="none" w:sz="0" w:space="0" w:color="auto"/>
        <w:bottom w:val="none" w:sz="0" w:space="0" w:color="auto"/>
        <w:right w:val="none" w:sz="0" w:space="0" w:color="auto"/>
      </w:divBdr>
    </w:div>
    <w:div w:id="203078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caid.alabama.gov/content/2.0_Newsroom/2.6_Statistics.aspx" TargetMode="External"/><Relationship Id="rId18" Type="http://schemas.openxmlformats.org/officeDocument/2006/relationships/hyperlink" Target="tel:+1-404-463-5291" TargetMode="External"/><Relationship Id="rId26" Type="http://schemas.openxmlformats.org/officeDocument/2006/relationships/hyperlink" Target="mailto:data.request@dch.ga.gov" TargetMode="External"/><Relationship Id="rId39" Type="http://schemas.openxmlformats.org/officeDocument/2006/relationships/image" Target="https://uploads.govqa.us/TENNCARE/TennCareLogo.png" TargetMode="External"/><Relationship Id="rId21" Type="http://schemas.openxmlformats.org/officeDocument/2006/relationships/image" Target="media/image1.png"/><Relationship Id="rId34" Type="http://schemas.openxmlformats.org/officeDocument/2006/relationships/hyperlink" Target="mailto:workflow@dch.ga.gov" TargetMode="External"/><Relationship Id="rId42" Type="http://schemas.openxmlformats.org/officeDocument/2006/relationships/image" Target="https://uploads.mycusthelp.com/WEBQASUPPORT/PoweredByGovQALogo.png" TargetMode="External"/><Relationship Id="rId47" Type="http://schemas.openxmlformats.org/officeDocument/2006/relationships/hyperlink" Target="mailto:Erik.Randolph@georgiaopportunity.org" TargetMode="External"/><Relationship Id="rId50" Type="http://schemas.openxmlformats.org/officeDocument/2006/relationships/theme" Target="theme/theme1.xml"/><Relationship Id="rId7" Type="http://schemas.openxmlformats.org/officeDocument/2006/relationships/hyperlink" Target="mailto:Medicaid.Transformation@dhhs.nc.gov" TargetMode="External"/><Relationship Id="rId2" Type="http://schemas.openxmlformats.org/officeDocument/2006/relationships/styles" Target="styles.xml"/><Relationship Id="rId16" Type="http://schemas.openxmlformats.org/officeDocument/2006/relationships/hyperlink" Target="mailto:Erik.Randolph@georgiaopportunity.org" TargetMode="External"/><Relationship Id="rId29" Type="http://schemas.openxmlformats.org/officeDocument/2006/relationships/hyperlink" Target="mailto:donna.lee@dch.ga.gov" TargetMode="External"/><Relationship Id="rId11" Type="http://schemas.openxmlformats.org/officeDocument/2006/relationships/hyperlink" Target="https://www.medicaid.gov/state-overviews/stateprofile.html?state=alabama" TargetMode="External"/><Relationship Id="rId24" Type="http://schemas.openxmlformats.org/officeDocument/2006/relationships/hyperlink" Target="http://georgiaopportunity.org/" TargetMode="External"/><Relationship Id="rId32" Type="http://schemas.openxmlformats.org/officeDocument/2006/relationships/hyperlink" Target="https://gcc01.safelinks.protection.outlook.com/?url=http%3A%2F%2Ftwitter.com%2Fgadch&amp;data=02%7C01%7Csteven.simmons%40dch.ga.gov%7C5a19711834644e5671b008d7fe6073c8%7C512da10d071b4b948abc9ec4044d1516%7C0%7C0%7C637257562521840361&amp;sdata=U%2Bc70uf4aN0KxQnv5sldts9YA%2FXStomUZrEH6CKOBi4%3D&amp;reserved=0" TargetMode="External"/><Relationship Id="rId37" Type="http://schemas.openxmlformats.org/officeDocument/2006/relationships/hyperlink" Target="http://www.zixcorp.com" TargetMode="External"/><Relationship Id="rId40" Type="http://schemas.openxmlformats.org/officeDocument/2006/relationships/hyperlink" Target="https://u4037834.ct.sendgrid.net/ls/click?upn=NsSD9AJ7NC1Zn9x435-2BIaOuGAgdXOsA37oC6ARpob6kDksC0aP7TkJhWiJLjcuk9mt9fR2aflOvbZBUy5vJm81LN8mTiGQwjL8ZWkIbtpio-3DSbSq_xnaU3kk9TMbEoG5UaM3co0eOE0Heu-2BTrRPGz6qr6QDlRdoygWVgO0eBRC671Nm7GSLZXN7p3Om7ME6InQygH9zyKNh0O3WB42sXziJtQGLyPOaaydjUDjjXZA6Xxt48Kf6qtG3gR1BOSDnrUOg-2BGBBrLviVmO3N8gvoS-2BMFyFbmHuTjzEqwJmhY6risIQGDwrlxfEWHbW0PKLk1ToEJalR-2F76InLfUcmEJgd1vZ4CiWMODTkc-2BITfDlKPzvu-2FxDa" TargetMode="External"/><Relationship Id="rId45" Type="http://schemas.openxmlformats.org/officeDocument/2006/relationships/image" Target="media/image6.png"/><Relationship Id="rId5" Type="http://schemas.openxmlformats.org/officeDocument/2006/relationships/hyperlink" Target="https://www.medicaid.gov/media/1821m" TargetMode="External"/><Relationship Id="rId15" Type="http://schemas.openxmlformats.org/officeDocument/2006/relationships/hyperlink" Target="https://medicaid.alabama.gov/documents/2.0_Newsroom/2.3_Publications/2.3.5_Annual_Report_FY18/2.3.5_FY_18_Annual_Report_Bookmarked.pdf" TargetMode="External"/><Relationship Id="rId23" Type="http://schemas.openxmlformats.org/officeDocument/2006/relationships/hyperlink" Target="mailto:Erik.Randolph@georgiaopportunity.org" TargetMode="External"/><Relationship Id="rId28" Type="http://schemas.openxmlformats.org/officeDocument/2006/relationships/hyperlink" Target="http://www.zixcorp.com/get-started/" TargetMode="External"/><Relationship Id="rId36" Type="http://schemas.openxmlformats.org/officeDocument/2006/relationships/hyperlink" Target="mailto:data.request@dch.ga.gov" TargetMode="External"/><Relationship Id="rId49" Type="http://schemas.openxmlformats.org/officeDocument/2006/relationships/fontTable" Target="fontTable.xml"/><Relationship Id="rId10" Type="http://schemas.openxmlformats.org/officeDocument/2006/relationships/hyperlink" Target="http://www.ldh.la.gov/assets/medicaid/forecast/FY20DecemberMedicaidForecast.pdf" TargetMode="External"/><Relationship Id="rId19" Type="http://schemas.openxmlformats.org/officeDocument/2006/relationships/hyperlink" Target="tel:+1-404-463-5025" TargetMode="External"/><Relationship Id="rId31" Type="http://schemas.openxmlformats.org/officeDocument/2006/relationships/image" Target="media/image2.png"/><Relationship Id="rId44" Type="http://schemas.openxmlformats.org/officeDocument/2006/relationships/image" Target="https://docs.google.com/a/georgiaopportunity.org/uc?id=0BxIl3wePtFyrQWRRTGpJZERIZkE&amp;export=download" TargetMode="External"/><Relationship Id="rId4" Type="http://schemas.openxmlformats.org/officeDocument/2006/relationships/webSettings" Target="webSettings.xml"/><Relationship Id="rId9" Type="http://schemas.openxmlformats.org/officeDocument/2006/relationships/hyperlink" Target="https://www.healthykids.org/cost/fullpay" TargetMode="External"/><Relationship Id="rId14" Type="http://schemas.openxmlformats.org/officeDocument/2006/relationships/hyperlink" Target="https://medicaid.alabama.gov/content/2.0_Newsroom/2.3_Publications/2.3.2_Report_Archive.aspx" TargetMode="External"/><Relationship Id="rId22" Type="http://schemas.openxmlformats.org/officeDocument/2006/relationships/hyperlink" Target="tel:%28770%29%20242-0001" TargetMode="External"/><Relationship Id="rId27" Type="http://schemas.openxmlformats.org/officeDocument/2006/relationships/hyperlink" Target="mailto:erik.randolph@georgiaopportunity.org" TargetMode="External"/><Relationship Id="rId30" Type="http://schemas.openxmlformats.org/officeDocument/2006/relationships/hyperlink" Target="mailto:donna.lee@dch.ga.gov" TargetMode="External"/><Relationship Id="rId35" Type="http://schemas.openxmlformats.org/officeDocument/2006/relationships/hyperlink" Target="mailto:workflow@dch.ga.gov" TargetMode="External"/><Relationship Id="rId43" Type="http://schemas.openxmlformats.org/officeDocument/2006/relationships/image" Target="media/image5.png"/><Relationship Id="rId48" Type="http://schemas.openxmlformats.org/officeDocument/2006/relationships/hyperlink" Target="http://georgiaopportunity.org/" TargetMode="External"/><Relationship Id="rId8" Type="http://schemas.openxmlformats.org/officeDocument/2006/relationships/hyperlink" Target="https://www.healthykids.org/kidcare/eligibility/Florida_KidCare_Income_Guidelines.pdf" TargetMode="External"/><Relationship Id="rId3" Type="http://schemas.openxmlformats.org/officeDocument/2006/relationships/settings" Target="settings.xml"/><Relationship Id="rId12" Type="http://schemas.openxmlformats.org/officeDocument/2006/relationships/hyperlink" Target="https://medicaid.alabama.gov/" TargetMode="External"/><Relationship Id="rId17" Type="http://schemas.openxmlformats.org/officeDocument/2006/relationships/hyperlink" Target="https://dch.georgia.gov/open-records" TargetMode="External"/><Relationship Id="rId25" Type="http://schemas.openxmlformats.org/officeDocument/2006/relationships/hyperlink" Target="mailto:steven.simmons@dch.ga.gov" TargetMode="External"/><Relationship Id="rId33" Type="http://schemas.openxmlformats.org/officeDocument/2006/relationships/hyperlink" Target="https://gcc01.safelinks.protection.outlook.com/?url=http%3A%2F%2Fbit.ly%2Fb1GcXl&amp;data=02%7C01%7Csteven.simmons%40dch.ga.gov%7C5a19711834644e5671b008d7fe6073c8%7C512da10d071b4b948abc9ec4044d1516%7C0%7C0%7C637257562521840361&amp;sdata=5PIxb6ubqiM%2BAXTZedhGOZ2u5wgXgp7i7A5422%2BzMLM%3D&amp;reserved=0" TargetMode="External"/><Relationship Id="rId38" Type="http://schemas.openxmlformats.org/officeDocument/2006/relationships/image" Target="media/image3.png"/><Relationship Id="rId46" Type="http://schemas.openxmlformats.org/officeDocument/2006/relationships/hyperlink" Target="tel:%28770%29%20242-0001" TargetMode="External"/><Relationship Id="rId20" Type="http://schemas.openxmlformats.org/officeDocument/2006/relationships/hyperlink" Target="mailto:data.request@dch.ga.gov" TargetMode="External"/><Relationship Id="rId41"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medicaid.gov/medicaid/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4273</TotalTime>
  <Pages>14</Pages>
  <Words>3600</Words>
  <Characters>20522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Randolph</dc:creator>
  <cp:keywords/>
  <dc:description/>
  <cp:lastModifiedBy>Erik Randolph</cp:lastModifiedBy>
  <cp:revision>86</cp:revision>
  <dcterms:created xsi:type="dcterms:W3CDTF">2020-02-20T14:53:00Z</dcterms:created>
  <dcterms:modified xsi:type="dcterms:W3CDTF">2020-06-24T14:36:00Z</dcterms:modified>
</cp:coreProperties>
</file>