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3375"/>
        <w:tblGridChange w:id="0">
          <w:tblGrid>
            <w:gridCol w:w="7095"/>
            <w:gridCol w:w="3375"/>
          </w:tblGrid>
        </w:tblGridChange>
      </w:tblGrid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Raphael Gloria Dantas da Silva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 Front-end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Rio de Janeiro, RJ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21 97739-3115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rapha.gloria@gmail.com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>
                <w:color w:val="b7b7b7"/>
              </w:rPr>
            </w:pPr>
            <w:bookmarkStart w:colFirst="0" w:colLast="0" w:name="_hwjl98r6cyb6" w:id="1"/>
            <w:bookmarkEnd w:id="1"/>
            <w:r w:rsidDel="00000000" w:rsidR="00000000" w:rsidRPr="00000000">
              <w:rPr>
                <w:rtl w:val="0"/>
              </w:rPr>
              <w:t xml:space="preserve">RESUMO PESSOAL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tl w:val="0"/>
              </w:rPr>
              <w:t xml:space="preserve">Meu nome é Raphael, tenho 18 anos e comecei o curso de desenvolvedor full stack na Kenzie Academy, tenho inglês técnico, focado na leitura de documentação,  e </w:t>
            </w:r>
            <w:r w:rsidDel="00000000" w:rsidR="00000000" w:rsidRPr="00000000">
              <w:rPr>
                <w:rFonts w:ascii="Merriweather Light" w:cs="Merriweather Light" w:eastAsia="Merriweather Light" w:hAnsi="Merriweather Light"/>
                <w:color w:val="333333"/>
                <w:highlight w:val="white"/>
                <w:rtl w:val="0"/>
              </w:rPr>
              <w:t xml:space="preserve">hoje busco conhecer o mercado de trabalho procurando minha primeira vaga de desenvolvedor front end. Após 6 meses de curso e 3 meses de monitoria na Kenzie Academy me formei como desenvolvedor front end e busco me aprimorar mais e mais.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rPr/>
            </w:pPr>
            <w:bookmarkStart w:colFirst="0" w:colLast="0" w:name="_rsyi5x9d6f8p" w:id="2"/>
            <w:bookmarkEnd w:id="2"/>
            <w:r w:rsidDel="00000000" w:rsidR="00000000" w:rsidRPr="00000000">
              <w:rPr>
                <w:rtl w:val="0"/>
              </w:rPr>
              <w:t xml:space="preserve">FORMAÇÃO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3"/>
            <w:bookmarkEnd w:id="3"/>
            <w:r w:rsidDel="00000000" w:rsidR="00000000" w:rsidRPr="00000000">
              <w:rPr>
                <w:rtl w:val="0"/>
              </w:rPr>
              <w:t xml:space="preserve">CAEL - Colégio Aplicação Emmanuel Leontsinis , </w:t>
            </w:r>
            <w:r w:rsidDel="00000000" w:rsidR="00000000" w:rsidRPr="00000000">
              <w:rPr>
                <w:b w:val="0"/>
                <w:rtl w:val="0"/>
              </w:rPr>
              <w:t xml:space="preserve">Técnico em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4quaibjyfdu2" w:id="4"/>
            <w:bookmarkEnd w:id="4"/>
            <w:r w:rsidDel="00000000" w:rsidR="00000000" w:rsidRPr="00000000">
              <w:rPr>
                <w:rtl w:val="0"/>
              </w:rPr>
              <w:t xml:space="preserve">Janeiro DE 2019 - Dezembro DE 2021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5"/>
            <w:bookmarkEnd w:id="5"/>
            <w:r w:rsidDel="00000000" w:rsidR="00000000" w:rsidRPr="00000000">
              <w:rPr>
                <w:rtl w:val="0"/>
              </w:rPr>
              <w:t xml:space="preserve">Kenzie Academy Brasil,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Desenvolvimento Web Full 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7vtcyzeczjot" w:id="6"/>
            <w:bookmarkEnd w:id="6"/>
            <w:r w:rsidDel="00000000" w:rsidR="00000000" w:rsidRPr="00000000">
              <w:rPr>
                <w:rtl w:val="0"/>
              </w:rPr>
              <w:t xml:space="preserve">Maio</w:t>
            </w:r>
            <w:r w:rsidDel="00000000" w:rsidR="00000000" w:rsidRPr="00000000">
              <w:rPr>
                <w:rtl w:val="0"/>
              </w:rPr>
              <w:t xml:space="preserve"> DE 2022 - Atualmente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p1e1k6xxcic" w:id="7"/>
            <w:bookmarkEnd w:id="7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8"/>
            <w:bookmarkEnd w:id="8"/>
            <w:r w:rsidDel="00000000" w:rsidR="00000000" w:rsidRPr="00000000">
              <w:rPr>
                <w:rtl w:val="0"/>
              </w:rPr>
              <w:t xml:space="preserve">Kenzie Academy Brasil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Monitor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9"/>
            <w:bookmarkEnd w:id="9"/>
            <w:r w:rsidDel="00000000" w:rsidR="00000000" w:rsidRPr="00000000">
              <w:rPr>
                <w:rtl w:val="0"/>
              </w:rPr>
              <w:t xml:space="preserve">Julho DE 2022 - Atualmente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por prestar assistência aos novos alunos dos primeiros módulos, tendo como principais atividades: Contato ativo com os alunos, Correção das entregas, Assistência no canal de dúvidas, Relatórios sobre os alunos, Aplicação de testes.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Competências: Javascript, HTML, CSS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right="-259.84251968503827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CSS, JavaScript, Typescript, 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right="-259.84251968503827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React, ContextAPI, Git, Github, NodeJs, Express, Postgresql, SQL, metodologia Scrum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Inglês técnico</w:t>
            </w:r>
          </w:p>
          <w:p w:rsidR="00000000" w:rsidDel="00000000" w:rsidP="00000000" w:rsidRDefault="00000000" w:rsidRPr="00000000" w14:paraId="0000001A">
            <w:pPr>
              <w:pStyle w:val="Heading1"/>
              <w:rPr/>
            </w:pPr>
            <w:bookmarkStart w:colFirst="0" w:colLast="0" w:name="_qiaesad9calt" w:id="11"/>
            <w:bookmarkEnd w:id="11"/>
            <w:r w:rsidDel="00000000" w:rsidR="00000000" w:rsidRPr="00000000">
              <w:rPr>
                <w:rtl w:val="0"/>
              </w:rPr>
              <w:t xml:space="preserve">PROJETOS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okezud8skkg4" w:id="12"/>
            <w:bookmarkEnd w:id="12"/>
            <w:r w:rsidDel="00000000" w:rsidR="00000000" w:rsidRPr="00000000">
              <w:rPr>
                <w:rtl w:val="0"/>
              </w:rPr>
              <w:t xml:space="preserve">Kenzie Hub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</w:t>
            </w:r>
            <w:hyperlink r:id="rId8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Aplicação web para registrar, editar e excluir tecnologias conhecidas pelo dev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React.js, Styled-components, Material Ui, ContextAPI, Axios, Typescript</w:t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lh3s06dlg6my" w:id="13"/>
            <w:bookmarkEnd w:id="13"/>
            <w:r w:rsidDel="00000000" w:rsidR="00000000" w:rsidRPr="00000000">
              <w:rPr>
                <w:rtl w:val="0"/>
              </w:rPr>
              <w:t xml:space="preserve">Nu Kenzie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</w:t>
            </w:r>
            <w:hyperlink r:id="rId9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Aplicação web para controle financeiro onde é possível adicionar entradas e despesas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React.js, Styled-components</w:t>
            </w:r>
          </w:p>
          <w:p w:rsidR="00000000" w:rsidDel="00000000" w:rsidP="00000000" w:rsidRDefault="00000000" w:rsidRPr="00000000" w14:paraId="00000021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vmtjrm5th9hw" w:id="14"/>
            <w:bookmarkEnd w:id="14"/>
            <w:r w:rsidDel="00000000" w:rsidR="00000000" w:rsidRPr="00000000">
              <w:rPr>
                <w:rtl w:val="0"/>
              </w:rPr>
              <w:t xml:space="preserve">Burger Kenzie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</w:t>
            </w:r>
            <w:hyperlink r:id="rId10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Aplicação web onde é possível pesquisar por itens, adicionar ao carrinho, e remover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React.js, Styled-components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ukenzie-rapha021.vercel.app/" TargetMode="External"/><Relationship Id="rId9" Type="http://schemas.openxmlformats.org/officeDocument/2006/relationships/hyperlink" Target="https://nukenzie-rapha021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phaelgloria/" TargetMode="External"/><Relationship Id="rId7" Type="http://schemas.openxmlformats.org/officeDocument/2006/relationships/hyperlink" Target="https://github.com/rapha021" TargetMode="External"/><Relationship Id="rId8" Type="http://schemas.openxmlformats.org/officeDocument/2006/relationships/hyperlink" Target="https://kenziehub-rapha021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