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DBTitel"/>
        <w:rPr/>
      </w:pPr>
      <w:r>
        <w:rPr/>
      </w:r>
    </w:p>
    <w:p>
      <w:pPr>
        <w:pStyle w:val="CDBTitel"/>
        <w:rPr/>
      </w:pPr>
      <w:r>
        <w:rPr/>
        <w:t>Studie</w:t>
      </w:r>
    </w:p>
    <w:p>
      <w:pPr>
        <w:pStyle w:val="CDBuLinie"/>
        <w:rPr/>
      </w:pPr>
      <w:r>
        <w:rPr/>
      </w:r>
    </w:p>
    <w:tbl>
      <w:tblPr>
        <w:tblW w:w="9639" w:type="dxa"/>
        <w:jc w:val="left"/>
        <w:tblInd w:w="109" w:type="dxa"/>
        <w:tblBorders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17" w:type="dxa"/>
          <w:left w:w="103" w:type="dxa"/>
          <w:bottom w:w="17" w:type="dxa"/>
          <w:right w:w="108" w:type="dxa"/>
        </w:tblCellMar>
        <w:tblLook w:val="0000" w:noVBand="0" w:noHBand="0" w:lastColumn="0" w:firstColumn="0" w:lastRow="0" w:firstRow="0"/>
      </w:tblPr>
      <w:tblGrid>
        <w:gridCol w:w="2387"/>
        <w:gridCol w:w="7251"/>
      </w:tblGrid>
      <w:tr>
        <w:trPr/>
        <w:tc>
          <w:tcPr>
            <w:tcW w:w="2387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jc w:val="right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40" w:after="40"/>
              <w:rPr/>
            </w:pPr>
            <w:r>
              <w:rPr>
                <w:u w:val="single"/>
              </w:rPr>
              <w:t>In Arbeit</w:t>
            </w:r>
            <w:r>
              <w:rPr/>
              <w:t xml:space="preserve"> / In Prüfung / Abgeschlossen</w:t>
            </w:r>
          </w:p>
        </w:tc>
      </w:tr>
      <w:tr>
        <w:trPr/>
        <w:tc>
          <w:tcPr>
            <w:tcW w:w="2387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jc w:val="right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40" w:after="40"/>
              <w:rPr>
                <w:b/>
                <w:b/>
                <w:color w:val="FFFFFF"/>
              </w:rPr>
            </w:pPr>
            <w:r>
              <w:rPr/>
              <w:t>PyJump</w:t>
            </w:r>
          </w:p>
        </w:tc>
      </w:tr>
      <w:tr>
        <w:trPr/>
        <w:tc>
          <w:tcPr>
            <w:tcW w:w="2387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jc w:val="right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40" w:after="40"/>
              <w:rPr>
                <w:b/>
                <w:b/>
                <w:color w:val="FFFFFF"/>
              </w:rPr>
            </w:pPr>
            <w:r>
              <w:rPr/>
              <w:t>Dominik Schütz</w:t>
            </w:r>
          </w:p>
        </w:tc>
      </w:tr>
      <w:tr>
        <w:trPr/>
        <w:tc>
          <w:tcPr>
            <w:tcW w:w="2387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jc w:val="right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40" w:after="40"/>
              <w:rPr>
                <w:b/>
                <w:b/>
                <w:color w:val="FFFFFF"/>
              </w:rPr>
            </w:pPr>
            <w:r>
              <w:rPr/>
              <w:t>Daniel Sterchi</w:t>
            </w:r>
          </w:p>
        </w:tc>
      </w:tr>
      <w:tr>
        <w:trPr/>
        <w:tc>
          <w:tcPr>
            <w:tcW w:w="2387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jc w:val="right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Autoren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40" w:after="40"/>
              <w:rPr>
                <w:b/>
                <w:b/>
                <w:color w:val="FFFFFF"/>
              </w:rPr>
            </w:pPr>
            <w:r>
              <w:rPr/>
              <w:t>Dominik Schütz, Raphael Schwob</w:t>
            </w:r>
          </w:p>
        </w:tc>
      </w:tr>
      <w:tr>
        <w:trPr/>
        <w:tc>
          <w:tcPr>
            <w:tcW w:w="2387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jc w:val="right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/>
              <w:t>Daniel Sterchi, Dominik Schütz, Raphael Schwob</w:t>
            </w:r>
          </w:p>
        </w:tc>
      </w:tr>
    </w:tbl>
    <w:p>
      <w:pPr>
        <w:pStyle w:val="Normal"/>
        <w:spacing w:before="240" w:after="200"/>
        <w:rPr>
          <w:b/>
          <w:b/>
        </w:rPr>
      </w:pPr>
      <w:r>
        <w:rPr>
          <w:b/>
        </w:rPr>
        <w:t>Änderungskontrolle, Prüfung, Genehmigung</w:t>
      </w:r>
    </w:p>
    <w:tbl>
      <w:tblPr>
        <w:tblW w:w="9638" w:type="dxa"/>
        <w:jc w:val="left"/>
        <w:tblInd w:w="109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17" w:type="dxa"/>
          <w:left w:w="103" w:type="dxa"/>
          <w:bottom w:w="17" w:type="dxa"/>
          <w:right w:w="108" w:type="dxa"/>
        </w:tblCellMar>
        <w:tblLook w:val="0000" w:noVBand="0" w:noHBand="0" w:lastColumn="0" w:firstColumn="0" w:lastRow="0" w:firstRow="0"/>
      </w:tblPr>
      <w:tblGrid>
        <w:gridCol w:w="1128"/>
        <w:gridCol w:w="1239"/>
        <w:gridCol w:w="3902"/>
        <w:gridCol w:w="3368"/>
      </w:tblGrid>
      <w:tr>
        <w:trPr/>
        <w:tc>
          <w:tcPr>
            <w:tcW w:w="1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103" w:type="dxa"/>
            </w:tcMar>
          </w:tcPr>
          <w:p>
            <w:pPr>
              <w:pStyle w:val="Tabellenberschrift"/>
              <w:snapToGrid w:val="false"/>
              <w:spacing w:before="20" w:after="20"/>
              <w:rPr/>
            </w:pPr>
            <w:r>
              <w:rPr/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103" w:type="dxa"/>
            </w:tcMar>
          </w:tcPr>
          <w:p>
            <w:pPr>
              <w:pStyle w:val="Tabellenberschrift"/>
              <w:snapToGrid w:val="false"/>
              <w:spacing w:before="20" w:after="20"/>
              <w:rPr/>
            </w:pPr>
            <w:r>
              <w:rPr/>
              <w:t>Datum</w:t>
            </w:r>
          </w:p>
        </w:tc>
        <w:tc>
          <w:tcPr>
            <w:tcW w:w="3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103" w:type="dxa"/>
            </w:tcMar>
          </w:tcPr>
          <w:p>
            <w:pPr>
              <w:pStyle w:val="Tabellenberschrift"/>
              <w:snapToGrid w:val="false"/>
              <w:spacing w:before="20" w:after="20"/>
              <w:rPr/>
            </w:pPr>
            <w:r>
              <w:rPr/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333399" w:val="clear"/>
            <w:tcMar>
              <w:left w:w="103" w:type="dxa"/>
            </w:tcMar>
          </w:tcPr>
          <w:p>
            <w:pPr>
              <w:pStyle w:val="Tabellenberschrift"/>
              <w:snapToGrid w:val="false"/>
              <w:spacing w:before="20" w:after="20"/>
              <w:rPr/>
            </w:pPr>
            <w:r>
              <w:rPr/>
              <w:t>Name oder Rolle</w:t>
            </w:r>
          </w:p>
        </w:tc>
      </w:tr>
      <w:tr>
        <w:trPr/>
        <w:tc>
          <w:tcPr>
            <w:tcW w:w="1128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16.02.16</w:t>
            </w:r>
          </w:p>
        </w:tc>
        <w:tc>
          <w:tcPr>
            <w:tcW w:w="3902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Erstellung dieses Dokuments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Dominik Schütz</w:t>
            </w:r>
          </w:p>
        </w:tc>
      </w:tr>
      <w:tr>
        <w:trPr/>
        <w:tc>
          <w:tcPr>
            <w:tcW w:w="1128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</w:r>
          </w:p>
        </w:tc>
        <w:tc>
          <w:tcPr>
            <w:tcW w:w="3902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</w:r>
          </w:p>
        </w:tc>
        <w:tc>
          <w:tcPr>
            <w:tcW w:w="3902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</w:r>
          </w:p>
        </w:tc>
        <w:tc>
          <w:tcPr>
            <w:tcW w:w="3902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</w:r>
          </w:p>
        </w:tc>
      </w:tr>
    </w:tbl>
    <w:p>
      <w:pPr>
        <w:pStyle w:val="Normal"/>
        <w:spacing w:before="200" w:after="200"/>
        <w:rPr>
          <w:b/>
          <w:b/>
        </w:rPr>
      </w:pPr>
      <w:r>
        <w:rPr>
          <w:b/>
        </w:rPr>
        <w:t>Definitionen und Abkürzungen</w:t>
      </w:r>
    </w:p>
    <w:tbl>
      <w:tblPr>
        <w:tblW w:w="9639" w:type="dxa"/>
        <w:jc w:val="left"/>
        <w:tblInd w:w="109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17" w:type="dxa"/>
          <w:left w:w="103" w:type="dxa"/>
          <w:bottom w:w="17" w:type="dxa"/>
          <w:right w:w="108" w:type="dxa"/>
        </w:tblCellMar>
        <w:tblLook w:val="0000" w:noVBand="0" w:noHBand="0" w:lastColumn="0" w:firstColumn="0" w:lastRow="0" w:firstRow="0"/>
      </w:tblPr>
      <w:tblGrid>
        <w:gridCol w:w="2160"/>
        <w:gridCol w:w="7478"/>
      </w:tblGrid>
      <w:tr>
        <w:trPr/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103" w:type="dxa"/>
            </w:tcMar>
          </w:tcPr>
          <w:p>
            <w:pPr>
              <w:pStyle w:val="Tabellenberschrift"/>
              <w:snapToGrid w:val="false"/>
              <w:spacing w:before="20" w:after="20"/>
              <w:rPr/>
            </w:pPr>
            <w:r>
              <w:rPr/>
              <w:t>Begriff / Abkürzung</w:t>
            </w:r>
          </w:p>
        </w:tc>
        <w:tc>
          <w:tcPr>
            <w:tcW w:w="74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333399" w:val="clear"/>
            <w:tcMar>
              <w:left w:w="103" w:type="dxa"/>
            </w:tcMar>
          </w:tcPr>
          <w:p>
            <w:pPr>
              <w:pStyle w:val="Tabellenberschrift"/>
              <w:snapToGrid w:val="false"/>
              <w:spacing w:before="20" w:after="20"/>
              <w:rPr/>
            </w:pPr>
            <w:r>
              <w:rPr/>
              <w:t>Bedeutung</w:t>
            </w:r>
          </w:p>
        </w:tc>
      </w:tr>
      <w:tr>
        <w:trPr/>
        <w:tc>
          <w:tcPr>
            <w:tcW w:w="2160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>
                <w:color w:val="FFFFFF"/>
              </w:rPr>
            </w:pPr>
            <w:r>
              <w:rPr>
                <w:color w:val="FFFFFF"/>
              </w:rPr>
            </w:r>
          </w:p>
        </w:tc>
        <w:tc>
          <w:tcPr>
            <w:tcW w:w="747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</w:r>
          </w:p>
        </w:tc>
      </w:tr>
    </w:tbl>
    <w:p>
      <w:pPr>
        <w:pStyle w:val="Normal"/>
        <w:spacing w:before="200" w:after="200"/>
        <w:rPr>
          <w:b/>
          <w:b/>
        </w:rPr>
      </w:pPr>
      <w:r>
        <w:rPr>
          <w:b/>
        </w:rPr>
        <w:t>Referenzen</w:t>
      </w:r>
    </w:p>
    <w:tbl>
      <w:tblPr>
        <w:tblW w:w="9635" w:type="dxa"/>
        <w:jc w:val="left"/>
        <w:tblInd w:w="113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17" w:type="dxa"/>
          <w:left w:w="103" w:type="dxa"/>
          <w:bottom w:w="17" w:type="dxa"/>
          <w:right w:w="108" w:type="dxa"/>
        </w:tblCellMar>
        <w:tblLook w:val="0000" w:noVBand="0" w:noHBand="0" w:lastColumn="0" w:firstColumn="0" w:lastRow="0" w:firstRow="0"/>
      </w:tblPr>
      <w:tblGrid>
        <w:gridCol w:w="2150"/>
        <w:gridCol w:w="7484"/>
      </w:tblGrid>
      <w:tr>
        <w:trPr/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103" w:type="dxa"/>
            </w:tcMar>
          </w:tcPr>
          <w:p>
            <w:pPr>
              <w:pStyle w:val="Tabellenberschrift"/>
              <w:snapToGrid w:val="false"/>
              <w:spacing w:before="20" w:after="20"/>
              <w:rPr/>
            </w:pPr>
            <w:r>
              <w:rPr/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333399" w:val="clear"/>
            <w:tcMar>
              <w:left w:w="103" w:type="dxa"/>
            </w:tcMar>
          </w:tcPr>
          <w:p>
            <w:pPr>
              <w:pStyle w:val="Tabellenberschrift"/>
              <w:snapToGrid w:val="false"/>
              <w:spacing w:before="20" w:after="20"/>
              <w:rPr/>
            </w:pPr>
            <w:r>
              <w:rPr/>
              <w:t>Titel, Quelle</w:t>
            </w:r>
          </w:p>
        </w:tc>
      </w:tr>
      <w:tr>
        <w:trPr/>
        <w:tc>
          <w:tcPr>
            <w:tcW w:w="2150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</w:r>
          </w:p>
        </w:tc>
      </w:tr>
      <w:tr>
        <w:trPr/>
        <w:tc>
          <w:tcPr>
            <w:tcW w:w="2150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</w:r>
          </w:p>
        </w:tc>
      </w:tr>
      <w:tr>
        <w:trPr/>
        <w:tc>
          <w:tcPr>
            <w:tcW w:w="2150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</w:r>
          </w:p>
        </w:tc>
      </w:tr>
    </w:tbl>
    <w:r>
      <w:br w:type="page"/>
    </w:r>
    <w:p>
      <w:pPr>
        <w:pStyle w:val="Normal"/>
        <w:rPr/>
      </w:pPr>
      <w:r>
        <w:rPr>
          <w:b/>
        </w:rPr>
        <w:t>Inhaltsverzeichnis</w:t>
      </w:r>
    </w:p>
    <w:p>
      <w:pPr>
        <w:pStyle w:val="Contents1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r>
        <w:fldChar w:fldCharType="begin"/>
      </w:r>
      <w:r>
        <w:instrText> TOC \z \o "1-9" \u \h</w:instrText>
      </w:r>
      <w:r>
        <w:fldChar w:fldCharType="separate"/>
      </w:r>
      <w:hyperlink w:anchor="_Toc410741966">
        <w:r>
          <w:rPr>
            <w:webHidden/>
            <w:rStyle w:val="IndexLink"/>
          </w:rPr>
          <w:t>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Situationsanalyse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hyperlink w:anchor="_Toc410741967">
        <w:r>
          <w:rPr>
            <w:webHidden/>
            <w:rStyle w:val="IndexLink"/>
          </w:rPr>
          <w:t>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Ausgangslage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_Toc410741967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hyperlink w:anchor="_Toc410741968">
        <w:r>
          <w:rPr>
            <w:webHidden/>
            <w:rStyle w:val="IndexLink"/>
          </w:rPr>
          <w:t>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Stärken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_Toc410741968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hyperlink w:anchor="_Toc410741969">
        <w:r>
          <w:rPr>
            <w:webHidden/>
            <w:rStyle w:val="IndexLink"/>
          </w:rPr>
          <w:t>1.3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Schwächen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hyperlink w:anchor="_Toc410741970">
        <w:r>
          <w:rPr>
            <w:webHidden/>
            <w:rStyle w:val="IndexLink"/>
          </w:rPr>
          <w:t>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Ziele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hyperlink w:anchor="_Toc410741971">
        <w:r>
          <w:rPr>
            <w:webHidden/>
            <w:rStyle w:val="IndexLink"/>
            <w:lang w:eastAsia="de-CH"/>
          </w:rPr>
          <w:t>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Rahmenbedingungen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hyperlink w:anchor="_Toc410741972">
        <w:r>
          <w:rPr>
            <w:webHidden/>
            <w:rStyle w:val="IndexLink"/>
            <w:lang w:eastAsia="de-CH"/>
          </w:rPr>
          <w:t>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Abgrenzung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hyperlink w:anchor="_Toc410741973">
        <w:r>
          <w:rPr>
            <w:webHidden/>
            <w:rStyle w:val="IndexLink"/>
          </w:rPr>
          <w:t>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Liste der Stakeholder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hyperlink w:anchor="_Toc410741974">
        <w:r>
          <w:rPr>
            <w:webHidden/>
            <w:rStyle w:val="IndexLink"/>
            <w:lang w:eastAsia="de-CH"/>
          </w:rPr>
          <w:t>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Anforderungen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_Toc410741974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hyperlink w:anchor="_Toc410741975">
        <w:r>
          <w:rPr>
            <w:webHidden/>
            <w:rStyle w:val="IndexLink"/>
          </w:rPr>
          <w:t>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Lösungsvarianten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hyperlink w:anchor="_Toc410741976">
        <w:r>
          <w:rPr>
            <w:webHidden/>
            <w:rStyle w:val="IndexLink"/>
          </w:rPr>
          <w:t>5.1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Variantenübersicht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hyperlink w:anchor="_Toc410741977">
        <w:r>
          <w:rPr>
            <w:webHidden/>
            <w:rStyle w:val="IndexLink"/>
          </w:rPr>
          <w:t>5.2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Beschreibung der Varianten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hyperlink w:anchor="_Toc410741978">
        <w:r>
          <w:rPr>
            <w:webHidden/>
            <w:rStyle w:val="IndexLink"/>
          </w:rPr>
          <w:t>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Bewertung der Varianten  (Tabelle)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hyperlink w:anchor="_Toc410741979">
        <w:r>
          <w:rPr>
            <w:webHidden/>
            <w:rStyle w:val="IndexLink"/>
          </w:rPr>
          <w:t>7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Lösungsbeschreibung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hyperlink w:anchor="_Toc410741980">
        <w:r>
          <w:rPr>
            <w:webHidden/>
            <w:rStyle w:val="IndexLink"/>
          </w:rPr>
          <w:t>8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Projektplanung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hyperlink w:anchor="_Toc410741981">
        <w:r>
          <w:rPr>
            <w:webHidden/>
            <w:rStyle w:val="IndexLink"/>
          </w:rPr>
          <w:t>9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Empfehlung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de-CH"/>
        </w:rPr>
      </w:pPr>
      <w:hyperlink w:anchor="_Toc410741982">
        <w:r>
          <w:rPr>
            <w:webHidden/>
            <w:rStyle w:val="IndexLink"/>
          </w:rPr>
          <w:t>10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de-CH"/>
          </w:rPr>
          <w:tab/>
        </w:r>
        <w:r>
          <w:rPr>
            <w:rStyle w:val="IndexLink"/>
          </w:rPr>
          <w:t>Projektfreigabe</w:t>
        </w:r>
        <w:r>
          <w:rPr>
            <w:webHidden/>
          </w:rPr>
          <w:fldChar w:fldCharType="begin"/>
        </w:r>
        <w:r>
          <w:rPr>
            <w:webHidden/>
          </w:rPr>
          <w:instrText>PAGEREF _Toc410741982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39" w:leader="dot"/>
        </w:tabs>
        <w:ind w:left="352" w:right="0" w:hanging="352"/>
        <w:rPr>
          <w:b/>
          <w:b/>
        </w:rPr>
      </w:pPr>
      <w:r>
        <w:rPr>
          <w:b/>
        </w:rPr>
      </w:r>
      <w:r>
        <w:fldChar w:fldCharType="end"/>
      </w:r>
    </w:p>
    <w:p>
      <w:pPr>
        <w:pStyle w:val="Normal"/>
        <w:spacing w:before="0" w:after="200"/>
        <w:rPr>
          <w:b/>
          <w:b/>
        </w:rPr>
      </w:pPr>
      <w:r>
        <w:rPr>
          <w:b/>
        </w:rPr>
      </w:r>
    </w:p>
    <w:p>
      <w:pPr>
        <w:pStyle w:val="Normal"/>
        <w:spacing w:before="0" w:after="200"/>
        <w:rPr>
          <w:b/>
          <w:b/>
        </w:rPr>
      </w:pPr>
      <w:r>
        <w:rPr>
          <w:b/>
        </w:rPr>
      </w:r>
    </w:p>
    <w:p>
      <w:pPr>
        <w:pStyle w:val="Normal"/>
        <w:tabs>
          <w:tab w:val="right" w:pos="9276" w:leader="dot"/>
        </w:tabs>
        <w:rPr/>
      </w:pPr>
      <w:r>
        <w:rPr/>
      </w:r>
    </w:p>
    <w:p>
      <w:pPr>
        <w:pStyle w:val="Normal"/>
        <w:spacing w:before="200" w:after="200"/>
        <w:rPr>
          <w:b/>
          <w:b/>
        </w:rPr>
      </w:pPr>
      <w:r>
        <w:rPr>
          <w:b/>
        </w:rPr>
        <w:t>Abbildungsverzeichnis</w:t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rPr>
          <w:rFonts w:cs="Arial"/>
          <w:b/>
          <w:b/>
          <w:bCs/>
          <w:sz w:val="24"/>
          <w:szCs w:val="32"/>
          <w:lang w:val="fr-FR"/>
        </w:rPr>
      </w:pPr>
      <w:bookmarkStart w:id="0" w:name="_Toc350764388"/>
      <w:bookmarkStart w:id="1" w:name="_Toc409788290"/>
      <w:bookmarkStart w:id="2" w:name="_Toc350764388"/>
      <w:bookmarkStart w:id="3" w:name="_Toc409788290"/>
      <w:r>
        <w:rPr>
          <w:rFonts w:cs="Arial"/>
          <w:b/>
          <w:bCs/>
          <w:sz w:val="24"/>
          <w:szCs w:val="32"/>
          <w:lang w:val="fr-FR"/>
        </w:rPr>
      </w:r>
      <w:r>
        <w:br w:type="page"/>
      </w:r>
    </w:p>
    <w:p>
      <w:pPr>
        <w:pStyle w:val="Heading1"/>
        <w:numPr>
          <w:ilvl w:val="0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/>
      </w:pPr>
      <w:r>
        <w:rPr>
          <w:lang w:val="fr-FR"/>
        </w:rPr>
        <w:t xml:space="preserve"> </w:t>
      </w:r>
      <w:bookmarkStart w:id="4" w:name="_Toc410741966"/>
      <w:r>
        <w:rPr/>
        <w:t>Situationsanalyse</w:t>
      </w:r>
      <w:bookmarkEnd w:id="2"/>
      <w:bookmarkEnd w:id="3"/>
      <w:bookmarkEnd w:id="4"/>
      <w:r>
        <w:rPr/>
        <w:t xml:space="preserve"> </w:t>
      </w:r>
    </w:p>
    <w:p>
      <w:pPr>
        <w:pStyle w:val="Heading2"/>
        <w:numPr>
          <w:ilvl w:val="1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/>
      </w:pPr>
      <w:bookmarkStart w:id="5" w:name="_Toc410741967"/>
      <w:bookmarkStart w:id="6" w:name="_Toc350764389"/>
      <w:bookmarkStart w:id="7" w:name="_Toc409788291"/>
      <w:bookmarkEnd w:id="5"/>
      <w:bookmarkEnd w:id="6"/>
      <w:bookmarkEnd w:id="7"/>
      <w:r>
        <w:rPr/>
        <w:t>Ausgangslage</w:t>
      </w:r>
    </w:p>
    <w:p>
      <w:pPr>
        <w:pStyle w:val="Normal"/>
        <w:rPr/>
      </w:pPr>
      <w:r>
        <w:rPr/>
        <w:t xml:space="preserve">Auf dem MacBook unseres Kunden ist derzeit kein einziges Spiel installiert. Unser Kunde ist mit dem Angebot des App Stores nicht zufrieden. Er wünscht sich ein </w:t>
      </w:r>
      <w:r>
        <w:rPr/>
        <w:t>r</w:t>
      </w:r>
      <w:r>
        <w:rPr/>
        <w:t xml:space="preserve">essourcenfreundliches Spiel, dass auch für seine Kinder geeignet ist. Da unser Kunde ein Fan von </w:t>
      </w:r>
      <w:r>
        <w:rPr/>
        <w:t>Platformern</w:t>
      </w:r>
      <w:r>
        <w:rPr/>
        <w:t xml:space="preserve"> ist, wünscht er sich ein solches Endlosspiel auf seinem MacBook.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Als Vorbild sieht er das Smartphone-Spiel Doodle Jump. Unser Kunde hat bereits im Internet nach einer Doodle Jump Version für den Mac gesucht, </w:t>
      </w:r>
      <w:r>
        <w:rPr/>
        <w:t>konnte aber keine Version finden die seinen Ansprüchen genügten</w:t>
      </w:r>
      <w:r>
        <w:rPr/>
        <w:t xml:space="preserve">. Er fand eine Doodle Jump online Version, </w:t>
      </w:r>
      <w:r>
        <w:rPr/>
        <w:t>allerdings ist das auch keine Lösung, da sein Spiel auch offline verfügbar sein muss.</w:t>
      </w:r>
      <w:r>
        <w:rPr/>
        <w:t xml:space="preserve"> Die bei der Internetrecherche gefunden</w:t>
      </w:r>
      <w:r>
        <w:rPr/>
        <w:t>en</w:t>
      </w:r>
      <w:r>
        <w:rPr/>
        <w:t xml:space="preserve"> offline Versionen von Doodle Jump haben unseren Kunden auch nicht überzeugt, weil diese aus nicht transparenten Quellen stammen.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Nach der erfolgreichen Durchführung dieses Projekts hat der Kunde ein</w:t>
      </w:r>
      <w:r>
        <w:rPr/>
        <w:t>en</w:t>
      </w:r>
      <w:r>
        <w:rPr/>
        <w:t xml:space="preserve"> lang ersehnte</w:t>
      </w:r>
      <w:r>
        <w:rPr/>
        <w:t>n</w:t>
      </w:r>
      <w:r>
        <w:rPr/>
        <w:t xml:space="preserve">, </w:t>
      </w:r>
      <w:r>
        <w:rPr/>
        <w:t xml:space="preserve">endlosen Platformer </w:t>
      </w:r>
      <w:r>
        <w:rPr/>
        <w:t xml:space="preserve">auf seinem MacBook, </w:t>
      </w:r>
      <w:r>
        <w:rPr/>
        <w:t>den</w:t>
      </w:r>
      <w:r>
        <w:rPr/>
        <w:t xml:space="preserve"> er auch ohne Internetzugang verwenden kann.</w:t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</w:r>
    </w:p>
    <w:p>
      <w:pPr>
        <w:pStyle w:val="Heading2"/>
        <w:numPr>
          <w:ilvl w:val="1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/>
      </w:pPr>
      <w:bookmarkStart w:id="8" w:name="_Toc410741968"/>
      <w:bookmarkStart w:id="9" w:name="_Toc350764390"/>
      <w:bookmarkStart w:id="10" w:name="_Toc409788292"/>
      <w:bookmarkEnd w:id="8"/>
      <w:bookmarkEnd w:id="9"/>
      <w:bookmarkEnd w:id="10"/>
      <w:r>
        <w:rPr/>
        <w:t>Stärken</w:t>
      </w:r>
    </w:p>
    <w:p>
      <w:pPr>
        <w:pStyle w:val="TextCDB"/>
        <w:tabs>
          <w:tab w:val="left" w:pos="3262" w:leader="none"/>
        </w:tabs>
        <w:rPr/>
      </w:pPr>
      <w:r>
        <w:rPr>
          <w:sz w:val="20"/>
          <w:lang w:val="de-CH"/>
        </w:rPr>
        <w:t xml:space="preserve">Das MacBook ist bereits vorhanden und muss nicht noch angeschafft werden. Auf dem MacBook ist Python bereits </w:t>
      </w:r>
      <w:r>
        <w:rPr>
          <w:sz w:val="20"/>
          <w:lang w:val="de-CH"/>
        </w:rPr>
        <w:t>vor</w:t>
      </w:r>
      <w:r>
        <w:rPr>
          <w:sz w:val="20"/>
          <w:lang w:val="de-CH"/>
        </w:rPr>
        <w:t>installiert.</w:t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</w:r>
    </w:p>
    <w:p>
      <w:pPr>
        <w:pStyle w:val="Heading2"/>
        <w:numPr>
          <w:ilvl w:val="1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/>
      </w:pPr>
      <w:bookmarkStart w:id="11" w:name="_Toc410741969"/>
      <w:bookmarkStart w:id="12" w:name="_Toc350764391"/>
      <w:bookmarkStart w:id="13" w:name="_Toc409788293"/>
      <w:r>
        <w:rPr/>
        <w:t>Schwächen</w:t>
      </w:r>
      <w:bookmarkEnd w:id="11"/>
      <w:bookmarkEnd w:id="12"/>
      <w:bookmarkEnd w:id="13"/>
      <w:r>
        <w:rPr/>
        <w:t xml:space="preserve"> </w:t>
      </w:r>
    </w:p>
    <w:tbl>
      <w:tblPr>
        <w:tblW w:w="9498" w:type="dxa"/>
        <w:jc w:val="left"/>
        <w:tblInd w:w="109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17" w:type="dxa"/>
          <w:left w:w="103" w:type="dxa"/>
          <w:bottom w:w="17" w:type="dxa"/>
          <w:right w:w="108" w:type="dxa"/>
        </w:tblCellMar>
        <w:tblLook w:val="0000" w:noVBand="0" w:noHBand="0" w:lastColumn="0" w:firstColumn="0" w:lastRow="0" w:firstRow="0"/>
      </w:tblPr>
      <w:tblGrid>
        <w:gridCol w:w="1560"/>
        <w:gridCol w:w="4110"/>
        <w:gridCol w:w="3828"/>
      </w:tblGrid>
      <w:tr>
        <w:trPr/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103" w:type="dxa"/>
            </w:tcMar>
          </w:tcPr>
          <w:p>
            <w:pPr>
              <w:pStyle w:val="Tabellenberschrift"/>
              <w:snapToGrid w:val="false"/>
              <w:spacing w:before="20" w:after="20"/>
              <w:rPr/>
            </w:pPr>
            <w:r>
              <w:rPr/>
              <w:t>Schwachpunkt</w:t>
            </w:r>
          </w:p>
        </w:tc>
        <w:tc>
          <w:tcPr>
            <w:tcW w:w="4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103" w:type="dxa"/>
            </w:tcMar>
          </w:tcPr>
          <w:p>
            <w:pPr>
              <w:pStyle w:val="Tabellenberschrift"/>
              <w:snapToGrid w:val="false"/>
              <w:spacing w:before="20" w:after="20"/>
              <w:rPr/>
            </w:pPr>
            <w:r>
              <w:rPr/>
              <w:t>Beschreibung</w:t>
            </w:r>
          </w:p>
        </w:tc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333399" w:val="clear"/>
            <w:tcMar>
              <w:left w:w="103" w:type="dxa"/>
            </w:tcMar>
          </w:tcPr>
          <w:p>
            <w:pPr>
              <w:pStyle w:val="Tabellenberschrift"/>
              <w:snapToGrid w:val="false"/>
              <w:spacing w:before="20" w:after="20"/>
              <w:rPr/>
            </w:pPr>
            <w:r>
              <w:rPr/>
              <w:t>Verbesserung</w:t>
            </w:r>
          </w:p>
        </w:tc>
      </w:tr>
      <w:tr>
        <w:trPr/>
        <w:tc>
          <w:tcPr>
            <w:tcW w:w="1560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S1</w:t>
            </w:r>
          </w:p>
        </w:tc>
        <w:tc>
          <w:tcPr>
            <w:tcW w:w="4110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Es existiert keine transparente Quelle für ein vergleichbares Spiel.</w:t>
            </w:r>
          </w:p>
        </w:tc>
        <w:tc>
          <w:tcPr>
            <w:tcW w:w="382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 xml:space="preserve">Unser Spiel ist transparent und frei von </w:t>
            </w:r>
            <w:r>
              <w:rPr/>
              <w:t>Malware</w:t>
            </w:r>
            <w:r>
              <w:rPr/>
              <w:t>.</w:t>
            </w:r>
          </w:p>
        </w:tc>
      </w:tr>
      <w:tr>
        <w:trPr/>
        <w:tc>
          <w:tcPr>
            <w:tcW w:w="1560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S2</w:t>
            </w:r>
          </w:p>
        </w:tc>
        <w:tc>
          <w:tcPr>
            <w:tcW w:w="4110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Es bestehen vergleichbare Online-Spiele.</w:t>
            </w:r>
          </w:p>
        </w:tc>
        <w:tc>
          <w:tcPr>
            <w:tcW w:w="382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3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Unser Spiel ist offline verfügbar.</w:t>
            </w:r>
          </w:p>
        </w:tc>
      </w:tr>
    </w:tbl>
    <w:p>
      <w:pPr>
        <w:pStyle w:val="TextCDB"/>
        <w:tabs>
          <w:tab w:val="left" w:pos="3262" w:leader="none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</w:r>
    </w:p>
    <w:p>
      <w:pPr>
        <w:pStyle w:val="Heading1"/>
        <w:numPr>
          <w:ilvl w:val="0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/>
      </w:pPr>
      <w:bookmarkStart w:id="14" w:name="_Toc410741970"/>
      <w:bookmarkStart w:id="15" w:name="_Toc350764392"/>
      <w:bookmarkStart w:id="16" w:name="_Toc409788294"/>
      <w:bookmarkEnd w:id="14"/>
      <w:bookmarkEnd w:id="15"/>
      <w:bookmarkEnd w:id="16"/>
      <w:r>
        <w:rPr/>
        <w:t>Ziele</w:t>
      </w:r>
    </w:p>
    <w:p>
      <w:pPr>
        <w:pStyle w:val="TextCDB"/>
        <w:tabs>
          <w:tab w:val="left" w:pos="3262" w:leader="none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Formulieren Sie die Zielsetzungen für Ihr Projekt gemäss den Ausführungen auf AB 306.08.</w:t>
      </w:r>
    </w:p>
    <w:p>
      <w:pPr>
        <w:pStyle w:val="TextCDB"/>
        <w:tabs>
          <w:tab w:val="left" w:pos="3262" w:leader="none"/>
        </w:tabs>
        <w:rPr>
          <w:lang w:val="de-CH" w:eastAsia="de-CH"/>
        </w:rPr>
      </w:pPr>
      <w:bookmarkStart w:id="17" w:name="_Toc224380116"/>
      <w:bookmarkEnd w:id="17"/>
      <w:r>
        <w:rPr>
          <w:color w:val="B2A1C7" w:themeColor="accent4" w:themeTint="99"/>
          <w:lang w:val="de-CH" w:eastAsia="de-CH"/>
        </w:rPr>
        <w:t>Ordnen Sie jedem Ziel einen oder mehrere Schwachpunkte zu, welche dadurch behoben oder entschärft werden.</w:t>
      </w:r>
    </w:p>
    <w:p>
      <w:pPr>
        <w:pStyle w:val="TextCDB"/>
        <w:tabs>
          <w:tab w:val="left" w:pos="3262" w:leader="none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Oftmals ergeben sich weitere, von Schwachpunkten unabhängige Ziele aus der Geschäftsstrategie oder der Geschäftsagenda der Stammorganisation. Führen Sie solche Ziele separat auf.</w:t>
      </w:r>
    </w:p>
    <w:p>
      <w:pPr>
        <w:pStyle w:val="TextCDB"/>
        <w:tabs>
          <w:tab w:val="left" w:pos="3262" w:leader="none"/>
        </w:tabs>
        <w:rPr>
          <w:b/>
          <w:b/>
          <w:lang w:val="de-CH" w:eastAsia="de-CH"/>
        </w:rPr>
      </w:pPr>
      <w:r>
        <w:rPr>
          <w:b/>
          <w:lang w:val="de-CH" w:eastAsia="de-CH"/>
        </w:rPr>
      </w:r>
    </w:p>
    <w:p>
      <w:pPr>
        <w:pStyle w:val="Heading2"/>
        <w:numPr>
          <w:ilvl w:val="1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>
          <w:b w:val="false"/>
          <w:b w:val="false"/>
          <w:lang w:eastAsia="de-CH"/>
        </w:rPr>
      </w:pPr>
      <w:bookmarkStart w:id="18" w:name="_Toc410741971"/>
      <w:bookmarkEnd w:id="18"/>
      <w:r>
        <w:rPr/>
        <w:t>Rahmenbedingungen</w:t>
      </w:r>
    </w:p>
    <w:p>
      <w:pPr>
        <w:pStyle w:val="ListParagraph"/>
        <w:numPr>
          <w:ilvl w:val="0"/>
          <w:numId w:val="3"/>
        </w:numPr>
        <w:rPr/>
      </w:pPr>
      <w:r>
        <w:rPr/>
        <w:t>Organisatorische Rahmenbedingungen</w:t>
      </w:r>
    </w:p>
    <w:p>
      <w:pPr>
        <w:pStyle w:val="ListParagraph"/>
        <w:numPr>
          <w:ilvl w:val="1"/>
          <w:numId w:val="3"/>
        </w:numPr>
        <w:rPr/>
      </w:pPr>
      <w:r>
        <w:rPr/>
        <w:t>Anwendung der HERMES gibb Projektmethode</w:t>
      </w:r>
    </w:p>
    <w:p>
      <w:pPr>
        <w:pStyle w:val="ListParagraph"/>
        <w:numPr>
          <w:ilvl w:val="0"/>
          <w:numId w:val="3"/>
        </w:numPr>
        <w:rPr/>
      </w:pPr>
      <w:r>
        <w:rPr/>
        <w:t>Finanzielle Rahmenbedingungen</w:t>
      </w:r>
    </w:p>
    <w:p>
      <w:pPr>
        <w:pStyle w:val="ListParagraph"/>
        <w:numPr>
          <w:ilvl w:val="1"/>
          <w:numId w:val="3"/>
        </w:numPr>
        <w:rPr/>
      </w:pPr>
      <w:r>
        <w:rPr/>
        <w:t>MacBook mit installierten Office-Anwendungen bereits vorhanden</w:t>
      </w:r>
    </w:p>
    <w:p>
      <w:pPr>
        <w:pStyle w:val="ListParagraph"/>
        <w:numPr>
          <w:ilvl w:val="1"/>
          <w:numId w:val="3"/>
        </w:numPr>
        <w:rPr/>
      </w:pPr>
      <w:r>
        <w:rPr/>
        <w:t>MacBook mit installiertem Python bereits vorhanden</w:t>
      </w:r>
    </w:p>
    <w:p>
      <w:pPr>
        <w:pStyle w:val="ListParagraph"/>
        <w:numPr>
          <w:ilvl w:val="0"/>
          <w:numId w:val="3"/>
        </w:numPr>
        <w:rPr/>
      </w:pPr>
      <w:r>
        <w:rPr/>
        <w:t>Zeitliche Rahmenbedingungen</w:t>
      </w:r>
    </w:p>
    <w:p>
      <w:pPr>
        <w:pStyle w:val="ListParagraph"/>
        <w:numPr>
          <w:ilvl w:val="1"/>
          <w:numId w:val="3"/>
        </w:numPr>
        <w:rPr/>
      </w:pPr>
      <w:r>
        <w:rPr/>
        <w:t>Projektinitialisierungsauftrag erteilt (09.02.2016)</w:t>
      </w:r>
    </w:p>
    <w:p>
      <w:pPr>
        <w:pStyle w:val="ListParagraph"/>
        <w:numPr>
          <w:ilvl w:val="1"/>
          <w:numId w:val="3"/>
        </w:numPr>
        <w:rPr/>
      </w:pPr>
      <w:r>
        <w:rPr/>
        <w:t>Initialisierungsphase abgeschlossen (01.03.2016)</w:t>
      </w:r>
    </w:p>
    <w:p>
      <w:pPr>
        <w:pStyle w:val="ListParagraph"/>
        <w:numPr>
          <w:ilvl w:val="1"/>
          <w:numId w:val="3"/>
        </w:numPr>
        <w:rPr/>
      </w:pPr>
      <w:r>
        <w:rPr/>
        <w:t>Konzeptphase abgeschlossen (15.03.2015)</w:t>
      </w:r>
    </w:p>
    <w:p>
      <w:pPr>
        <w:pStyle w:val="ListParagraph"/>
        <w:numPr>
          <w:ilvl w:val="1"/>
          <w:numId w:val="3"/>
        </w:numPr>
        <w:rPr/>
      </w:pPr>
      <w:r>
        <w:rPr/>
        <w:t>Realisierungsphase abgeschlossen (26.04.2016)</w:t>
      </w:r>
    </w:p>
    <w:p>
      <w:pPr>
        <w:pStyle w:val="ListParagraph"/>
        <w:numPr>
          <w:ilvl w:val="1"/>
          <w:numId w:val="3"/>
        </w:numPr>
        <w:rPr/>
      </w:pPr>
      <w:r>
        <w:rPr/>
        <w:t>Einführungsphase abgeschlossen (10.05.2016)</w:t>
      </w:r>
    </w:p>
    <w:p>
      <w:pPr>
        <w:pStyle w:val="ListParagraph"/>
        <w:numPr>
          <w:ilvl w:val="1"/>
          <w:numId w:val="3"/>
        </w:numPr>
        <w:rPr/>
      </w:pPr>
      <w:r>
        <w:rPr/>
        <w:t>Schlussbericht fertig gestellt (24.05.2016)</w:t>
      </w:r>
    </w:p>
    <w:p>
      <w:pPr>
        <w:pStyle w:val="ListParagraph"/>
        <w:numPr>
          <w:ilvl w:val="1"/>
          <w:numId w:val="3"/>
        </w:numPr>
        <w:rPr/>
      </w:pPr>
      <w:r>
        <w:rPr/>
        <w:t>Präsentation (24.05.2016 – 31.05.2016)</w:t>
      </w:r>
    </w:p>
    <w:p>
      <w:pPr>
        <w:pStyle w:val="ListParagraph"/>
        <w:numPr>
          <w:ilvl w:val="0"/>
          <w:numId w:val="3"/>
        </w:numPr>
        <w:rPr/>
      </w:pPr>
      <w:r>
        <w:rPr/>
        <w:t>Räumliche Rahmenbedingungen</w:t>
      </w:r>
    </w:p>
    <w:p>
      <w:pPr>
        <w:pStyle w:val="ListParagraph"/>
        <w:numPr>
          <w:ilvl w:val="1"/>
          <w:numId w:val="3"/>
        </w:numPr>
        <w:rPr/>
      </w:pPr>
      <w:r>
        <w:rPr/>
        <w:t>Zimmer IE103</w:t>
      </w:r>
    </w:p>
    <w:p>
      <w:pPr>
        <w:pStyle w:val="TextCDB"/>
        <w:tabs>
          <w:tab w:val="left" w:pos="3262" w:leader="none"/>
        </w:tabs>
        <w:rPr>
          <w:lang w:val="de-CH" w:eastAsia="de-CH"/>
        </w:rPr>
      </w:pPr>
      <w:r>
        <w:rPr>
          <w:lang w:val="de-CH" w:eastAsia="de-CH"/>
        </w:rPr>
      </w:r>
    </w:p>
    <w:p>
      <w:pPr>
        <w:pStyle w:val="Heading2"/>
        <w:numPr>
          <w:ilvl w:val="1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>
          <w:b w:val="false"/>
          <w:b w:val="false"/>
          <w:lang w:eastAsia="de-CH"/>
        </w:rPr>
      </w:pPr>
      <w:bookmarkStart w:id="19" w:name="_Toc410741972"/>
      <w:bookmarkEnd w:id="19"/>
      <w:r>
        <w:rPr/>
        <w:t>Abgrenzung</w:t>
      </w:r>
    </w:p>
    <w:p>
      <w:pPr>
        <w:pStyle w:val="TextCDB"/>
        <w:numPr>
          <w:ilvl w:val="0"/>
          <w:numId w:val="4"/>
        </w:numPr>
        <w:tabs>
          <w:tab w:val="left" w:pos="3262" w:leader="none"/>
        </w:tabs>
        <w:rPr>
          <w:lang w:val="de-CH"/>
        </w:rPr>
      </w:pPr>
      <w:r>
        <w:rPr>
          <w:lang w:val="de-CH"/>
        </w:rPr>
        <w:t>Es wird keine neue Hardware angeschafft.</w:t>
      </w:r>
    </w:p>
    <w:p>
      <w:pPr>
        <w:pStyle w:val="TextCDB"/>
        <w:numPr>
          <w:ilvl w:val="0"/>
          <w:numId w:val="4"/>
        </w:numPr>
        <w:tabs>
          <w:tab w:val="left" w:pos="3262" w:leader="none"/>
        </w:tabs>
        <w:rPr/>
      </w:pPr>
      <w:r>
        <w:rPr>
          <w:lang w:val="de-CH"/>
        </w:rPr>
        <w:t>Auf Hardware und Betriebssystem wird kein Support g</w:t>
      </w:r>
      <w:r>
        <w:rPr>
          <w:lang w:val="de-CH"/>
        </w:rPr>
        <w:t>e</w:t>
      </w:r>
      <w:r>
        <w:rPr>
          <w:lang w:val="de-CH"/>
        </w:rPr>
        <w:t>leistet</w:t>
      </w:r>
      <w:bookmarkStart w:id="20" w:name="_GoBack"/>
      <w:bookmarkEnd w:id="20"/>
      <w:r>
        <w:rPr>
          <w:lang w:val="de-CH"/>
        </w:rPr>
        <w:t>.</w:t>
      </w:r>
    </w:p>
    <w:p>
      <w:pPr>
        <w:pStyle w:val="TextCDB"/>
        <w:numPr>
          <w:ilvl w:val="0"/>
          <w:numId w:val="4"/>
        </w:numPr>
        <w:tabs>
          <w:tab w:val="left" w:pos="3262" w:leader="none"/>
        </w:tabs>
        <w:rPr/>
      </w:pPr>
      <w:r>
        <w:rPr>
          <w:lang w:val="de-CH"/>
        </w:rPr>
        <w:t>Das Spiel wird ausschliesslich mit Python 2.7 entwickelt und getestet</w:t>
      </w:r>
    </w:p>
    <w:p>
      <w:pPr>
        <w:pStyle w:val="TextCDB"/>
        <w:numPr>
          <w:ilvl w:val="0"/>
          <w:numId w:val="4"/>
        </w:numPr>
        <w:tabs>
          <w:tab w:val="left" w:pos="3262" w:leader="none"/>
        </w:tabs>
        <w:rPr>
          <w:lang w:val="de-CH"/>
        </w:rPr>
      </w:pPr>
      <w:r>
        <w:rPr>
          <w:lang w:val="de-CH"/>
        </w:rPr>
        <w:t>Es wird nicht garantiert, dass unser PyJump Spiel auch mit anderen Python-Versionen kompatibel ist.</w:t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</w:r>
    </w:p>
    <w:p>
      <w:pPr>
        <w:pStyle w:val="Heading1"/>
        <w:numPr>
          <w:ilvl w:val="0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/>
      </w:pPr>
      <w:bookmarkStart w:id="21" w:name="_Toc350764393"/>
      <w:bookmarkStart w:id="22" w:name="_Toc410741973"/>
      <w:bookmarkStart w:id="23" w:name="_Toc409788295"/>
      <w:bookmarkEnd w:id="22"/>
      <w:bookmarkEnd w:id="23"/>
      <w:r>
        <w:rPr/>
        <w:t>Liste der Stakeholder</w:t>
      </w:r>
    </w:p>
    <w:p>
      <w:pPr>
        <w:pStyle w:val="Normal"/>
        <w:rPr/>
      </w:pPr>
      <w:r>
        <w:rPr/>
      </w:r>
    </w:p>
    <w:tbl>
      <w:tblPr>
        <w:tblW w:w="9639" w:type="dxa"/>
        <w:jc w:val="left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17" w:type="dxa"/>
          <w:left w:w="108" w:type="dxa"/>
          <w:bottom w:w="17" w:type="dxa"/>
          <w:right w:w="108" w:type="dxa"/>
        </w:tblCellMar>
        <w:tblLook w:val="0000" w:noVBand="0" w:noHBand="0" w:lastColumn="0" w:firstColumn="0" w:lastRow="0" w:firstRow="0"/>
      </w:tblPr>
      <w:tblGrid>
        <w:gridCol w:w="1984"/>
        <w:gridCol w:w="1559"/>
        <w:gridCol w:w="3119"/>
        <w:gridCol w:w="2976"/>
      </w:tblGrid>
      <w:tr>
        <w:trPr/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333399" w:val="clear"/>
            <w:tcMar>
              <w:left w:w="108" w:type="dxa"/>
            </w:tcMar>
          </w:tcPr>
          <w:p>
            <w:pPr>
              <w:pStyle w:val="Tabellenberschrift"/>
              <w:snapToGrid w:val="false"/>
              <w:spacing w:before="20" w:after="20"/>
              <w:rPr/>
            </w:pPr>
            <w:r>
              <w:rPr/>
              <w:t>Name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333399" w:val="clear"/>
            <w:tcMar>
              <w:left w:w="108" w:type="dxa"/>
            </w:tcMar>
          </w:tcPr>
          <w:p>
            <w:pPr>
              <w:pStyle w:val="Tabellenberschrift"/>
              <w:snapToGrid w:val="false"/>
              <w:spacing w:before="20" w:after="20"/>
              <w:rPr/>
            </w:pPr>
            <w:r>
              <w:rPr/>
              <w:t>Funktion</w:t>
            </w:r>
          </w:p>
        </w:tc>
        <w:tc>
          <w:tcPr>
            <w:tcW w:w="31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333399" w:val="clear"/>
            <w:tcMar>
              <w:left w:w="108" w:type="dxa"/>
            </w:tcMar>
          </w:tcPr>
          <w:p>
            <w:pPr>
              <w:pStyle w:val="Tabellenberschrift"/>
              <w:snapToGrid w:val="false"/>
              <w:spacing w:before="20" w:after="20"/>
              <w:rPr/>
            </w:pPr>
            <w:r>
              <w:rPr/>
              <w:t>Verantwortlichkeit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333399" w:val="clear"/>
            <w:tcMar>
              <w:left w:w="108" w:type="dxa"/>
            </w:tcMar>
          </w:tcPr>
          <w:p>
            <w:pPr>
              <w:pStyle w:val="Tabellenberschrift"/>
              <w:snapToGrid w:val="false"/>
              <w:spacing w:before="20" w:after="20"/>
              <w:rPr/>
            </w:pPr>
            <w:r>
              <w:rPr/>
              <w:t>Kontaktdaten</w:t>
            </w:r>
          </w:p>
        </w:tc>
      </w:tr>
      <w:tr>
        <w:trPr/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8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Daniel Sterchi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8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Auftraggeber</w:t>
            </w:r>
          </w:p>
        </w:tc>
        <w:tc>
          <w:tcPr>
            <w:tcW w:w="31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8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Auftraggeber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8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daniel.sterchi@iet-gibb.ch</w:t>
            </w:r>
          </w:p>
        </w:tc>
      </w:tr>
      <w:tr>
        <w:trPr/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8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Dominik Schütz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8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Projektleiter</w:t>
            </w:r>
          </w:p>
        </w:tc>
        <w:tc>
          <w:tcPr>
            <w:tcW w:w="31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8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Projektleitung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8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dominikschuetz@hotmail.com</w:t>
            </w:r>
          </w:p>
        </w:tc>
      </w:tr>
      <w:tr>
        <w:trPr/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8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Raphael Schwob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8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Mitarbeiter</w:t>
            </w:r>
          </w:p>
        </w:tc>
        <w:tc>
          <w:tcPr>
            <w:tcW w:w="31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8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Head of Development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108" w:type="dxa"/>
            </w:tcMar>
          </w:tcPr>
          <w:p>
            <w:pPr>
              <w:pStyle w:val="TabellenInhalt"/>
              <w:snapToGrid w:val="false"/>
              <w:spacing w:before="20" w:after="20"/>
              <w:rPr/>
            </w:pPr>
            <w:r>
              <w:rPr/>
              <w:t>r.schwob@4teamwork.ch</w:t>
            </w:r>
          </w:p>
        </w:tc>
      </w:tr>
    </w:tbl>
    <w:p>
      <w:pPr>
        <w:pStyle w:val="TextCDB"/>
        <w:tabs>
          <w:tab w:val="left" w:pos="3262" w:leader="none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</w:r>
    </w:p>
    <w:p>
      <w:pPr>
        <w:pStyle w:val="TextCDB"/>
        <w:tabs>
          <w:tab w:val="left" w:pos="3262" w:leader="none"/>
        </w:tabs>
        <w:rPr>
          <w:lang w:val="de-CH" w:eastAsia="de-CH"/>
        </w:rPr>
      </w:pPr>
      <w:r>
        <w:rPr>
          <w:lang w:val="de-CH" w:eastAsia="de-CH"/>
        </w:rPr>
      </w:r>
    </w:p>
    <w:p>
      <w:pPr>
        <w:pStyle w:val="TextCDB"/>
        <w:tabs>
          <w:tab w:val="left" w:pos="3262" w:leader="none"/>
        </w:tabs>
        <w:rPr>
          <w:lang w:val="de-CH" w:eastAsia="de-CH"/>
        </w:rPr>
      </w:pPr>
      <w:r>
        <w:rPr>
          <w:lang w:val="de-CH" w:eastAsia="de-CH"/>
        </w:rPr>
      </w:r>
    </w:p>
    <w:p>
      <w:pPr>
        <w:pStyle w:val="Heading1"/>
        <w:numPr>
          <w:ilvl w:val="0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>
          <w:lang w:eastAsia="de-CH"/>
        </w:rPr>
      </w:pPr>
      <w:bookmarkStart w:id="24" w:name="_Toc350764393"/>
      <w:bookmarkStart w:id="25" w:name="_Toc410741974"/>
      <w:bookmarkStart w:id="26" w:name="_Toc409788296"/>
      <w:bookmarkEnd w:id="24"/>
      <w:bookmarkEnd w:id="25"/>
      <w:bookmarkEnd w:id="26"/>
      <w:r>
        <w:rPr/>
        <w:t>Anforderungen</w:t>
      </w:r>
    </w:p>
    <w:p>
      <w:pPr>
        <w:pStyle w:val="TextCDB"/>
        <w:tabs>
          <w:tab w:val="left" w:pos="3262" w:leader="none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Welche Anforderungen muss die neue Lösung erfüllen, damit die unter Punkt 2 genannten Ziele erreicht werden können? Benennen Sie die Anforderungen (A1, A2,…). Stellen Sie die Anforderungen am besten tabellarisch dar und geben Sie pro Anforderung an, welches/welche Ziele damit abgedeckt werden.</w:t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color w:val="B2A1C7" w:themeColor="accent4" w:themeTint="99"/>
          <w:lang w:val="de-CH"/>
        </w:rPr>
        <w:t>Jedes zu erreichende Ziel sollte mit mindestens einer Anforderung abgedeckt sein.</w:t>
      </w:r>
    </w:p>
    <w:p>
      <w:pPr>
        <w:pStyle w:val="TextCDB"/>
        <w:tabs>
          <w:tab w:val="left" w:pos="3262" w:leader="none"/>
        </w:tabs>
        <w:rPr>
          <w:b/>
          <w:b/>
          <w:i/>
          <w:i/>
          <w:lang w:val="de-CH"/>
        </w:rPr>
      </w:pPr>
      <w:r>
        <w:rPr>
          <w:b/>
          <w:i/>
          <w:lang w:val="de-CH"/>
        </w:rPr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</w:r>
    </w:p>
    <w:p>
      <w:pPr>
        <w:pStyle w:val="Heading1"/>
        <w:numPr>
          <w:ilvl w:val="0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/>
      </w:pPr>
      <w:bookmarkStart w:id="27" w:name="_Toc410741975"/>
      <w:bookmarkStart w:id="28" w:name="_Toc350764394"/>
      <w:bookmarkStart w:id="29" w:name="_Toc409788297"/>
      <w:bookmarkEnd w:id="27"/>
      <w:bookmarkEnd w:id="28"/>
      <w:bookmarkEnd w:id="29"/>
      <w:r>
        <w:rPr/>
        <w:t>Lösungsvarianten</w:t>
      </w:r>
    </w:p>
    <w:p>
      <w:pPr>
        <w:pStyle w:val="Heading2"/>
        <w:numPr>
          <w:ilvl w:val="1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/>
      </w:pPr>
      <w:bookmarkStart w:id="30" w:name="_Toc410741976"/>
      <w:bookmarkStart w:id="31" w:name="_Toc350764395"/>
      <w:bookmarkStart w:id="32" w:name="_Toc409788298"/>
      <w:bookmarkEnd w:id="30"/>
      <w:bookmarkEnd w:id="31"/>
      <w:bookmarkEnd w:id="32"/>
      <w:r>
        <w:rPr/>
        <w:t>Variantenübersicht</w:t>
      </w:r>
    </w:p>
    <w:p>
      <w:pPr>
        <w:pStyle w:val="TextCDB"/>
        <w:tabs>
          <w:tab w:val="left" w:pos="3262" w:leader="none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Bis hierher haben Sie sich viele Gedanken über das eigentliche Problem und die Anforderungen an seine Lösung gemacht.</w:t>
      </w:r>
    </w:p>
    <w:p>
      <w:pPr>
        <w:pStyle w:val="TextCDB"/>
        <w:tabs>
          <w:tab w:val="left" w:pos="3262" w:leader="none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Nun ist es wichtig, dass Sie sich von Ihrer (wahrscheinlich ja schon vorhandenen) Lösungsidee distanzieren, um andere Alternativen in Betracht ziehen zu können.</w:t>
      </w:r>
    </w:p>
    <w:p>
      <w:pPr>
        <w:pStyle w:val="TextCDB"/>
        <w:tabs>
          <w:tab w:val="left" w:pos="3262" w:leader="none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Lassen Sie Ihrer Phantasie einen Spielraum und überlegen Sie sich echte Varianten für eine Lösung der Aufgabestellung. In der Regel lassen sich mindestens drei verschiedene Lösungsvarianten finden.</w:t>
      </w:r>
    </w:p>
    <w:p>
      <w:pPr>
        <w:pStyle w:val="Heading2"/>
        <w:numPr>
          <w:ilvl w:val="1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/>
      </w:pPr>
      <w:bookmarkStart w:id="33" w:name="_Toc410741977"/>
      <w:bookmarkStart w:id="34" w:name="_Toc350764396"/>
      <w:bookmarkStart w:id="35" w:name="_Toc409788299"/>
      <w:bookmarkEnd w:id="33"/>
      <w:bookmarkEnd w:id="34"/>
      <w:bookmarkEnd w:id="35"/>
      <w:r>
        <w:rPr/>
        <w:t>Beschreibung der Varianten</w:t>
      </w:r>
    </w:p>
    <w:p>
      <w:pPr>
        <w:pStyle w:val="TextCDB"/>
        <w:tabs>
          <w:tab w:val="left" w:pos="3262" w:leader="none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Beschreiben Sie hier die gefundenen Lösungsvarianten so genau, dass auch eine aussenstehende Person mit wenig technischem Sachverständnis den weiter unten gefällten Entscheid nachvollziehen kann.</w:t>
      </w:r>
    </w:p>
    <w:p>
      <w:pPr>
        <w:pStyle w:val="TextCDB"/>
        <w:tabs>
          <w:tab w:val="left" w:pos="3262" w:leader="none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</w:r>
    </w:p>
    <w:p>
      <w:pPr>
        <w:pStyle w:val="Heading1"/>
        <w:numPr>
          <w:ilvl w:val="0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/>
      </w:pPr>
      <w:bookmarkStart w:id="36" w:name="_Toc410741978"/>
      <w:bookmarkStart w:id="37" w:name="_Toc409788300"/>
      <w:bookmarkStart w:id="38" w:name="_Toc350764397"/>
      <w:r>
        <w:rPr/>
        <w:t>Bewertung der Varianten</w:t>
      </w:r>
      <w:bookmarkEnd w:id="38"/>
      <w:bookmarkEnd w:id="36"/>
      <w:bookmarkEnd w:id="37"/>
      <w:r>
        <w:rPr/>
        <w:t xml:space="preserve">  (Tabelle)</w:t>
      </w:r>
    </w:p>
    <w:p>
      <w:pPr>
        <w:pStyle w:val="TextCDB"/>
        <w:tabs>
          <w:tab w:val="left" w:pos="3262" w:leader="none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 xml:space="preserve">Führen Sie hier Ihren möglichst objektiven Variantenentscheid durch. Oft ist die Lösung, welche schon von Anfang an favorisiert wurde, nicht die beste. </w:t>
        <w:br/>
        <w:t>Einen nachvollziehbaren Entscheid erreicht man z.B. mit eine Tabelle, in welcher die einzelnen Varianten einer Liste von (gewichteten) Kriterien gegenübergestellt werden (siehe auch AB 306.08).</w:t>
      </w:r>
    </w:p>
    <w:p>
      <w:pPr>
        <w:pStyle w:val="TextCDB"/>
        <w:tabs>
          <w:tab w:val="left" w:pos="3262" w:leader="none"/>
        </w:tabs>
        <w:rPr>
          <w:lang w:val="de-CH" w:eastAsia="de-CH"/>
        </w:rPr>
      </w:pPr>
      <w:r>
        <w:rPr>
          <w:lang w:val="de-CH" w:eastAsia="de-CH"/>
        </w:rPr>
      </w:r>
    </w:p>
    <w:p>
      <w:pPr>
        <w:pStyle w:val="TextCDB"/>
        <w:tabs>
          <w:tab w:val="left" w:pos="3262" w:leader="none"/>
        </w:tabs>
        <w:rPr>
          <w:lang w:val="de-CH" w:eastAsia="de-CH"/>
        </w:rPr>
      </w:pPr>
      <w:r>
        <w:rPr>
          <w:lang w:val="de-CH" w:eastAsia="de-CH"/>
        </w:rPr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</w:r>
    </w:p>
    <w:p>
      <w:pPr>
        <w:pStyle w:val="Heading1"/>
        <w:numPr>
          <w:ilvl w:val="0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/>
      </w:pPr>
      <w:bookmarkStart w:id="39" w:name="_Toc410741979"/>
      <w:bookmarkStart w:id="40" w:name="_Toc350764398"/>
      <w:bookmarkStart w:id="41" w:name="_Toc409788301"/>
      <w:bookmarkEnd w:id="39"/>
      <w:bookmarkEnd w:id="40"/>
      <w:bookmarkEnd w:id="41"/>
      <w:r>
        <w:rPr/>
        <w:t>Lösungsbeschreibung</w:t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color w:val="B2A1C7" w:themeColor="accent4" w:themeTint="99"/>
          <w:lang w:val="de-CH"/>
        </w:rPr>
        <w:t>Beschreiben Sie nun die gefundene Lösungsvariante in allen ihren Details. Aus welchen Komponenten besteht die Lösung (evtl. System-Skizze einbauen).</w:t>
        <w:br/>
        <w:t>Überprüfen Sie zum Schluss anhand einer Tabelle, ob durch die gewählte Lösung auch wirklich alle Anforderungen abdecken.</w:t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</w:r>
    </w:p>
    <w:p>
      <w:pPr>
        <w:pStyle w:val="Heading1"/>
        <w:numPr>
          <w:ilvl w:val="0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/>
      </w:pPr>
      <w:bookmarkStart w:id="42" w:name="_Toc410741980"/>
      <w:bookmarkStart w:id="43" w:name="_Toc409788302"/>
      <w:bookmarkEnd w:id="42"/>
      <w:bookmarkEnd w:id="43"/>
      <w:r>
        <w:rPr/>
        <w:t>Projektplanung</w:t>
      </w:r>
    </w:p>
    <w:p>
      <w:pPr>
        <w:pStyle w:val="TextCDB"/>
        <w:tabs>
          <w:tab w:val="left" w:pos="3262" w:leader="none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Erstellen Sie hier einen (vorerst noch groben) Zeitplan für die Durchführung des Projektes (mindestens Dauer und Abschluss der einzelnen Phasen sowie wichtigste Meilensteine).</w:t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color w:val="B2A1C7" w:themeColor="accent4" w:themeTint="99"/>
          <w:lang w:val="de-CH"/>
        </w:rPr>
        <w:t>Verwenden Sie dazu eine Excel-Tabelle oder ein Gantt-Diagramm.</w:t>
      </w:r>
      <w:r>
        <w:rPr>
          <w:lang w:val="de-CH"/>
        </w:rPr>
        <w:t xml:space="preserve"> </w:t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</w:r>
    </w:p>
    <w:p>
      <w:pPr>
        <w:pStyle w:val="Heading1"/>
        <w:numPr>
          <w:ilvl w:val="0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/>
      </w:pPr>
      <w:bookmarkStart w:id="44" w:name="_Toc410741981"/>
      <w:bookmarkStart w:id="45" w:name="_Toc350764399"/>
      <w:bookmarkStart w:id="46" w:name="_Toc409788303"/>
      <w:bookmarkEnd w:id="44"/>
      <w:bookmarkEnd w:id="45"/>
      <w:bookmarkEnd w:id="46"/>
      <w:r>
        <w:rPr/>
        <w:t>Empfehlung</w:t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color w:val="B2A1C7" w:themeColor="accent4" w:themeTint="99"/>
          <w:lang w:val="de-CH"/>
        </w:rPr>
        <w:t>Empfehlen Sie hier dem Auftraggeber, den Projektentscheid zu Gunsten der ausgewählten Variante zu treffen und das Projekt freizugeben.</w:t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</w:r>
    </w:p>
    <w:p>
      <w:pPr>
        <w:pStyle w:val="Heading1"/>
        <w:numPr>
          <w:ilvl w:val="0"/>
          <w:numId w:val="2"/>
        </w:numPr>
        <w:tabs>
          <w:tab w:val="left" w:pos="850" w:leader="none"/>
          <w:tab w:val="left" w:pos="3262" w:leader="none"/>
        </w:tabs>
        <w:suppressAutoHyphens w:val="false"/>
        <w:spacing w:lineRule="auto" w:line="288" w:before="120" w:after="120"/>
        <w:rPr/>
      </w:pPr>
      <w:bookmarkStart w:id="47" w:name="_Toc410741982"/>
      <w:bookmarkStart w:id="48" w:name="_Toc409788304"/>
      <w:bookmarkEnd w:id="47"/>
      <w:bookmarkEnd w:id="48"/>
      <w:r>
        <w:rPr/>
        <w:t>Projektfreigabe</w:t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  <w:t>Hiermit bestätigt der Auftraggeber die Freigabe des Projekts:</w:t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>________________________</w:t>
        <w:tab/>
        <w:tab/>
        <w:t>_______________________</w:t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  <w:t>Der Auftraggeber</w:t>
        <w:tab/>
        <w:tab/>
        <w:t>Der Projektleiter</w:t>
      </w:r>
    </w:p>
    <w:p>
      <w:pPr>
        <w:pStyle w:val="TextCDB"/>
        <w:tabs>
          <w:tab w:val="left" w:pos="3262" w:leader="none"/>
        </w:tabs>
        <w:rPr>
          <w:lang w:val="de-CH"/>
        </w:rPr>
      </w:pPr>
      <w:r>
        <w:rPr>
          <w:lang w:val="de-CH"/>
        </w:rPr>
        <w:t>(Ort, Datum, Unterschrift)</w:t>
        <w:tab/>
        <w:tab/>
        <w:t>(Ort, Datum, Unterschrift)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1" w:top="1134" w:footer="603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utiger 45 Light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"/>
        <w:szCs w:val="2"/>
      </w:rPr>
    </w:pPr>
    <w:r>
      <w:rPr>
        <w:sz w:val="2"/>
        <w:szCs w:val="2"/>
      </w:rPr>
    </w:r>
  </w:p>
  <w:tbl>
    <w:tblPr>
      <w:tblW w:w="9778" w:type="dxa"/>
      <w:jc w:val="left"/>
      <w:tblInd w:w="0" w:type="dxa"/>
      <w:tblBorders>
        <w:top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259"/>
      <w:gridCol w:w="3259"/>
      <w:gridCol w:w="3260"/>
    </w:tblGrid>
    <w:tr>
      <w:trPr/>
      <w:tc>
        <w:tcPr>
          <w:tcW w:w="3259" w:type="dxa"/>
          <w:tcBorders>
            <w:top w:val="single" w:sz="4" w:space="0" w:color="000001"/>
          </w:tcBorders>
          <w:shd w:color="auto" w:fill="auto" w:val="clear"/>
        </w:tcPr>
        <w:p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3259" w:type="dxa"/>
          <w:tcBorders>
            <w:top w:val="single" w:sz="4" w:space="0" w:color="000001"/>
          </w:tcBorders>
          <w:shd w:color="auto" w:fill="auto" w:val="clear"/>
        </w:tcPr>
        <w:p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Speicherdatum: ##.##.##</w:t>
          </w:r>
        </w:p>
      </w:tc>
      <w:tc>
        <w:tcPr>
          <w:tcW w:w="3260" w:type="dxa"/>
          <w:tcBorders>
            <w:top w:val="single" w:sz="4" w:space="0" w:color="000001"/>
          </w:tcBorders>
          <w:shd w:color="auto" w:fill="auto" w:val="clear"/>
        </w:tcPr>
        <w:p>
          <w:pPr>
            <w:pStyle w:val="Footer"/>
            <w:jc w:val="right"/>
            <w:rPr/>
          </w:pPr>
          <w:r>
            <w:rPr>
              <w:sz w:val="20"/>
              <w:szCs w:val="20"/>
            </w:rPr>
            <w:t xml:space="preserve">Seite </w:t>
          </w:r>
          <w:r>
            <w:rPr>
              <w:sz w:val="20"/>
              <w:szCs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 w:val="20"/>
              <w:szCs w:val="20"/>
            </w:rPr>
            <w:t xml:space="preserve"> von </w:t>
          </w:r>
          <w:r>
            <w:rPr>
              <w:sz w:val="20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 w:val="20"/>
              <w:szCs w:val="20"/>
            </w:rPr>
            <w:t xml:space="preserve"> </w:t>
          </w:r>
        </w:p>
      </w:tc>
    </w:tr>
  </w:tbl>
  <w:p>
    <w:pPr>
      <w:pStyle w:val="Foo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77" w:type="dxa"/>
      <w:jc w:val="left"/>
      <w:tblInd w:w="0" w:type="dxa"/>
      <w:tblBorders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4888"/>
      <w:gridCol w:w="4888"/>
    </w:tblGrid>
    <w:tr>
      <w:trPr/>
      <w:tc>
        <w:tcPr>
          <w:tcW w:w="4888" w:type="dxa"/>
          <w:tcBorders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Header"/>
            <w:rPr/>
          </w:pPr>
          <w:r>
            <w:rPr/>
            <w:drawing>
              <wp:inline distT="0" distB="0" distL="0" distR="0">
                <wp:extent cx="1885950" cy="266700"/>
                <wp:effectExtent l="0" t="0" r="0" b="0"/>
                <wp:docPr id="1" name="Bild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8" w:type="dxa"/>
          <w:tcBorders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Header"/>
            <w:jc w:val="right"/>
            <w:rPr/>
          </w:pPr>
          <w:r>
            <w:rPr/>
            <w:t>PyJump</w:t>
          </w:r>
        </w:p>
        <w:p>
          <w:pPr>
            <w:pStyle w:val="Header"/>
            <w:jc w:val="right"/>
            <w:rPr/>
          </w:pPr>
          <w:r>
            <w:rPr/>
            <w:t>Studie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851" w:hanging="851"/>
      </w:pPr>
      <w:rPr>
        <w:sz w:val="24"/>
        <w:i w:val="false"/>
        <w:b/>
        <w:szCs w:val="32"/>
        <w:rFonts w:cs="Times New Roman"/>
      </w:rPr>
    </w:lvl>
    <w:lvl w:ilvl="1">
      <w:start w:val="1"/>
      <w:numFmt w:val="decimal"/>
      <w:lvlText w:val="%1.%2"/>
      <w:lvlJc w:val="left"/>
      <w:pPr>
        <w:ind w:left="851" w:hanging="851"/>
      </w:pPr>
      <w:rPr>
        <w:sz w:val="22"/>
        <w:i w:val="false"/>
        <w:b/>
        <w:szCs w:val="28"/>
        <w:rFonts w:cs="Times New Roman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sz w:val="24"/>
        <w:i w:val="false"/>
        <w:b/>
        <w:szCs w:val="24"/>
        <w:rFonts w:cs="Times New Roman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sz w:val="22"/>
        <w:i w:val="false"/>
        <w:b/>
        <w:szCs w:val="22"/>
        <w:rFonts w:cs="Times New Roman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sz w:val="22"/>
        <w:i w:val="false"/>
        <w:b/>
        <w:szCs w:val="22"/>
        <w:rFonts w:cs="Times New Roman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sz w:val="22"/>
        <w:i w:val="false"/>
        <w:b w:val="false"/>
        <w:szCs w:val="22"/>
        <w:rFonts w:cs="Times New Roman"/>
      </w:rPr>
    </w:lvl>
    <w:lvl w:ilvl="6">
      <w:start w:val="1"/>
      <w:numFmt w:val="decimal"/>
      <w:lvlText w:val="%1.%2.%3.%4.%5.%6.%7"/>
      <w:lvlJc w:val="left"/>
      <w:pPr>
        <w:ind w:left="1701" w:hanging="1701"/>
      </w:pPr>
      <w:rPr>
        <w:sz w:val="22"/>
        <w:i w:val="false"/>
        <w:b w:val="false"/>
        <w:szCs w:val="22"/>
        <w:rFonts w:cs="Times New Roman"/>
      </w:rPr>
    </w:lvl>
    <w:lvl w:ilvl="7">
      <w:start w:val="1"/>
      <w:numFmt w:val="decimal"/>
      <w:lvlText w:val="%1.%2.%3.%4.%5.%6.%7.%8"/>
      <w:lvlJc w:val="left"/>
      <w:pPr>
        <w:ind w:left="1701" w:hanging="1701"/>
      </w:pPr>
      <w:rPr>
        <w:sz w:val="22"/>
        <w:i w:val="false"/>
        <w:b w:val="false"/>
        <w:szCs w:val="22"/>
        <w:rFonts w:cs="Times New Roman"/>
      </w:rPr>
    </w:lvl>
    <w:lvl w:ilvl="8">
      <w:start w:val="1"/>
      <w:numFmt w:val="decimal"/>
      <w:lvlText w:val="%1.%2.%3.%4.%5.%6.%7.%8.%9"/>
      <w:lvlJc w:val="left"/>
      <w:pPr>
        <w:ind w:left="1701" w:hanging="1701"/>
      </w:pPr>
      <w:rPr>
        <w:sz w:val="22"/>
        <w:i w:val="false"/>
        <w:b w:val="false"/>
        <w:szCs w:val="22"/>
        <w:rFonts w:cs="Times New Roman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223db"/>
    <w:pPr>
      <w:widowControl/>
      <w:suppressAutoHyphens w:val="true"/>
      <w:bidi w:val="0"/>
      <w:jc w:val="left"/>
    </w:pPr>
    <w:rPr>
      <w:rFonts w:ascii="Arial" w:hAnsi="Arial" w:eastAsia="PMingLiU" w:cs="Times New Roman"/>
      <w:color w:val="auto"/>
      <w:sz w:val="20"/>
      <w:szCs w:val="20"/>
      <w:lang w:eastAsia="ar-SA" w:val="de-CH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outlineLvl w:val="0"/>
      <w:outlineLvl w:val="0"/>
    </w:pPr>
    <w:rPr>
      <w:rFonts w:cs="Arial"/>
      <w:b/>
      <w:bCs/>
      <w:sz w:val="24"/>
      <w:szCs w:val="32"/>
    </w:rPr>
  </w:style>
  <w:style w:type="paragraph" w:styleId="Heading2">
    <w:name w:val="Heading 2"/>
    <w:basedOn w:val="Normal"/>
    <w:qFormat/>
    <w:rsid w:val="00d81dc1"/>
    <w:pPr>
      <w:keepNext/>
      <w:numPr>
        <w:ilvl w:val="1"/>
        <w:numId w:val="1"/>
      </w:numPr>
      <w:outlineLvl w:val="1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outlineLvl w:val="2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outlineLvl w:val="3"/>
      <w:outlineLvl w:val="3"/>
    </w:pPr>
    <w:rPr>
      <w:bCs/>
      <w:szCs w:val="28"/>
    </w:rPr>
  </w:style>
  <w:style w:type="paragraph" w:styleId="Heading5">
    <w:name w:val="Heading 5"/>
    <w:basedOn w:val="Normal"/>
    <w:qFormat/>
    <w:pPr>
      <w:keepNext/>
      <w:numPr>
        <w:ilvl w:val="4"/>
        <w:numId w:val="1"/>
      </w:numPr>
      <w:outlineLvl w:val="4"/>
      <w:outlineLvl w:val="4"/>
    </w:pPr>
    <w:rPr>
      <w:bCs/>
      <w:iCs/>
      <w:szCs w:val="26"/>
    </w:rPr>
  </w:style>
  <w:style w:type="paragraph" w:styleId="Heading6">
    <w:name w:val="Heading 6"/>
    <w:basedOn w:val="Normal"/>
    <w:qFormat/>
    <w:pPr>
      <w:keepNext/>
      <w:numPr>
        <w:ilvl w:val="5"/>
        <w:numId w:val="1"/>
      </w:numPr>
      <w:outlineLvl w:val="5"/>
      <w:outlineLvl w:val="5"/>
    </w:pPr>
    <w:rPr>
      <w:bCs/>
      <w:szCs w:val="22"/>
    </w:rPr>
  </w:style>
  <w:style w:type="paragraph" w:styleId="Heading7">
    <w:name w:val="Heading 7"/>
    <w:basedOn w:val="Normal"/>
    <w:qFormat/>
    <w:pPr>
      <w:keepNext/>
      <w:numPr>
        <w:ilvl w:val="6"/>
        <w:numId w:val="1"/>
      </w:numPr>
      <w:outlineLvl w:val="6"/>
      <w:outlineLvl w:val="6"/>
    </w:pPr>
    <w:rPr/>
  </w:style>
  <w:style w:type="paragraph" w:styleId="Heading8">
    <w:name w:val="Heading 8"/>
    <w:basedOn w:val="Normal"/>
    <w:qFormat/>
    <w:pPr>
      <w:keepNext/>
      <w:numPr>
        <w:ilvl w:val="7"/>
        <w:numId w:val="1"/>
      </w:numPr>
      <w:outlineLvl w:val="7"/>
      <w:outlineLvl w:val="7"/>
    </w:pPr>
    <w:rPr>
      <w:iCs/>
    </w:rPr>
  </w:style>
  <w:style w:type="paragraph" w:styleId="Heading9">
    <w:name w:val="Heading 9"/>
    <w:basedOn w:val="Normal"/>
    <w:qFormat/>
    <w:pPr>
      <w:keepNext/>
      <w:numPr>
        <w:ilvl w:val="8"/>
        <w:numId w:val="1"/>
      </w:numPr>
      <w:outlineLvl w:val="8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1" w:customStyle="1">
    <w:name w:val="Absatz-Standardschriftart1"/>
    <w:qFormat/>
    <w:rPr/>
  </w:style>
  <w:style w:type="character" w:styleId="Pagenumber">
    <w:name w:val="page number"/>
    <w:basedOn w:val="AbsatzStandardschriftart1"/>
    <w:qFormat/>
    <w:rPr/>
  </w:style>
  <w:style w:type="character" w:styleId="Kommentarzeichen1" w:customStyle="1">
    <w:name w:val="Kommentarzeichen1"/>
    <w:qFormat/>
    <w:rPr>
      <w:sz w:val="16"/>
      <w:szCs w:val="16"/>
    </w:rPr>
  </w:style>
  <w:style w:type="character" w:styleId="Car" w:customStyle="1">
    <w:name w:val="Car"/>
    <w:qFormat/>
    <w:rPr>
      <w:rFonts w:ascii="Arial" w:hAnsi="Arial" w:eastAsia="PMingLiU" w:cs="Arial"/>
      <w:b/>
      <w:bCs/>
      <w:sz w:val="24"/>
      <w:szCs w:val="32"/>
      <w:lang w:val="fr-CH" w:eastAsia="ar-SA" w:bidi="ar-SA"/>
    </w:rPr>
  </w:style>
  <w:style w:type="character" w:styleId="Aufzhlungszeichen1" w:customStyle="1">
    <w:name w:val="Aufzählungszeichen1"/>
    <w:qFormat/>
    <w:rPr>
      <w:rFonts w:ascii="StarSymbol" w:hAnsi="StarSymbol" w:eastAsia="StarSymbol" w:cs="StarSymbol"/>
      <w:sz w:val="18"/>
      <w:szCs w:val="18"/>
    </w:rPr>
  </w:style>
  <w:style w:type="character" w:styleId="InternetLink">
    <w:name w:val="Internet Link"/>
    <w:uiPriority w:val="99"/>
    <w:rsid w:val="00a33095"/>
    <w:rPr>
      <w:color w:val="0000FF"/>
      <w:u w:val="single"/>
    </w:rPr>
  </w:style>
  <w:style w:type="character" w:styleId="SprechblasentextZchn" w:customStyle="1">
    <w:name w:val="Sprechblasentext Zchn"/>
    <w:basedOn w:val="DefaultParagraphFont"/>
    <w:link w:val="Sprechblasentext"/>
    <w:qFormat/>
    <w:rsid w:val="00114661"/>
    <w:rPr>
      <w:rFonts w:ascii="Tahoma" w:hAnsi="Tahoma" w:eastAsia="PMingLiU" w:cs="Tahoma"/>
      <w:sz w:val="16"/>
      <w:szCs w:val="16"/>
      <w:lang w:eastAsia="ar-SA"/>
    </w:rPr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0"/>
      <w:u w:val="none"/>
      <w:vertAlign w:val="baseline"/>
      <w:em w:val="none"/>
    </w:rPr>
  </w:style>
  <w:style w:type="character" w:styleId="ListLabel3">
    <w:name w:val="ListLabel 3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0"/>
      <w:u w:val="none"/>
      <w:vertAlign w:val="baseline"/>
      <w:em w:val="none"/>
    </w:rPr>
  </w:style>
  <w:style w:type="character" w:styleId="ListLabel4">
    <w:name w:val="ListLabel 4"/>
    <w:qFormat/>
    <w:rPr>
      <w:rFonts w:cs="Times New Roman"/>
      <w:b/>
      <w:i w:val="false"/>
      <w:sz w:val="24"/>
      <w:szCs w:val="32"/>
    </w:rPr>
  </w:style>
  <w:style w:type="character" w:styleId="ListLabel5">
    <w:name w:val="ListLabel 5"/>
    <w:qFormat/>
    <w:rPr>
      <w:rFonts w:cs="Times New Roman"/>
      <w:b/>
      <w:i w:val="false"/>
      <w:sz w:val="22"/>
      <w:szCs w:val="28"/>
    </w:rPr>
  </w:style>
  <w:style w:type="character" w:styleId="ListLabel6">
    <w:name w:val="ListLabel 6"/>
    <w:qFormat/>
    <w:rPr>
      <w:rFonts w:cs="Times New Roman"/>
      <w:b/>
      <w:i w:val="false"/>
      <w:sz w:val="24"/>
      <w:szCs w:val="24"/>
    </w:rPr>
  </w:style>
  <w:style w:type="character" w:styleId="ListLabel7">
    <w:name w:val="ListLabel 7"/>
    <w:qFormat/>
    <w:rPr>
      <w:rFonts w:cs="Times New Roman"/>
      <w:b/>
      <w:i w:val="false"/>
      <w:sz w:val="22"/>
      <w:szCs w:val="22"/>
    </w:rPr>
  </w:style>
  <w:style w:type="character" w:styleId="ListLabel8">
    <w:name w:val="ListLabel 8"/>
    <w:qFormat/>
    <w:rPr>
      <w:rFonts w:cs="Times New Roman"/>
      <w:b w:val="false"/>
      <w:i w:val="false"/>
      <w:sz w:val="22"/>
      <w:szCs w:val="22"/>
    </w:rPr>
  </w:style>
  <w:style w:type="character" w:styleId="ListLabel9">
    <w:name w:val="ListLabel 9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erschrift" w:customStyle="1">
    <w:name w:val="Überschrift"/>
    <w:basedOn w:val="Normal"/>
    <w:qFormat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Tahoma"/>
    </w:rPr>
  </w:style>
  <w:style w:type="paragraph" w:styleId="Kommentartext1" w:customStyle="1">
    <w:name w:val="Kommentartext1"/>
    <w:basedOn w:val="Normal"/>
    <w:qFormat/>
    <w:pPr/>
    <w:rPr>
      <w:color w:val="000080"/>
      <w:u w:val="dotted"/>
    </w:rPr>
  </w:style>
  <w:style w:type="paragraph" w:styleId="Header">
    <w:name w:val="Header"/>
    <w:basedOn w:val="Normal"/>
    <w:pPr/>
    <w:rPr>
      <w:sz w:val="16"/>
    </w:rPr>
  </w:style>
  <w:style w:type="paragraph" w:styleId="Title">
    <w:name w:val="Title"/>
    <w:basedOn w:val="Normal"/>
    <w:qFormat/>
    <w:pPr>
      <w:keepNext/>
    </w:pPr>
    <w:rPr>
      <w:rFonts w:cs="Arial"/>
      <w:b/>
      <w:bCs/>
      <w:sz w:val="40"/>
      <w:szCs w:val="32"/>
    </w:rPr>
  </w:style>
  <w:style w:type="paragraph" w:styleId="Subtitle">
    <w:name w:val="Subtitle"/>
    <w:basedOn w:val="Berschrift"/>
    <w:qFormat/>
    <w:pPr>
      <w:jc w:val="center"/>
    </w:pPr>
    <w:rPr>
      <w:i/>
      <w:iCs/>
    </w:rPr>
  </w:style>
  <w:style w:type="paragraph" w:styleId="CDBTitel" w:customStyle="1">
    <w:name w:val="CDB_Titel"/>
    <w:basedOn w:val="Title"/>
    <w:qFormat/>
    <w:pPr>
      <w:keepNext/>
      <w:spacing w:lineRule="exact" w:line="480" w:before="0" w:after="260"/>
    </w:pPr>
    <w:rPr>
      <w:rFonts w:eastAsia="Times New Roman"/>
      <w:sz w:val="42"/>
    </w:rPr>
  </w:style>
  <w:style w:type="paragraph" w:styleId="TabellenInhalt" w:customStyle="1">
    <w:name w:val="Tabellen Inhalt"/>
    <w:basedOn w:val="Normal"/>
    <w:qFormat/>
    <w:pPr>
      <w:suppressLineNumbers/>
      <w:spacing w:lineRule="exact" w:line="260" w:before="20" w:after="20"/>
    </w:pPr>
    <w:rPr>
      <w:rFonts w:eastAsia="Times New Roman"/>
    </w:rPr>
  </w:style>
  <w:style w:type="paragraph" w:styleId="Tabellenberschrift" w:customStyle="1">
    <w:name w:val="Tabellen Überschrift"/>
    <w:basedOn w:val="TabellenInhalt"/>
    <w:qFormat/>
    <w:pPr/>
    <w:rPr>
      <w:bCs/>
      <w:color w:val="FFFFFF"/>
    </w:rPr>
  </w:style>
  <w:style w:type="paragraph" w:styleId="Footer">
    <w:name w:val="Footer"/>
    <w:basedOn w:val="Normal"/>
    <w:pPr/>
    <w:rPr>
      <w:sz w:val="16"/>
      <w:szCs w:val="16"/>
    </w:rPr>
  </w:style>
  <w:style w:type="paragraph" w:styleId="Contents1">
    <w:name w:val="Contents 1"/>
    <w:basedOn w:val="Normal"/>
    <w:uiPriority w:val="39"/>
    <w:pPr>
      <w:ind w:left="352" w:hanging="352"/>
    </w:pPr>
    <w:rPr/>
  </w:style>
  <w:style w:type="paragraph" w:styleId="Contents2">
    <w:name w:val="Contents 2"/>
    <w:basedOn w:val="Normal"/>
    <w:uiPriority w:val="39"/>
    <w:pPr>
      <w:ind w:left="516" w:hanging="516"/>
    </w:pPr>
    <w:rPr/>
  </w:style>
  <w:style w:type="paragraph" w:styleId="Contents3">
    <w:name w:val="Contents 3"/>
    <w:basedOn w:val="Normal"/>
    <w:semiHidden/>
    <w:pPr>
      <w:ind w:left="686" w:hanging="686"/>
    </w:pPr>
    <w:rPr/>
  </w:style>
  <w:style w:type="paragraph" w:styleId="Contents4">
    <w:name w:val="Contents 4"/>
    <w:basedOn w:val="Normal"/>
    <w:semiHidden/>
    <w:pPr>
      <w:ind w:left="851" w:hanging="851"/>
    </w:pPr>
    <w:rPr/>
  </w:style>
  <w:style w:type="paragraph" w:styleId="Contents5">
    <w:name w:val="Contents 5"/>
    <w:basedOn w:val="Normal"/>
    <w:semiHidden/>
    <w:pPr>
      <w:ind w:left="1021" w:hanging="1021"/>
    </w:pPr>
    <w:rPr/>
  </w:style>
  <w:style w:type="paragraph" w:styleId="Contents6">
    <w:name w:val="Contents 6"/>
    <w:basedOn w:val="Normal"/>
    <w:semiHidden/>
    <w:pPr>
      <w:ind w:left="1185" w:hanging="1185"/>
    </w:pPr>
    <w:rPr/>
  </w:style>
  <w:style w:type="paragraph" w:styleId="Contents7">
    <w:name w:val="Contents 7"/>
    <w:basedOn w:val="Normal"/>
    <w:semiHidden/>
    <w:pPr>
      <w:ind w:left="1349" w:hanging="1349"/>
    </w:pPr>
    <w:rPr/>
  </w:style>
  <w:style w:type="paragraph" w:styleId="Contents8">
    <w:name w:val="Contents 8"/>
    <w:basedOn w:val="Normal"/>
    <w:semiHidden/>
    <w:pPr>
      <w:ind w:left="1520" w:hanging="1520"/>
    </w:pPr>
    <w:rPr/>
  </w:style>
  <w:style w:type="paragraph" w:styleId="Contents9">
    <w:name w:val="Contents 9"/>
    <w:basedOn w:val="Normal"/>
    <w:semiHidden/>
    <w:pPr>
      <w:ind w:left="1684" w:hanging="1684"/>
    </w:pPr>
    <w:rPr/>
  </w:style>
  <w:style w:type="paragraph" w:styleId="Textedebulles" w:customStyle="1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CDBuLinie" w:customStyle="1">
    <w:name w:val="CDB_uLinie"/>
    <w:basedOn w:val="Normal"/>
    <w:qFormat/>
    <w:pPr>
      <w:pBdr>
        <w:bottom w:val="single" w:sz="4" w:space="1" w:color="000001"/>
      </w:pBdr>
      <w:spacing w:before="0" w:after="320"/>
      <w:ind w:left="28" w:right="28" w:hanging="0"/>
    </w:pPr>
    <w:rPr>
      <w:rFonts w:eastAsia="Times New Roman"/>
      <w:sz w:val="15"/>
      <w:szCs w:val="15"/>
    </w:rPr>
  </w:style>
  <w:style w:type="paragraph" w:styleId="Listennummer51" w:customStyle="1">
    <w:name w:val="Listennummer 51"/>
    <w:basedOn w:val="Normal"/>
    <w:qFormat/>
    <w:pPr/>
    <w:rPr>
      <w:rFonts w:ascii="Frutiger 45 Light" w:hAnsi="Frutiger 45 Light" w:eastAsia="Times New Roman"/>
      <w:szCs w:val="24"/>
      <w:lang w:val="fr-CH"/>
    </w:rPr>
  </w:style>
  <w:style w:type="paragraph" w:styleId="CDBAbsenderinformation" w:customStyle="1">
    <w:name w:val="CDB_Absenderinformation"/>
    <w:basedOn w:val="Footer"/>
    <w:qFormat/>
    <w:pPr>
      <w:spacing w:lineRule="exact" w:line="200"/>
    </w:pPr>
    <w:rPr>
      <w:rFonts w:eastAsia="Times New Roman"/>
      <w:sz w:val="15"/>
      <w:szCs w:val="15"/>
    </w:rPr>
  </w:style>
  <w:style w:type="paragraph" w:styleId="Inhaltsverzeichnis10" w:customStyle="1">
    <w:name w:val="Inhaltsverzeichnis 10"/>
    <w:basedOn w:val="Verzeichnis"/>
    <w:qFormat/>
    <w:pPr>
      <w:tabs>
        <w:tab w:val="right" w:pos="9637" w:leader="dot"/>
      </w:tabs>
      <w:ind w:left="2547" w:hanging="0"/>
    </w:pPr>
    <w:rPr/>
  </w:style>
  <w:style w:type="paragraph" w:styleId="ZCDBPlatzhalter" w:customStyle="1">
    <w:name w:val="z_CDB_Platzhalter"/>
    <w:basedOn w:val="Normal"/>
    <w:qFormat/>
    <w:rsid w:val="007a471b"/>
    <w:pPr>
      <w:suppressAutoHyphens w:val="false"/>
    </w:pPr>
    <w:rPr>
      <w:rFonts w:eastAsia="Times New Roman"/>
      <w:sz w:val="2"/>
      <w:szCs w:val="2"/>
      <w:lang w:eastAsia="de-CH"/>
    </w:rPr>
  </w:style>
  <w:style w:type="paragraph" w:styleId="ATraktNum1EFD" w:customStyle="1">
    <w:name w:val="_a_Trakt_Num1_EFD"/>
    <w:basedOn w:val="Heading1"/>
    <w:semiHidden/>
    <w:qFormat/>
    <w:rsid w:val="007a471b"/>
    <w:pPr>
      <w:keepNext/>
      <w:numPr>
        <w:ilvl w:val="0"/>
        <w:numId w:val="0"/>
      </w:numPr>
      <w:tabs>
        <w:tab w:val="left" w:pos="850" w:leader="none"/>
      </w:tabs>
      <w:suppressAutoHyphens w:val="false"/>
      <w:spacing w:lineRule="auto" w:line="288" w:before="80" w:after="80"/>
      <w:ind w:left="432" w:hanging="0"/>
    </w:pPr>
    <w:rPr>
      <w:rFonts w:eastAsia="Times New Roman"/>
      <w:sz w:val="22"/>
      <w:lang w:eastAsia="de-CH"/>
    </w:rPr>
  </w:style>
  <w:style w:type="paragraph" w:styleId="TextCDB" w:customStyle="1">
    <w:name w:val="Text_CDB"/>
    <w:basedOn w:val="Normal"/>
    <w:qFormat/>
    <w:rsid w:val="007a471b"/>
    <w:pPr>
      <w:suppressAutoHyphens w:val="false"/>
      <w:spacing w:lineRule="auto" w:line="264" w:before="0" w:after="120"/>
    </w:pPr>
    <w:rPr>
      <w:rFonts w:eastAsia="Times New Roman"/>
      <w:sz w:val="22"/>
      <w:szCs w:val="22"/>
      <w:lang w:val="en-US" w:eastAsia="de-DE"/>
    </w:rPr>
  </w:style>
  <w:style w:type="paragraph" w:styleId="ATraktNum2EFD" w:customStyle="1">
    <w:name w:val="_a_Trakt_Num2_EFD"/>
    <w:basedOn w:val="ATraktNum1EFD"/>
    <w:semiHidden/>
    <w:qFormat/>
    <w:rsid w:val="007a471b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semiHidden/>
    <w:qFormat/>
    <w:rsid w:val="007a471b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semiHidden/>
    <w:qFormat/>
    <w:rsid w:val="007a471b"/>
    <w:pPr>
      <w:tabs>
        <w:tab w:val="left" w:pos="920" w:leader="none"/>
      </w:tabs>
      <w:ind w:left="0" w:hanging="0"/>
      <w:outlineLvl w:val="3"/>
    </w:pPr>
    <w:rPr>
      <w:b w:val="false"/>
    </w:rPr>
  </w:style>
  <w:style w:type="paragraph" w:styleId="BalloonText">
    <w:name w:val="Balloon Text"/>
    <w:basedOn w:val="Normal"/>
    <w:link w:val="SprechblasentextZchn"/>
    <w:qFormat/>
    <w:rsid w:val="0011466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8b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073b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LibreOffice/5.0.5.2$MacOSX_X86_64 LibreOffice_project/55b006a02d247b5f7215fc6ea0fde844b30035b3</Application>
  <Paragraphs>143</Paragraphs>
  <Company>GIBB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2016-02-16T07:51:00Z</dcterms:created>
  <dc:creator>Martin Frieden</dc:creator>
  <dc:language>de-DE</dc:language>
  <cp:lastPrinted>2008-12-21T10:23:00Z</cp:lastPrinted>
  <dcterms:modified xsi:type="dcterms:W3CDTF">2016-02-23T10:23:34Z</dcterms:modified>
  <cp:revision>27</cp:revision>
  <dc:title>Projektantrag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GIBB</vt:lpwstr>
  </property>
  <property fmtid="{D5CDD505-2E9C-101B-9397-08002B2CF9AE}" pid="4" name="DocSecurity">
    <vt:i4>0</vt:i4>
  </property>
  <property fmtid="{D5CDD505-2E9C-101B-9397-08002B2CF9AE}" pid="5" name="F_Organisation">
    <vt:lpwstr>&lt;Organisation / Firma&gt;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