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F27B6A">
              <w:rPr>
                <w:u w:val="single"/>
              </w:rPr>
              <w:t>In Arbeit</w:t>
            </w:r>
            <w:r>
              <w:t xml:space="preserve"> / In Prüfung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proofErr w:type="spellStart"/>
            <w:r>
              <w:t>PyJump</w:t>
            </w:r>
            <w:proofErr w:type="spellEnd"/>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 xml:space="preserve">Daniel </w:t>
            </w:r>
            <w:proofErr w:type="spellStart"/>
            <w:r>
              <w:t>Sterchi</w:t>
            </w:r>
            <w:proofErr w:type="spellEnd"/>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 xml:space="preserve">Dominik Schütz, Raphael </w:t>
            </w:r>
            <w:proofErr w:type="spellStart"/>
            <w:r>
              <w:t>Schwob</w:t>
            </w:r>
            <w:proofErr w:type="spellEnd"/>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tc>
          <w:tcPr>
            <w:tcW w:w="1129" w:type="dxa"/>
            <w:tcBorders>
              <w:top w:val="single" w:sz="4" w:space="0" w:color="FFFFFF"/>
              <w:left w:val="single" w:sz="4" w:space="0" w:color="FFFFFF"/>
              <w:bottom w:val="single" w:sz="4" w:space="0" w:color="FFFFFF"/>
            </w:tcBorders>
            <w:shd w:val="clear" w:color="auto" w:fill="333399"/>
          </w:tcPr>
          <w:p w14:paraId="50E6D1C6"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20A723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5CDA22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5CD23550" w14:textId="77777777" w:rsidR="001501D4" w:rsidRDefault="001501D4">
            <w:pPr>
              <w:pStyle w:val="Tabellenberschrift"/>
              <w:snapToGrid w:val="0"/>
            </w:pPr>
            <w:r>
              <w:t>Name oder Rolle</w:t>
            </w:r>
          </w:p>
        </w:tc>
      </w:tr>
      <w:tr w:rsidR="006E5967" w14:paraId="5E65E1BC" w14:textId="77777777">
        <w:tc>
          <w:tcPr>
            <w:tcW w:w="1129" w:type="dxa"/>
            <w:tcBorders>
              <w:left w:val="single" w:sz="4" w:space="0" w:color="FFFFFF"/>
              <w:bottom w:val="single" w:sz="4" w:space="0" w:color="FFFFFF"/>
            </w:tcBorders>
            <w:shd w:val="clear" w:color="auto" w:fill="D9D9D9"/>
          </w:tcPr>
          <w:p w14:paraId="43C360F2" w14:textId="77777777" w:rsidR="006E5967" w:rsidRDefault="00F27B6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96B0D0A" w14:textId="77777777" w:rsidR="006E5967" w:rsidRDefault="00F27B6A" w:rsidP="001501D4">
            <w:pPr>
              <w:pStyle w:val="TabellenInhalt"/>
              <w:snapToGrid w:val="0"/>
            </w:pPr>
            <w:r>
              <w:t>22.03.16</w:t>
            </w:r>
          </w:p>
        </w:tc>
        <w:tc>
          <w:tcPr>
            <w:tcW w:w="3903" w:type="dxa"/>
            <w:tcBorders>
              <w:left w:val="single" w:sz="4" w:space="0" w:color="FFFFFF"/>
              <w:bottom w:val="single" w:sz="4" w:space="0" w:color="FFFFFF"/>
            </w:tcBorders>
            <w:shd w:val="clear" w:color="auto" w:fill="D9D9D9"/>
          </w:tcPr>
          <w:p w14:paraId="5AE00C67" w14:textId="77777777" w:rsidR="006E5967" w:rsidRDefault="00F27B6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tc>
          <w:tcPr>
            <w:tcW w:w="1129" w:type="dxa"/>
            <w:tcBorders>
              <w:left w:val="single" w:sz="4" w:space="0" w:color="FFFFFF"/>
              <w:bottom w:val="single" w:sz="4" w:space="0" w:color="FFFFFF"/>
            </w:tcBorders>
            <w:shd w:val="clear" w:color="auto" w:fill="D9D9D9"/>
          </w:tcPr>
          <w:p w14:paraId="0591BF8B"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36DED98"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B40BF9A"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E03598D" w14:textId="77777777" w:rsidR="006E5967" w:rsidRDefault="006E5967" w:rsidP="001501D4">
            <w:pPr>
              <w:pStyle w:val="TabellenInhalt"/>
              <w:snapToGrid w:val="0"/>
            </w:pPr>
          </w:p>
        </w:tc>
      </w:tr>
      <w:tr w:rsidR="006E5967" w14:paraId="4424863E" w14:textId="77777777">
        <w:tc>
          <w:tcPr>
            <w:tcW w:w="1129" w:type="dxa"/>
            <w:tcBorders>
              <w:left w:val="single" w:sz="4" w:space="0" w:color="FFFFFF"/>
              <w:bottom w:val="single" w:sz="4" w:space="0" w:color="FFFFFF"/>
            </w:tcBorders>
            <w:shd w:val="clear" w:color="auto" w:fill="D9D9D9"/>
          </w:tcPr>
          <w:p w14:paraId="0238C4E7"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6E67F40"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3AC8FF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E1C0624" w14:textId="77777777" w:rsidR="006E5967" w:rsidRDefault="006E5967" w:rsidP="001501D4">
            <w:pPr>
              <w:pStyle w:val="TabellenInhalt"/>
              <w:snapToGrid w:val="0"/>
            </w:pPr>
          </w:p>
        </w:tc>
      </w:tr>
      <w:tr w:rsidR="001501D4" w14:paraId="03708C50" w14:textId="77777777">
        <w:tc>
          <w:tcPr>
            <w:tcW w:w="1129" w:type="dxa"/>
            <w:tcBorders>
              <w:left w:val="single" w:sz="4" w:space="0" w:color="FFFFFF"/>
              <w:bottom w:val="single" w:sz="4" w:space="0" w:color="FFFFFF"/>
            </w:tcBorders>
            <w:shd w:val="clear" w:color="auto" w:fill="D9D9D9"/>
          </w:tcPr>
          <w:p w14:paraId="483ED968"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2E273F4D"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2B4429E"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86C727A" w14:textId="77777777" w:rsidR="001501D4" w:rsidRDefault="001501D4">
            <w:pPr>
              <w:pStyle w:val="TabellenInhalt"/>
              <w:snapToGrid w:val="0"/>
            </w:pPr>
          </w:p>
        </w:tc>
      </w:tr>
    </w:tbl>
    <w:p w14:paraId="0FC39250"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tc>
          <w:tcPr>
            <w:tcW w:w="2160" w:type="dxa"/>
            <w:tcBorders>
              <w:top w:val="single" w:sz="4" w:space="0" w:color="FFFFFF"/>
              <w:left w:val="single" w:sz="4" w:space="0" w:color="FFFFFF"/>
              <w:bottom w:val="single" w:sz="4" w:space="0" w:color="FFFFFF"/>
            </w:tcBorders>
            <w:shd w:val="clear" w:color="auto" w:fill="333399"/>
          </w:tcPr>
          <w:p w14:paraId="5CD0B1D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43A0CE" w14:textId="77777777" w:rsidR="001501D4" w:rsidRDefault="001501D4">
            <w:pPr>
              <w:pStyle w:val="Tabellenberschrift"/>
              <w:snapToGrid w:val="0"/>
            </w:pPr>
            <w:r>
              <w:t>Bedeutung</w:t>
            </w:r>
          </w:p>
        </w:tc>
      </w:tr>
      <w:tr w:rsidR="001501D4" w14:paraId="190BADB1" w14:textId="77777777">
        <w:tc>
          <w:tcPr>
            <w:tcW w:w="2160" w:type="dxa"/>
            <w:tcBorders>
              <w:left w:val="single" w:sz="4" w:space="0" w:color="FFFFFF"/>
              <w:bottom w:val="single" w:sz="4" w:space="0" w:color="FFFFFF"/>
            </w:tcBorders>
            <w:shd w:val="clear" w:color="auto" w:fill="D9D9D9"/>
          </w:tcPr>
          <w:p w14:paraId="712658C6"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728888E" w14:textId="77777777" w:rsidR="001501D4" w:rsidRDefault="001501D4">
            <w:pPr>
              <w:pStyle w:val="TabellenInhalt"/>
              <w:snapToGrid w:val="0"/>
            </w:pPr>
          </w:p>
        </w:tc>
      </w:tr>
    </w:tbl>
    <w:p w14:paraId="70132DAC"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B446A26" w14:textId="77777777">
        <w:tc>
          <w:tcPr>
            <w:tcW w:w="2151" w:type="dxa"/>
            <w:tcBorders>
              <w:top w:val="single" w:sz="4" w:space="0" w:color="FFFFFF"/>
              <w:left w:val="single" w:sz="4" w:space="0" w:color="FFFFFF"/>
              <w:bottom w:val="single" w:sz="4" w:space="0" w:color="FFFFFF"/>
            </w:tcBorders>
            <w:shd w:val="clear" w:color="auto" w:fill="333399"/>
          </w:tcPr>
          <w:p w14:paraId="2ACC1F8A"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3E2B4F1" w14:textId="77777777" w:rsidR="001501D4" w:rsidRDefault="001501D4">
            <w:pPr>
              <w:pStyle w:val="Tabellenberschrift"/>
              <w:snapToGrid w:val="0"/>
            </w:pPr>
            <w:r>
              <w:t>Titel, Quelle</w:t>
            </w:r>
          </w:p>
        </w:tc>
      </w:tr>
      <w:tr w:rsidR="006E5967" w14:paraId="130EDC80" w14:textId="77777777">
        <w:tc>
          <w:tcPr>
            <w:tcW w:w="2151" w:type="dxa"/>
            <w:tcBorders>
              <w:left w:val="single" w:sz="4" w:space="0" w:color="FFFFFF"/>
              <w:bottom w:val="single" w:sz="4" w:space="0" w:color="FFFFFF"/>
            </w:tcBorders>
            <w:shd w:val="clear" w:color="auto" w:fill="D9D9D9"/>
          </w:tcPr>
          <w:p w14:paraId="6AA9238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5C49ED9" w14:textId="77777777" w:rsidR="006E5967" w:rsidRDefault="006E5967" w:rsidP="001501D4">
            <w:pPr>
              <w:pStyle w:val="TabellenInhalt"/>
              <w:snapToGrid w:val="0"/>
            </w:pPr>
          </w:p>
        </w:tc>
      </w:tr>
      <w:tr w:rsidR="006E5967" w14:paraId="6FF37D54" w14:textId="77777777">
        <w:tc>
          <w:tcPr>
            <w:tcW w:w="2151" w:type="dxa"/>
            <w:tcBorders>
              <w:left w:val="single" w:sz="4" w:space="0" w:color="FFFFFF"/>
              <w:bottom w:val="single" w:sz="4" w:space="0" w:color="FFFFFF"/>
            </w:tcBorders>
            <w:shd w:val="clear" w:color="auto" w:fill="D9D9D9"/>
          </w:tcPr>
          <w:p w14:paraId="3C2DE31B"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6E5D06" w14:textId="77777777" w:rsidR="006E5967" w:rsidRDefault="006E5967" w:rsidP="001501D4">
            <w:pPr>
              <w:pStyle w:val="TabellenInhalt"/>
              <w:snapToGrid w:val="0"/>
            </w:pPr>
          </w:p>
        </w:tc>
      </w:tr>
      <w:tr w:rsidR="001501D4" w14:paraId="719EB0E1" w14:textId="77777777">
        <w:tc>
          <w:tcPr>
            <w:tcW w:w="2151" w:type="dxa"/>
            <w:tcBorders>
              <w:left w:val="single" w:sz="4" w:space="0" w:color="FFFFFF"/>
              <w:bottom w:val="single" w:sz="4" w:space="0" w:color="FFFFFF"/>
            </w:tcBorders>
            <w:shd w:val="clear" w:color="auto" w:fill="D9D9D9"/>
          </w:tcPr>
          <w:p w14:paraId="6B1BEAA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9064C02" w14:textId="77777777" w:rsidR="001501D4" w:rsidRDefault="001501D4">
            <w:pPr>
              <w:pStyle w:val="TabellenInhalt"/>
              <w:snapToGrid w:val="0"/>
            </w:pPr>
          </w:p>
        </w:tc>
      </w:tr>
    </w:tbl>
    <w:p w14:paraId="6FF4A4DE" w14:textId="77777777" w:rsidR="001501D4" w:rsidRDefault="001501D4">
      <w:pPr>
        <w:rPr>
          <w:b/>
        </w:rPr>
      </w:pPr>
      <w:r>
        <w:br w:type="page"/>
      </w:r>
      <w:r>
        <w:rPr>
          <w:b/>
        </w:rPr>
        <w:lastRenderedPageBreak/>
        <w:t>Inhaltsverzeichnis</w:t>
      </w:r>
    </w:p>
    <w:p w14:paraId="1765BFAD"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826873" w:history="1">
        <w:r w:rsidR="00D159D6" w:rsidRPr="008D5437">
          <w:rPr>
            <w:rStyle w:val="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5772066" w14:textId="77777777" w:rsidR="00D159D6" w:rsidRDefault="00E6766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622A6A6"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6A5FED9E"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7D2BB2E4"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07AD5A2"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5362649E"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0BAE728"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D429046" w14:textId="77777777" w:rsidR="00D159D6" w:rsidRDefault="00E6766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1DA57D63"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0C80788"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4D5D651"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5A8BC4DB"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3F0BE0D2"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5BCBB45"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4691DE1"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FAC3C71"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D97B70F" w14:textId="77777777" w:rsidR="00D159D6" w:rsidRDefault="00E6766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1056859B"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25045E7"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C968A68"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7648894D"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57C840CA"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86A5BED"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3556511"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E133270"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182D6CB"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3376F700"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5EE78E3"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8A09E04"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4DADB8B"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B252009" w14:textId="77777777" w:rsidR="00D159D6" w:rsidRDefault="00E6766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A4AF07B" w14:textId="77777777" w:rsidR="00D159D6" w:rsidRDefault="00E6766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7F8783A"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6228FEDE"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9C67485" w14:textId="77777777" w:rsidR="00D159D6" w:rsidRDefault="00E6766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6F3D6C8C" w14:textId="77777777" w:rsidR="00AD1D4D"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Pr>
          <w:noProof/>
        </w:rPr>
        <w:t>Abbildung 1 Systemarchitektur</w:t>
      </w:r>
      <w:r>
        <w:rPr>
          <w:noProof/>
        </w:rPr>
        <w:tab/>
      </w:r>
      <w:r>
        <w:rPr>
          <w:noProof/>
        </w:rPr>
        <w:fldChar w:fldCharType="begin"/>
      </w:r>
      <w:r>
        <w:rPr>
          <w:noProof/>
        </w:rPr>
        <w:instrText xml:space="preserve"> PAGEREF _Toc446407395 \h </w:instrText>
      </w:r>
      <w:r>
        <w:rPr>
          <w:noProof/>
        </w:rPr>
      </w:r>
      <w:r>
        <w:rPr>
          <w:noProof/>
        </w:rPr>
        <w:fldChar w:fldCharType="separate"/>
      </w:r>
      <w:r>
        <w:rPr>
          <w:noProof/>
        </w:rPr>
        <w:t>3</w:t>
      </w:r>
      <w:r>
        <w:rPr>
          <w:noProof/>
        </w:rPr>
        <w:fldChar w:fldCharType="end"/>
      </w:r>
    </w:p>
    <w:p w14:paraId="56220981" w14:textId="77777777" w:rsidR="001501D4" w:rsidRDefault="00AD1D4D">
      <w:r>
        <w:fldChar w:fldCharType="end"/>
      </w:r>
      <w:bookmarkStart w:id="0" w:name="_GoBack"/>
      <w:bookmarkEnd w:id="0"/>
    </w:p>
    <w:p w14:paraId="72D38C33" w14:textId="77777777"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3" w:name="_Toc377969926"/>
      <w:bookmarkStart w:id="4" w:name="_Toc288232293"/>
      <w:bookmarkStart w:id="5" w:name="_Toc286322560"/>
      <w:bookmarkStart w:id="6" w:name="_Toc410826873"/>
      <w:bookmarkEnd w:id="1"/>
      <w:bookmarkEnd w:id="2"/>
      <w:r>
        <w:lastRenderedPageBreak/>
        <w:t>Zusammenfassung</w:t>
      </w:r>
      <w:bookmarkEnd w:id="3"/>
      <w:bookmarkEnd w:id="4"/>
      <w:bookmarkEnd w:id="5"/>
      <w:bookmarkEnd w:id="6"/>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w:t>
      </w:r>
      <w:proofErr w:type="gramStart"/>
      <w:r>
        <w:t>einen Soll</w:t>
      </w:r>
      <w:proofErr w:type="gramEnd"/>
      <w:r>
        <w:t xml:space="preserve">/Ist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D838B86" w14:textId="77777777"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7" w:name="_Toc377969927"/>
      <w:bookmarkStart w:id="8" w:name="_Toc288232294"/>
      <w:bookmarkStart w:id="9" w:name="_Toc410826874"/>
      <w:r>
        <w:t>Technische Detailspezifikation</w:t>
      </w:r>
      <w:bookmarkEnd w:id="7"/>
      <w:bookmarkEnd w:id="8"/>
      <w:bookmarkEnd w:id="9"/>
    </w:p>
    <w:p w14:paraId="7B21DEB2" w14:textId="77777777" w:rsidR="00AC42EB" w:rsidRDefault="00AC42EB" w:rsidP="00AC42EB">
      <w:pPr>
        <w:pStyle w:val="berschrift2"/>
        <w:numPr>
          <w:ilvl w:val="1"/>
          <w:numId w:val="19"/>
        </w:numPr>
        <w:tabs>
          <w:tab w:val="num" w:pos="576"/>
          <w:tab w:val="left" w:pos="850"/>
        </w:tabs>
        <w:ind w:left="576" w:hanging="576"/>
      </w:pPr>
      <w:bookmarkStart w:id="10" w:name="_Toc377969928"/>
      <w:bookmarkStart w:id="11" w:name="_Toc288232295"/>
      <w:bookmarkStart w:id="12" w:name="_Toc410826875"/>
      <w:r>
        <w:t>Systemdesign</w:t>
      </w:r>
      <w:bookmarkEnd w:id="10"/>
      <w:bookmarkEnd w:id="11"/>
      <w:bookmarkEnd w:id="12"/>
    </w:p>
    <w:p w14:paraId="5D695BEE"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3" w:name="_Toc377969929"/>
      <w:bookmarkStart w:id="14" w:name="_Toc288232296"/>
      <w:bookmarkStart w:id="15" w:name="_Toc410826876"/>
      <w:r>
        <w:t>Struktur</w:t>
      </w:r>
      <w:bookmarkEnd w:id="13"/>
      <w:bookmarkEnd w:id="14"/>
      <w:bookmarkEnd w:id="15"/>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6" w:name="_Toc446407395"/>
      <w:r>
        <w:t xml:space="preserve">Abbildung </w:t>
      </w:r>
      <w:fldSimple w:instr=" SEQ Abbildung \* ARABIC ">
        <w:r>
          <w:rPr>
            <w:noProof/>
          </w:rPr>
          <w:t>1</w:t>
        </w:r>
      </w:fldSimple>
      <w:r>
        <w:t xml:space="preserve"> Systemarchitektur</w:t>
      </w:r>
      <w:bookmarkEnd w:id="16"/>
    </w:p>
    <w:p w14:paraId="2CEEAFA1" w14:textId="77777777" w:rsidR="007642EC" w:rsidRPr="007642EC" w:rsidRDefault="007642EC" w:rsidP="007642EC"/>
    <w:p w14:paraId="36053279" w14:textId="77777777"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7" w:name="_Toc217803047"/>
      <w:bookmarkStart w:id="18" w:name="_Toc410826877"/>
      <w:r>
        <w:t>Beschreibung der Elemente</w:t>
      </w:r>
      <w:bookmarkEnd w:id="17"/>
      <w:bookmarkEnd w:id="18"/>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 xml:space="preserve">Steuert die Logik sowie alle Prozesse rund um den Inhalt </w:t>
            </w:r>
            <w:r w:rsidRPr="001C7378">
              <w:lastRenderedPageBreak/>
              <w:t>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lastRenderedPageBreak/>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Dabei werden auch die verschiedenen Usereingaben 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0095529F" w14:textId="77777777" w:rsidR="00AC42EB" w:rsidRDefault="007F519D" w:rsidP="00AC42EB">
      <w:pPr>
        <w:pStyle w:val="Textkrper"/>
      </w:pPr>
      <w:r w:rsidRPr="007F519D">
        <w:rPr>
          <w:color w:val="B2A1C7" w:themeColor="accent4" w:themeTint="99"/>
        </w:rPr>
        <w:t>Beschreibung</w:t>
      </w:r>
      <w:r w:rsidR="00AC42EB" w:rsidRPr="007F519D">
        <w:rPr>
          <w:color w:val="B2A1C7" w:themeColor="accent4" w:themeTint="99"/>
        </w:rPr>
        <w:t xml:space="preserve"> der </w:t>
      </w:r>
      <w:r w:rsidRPr="007F519D">
        <w:rPr>
          <w:color w:val="B2A1C7" w:themeColor="accent4" w:themeTint="99"/>
        </w:rPr>
        <w:t xml:space="preserve">einzelnen, </w:t>
      </w:r>
      <w:r w:rsidR="00AC42EB" w:rsidRPr="007F519D">
        <w:rPr>
          <w:color w:val="B2A1C7" w:themeColor="accent4" w:themeTint="99"/>
        </w:rPr>
        <w:t>im S</w:t>
      </w:r>
      <w:r w:rsidRPr="007F519D">
        <w:rPr>
          <w:color w:val="B2A1C7" w:themeColor="accent4" w:themeTint="99"/>
        </w:rPr>
        <w:t>ystemdesign enthaltenen Module.</w:t>
      </w:r>
    </w:p>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9" w:name="_Toc377969932"/>
      <w:bookmarkStart w:id="20" w:name="_Toc288232299"/>
      <w:bookmarkStart w:id="21" w:name="_Toc410826878"/>
      <w:r>
        <w:t>Schnittstellendefinitionen</w:t>
      </w:r>
      <w:bookmarkEnd w:id="19"/>
      <w:bookmarkEnd w:id="20"/>
      <w:bookmarkEnd w:id="21"/>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77777777" w:rsidR="00A752D3" w:rsidRDefault="00A752D3" w:rsidP="00A752D3">
      <w:r>
        <w:t>Als einzige externe Schnittstelle dient das GUI vom Game. Durch die simple Bedienung per Tastatur kann der Spieler das Spiel steuern. Zudem gibt es vor Start eines Games immer einen kleinen Dialog in dem ein paar Optionen wie z.B.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1BD7D5D7" w14:textId="77777777" w:rsidR="00A752D3" w:rsidRDefault="00A752D3" w:rsidP="00A752D3"/>
    <w:p w14:paraId="423367DB" w14:textId="77777777" w:rsidR="00A752D3" w:rsidRDefault="00A752D3" w:rsidP="00A752D3">
      <w:pPr>
        <w:suppressAutoHyphens w:val="0"/>
      </w:pPr>
      <w:r>
        <w:br w:type="page"/>
      </w: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09E5CA65" w14:textId="77777777" w:rsidR="00AC42EB" w:rsidRDefault="00AC42EB" w:rsidP="00AC42EB">
      <w:pPr>
        <w:pStyle w:val="Textkrper"/>
      </w:pPr>
      <w:r w:rsidRPr="007F519D">
        <w:rPr>
          <w:color w:val="B2A1C7" w:themeColor="accent4" w:themeTint="99"/>
        </w:rPr>
        <w:t>Die im Konzeptbericht spezifizierten externen und internen Schnittstellen werden beschrieben.</w:t>
      </w:r>
    </w:p>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2" w:name="_Toc217803049"/>
      <w:bookmarkStart w:id="23" w:name="_Toc410826879"/>
      <w:r>
        <w:t>Sicherheit</w:t>
      </w:r>
      <w:bookmarkEnd w:id="22"/>
      <w:r w:rsidR="007F519D">
        <w:t xml:space="preserve"> (ISDS)</w:t>
      </w:r>
      <w:bookmarkEnd w:id="23"/>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w:t>
      </w:r>
      <w:proofErr w:type="spellStart"/>
      <w:r w:rsidRPr="004105DC">
        <w:t>Scores</w:t>
      </w:r>
      <w:proofErr w:type="spellEnd"/>
      <w:r w:rsidRPr="004105DC">
        <w:t xml:space="preserve"> die der Spieler bei einem Durchlauf erreicht hat. Dazu wird ein </w:t>
      </w:r>
      <w:proofErr w:type="spellStart"/>
      <w:r w:rsidRPr="004105DC">
        <w:t>Nickname</w:t>
      </w:r>
      <w:proofErr w:type="spellEnd"/>
      <w:r w:rsidRPr="004105DC">
        <w:t xml:space="preserv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t xml:space="preserve">Die </w:t>
      </w:r>
      <w:proofErr w:type="spellStart"/>
      <w:r w:rsidRPr="004105DC">
        <w:t>Scores</w:t>
      </w:r>
      <w:proofErr w:type="spellEnd"/>
      <w:r w:rsidRPr="004105DC">
        <w:t xml:space="preserve">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 xml:space="preserve">Der Quellcode für das </w:t>
            </w:r>
            <w:proofErr w:type="spellStart"/>
            <w:r>
              <w:t>PyJump</w:t>
            </w:r>
            <w:proofErr w:type="spellEnd"/>
            <w:r>
              <w:t>-Spiel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 xml:space="preserve">Der Quellcode wird durch den Head </w:t>
            </w:r>
            <w:proofErr w:type="spellStart"/>
            <w:r>
              <w:t>of</w:t>
            </w:r>
            <w:proofErr w:type="spellEnd"/>
            <w:r>
              <w:t xml:space="preserve">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 xml:space="preserve">Bei einem technischen Defekt des Kundengeräts muss das </w:t>
            </w:r>
            <w:proofErr w:type="spellStart"/>
            <w:r>
              <w:t>PyJump</w:t>
            </w:r>
            <w:proofErr w:type="spellEnd"/>
            <w:r>
              <w:t>-Spiel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 xml:space="preserve">Das </w:t>
            </w:r>
            <w:proofErr w:type="spellStart"/>
            <w:r>
              <w:t>PyJump</w:t>
            </w:r>
            <w:proofErr w:type="spellEnd"/>
            <w:r>
              <w:t>-Spiel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01D20E52" w14:textId="77777777"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4" w:name="_Toc217803050"/>
      <w:bookmarkStart w:id="25" w:name="_Toc410826880"/>
      <w:r>
        <w:t>Anforderungszuordnung</w:t>
      </w:r>
      <w:bookmarkEnd w:id="24"/>
      <w:bookmarkEnd w:id="25"/>
    </w:p>
    <w:p w14:paraId="79A208AE" w14:textId="16D2A773" w:rsidR="00E67662" w:rsidRPr="003A12A1"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proofErr w:type="spellStart"/>
            <w:r>
              <w:t>AFo</w:t>
            </w:r>
            <w:proofErr w:type="spellEnd"/>
            <w:r>
              <w:t>.-</w:t>
            </w:r>
            <w:proofErr w:type="spellStart"/>
            <w:r>
              <w:t>Nr</w:t>
            </w:r>
            <w:proofErr w:type="spellEnd"/>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6" w:name="_Toc377969934"/>
      <w:bookmarkStart w:id="27" w:name="_Toc288232301"/>
      <w:bookmarkStart w:id="28" w:name="_Toc410826881"/>
      <w:r>
        <w:t>Systemdokumentation</w:t>
      </w:r>
      <w:bookmarkEnd w:id="26"/>
      <w:bookmarkEnd w:id="27"/>
      <w:bookmarkEnd w:id="28"/>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9" w:name="_Toc217803052"/>
      <w:bookmarkStart w:id="30" w:name="_Toc410826882"/>
      <w:r>
        <w:t>Konfigurations-Dokumentation</w:t>
      </w:r>
      <w:bookmarkEnd w:id="29"/>
      <w:bookmarkEnd w:id="30"/>
    </w:p>
    <w:p w14:paraId="114F48A9"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9A344C0" w14:textId="77777777" w:rsidR="00AC42EB" w:rsidRDefault="00AC42EB"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1" w:name="_Toc217803053"/>
      <w:bookmarkStart w:id="32" w:name="_Toc410826883"/>
      <w:r>
        <w:t>Benutzerhandbuch</w:t>
      </w:r>
      <w:bookmarkEnd w:id="31"/>
      <w:bookmarkEnd w:id="32"/>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3" w:name="_Toc217803054"/>
      <w:bookmarkStart w:id="34" w:name="_Toc410826884"/>
      <w:r>
        <w:t>Systemübersicht</w:t>
      </w:r>
      <w:bookmarkEnd w:id="33"/>
      <w:bookmarkEnd w:id="34"/>
    </w:p>
    <w:p w14:paraId="47AA4954" w14:textId="77777777"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14:paraId="6ACBEB9D"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2C1AC68B"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14:paraId="1A3F9A8A" w14:textId="77777777"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14:paraId="15186405" w14:textId="77777777" w:rsidR="00AC42EB" w:rsidRDefault="00AC42EB" w:rsidP="00AC42EB">
      <w:pPr>
        <w:pStyle w:val="Textkrper"/>
      </w:pPr>
      <w:r>
        <w:br/>
        <w:t> </w:t>
      </w:r>
    </w:p>
    <w:p w14:paraId="63C1DD05" w14:textId="77777777" w:rsidR="00AC42EB" w:rsidRDefault="00AC42EB" w:rsidP="00AC42EB">
      <w:pPr>
        <w:pStyle w:val="berschrift3"/>
        <w:numPr>
          <w:ilvl w:val="2"/>
          <w:numId w:val="19"/>
        </w:numPr>
        <w:tabs>
          <w:tab w:val="num" w:pos="720"/>
          <w:tab w:val="left" w:pos="850"/>
        </w:tabs>
        <w:ind w:left="720" w:hanging="720"/>
      </w:pPr>
      <w:bookmarkStart w:id="35" w:name="_Toc217803055"/>
      <w:bookmarkStart w:id="36" w:name="_Toc410826885"/>
      <w:r>
        <w:lastRenderedPageBreak/>
        <w:t>Anwenderfunktionalität</w:t>
      </w:r>
      <w:bookmarkEnd w:id="35"/>
      <w:bookmarkEnd w:id="36"/>
    </w:p>
    <w:p w14:paraId="1F48F46A" w14:textId="77777777"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4CD55A0D" w14:textId="77777777"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14:paraId="2FEC92DE"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21CB28F0"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9EE544F"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17251B5D"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5978F4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225FB3F7"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Wiederanlauf («</w:t>
      </w:r>
      <w:proofErr w:type="spellStart"/>
      <w:r w:rsidRPr="00E0375A">
        <w:rPr>
          <w:color w:val="B2A1C7" w:themeColor="accent4" w:themeTint="99"/>
        </w:rPr>
        <w:t>Restart</w:t>
      </w:r>
      <w:proofErr w:type="spellEnd"/>
      <w:r w:rsidRPr="00E0375A">
        <w:rPr>
          <w:color w:val="B2A1C7" w:themeColor="accent4" w:themeTint="99"/>
        </w:rPr>
        <w:t xml:space="preserve">») </w:t>
      </w:r>
    </w:p>
    <w:p w14:paraId="4C87CE2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10FD0D62"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56F7203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619B15D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15A11C91"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60D1A324" w14:textId="77777777" w:rsidR="00AC42EB" w:rsidRDefault="00AC42EB" w:rsidP="00AC42EB">
      <w:pPr>
        <w:pStyle w:val="Textkrper"/>
        <w:numPr>
          <w:ilvl w:val="0"/>
          <w:numId w:val="25"/>
        </w:numPr>
        <w:tabs>
          <w:tab w:val="left" w:pos="707"/>
        </w:tabs>
      </w:pPr>
      <w:r w:rsidRPr="00E0375A">
        <w:rPr>
          <w:color w:val="B2A1C7" w:themeColor="accent4" w:themeTint="99"/>
        </w:rPr>
        <w:t>Wiederherstellungsverfahren («</w:t>
      </w:r>
      <w:proofErr w:type="spellStart"/>
      <w:r w:rsidRPr="00E0375A">
        <w:rPr>
          <w:color w:val="B2A1C7" w:themeColor="accent4" w:themeTint="99"/>
        </w:rPr>
        <w:t>Recovery</w:t>
      </w:r>
      <w:proofErr w:type="spellEnd"/>
      <w:r w:rsidRPr="00E0375A">
        <w:rPr>
          <w:color w:val="B2A1C7" w:themeColor="accent4" w:themeTint="99"/>
        </w:rPr>
        <w:t>»)</w:t>
      </w:r>
      <w:r>
        <w:t xml:space="preserve"> </w:t>
      </w:r>
    </w:p>
    <w:p w14:paraId="656C8C52" w14:textId="77777777" w:rsidR="00AC42EB" w:rsidRDefault="00AC42EB" w:rsidP="00AC42EB"/>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7" w:name="_Toc217803056"/>
      <w:bookmarkStart w:id="38" w:name="_Toc410826886"/>
      <w:r>
        <w:t>Supporthandbuch</w:t>
      </w:r>
      <w:bookmarkEnd w:id="37"/>
      <w:bookmarkEnd w:id="38"/>
    </w:p>
    <w:p w14:paraId="1C3DCDD2" w14:textId="77777777" w:rsidR="00AC42EB" w:rsidRDefault="00AC42EB" w:rsidP="00AC42EB"/>
    <w:p w14:paraId="0A0DABE3" w14:textId="77777777" w:rsidR="00AC42EB" w:rsidRDefault="00AC42EB" w:rsidP="00AC42EB">
      <w:pPr>
        <w:pStyle w:val="berschrift3"/>
        <w:numPr>
          <w:ilvl w:val="2"/>
          <w:numId w:val="19"/>
        </w:numPr>
        <w:tabs>
          <w:tab w:val="num" w:pos="720"/>
          <w:tab w:val="left" w:pos="850"/>
        </w:tabs>
        <w:ind w:left="720" w:hanging="720"/>
      </w:pPr>
      <w:bookmarkStart w:id="39" w:name="_Toc217803057"/>
      <w:bookmarkStart w:id="40" w:name="_Toc410826887"/>
      <w:r>
        <w:t>Massnahmen bei Benutzerproblemen</w:t>
      </w:r>
      <w:bookmarkEnd w:id="39"/>
      <w:bookmarkEnd w:id="40"/>
    </w:p>
    <w:p w14:paraId="4987D897" w14:textId="77777777" w:rsidR="00AC42EB" w:rsidRDefault="00AC42EB" w:rsidP="00AC42EB">
      <w:pPr>
        <w:pStyle w:val="Textkrper"/>
      </w:pPr>
      <w:r w:rsidRPr="00E0375A">
        <w:rPr>
          <w:color w:val="B2A1C7" w:themeColor="accent4" w:themeTint="99"/>
        </w:rPr>
        <w:t>Allgemeine Probleme bei der Bedienung des Systems durch die Anwender werden beschrieben und Lösungsmöglichkeiten aufgezeigt.</w:t>
      </w:r>
    </w:p>
    <w:p w14:paraId="7B8CEA60" w14:textId="77777777" w:rsidR="00AC42EB" w:rsidRDefault="00AC42EB"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1" w:name="_Toc217803058"/>
      <w:bookmarkStart w:id="42" w:name="_Toc410826888"/>
      <w:r>
        <w:t>Massnahmen bei technischen Problemen</w:t>
      </w:r>
      <w:bookmarkEnd w:id="41"/>
      <w:bookmarkEnd w:id="42"/>
    </w:p>
    <w:p w14:paraId="22F29AD8" w14:textId="77777777"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502B2271" w14:textId="77777777" w:rsidR="00AC42EB" w:rsidRDefault="00AC42EB" w:rsidP="00AC42EB">
      <w:pPr>
        <w:pStyle w:val="Textkrper"/>
      </w:pPr>
    </w:p>
    <w:p w14:paraId="21D517F4" w14:textId="77777777" w:rsidR="00AC42EB" w:rsidRDefault="00AC42EB" w:rsidP="00AC42EB">
      <w:pPr>
        <w:pStyle w:val="berschrift3"/>
        <w:numPr>
          <w:ilvl w:val="2"/>
          <w:numId w:val="19"/>
        </w:numPr>
        <w:tabs>
          <w:tab w:val="num" w:pos="720"/>
          <w:tab w:val="left" w:pos="850"/>
        </w:tabs>
        <w:ind w:left="720" w:hanging="720"/>
      </w:pPr>
      <w:bookmarkStart w:id="43" w:name="_Toc217803059"/>
      <w:bookmarkStart w:id="44" w:name="_Toc410826889"/>
      <w:r>
        <w:t>Anhang zum Supporthandbuch</w:t>
      </w:r>
      <w:bookmarkEnd w:id="43"/>
      <w:bookmarkEnd w:id="44"/>
    </w:p>
    <w:p w14:paraId="0704A96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58E2E1D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12FF4C74"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6724B2F7" w14:textId="77777777"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14:paraId="05F289BF" w14:textId="77777777" w:rsidR="00CF20EE" w:rsidRDefault="00CF20EE" w:rsidP="00CF20EE">
      <w:pPr>
        <w:pStyle w:val="Textkrper"/>
        <w:tabs>
          <w:tab w:val="left" w:pos="707"/>
        </w:tabs>
        <w:rPr>
          <w:color w:val="B2A1C7" w:themeColor="accent4" w:themeTint="99"/>
        </w:rPr>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10826890"/>
      <w:r>
        <w:t>Systemtest</w:t>
      </w:r>
      <w:bookmarkEnd w:id="45"/>
      <w:bookmarkEnd w:id="46"/>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7" w:name="_Toc217803061"/>
      <w:bookmarkStart w:id="48" w:name="_Toc410826891"/>
      <w:r>
        <w:t>Testspezifikation</w:t>
      </w:r>
      <w:bookmarkEnd w:id="47"/>
      <w:bookmarkEnd w:id="48"/>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9" w:name="_Toc217803062"/>
      <w:bookmarkStart w:id="50" w:name="_Toc410826892"/>
      <w:r>
        <w:t>Kritikalität der Funktionseinheit</w:t>
      </w:r>
      <w:bookmarkEnd w:id="49"/>
      <w:bookmarkEnd w:id="50"/>
    </w:p>
    <w:p w14:paraId="5A71F127" w14:textId="77777777" w:rsidR="00CF20EE" w:rsidRDefault="00CF20EE" w:rsidP="00CF20EE">
      <w:pPr>
        <w:pStyle w:val="Textkrper"/>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1" w:name="_Toc217803063"/>
      <w:bookmarkStart w:id="52" w:name="_Toc410826893"/>
      <w:r>
        <w:t>Testanforderungen</w:t>
      </w:r>
      <w:bookmarkEnd w:id="51"/>
      <w:bookmarkEnd w:id="52"/>
    </w:p>
    <w:p w14:paraId="514D90E6" w14:textId="77777777" w:rsidR="00CF20EE" w:rsidRPr="00CF20EE" w:rsidRDefault="00CF20EE" w:rsidP="00CF20EE">
      <w:pPr>
        <w:pStyle w:val="Textkrper"/>
        <w:rPr>
          <w:color w:val="B2A1C7" w:themeColor="accent4" w:themeTint="99"/>
        </w:rPr>
      </w:pPr>
      <w:r w:rsidRPr="00CF20EE">
        <w:rPr>
          <w:color w:val="B2A1C7" w:themeColor="accent4" w:themeTint="99"/>
        </w:rPr>
        <w:t xml:space="preserve">Beschreibt allgemeine  Anforderungen an den Test, zum Beispiel: </w:t>
      </w:r>
    </w:p>
    <w:p w14:paraId="27BC97A8" w14:textId="77777777"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912C22E" w14:textId="77777777" w:rsidR="00CF20EE" w:rsidRDefault="00CF20EE" w:rsidP="00CF20EE">
      <w:pPr>
        <w:pStyle w:val="Textkrper"/>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3" w:name="_Toc217803064"/>
      <w:bookmarkStart w:id="54" w:name="_Toc410826894"/>
      <w:r>
        <w:lastRenderedPageBreak/>
        <w:t>Testverfahren</w:t>
      </w:r>
      <w:bookmarkEnd w:id="53"/>
      <w:bookmarkEnd w:id="54"/>
    </w:p>
    <w:p w14:paraId="6FB6572F" w14:textId="77777777"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413B91AC" w14:textId="77777777" w:rsidR="00CF20EE" w:rsidRDefault="00CF20EE" w:rsidP="00CF20EE">
      <w:pPr>
        <w:pStyle w:val="Textkrper"/>
      </w:pPr>
    </w:p>
    <w:p w14:paraId="25504708" w14:textId="77777777" w:rsidR="00CF20EE" w:rsidRDefault="00CF20EE" w:rsidP="00CF20EE">
      <w:pPr>
        <w:pStyle w:val="berschrift3"/>
        <w:numPr>
          <w:ilvl w:val="2"/>
          <w:numId w:val="19"/>
        </w:numPr>
        <w:tabs>
          <w:tab w:val="num" w:pos="720"/>
          <w:tab w:val="left" w:pos="850"/>
        </w:tabs>
        <w:ind w:left="720" w:hanging="720"/>
      </w:pPr>
      <w:bookmarkStart w:id="55" w:name="_Toc217803065"/>
      <w:bookmarkStart w:id="56" w:name="_Toc410826895"/>
      <w:r>
        <w:t>Testkriterien</w:t>
      </w:r>
      <w:bookmarkEnd w:id="55"/>
      <w:bookmarkEnd w:id="56"/>
    </w:p>
    <w:p w14:paraId="13C1C5B1" w14:textId="77777777" w:rsidR="00CF20EE" w:rsidRDefault="00CF20EE" w:rsidP="00CF20EE"/>
    <w:p w14:paraId="0BC9CB3B" w14:textId="77777777" w:rsidR="00CF20EE" w:rsidRDefault="00CF20EE" w:rsidP="00CF20EE">
      <w:pPr>
        <w:pStyle w:val="Textkrper"/>
      </w:pPr>
      <w:r>
        <w:t>Abdeckungsgrad:</w:t>
      </w:r>
      <w:r>
        <w:br/>
      </w:r>
      <w:r w:rsidRPr="00CF20EE">
        <w:rPr>
          <w:color w:val="B2A1C7" w:themeColor="accent4" w:themeTint="99"/>
        </w:rPr>
        <w:t xml:space="preserve">Es wird festgelegt, wie </w:t>
      </w:r>
      <w:r w:rsidR="008E6E97">
        <w:rPr>
          <w:color w:val="B2A1C7" w:themeColor="accent4" w:themeTint="99"/>
        </w:rPr>
        <w:t>breit</w:t>
      </w:r>
      <w:r w:rsidRPr="00CF20EE">
        <w:rPr>
          <w:color w:val="B2A1C7" w:themeColor="accent4" w:themeTint="99"/>
        </w:rPr>
        <w:t xml:space="preserve"> zu testen ist, um die Tauglichkeit des Testobjekts sicherzustellen.</w:t>
      </w:r>
    </w:p>
    <w:p w14:paraId="57864530" w14:textId="77777777" w:rsidR="00CF20EE" w:rsidRDefault="00CF20EE" w:rsidP="00CF20EE">
      <w:pPr>
        <w:pStyle w:val="Textkrper"/>
      </w:pPr>
      <w:r>
        <w:t>Checklisten:</w:t>
      </w:r>
      <w:r>
        <w:br/>
      </w:r>
      <w:r w:rsidRPr="00CF20EE">
        <w:rPr>
          <w:color w:val="B2A1C7" w:themeColor="accent4" w:themeTint="99"/>
        </w:rPr>
        <w:t>Hier wird auf die für den Test nötigen Checklisten hingewiesen.</w:t>
      </w:r>
    </w:p>
    <w:p w14:paraId="55192977" w14:textId="77777777" w:rsidR="00CF20EE" w:rsidRDefault="00BF2F64" w:rsidP="00CF20EE">
      <w:pPr>
        <w:pStyle w:val="Textkrper"/>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7" w:name="_Toc217803066"/>
      <w:bookmarkStart w:id="58" w:name="_Toc410826896"/>
      <w:r>
        <w:t>Testfälle</w:t>
      </w:r>
      <w:bookmarkEnd w:id="57"/>
      <w:bookmarkEnd w:id="58"/>
    </w:p>
    <w:p w14:paraId="04BE64AD" w14:textId="77777777"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1729069C"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1BEF4645"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4567965D"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32004AB3" w14:textId="77777777"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503E717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694DF05"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77777777" w:rsidR="00CF20EE" w:rsidRDefault="00CF20EE">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6B4D4ECE" w14:textId="77777777" w:rsidR="00CF20EE" w:rsidRDefault="00CF20EE">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0FD536B1"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19FCF8A"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Default="00CF20EE">
            <w:pPr>
              <w:spacing w:line="260" w:lineRule="atLeast"/>
              <w:rPr>
                <w:rFonts w:cs="Arial"/>
                <w:sz w:val="22"/>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7E6DD4BA"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5686EE56"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172425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Default="006039C2">
            <w:pPr>
              <w:spacing w:line="260" w:lineRule="atLeast"/>
              <w:rPr>
                <w:rFonts w:cs="Arial"/>
                <w:sz w:val="22"/>
                <w:lang w:val="de-DE"/>
              </w:rPr>
            </w:pPr>
          </w:p>
        </w:tc>
      </w:tr>
      <w:tr w:rsidR="006039C2" w14:paraId="405B2187"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205BFC5D"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single" w:sz="4" w:space="0" w:color="auto"/>
              <w:right w:val="single" w:sz="4" w:space="0" w:color="auto"/>
            </w:tcBorders>
          </w:tcPr>
          <w:p w14:paraId="03ED34F6"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single" w:sz="4" w:space="0" w:color="auto"/>
              <w:right w:val="single" w:sz="4" w:space="0" w:color="auto"/>
            </w:tcBorders>
          </w:tcPr>
          <w:p w14:paraId="3E15652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55D78F2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499C4F52"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0C9BC972"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4F8BC6EC" w14:textId="77777777" w:rsidR="006039C2" w:rsidRDefault="006039C2">
            <w:pPr>
              <w:spacing w:line="260" w:lineRule="atLeast"/>
              <w:rPr>
                <w:rFonts w:cs="Arial"/>
                <w:sz w:val="22"/>
                <w:lang w:val="de-DE"/>
              </w:rPr>
            </w:pPr>
          </w:p>
        </w:tc>
      </w:tr>
    </w:tbl>
    <w:p w14:paraId="03221110" w14:textId="77777777"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9" w:name="_Toc217803067"/>
      <w:bookmarkStart w:id="60" w:name="_Toc410826897"/>
      <w:r>
        <w:t>Testprozedur</w:t>
      </w:r>
      <w:bookmarkEnd w:id="59"/>
      <w:bookmarkEnd w:id="60"/>
    </w:p>
    <w:p w14:paraId="34CEC9CA" w14:textId="77777777"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7C200D71" w14:textId="77777777" w:rsidR="00CF20EE" w:rsidRDefault="00CF20EE" w:rsidP="00CF20EE">
      <w:pPr>
        <w:pStyle w:val="berschrift3"/>
        <w:numPr>
          <w:ilvl w:val="2"/>
          <w:numId w:val="19"/>
        </w:numPr>
        <w:tabs>
          <w:tab w:val="num" w:pos="720"/>
          <w:tab w:val="left" w:pos="850"/>
        </w:tabs>
        <w:ind w:left="720" w:hanging="720"/>
      </w:pPr>
      <w:bookmarkStart w:id="61" w:name="_Toc217803068"/>
      <w:bookmarkStart w:id="62" w:name="_Toc410826898"/>
      <w:r>
        <w:t>Vorbereitung</w:t>
      </w:r>
      <w:bookmarkEnd w:id="61"/>
      <w:bookmarkEnd w:id="62"/>
    </w:p>
    <w:p w14:paraId="74B097B1" w14:textId="77777777" w:rsidR="00CF20EE" w:rsidRDefault="00CF20EE" w:rsidP="00CF20EE">
      <w:pPr>
        <w:pStyle w:val="Textkrper"/>
      </w:pPr>
      <w:r w:rsidRPr="00252569">
        <w:rPr>
          <w:color w:val="B2A1C7" w:themeColor="accent4" w:themeTint="99"/>
        </w:rPr>
        <w:t>Beschreibt den erforderlichen Ausgangszustand für den jeweiligen Testfall.</w:t>
      </w:r>
    </w:p>
    <w:p w14:paraId="35B85404" w14:textId="77777777" w:rsidR="00CF20EE" w:rsidRDefault="00CF20EE" w:rsidP="00CF20EE">
      <w:pPr>
        <w:pStyle w:val="Textkrpe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7B7BFAE3" w14:textId="77777777" w:rsidR="00CF20EE" w:rsidRDefault="00CF20EE" w:rsidP="00CF20EE">
      <w:pPr>
        <w:pStyle w:val="Textkrper"/>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5E54C3B5" w14:textId="77777777" w:rsidR="00CF20EE" w:rsidRDefault="00CF20EE" w:rsidP="00CF20EE">
      <w:pPr>
        <w:pStyle w:val="berschrift3"/>
        <w:numPr>
          <w:ilvl w:val="2"/>
          <w:numId w:val="19"/>
        </w:numPr>
        <w:tabs>
          <w:tab w:val="num" w:pos="720"/>
          <w:tab w:val="left" w:pos="850"/>
        </w:tabs>
        <w:ind w:left="720" w:hanging="720"/>
      </w:pPr>
      <w:bookmarkStart w:id="63" w:name="_Toc217803069"/>
      <w:bookmarkStart w:id="64" w:name="_Toc410826899"/>
      <w:r>
        <w:t>Durchführung</w:t>
      </w:r>
      <w:bookmarkEnd w:id="63"/>
      <w:bookmarkEnd w:id="64"/>
    </w:p>
    <w:p w14:paraId="74E4F0A9" w14:textId="77777777"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DF1718B" w14:textId="77777777" w:rsidR="00CF20EE" w:rsidRDefault="00CF20EE" w:rsidP="00CF20EE">
      <w:pPr>
        <w:pStyle w:val="berschrift3"/>
        <w:numPr>
          <w:ilvl w:val="2"/>
          <w:numId w:val="19"/>
        </w:numPr>
        <w:tabs>
          <w:tab w:val="num" w:pos="720"/>
          <w:tab w:val="left" w:pos="850"/>
        </w:tabs>
        <w:ind w:left="720" w:hanging="720"/>
      </w:pPr>
      <w:bookmarkStart w:id="65" w:name="_Toc217803070"/>
      <w:bookmarkStart w:id="66" w:name="_Toc410826900"/>
      <w:r>
        <w:lastRenderedPageBreak/>
        <w:t>Nachbearbeitung</w:t>
      </w:r>
      <w:bookmarkEnd w:id="65"/>
      <w:bookmarkEnd w:id="66"/>
    </w:p>
    <w:p w14:paraId="029D9593" w14:textId="77777777"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727FE517" w14:textId="77777777" w:rsidR="00CF20EE" w:rsidRDefault="00CF20EE" w:rsidP="00CF20EE"/>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7" w:name="_Toc217803071"/>
      <w:bookmarkStart w:id="68" w:name="_Toc410826901"/>
      <w:r>
        <w:t>Testprotokoll</w:t>
      </w:r>
      <w:bookmarkEnd w:id="67"/>
      <w:bookmarkEnd w:id="68"/>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9" w:name="_Toc217803072"/>
      <w:bookmarkStart w:id="70" w:name="_Toc410826902"/>
      <w:r>
        <w:t>Testobjekt</w:t>
      </w:r>
      <w:bookmarkEnd w:id="69"/>
      <w:bookmarkEnd w:id="70"/>
    </w:p>
    <w:p w14:paraId="14C8140D" w14:textId="77777777"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1" w:name="_Toc217803073"/>
      <w:bookmarkStart w:id="72" w:name="_Toc410826903"/>
      <w:r>
        <w:t>Testresultate</w:t>
      </w:r>
      <w:bookmarkEnd w:id="71"/>
      <w:bookmarkEnd w:id="72"/>
    </w:p>
    <w:p w14:paraId="50B7BD7B" w14:textId="77777777"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3" w:name="_Toc217803074"/>
      <w:bookmarkStart w:id="74" w:name="_Toc410826904"/>
      <w:r>
        <w:t>Testauswertung</w:t>
      </w:r>
      <w:bookmarkEnd w:id="73"/>
      <w:bookmarkEnd w:id="74"/>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5" w:name="_Toc410722971"/>
      <w:bookmarkStart w:id="76" w:name="_Toc378079220"/>
      <w:bookmarkStart w:id="77" w:name="_Toc410742004"/>
      <w:bookmarkStart w:id="78" w:name="_Toc410826905"/>
      <w:r>
        <w:t>Weiterführung der Projektplanung</w:t>
      </w:r>
      <w:bookmarkEnd w:id="75"/>
      <w:bookmarkEnd w:id="76"/>
      <w:bookmarkEnd w:id="77"/>
      <w:bookmarkEnd w:id="78"/>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9" w:name="_Toc410722972"/>
      <w:bookmarkStart w:id="80" w:name="_Toc378079221"/>
      <w:bookmarkStart w:id="81" w:name="_Toc410742005"/>
      <w:bookmarkStart w:id="82" w:name="_Toc410826906"/>
      <w:r w:rsidRPr="005D07BD">
        <w:t>Abgleich von Planung und tatsächlichem Verlauf der Phase</w:t>
      </w:r>
      <w:bookmarkEnd w:id="79"/>
      <w:bookmarkEnd w:id="80"/>
      <w:r>
        <w:t xml:space="preserve"> Konzept</w:t>
      </w:r>
      <w:bookmarkEnd w:id="81"/>
      <w:bookmarkEnd w:id="82"/>
    </w:p>
    <w:p w14:paraId="1CE0297B"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5EA426ED"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3" w:name="_Toc410722973"/>
      <w:bookmarkStart w:id="84" w:name="_Toc378079222"/>
      <w:bookmarkStart w:id="85" w:name="_Toc410742006"/>
      <w:bookmarkStart w:id="86" w:name="_Toc410826907"/>
      <w:r>
        <w:t xml:space="preserve">Aktualisierung der </w:t>
      </w:r>
      <w:r w:rsidRPr="005D07BD">
        <w:t>Risikosituation</w:t>
      </w:r>
      <w:bookmarkEnd w:id="83"/>
      <w:bookmarkEnd w:id="84"/>
      <w:bookmarkEnd w:id="85"/>
      <w:bookmarkEnd w:id="86"/>
    </w:p>
    <w:p w14:paraId="1E293D60"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2F245AA0" w14:textId="77777777" w:rsidR="00BF2F64" w:rsidRDefault="00BF2F64" w:rsidP="00BF2F64">
      <w:pPr>
        <w:pStyle w:val="Textkrper"/>
      </w:pPr>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7" w:name="_Toc410722974"/>
      <w:bookmarkStart w:id="88" w:name="_Toc378079223"/>
      <w:bookmarkStart w:id="89" w:name="_Toc410742007"/>
      <w:bookmarkStart w:id="90" w:name="_Toc410826908"/>
      <w:r w:rsidRPr="005D07BD">
        <w:t>Planung</w:t>
      </w:r>
      <w:r>
        <w:t xml:space="preserve"> </w:t>
      </w:r>
      <w:r w:rsidRPr="005D07BD">
        <w:t>der nächsten Phase</w:t>
      </w:r>
      <w:bookmarkEnd w:id="87"/>
      <w:bookmarkEnd w:id="88"/>
      <w:bookmarkEnd w:id="89"/>
      <w:bookmarkEnd w:id="90"/>
    </w:p>
    <w:p w14:paraId="3310D22B"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E6B46" w14:textId="77777777" w:rsidR="003E6333" w:rsidRDefault="003E6333">
      <w:r>
        <w:separator/>
      </w:r>
    </w:p>
  </w:endnote>
  <w:endnote w:type="continuationSeparator" w:id="0">
    <w:p w14:paraId="3F7A6526" w14:textId="77777777" w:rsidR="003E6333" w:rsidRDefault="003E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E67662" w:rsidRDefault="00E67662">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E67662" w14:paraId="3EF72328" w14:textId="77777777" w:rsidTr="005A36ED">
      <w:tc>
        <w:tcPr>
          <w:tcW w:w="3259" w:type="dxa"/>
          <w:shd w:val="clear" w:color="auto" w:fill="auto"/>
        </w:tcPr>
        <w:p w14:paraId="3D526D8E" w14:textId="77777777" w:rsidR="00E67662" w:rsidRPr="005A36ED" w:rsidRDefault="00E67662">
          <w:pPr>
            <w:pStyle w:val="Fuzeile"/>
            <w:rPr>
              <w:sz w:val="20"/>
              <w:szCs w:val="20"/>
            </w:rPr>
          </w:pPr>
        </w:p>
      </w:tc>
      <w:tc>
        <w:tcPr>
          <w:tcW w:w="3259" w:type="dxa"/>
          <w:shd w:val="clear" w:color="auto" w:fill="auto"/>
        </w:tcPr>
        <w:p w14:paraId="1E41B269" w14:textId="77777777" w:rsidR="00E67662" w:rsidRPr="005A36ED" w:rsidRDefault="00E67662" w:rsidP="005A36ED">
          <w:pPr>
            <w:pStyle w:val="Fuzeile"/>
            <w:jc w:val="center"/>
            <w:rPr>
              <w:sz w:val="20"/>
              <w:szCs w:val="20"/>
            </w:rPr>
          </w:pPr>
          <w:r>
            <w:rPr>
              <w:sz w:val="20"/>
              <w:szCs w:val="20"/>
            </w:rPr>
            <w:t>Speicherdatum: 22.03.16</w:t>
          </w:r>
        </w:p>
      </w:tc>
      <w:tc>
        <w:tcPr>
          <w:tcW w:w="3259" w:type="dxa"/>
          <w:shd w:val="clear" w:color="auto" w:fill="auto"/>
        </w:tcPr>
        <w:p w14:paraId="5966271B" w14:textId="77777777" w:rsidR="00E67662" w:rsidRPr="005A36ED" w:rsidRDefault="00E67662"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AD1D4D">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AD1D4D">
            <w:rPr>
              <w:noProof/>
              <w:sz w:val="20"/>
              <w:szCs w:val="20"/>
            </w:rPr>
            <w:t>9</w:t>
          </w:r>
          <w:r w:rsidRPr="005A36ED">
            <w:rPr>
              <w:sz w:val="20"/>
              <w:szCs w:val="20"/>
            </w:rPr>
            <w:fldChar w:fldCharType="end"/>
          </w:r>
          <w:r w:rsidRPr="005A36ED">
            <w:rPr>
              <w:sz w:val="20"/>
              <w:szCs w:val="20"/>
            </w:rPr>
            <w:t xml:space="preserve"> </w:t>
          </w:r>
        </w:p>
      </w:tc>
    </w:tr>
  </w:tbl>
  <w:p w14:paraId="2A0C8209" w14:textId="77777777" w:rsidR="00E67662" w:rsidRPr="00810BEE" w:rsidRDefault="00E67662">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E67662" w:rsidRPr="005A36ED" w14:paraId="30F89E9C" w14:textId="77777777" w:rsidTr="005A36ED">
      <w:tc>
        <w:tcPr>
          <w:tcW w:w="3259" w:type="dxa"/>
          <w:shd w:val="clear" w:color="auto" w:fill="auto"/>
        </w:tcPr>
        <w:p w14:paraId="61584F28" w14:textId="77777777" w:rsidR="00E67662" w:rsidRPr="009073B5" w:rsidRDefault="00E67662">
          <w:pPr>
            <w:pStyle w:val="Fuzeile"/>
          </w:pPr>
        </w:p>
      </w:tc>
      <w:tc>
        <w:tcPr>
          <w:tcW w:w="3259" w:type="dxa"/>
          <w:shd w:val="clear" w:color="auto" w:fill="auto"/>
        </w:tcPr>
        <w:p w14:paraId="13E19171" w14:textId="77777777" w:rsidR="00E67662" w:rsidRPr="009073B5" w:rsidRDefault="00E67662" w:rsidP="005A36ED">
          <w:pPr>
            <w:pStyle w:val="Fuzeile"/>
            <w:jc w:val="center"/>
          </w:pPr>
          <w:r w:rsidRPr="009073B5">
            <w:t>Speicherdatum</w:t>
          </w:r>
          <w:r>
            <w:t>: ##.##.##</w:t>
          </w:r>
        </w:p>
      </w:tc>
      <w:tc>
        <w:tcPr>
          <w:tcW w:w="3259" w:type="dxa"/>
          <w:shd w:val="clear" w:color="auto" w:fill="auto"/>
        </w:tcPr>
        <w:p w14:paraId="4F9562B5" w14:textId="77777777" w:rsidR="00E67662" w:rsidRPr="009073B5" w:rsidRDefault="00E67662"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E67662" w:rsidRDefault="00E67662">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EF336" w14:textId="77777777" w:rsidR="003E6333" w:rsidRDefault="003E6333">
      <w:r>
        <w:separator/>
      </w:r>
    </w:p>
  </w:footnote>
  <w:footnote w:type="continuationSeparator" w:id="0">
    <w:p w14:paraId="4A0169A4" w14:textId="77777777" w:rsidR="003E6333" w:rsidRDefault="003E63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E67662" w14:paraId="3D319367" w14:textId="77777777" w:rsidTr="005A36ED">
      <w:tc>
        <w:tcPr>
          <w:tcW w:w="4888" w:type="dxa"/>
          <w:shd w:val="clear" w:color="auto" w:fill="auto"/>
        </w:tcPr>
        <w:p w14:paraId="60EEA635" w14:textId="77777777" w:rsidR="00E67662" w:rsidRDefault="00E67662">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E67662" w:rsidRDefault="00E67662" w:rsidP="005A36ED">
          <w:pPr>
            <w:pStyle w:val="Kopfzeile"/>
            <w:jc w:val="right"/>
          </w:pPr>
          <w:proofErr w:type="spellStart"/>
          <w:r>
            <w:t>PyJump</w:t>
          </w:r>
          <w:proofErr w:type="spellEnd"/>
        </w:p>
        <w:p w14:paraId="314EF59F" w14:textId="77777777" w:rsidR="00E67662" w:rsidRDefault="00E67662" w:rsidP="005A36ED">
          <w:pPr>
            <w:pStyle w:val="Kopfzeile"/>
            <w:jc w:val="right"/>
          </w:pPr>
          <w:r>
            <w:t>Realisierungsbericht</w:t>
          </w:r>
        </w:p>
      </w:tc>
    </w:tr>
  </w:tbl>
  <w:p w14:paraId="31F0AA90" w14:textId="77777777" w:rsidR="00E67662" w:rsidRPr="009073B5" w:rsidRDefault="00E67662">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E67662" w14:paraId="3EBDEE9C" w14:textId="77777777" w:rsidTr="005A36ED">
      <w:tc>
        <w:tcPr>
          <w:tcW w:w="4888" w:type="dxa"/>
          <w:shd w:val="clear" w:color="auto" w:fill="auto"/>
        </w:tcPr>
        <w:p w14:paraId="4575A0ED" w14:textId="77777777" w:rsidR="00E67662" w:rsidRDefault="00E67662"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E67662" w:rsidRDefault="00E67662" w:rsidP="005A36ED">
          <w:pPr>
            <w:pStyle w:val="Kopfzeile"/>
            <w:jc w:val="right"/>
          </w:pPr>
          <w:r>
            <w:t>&lt;Projektname&gt;</w:t>
          </w:r>
        </w:p>
        <w:p w14:paraId="69CED493" w14:textId="77777777" w:rsidR="00E67662" w:rsidRDefault="00E67662" w:rsidP="005A36ED">
          <w:pPr>
            <w:pStyle w:val="Kopfzeile"/>
            <w:jc w:val="right"/>
          </w:pPr>
          <w:r>
            <w:t>&lt;Dokumententitel&gt;</w:t>
          </w:r>
        </w:p>
      </w:tc>
    </w:tr>
  </w:tbl>
  <w:p w14:paraId="17779D08" w14:textId="77777777" w:rsidR="00E67662" w:rsidRDefault="00E67662">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91395"/>
    <w:rsid w:val="000B5EA7"/>
    <w:rsid w:val="000C5ED3"/>
    <w:rsid w:val="00114661"/>
    <w:rsid w:val="00123093"/>
    <w:rsid w:val="001501D4"/>
    <w:rsid w:val="00173065"/>
    <w:rsid w:val="002259D2"/>
    <w:rsid w:val="00252569"/>
    <w:rsid w:val="00257E57"/>
    <w:rsid w:val="00277CC8"/>
    <w:rsid w:val="00287DB2"/>
    <w:rsid w:val="002C70FC"/>
    <w:rsid w:val="00322E48"/>
    <w:rsid w:val="003812C4"/>
    <w:rsid w:val="003A12A1"/>
    <w:rsid w:val="003A3249"/>
    <w:rsid w:val="003A7A3C"/>
    <w:rsid w:val="003E6333"/>
    <w:rsid w:val="004105DC"/>
    <w:rsid w:val="0043205F"/>
    <w:rsid w:val="004A2A4D"/>
    <w:rsid w:val="004C309B"/>
    <w:rsid w:val="004E26E9"/>
    <w:rsid w:val="004F6CEE"/>
    <w:rsid w:val="005103A0"/>
    <w:rsid w:val="00547D7C"/>
    <w:rsid w:val="00585FB6"/>
    <w:rsid w:val="005A36ED"/>
    <w:rsid w:val="005D07BD"/>
    <w:rsid w:val="006039C2"/>
    <w:rsid w:val="006074AF"/>
    <w:rsid w:val="00672B24"/>
    <w:rsid w:val="00683189"/>
    <w:rsid w:val="006E5967"/>
    <w:rsid w:val="00700AB6"/>
    <w:rsid w:val="007642EC"/>
    <w:rsid w:val="007A471B"/>
    <w:rsid w:val="007B6F2B"/>
    <w:rsid w:val="007F519D"/>
    <w:rsid w:val="00810BEE"/>
    <w:rsid w:val="008136A0"/>
    <w:rsid w:val="00813FB2"/>
    <w:rsid w:val="00854F1A"/>
    <w:rsid w:val="00857266"/>
    <w:rsid w:val="0088737C"/>
    <w:rsid w:val="0089584B"/>
    <w:rsid w:val="008E6E97"/>
    <w:rsid w:val="009073B5"/>
    <w:rsid w:val="00950A21"/>
    <w:rsid w:val="00A33095"/>
    <w:rsid w:val="00A752D3"/>
    <w:rsid w:val="00AC42EB"/>
    <w:rsid w:val="00AC4CC2"/>
    <w:rsid w:val="00AD1D4D"/>
    <w:rsid w:val="00AE4D12"/>
    <w:rsid w:val="00AF7C52"/>
    <w:rsid w:val="00B000B7"/>
    <w:rsid w:val="00B7727D"/>
    <w:rsid w:val="00B814E8"/>
    <w:rsid w:val="00BC4113"/>
    <w:rsid w:val="00BF2F64"/>
    <w:rsid w:val="00C223DB"/>
    <w:rsid w:val="00C3468B"/>
    <w:rsid w:val="00C5383B"/>
    <w:rsid w:val="00C64179"/>
    <w:rsid w:val="00C67892"/>
    <w:rsid w:val="00C962AC"/>
    <w:rsid w:val="00CD16D0"/>
    <w:rsid w:val="00CD2A9D"/>
    <w:rsid w:val="00CF20EE"/>
    <w:rsid w:val="00D159D6"/>
    <w:rsid w:val="00D6420D"/>
    <w:rsid w:val="00DD33B8"/>
    <w:rsid w:val="00DF3AE0"/>
    <w:rsid w:val="00E0375A"/>
    <w:rsid w:val="00E0415A"/>
    <w:rsid w:val="00E238D6"/>
    <w:rsid w:val="00E33CE9"/>
    <w:rsid w:val="00E46669"/>
    <w:rsid w:val="00E67662"/>
    <w:rsid w:val="00F24D0D"/>
    <w:rsid w:val="00F27B6A"/>
    <w:rsid w:val="00F466D7"/>
    <w:rsid w:val="00F72E77"/>
    <w:rsid w:val="00F956FF"/>
    <w:rsid w:val="00FA026D"/>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89EC7-BD8F-8748-B1BD-0D099FB9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2440</Words>
  <Characters>15372</Characters>
  <Application>Microsoft Macintosh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17777</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22</cp:revision>
  <cp:lastPrinted>2008-12-21T10:23:00Z</cp:lastPrinted>
  <dcterms:created xsi:type="dcterms:W3CDTF">2015-02-04T07:56:00Z</dcterms:created>
  <dcterms:modified xsi:type="dcterms:W3CDTF">2016-03-22T09:54:00Z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