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A4084" w:rsidP="00FF162D" w:rsidRDefault="00C014CE" w14:paraId="18B28CE3" w14:textId="7F1C4975">
      <w:pPr>
        <w:jc w:val="both"/>
      </w:pPr>
      <w:r w:rsidRPr="00C014CE">
        <w:rPr>
          <w:rFonts w:asciiTheme="majorHAnsi" w:hAnsiTheme="majorHAnsi" w:eastAsiaTheme="majorEastAsia" w:cstheme="majorBidi"/>
          <w:color w:val="0F4761" w:themeColor="accent1" w:themeShade="BF"/>
          <w:sz w:val="40"/>
          <w:szCs w:val="40"/>
        </w:rPr>
        <w:t>Challenge : Nowcasting du PIB américain</w:t>
      </w:r>
    </w:p>
    <w:p w:rsidR="002702B1" w:rsidP="002702B1" w:rsidRDefault="002702B1" w14:paraId="1BB77AF0" w14:textId="77777777">
      <w:pPr>
        <w:jc w:val="both"/>
      </w:pPr>
      <w:r>
        <w:t>Le PIB est l'un des indicateurs macroéconomiques les plus suivis par les marchés et les décideurs, mais il n'est publié qu'en fin de trimestre, avec plusieurs semaines de retard sur la période réellement mesurée. Le nowcasting consiste à produire une estimation de cet indicateur avant sa publication officielle, en s'appuyant sur des données disponibles à plus haute fréquence et publiées plus rapidement.</w:t>
      </w:r>
    </w:p>
    <w:p w:rsidR="002702B1" w:rsidP="002702B1" w:rsidRDefault="002702B1" w14:paraId="7387138C" w14:textId="20A4883F">
      <w:pPr>
        <w:jc w:val="both"/>
      </w:pPr>
      <w:r>
        <w:t>Votre mission est de construire un modèle de nowcasting du PIB réel américain, dont la cible est l</w:t>
      </w:r>
      <w:r w:rsidR="00465331">
        <w:t xml:space="preserve">e </w:t>
      </w:r>
      <w:r>
        <w:t>PIB réel des États-Unis, exprimé en niveau, publié trimestriellement</w:t>
      </w:r>
      <w:r w:rsidR="00BB2C2A">
        <w:t xml:space="preserve"> (</w:t>
      </w:r>
      <w:r w:rsidR="00465331">
        <w:t>série GDPC1 disponible sur F</w:t>
      </w:r>
      <w:r w:rsidR="00BB2C2A">
        <w:t>ederal Reserve Economic Data)</w:t>
      </w:r>
      <w:r>
        <w:t>.</w:t>
      </w:r>
      <w:r w:rsidR="00BB2C2A">
        <w:t xml:space="preserve"> </w:t>
      </w:r>
      <w:r>
        <w:t>Vous êtes libre de choisir de modéliser la série en niveau ou différenciée (taux de croissance trimestriel ou annualisé. Ce choix doit être justifié dans votre note de synthèse.</w:t>
      </w:r>
    </w:p>
    <w:p w:rsidR="002702B1" w:rsidP="002702B1" w:rsidRDefault="002702B1" w14:paraId="2005D913" w14:textId="77777777">
      <w:pPr>
        <w:jc w:val="both"/>
      </w:pPr>
      <w:r>
        <w:t xml:space="preserve">Le </w:t>
      </w:r>
      <w:proofErr w:type="gramStart"/>
      <w:r>
        <w:t>challenge</w:t>
      </w:r>
      <w:proofErr w:type="gramEnd"/>
      <w:r>
        <w:t xml:space="preserve"> comporte deux volets :</w:t>
      </w:r>
    </w:p>
    <w:p w:rsidR="002702B1" w:rsidP="002702B1" w:rsidRDefault="002702B1" w14:paraId="1B656115" w14:textId="77777777">
      <w:pPr>
        <w:jc w:val="both"/>
      </w:pPr>
      <w:r>
        <w:t>1.</w:t>
      </w:r>
      <w:r>
        <w:tab/>
      </w:r>
      <w:r>
        <w:t xml:space="preserve">Volet indispensable : construire un modèle de nowcasting reposant uniquement sur des données officielles issues de FRED. Vous pouvez par exemple mobiliser des indicateurs d'activité industrielle, d'emploi (créations de postes, demandes d'allocations chômage), d'indices de confiance des ménages ou des entreprises, ou encore des indicateurs financiers et de conditions de crédit. C'est ce volet qui constitue le socle attendu du </w:t>
      </w:r>
      <w:proofErr w:type="gramStart"/>
      <w:r>
        <w:t>challenge</w:t>
      </w:r>
      <w:proofErr w:type="gramEnd"/>
      <w:r>
        <w:t xml:space="preserve"> et sur lequel portera l'essentiel de l'évaluation.</w:t>
      </w:r>
    </w:p>
    <w:p w:rsidR="00DC010D" w:rsidP="002702B1" w:rsidRDefault="002702B1" w14:paraId="4A69D082" w14:textId="1B4A186E">
      <w:pPr>
        <w:jc w:val="both"/>
      </w:pPr>
      <w:r>
        <w:t>2.</w:t>
      </w:r>
      <w:r>
        <w:tab/>
      </w:r>
      <w:r>
        <w:t>Volet optionnel (valorisé) : enrichir votre modèle avec des données dites alternatives, dont le choix est entièrement laissé à votre imagination. Ce volet n'est pas obligatoire et n'est pas nécessaire pour répondre à l'attendu principal, mais toute tentative sérieuse d'intégration de données alternatives, même partielle ou imparfaite, sera valorisée dans l'évaluation.</w:t>
      </w:r>
    </w:p>
    <w:p w:rsidR="002702B1" w:rsidP="002702B1" w:rsidRDefault="002702B1" w14:paraId="4440337E" w14:textId="77777777">
      <w:pPr>
        <w:jc w:val="both"/>
      </w:pPr>
    </w:p>
    <w:p w:rsidR="00BA4084" w:rsidP="00FF162D" w:rsidRDefault="00BA4084" w14:paraId="2170747E" w14:textId="6756E0A5">
      <w:pPr>
        <w:pStyle w:val="Titre2"/>
        <w:jc w:val="both"/>
      </w:pPr>
      <w:r>
        <w:t>Livrables attendus</w:t>
      </w:r>
    </w:p>
    <w:p w:rsidR="00BA4084" w:rsidP="00FF162D" w:rsidRDefault="00BA4084" w14:paraId="78C4DC1C" w14:textId="77777777">
      <w:pPr>
        <w:jc w:val="both"/>
      </w:pPr>
      <w:r>
        <w:t>Vous devez fournir :</w:t>
      </w:r>
    </w:p>
    <w:p w:rsidR="00BA4084" w:rsidP="00FF162D" w:rsidRDefault="00BA4084" w14:paraId="62E7DE56" w14:textId="212D9D1B">
      <w:pPr>
        <w:pStyle w:val="Paragraphedeliste"/>
        <w:numPr>
          <w:ilvl w:val="0"/>
          <w:numId w:val="5"/>
        </w:numPr>
        <w:jc w:val="both"/>
        <w:rPr/>
      </w:pPr>
      <w:r w:rsidRPr="783F2D66" w:rsidR="3935A7BB">
        <w:rPr>
          <w:b w:val="1"/>
          <w:bCs w:val="1"/>
        </w:rPr>
        <w:t xml:space="preserve">Un document </w:t>
      </w:r>
      <w:r w:rsidRPr="783F2D66" w:rsidR="231AB0AE">
        <w:rPr>
          <w:b w:val="1"/>
          <w:bCs w:val="1"/>
        </w:rPr>
        <w:t xml:space="preserve">(pdf) </w:t>
      </w:r>
      <w:r w:rsidRPr="783F2D66" w:rsidR="3935A7BB">
        <w:rPr>
          <w:b w:val="1"/>
          <w:bCs w:val="1"/>
        </w:rPr>
        <w:t xml:space="preserve">de synthèse de </w:t>
      </w:r>
      <w:r w:rsidRPr="783F2D66" w:rsidR="6D1B5864">
        <w:rPr>
          <w:b w:val="1"/>
          <w:bCs w:val="1"/>
        </w:rPr>
        <w:t>2</w:t>
      </w:r>
      <w:r w:rsidRPr="783F2D66" w:rsidR="657780E4">
        <w:rPr>
          <w:b w:val="1"/>
          <w:bCs w:val="1"/>
        </w:rPr>
        <w:t xml:space="preserve"> à 3</w:t>
      </w:r>
      <w:r w:rsidRPr="783F2D66" w:rsidR="6D1B5864">
        <w:rPr>
          <w:b w:val="1"/>
          <w:bCs w:val="1"/>
        </w:rPr>
        <w:t xml:space="preserve"> </w:t>
      </w:r>
      <w:r w:rsidRPr="783F2D66" w:rsidR="3935A7BB">
        <w:rPr>
          <w:b w:val="1"/>
          <w:bCs w:val="1"/>
        </w:rPr>
        <w:t>pages maximum</w:t>
      </w:r>
      <w:r w:rsidR="3935A7BB">
        <w:rPr/>
        <w:t>, contenant :</w:t>
      </w:r>
    </w:p>
    <w:p w:rsidR="00F05375" w:rsidP="00F05375" w:rsidRDefault="00F05375" w14:paraId="0B216673" w14:textId="77777777">
      <w:pPr>
        <w:pStyle w:val="Paragraphedeliste"/>
        <w:numPr>
          <w:ilvl w:val="0"/>
          <w:numId w:val="7"/>
        </w:numPr>
        <w:jc w:val="both"/>
      </w:pPr>
      <w:proofErr w:type="gramStart"/>
      <w:r>
        <w:t>votre</w:t>
      </w:r>
      <w:proofErr w:type="gramEnd"/>
      <w:r>
        <w:t xml:space="preserve"> question et votre approche de modélisation</w:t>
      </w:r>
    </w:p>
    <w:p w:rsidR="00F05375" w:rsidP="00F05375" w:rsidRDefault="00F05375" w14:paraId="1B640C04" w14:textId="77777777">
      <w:pPr>
        <w:pStyle w:val="Paragraphedeliste"/>
        <w:numPr>
          <w:ilvl w:val="0"/>
          <w:numId w:val="7"/>
        </w:numPr>
        <w:jc w:val="both"/>
      </w:pPr>
      <w:proofErr w:type="gramStart"/>
      <w:r>
        <w:t>votre</w:t>
      </w:r>
      <w:proofErr w:type="gramEnd"/>
      <w:r>
        <w:t xml:space="preserve"> choix entre série en niveau ou différenciée, et sa justification</w:t>
      </w:r>
    </w:p>
    <w:p w:rsidR="00F05375" w:rsidP="00F05375" w:rsidRDefault="00F05375" w14:paraId="682DBECE" w14:textId="77777777">
      <w:pPr>
        <w:pStyle w:val="Paragraphedeliste"/>
        <w:numPr>
          <w:ilvl w:val="0"/>
          <w:numId w:val="7"/>
        </w:numPr>
        <w:jc w:val="both"/>
      </w:pPr>
      <w:proofErr w:type="gramStart"/>
      <w:r>
        <w:t>les</w:t>
      </w:r>
      <w:proofErr w:type="gramEnd"/>
      <w:r>
        <w:t xml:space="preserve"> données utilisées (officielles, et le cas échéant alternatives)</w:t>
      </w:r>
    </w:p>
    <w:p w:rsidR="00F05375" w:rsidP="00F05375" w:rsidRDefault="00F05375" w14:paraId="3DFDDE5F" w14:textId="77777777">
      <w:pPr>
        <w:pStyle w:val="Paragraphedeliste"/>
        <w:numPr>
          <w:ilvl w:val="0"/>
          <w:numId w:val="7"/>
        </w:numPr>
        <w:jc w:val="both"/>
      </w:pPr>
      <w:proofErr w:type="gramStart"/>
      <w:r>
        <w:t>vos</w:t>
      </w:r>
      <w:proofErr w:type="gramEnd"/>
      <w:r>
        <w:t xml:space="preserve"> principaux résultats, avec au moins une figure ou un tableau de performance</w:t>
      </w:r>
    </w:p>
    <w:p w:rsidR="00F05375" w:rsidP="00F05375" w:rsidRDefault="00F05375" w14:paraId="4F48ADD0" w14:textId="77777777">
      <w:pPr>
        <w:pStyle w:val="Paragraphedeliste"/>
        <w:numPr>
          <w:ilvl w:val="0"/>
          <w:numId w:val="7"/>
        </w:numPr>
        <w:jc w:val="both"/>
      </w:pPr>
      <w:proofErr w:type="gramStart"/>
      <w:r>
        <w:t>une</w:t>
      </w:r>
      <w:proofErr w:type="gramEnd"/>
      <w:r>
        <w:t xml:space="preserve"> discussion des hypothèses et limites du modèle</w:t>
      </w:r>
    </w:p>
    <w:p w:rsidR="00F05375" w:rsidP="00F05375" w:rsidRDefault="00F05375" w14:paraId="3240F375" w14:textId="77777777">
      <w:pPr>
        <w:pStyle w:val="Paragraphedeliste"/>
        <w:numPr>
          <w:ilvl w:val="0"/>
          <w:numId w:val="7"/>
        </w:numPr>
        <w:jc w:val="both"/>
      </w:pPr>
      <w:proofErr w:type="gramStart"/>
      <w:r>
        <w:t>votre</w:t>
      </w:r>
      <w:proofErr w:type="gramEnd"/>
      <w:r>
        <w:t xml:space="preserve"> usage des outils d'IA dans ce </w:t>
      </w:r>
      <w:proofErr w:type="gramStart"/>
      <w:r>
        <w:t>challenge</w:t>
      </w:r>
      <w:proofErr w:type="gramEnd"/>
    </w:p>
    <w:p w:rsidRPr="00DA6A6E" w:rsidR="00BA4084" w:rsidP="00FF162D" w:rsidRDefault="00BA4084" w14:paraId="4BEB5CF4" w14:textId="607C9469">
      <w:pPr>
        <w:jc w:val="both"/>
      </w:pPr>
      <w:r>
        <w:t xml:space="preserve">2. </w:t>
      </w:r>
      <w:r w:rsidRPr="00DA6A6E" w:rsidR="00DA6A6E">
        <w:rPr>
          <w:b/>
          <w:bCs/>
        </w:rPr>
        <w:t>Un code Python reproductible</w:t>
      </w:r>
      <w:r w:rsidRPr="00DA6A6E" w:rsidR="00DA6A6E">
        <w:t>, sous Github ou sous forme de notebook Jupyter, qui reconstruit l'analyse à partir des seules données publiques (FRED</w:t>
      </w:r>
      <w:r w:rsidR="00DA6A6E">
        <w:t>)</w:t>
      </w:r>
      <w:r w:rsidRPr="00DA6A6E" w:rsidR="00DA6A6E">
        <w:t xml:space="preserve">, et le cas échéant </w:t>
      </w:r>
      <w:r w:rsidR="00DA6A6E">
        <w:t xml:space="preserve">de </w:t>
      </w:r>
      <w:r w:rsidRPr="00DA6A6E" w:rsidR="00DA6A6E">
        <w:t>vos données alternatives</w:t>
      </w:r>
      <w:r w:rsidR="00DA6A6E">
        <w:t xml:space="preserve"> (à transmettre)</w:t>
      </w:r>
      <w:r w:rsidRPr="00DA6A6E" w:rsidR="00DA6A6E">
        <w:t>.</w:t>
      </w:r>
    </w:p>
    <w:p w:rsidR="00DC010D" w:rsidP="00FF162D" w:rsidRDefault="00DC010D" w14:paraId="24929100" w14:textId="77777777">
      <w:pPr>
        <w:jc w:val="both"/>
      </w:pPr>
    </w:p>
    <w:p w:rsidR="00BA4084" w:rsidP="00FF162D" w:rsidRDefault="00BA4084" w14:paraId="6C956A02" w14:textId="2C33540B">
      <w:pPr>
        <w:pStyle w:val="Titre2"/>
        <w:jc w:val="both"/>
      </w:pPr>
      <w:r>
        <w:t>Attentes</w:t>
      </w:r>
    </w:p>
    <w:p w:rsidR="00BA4084" w:rsidP="00FF162D" w:rsidRDefault="00BA4084" w14:paraId="1816EAE1" w14:textId="02063836">
      <w:pPr>
        <w:jc w:val="both"/>
      </w:pPr>
      <w:r>
        <w:t xml:space="preserve">Il n’est pas attendu de produire </w:t>
      </w:r>
      <w:r w:rsidR="00E05D2A">
        <w:t>un modèle parfaitement</w:t>
      </w:r>
      <w:r w:rsidR="00017546">
        <w:t xml:space="preserve"> à l’état de l’art</w:t>
      </w:r>
      <w:r>
        <w:t>. L’objectif est d’évaluer votre capacité à structurer un</w:t>
      </w:r>
      <w:r w:rsidR="00E05D2A">
        <w:t xml:space="preserve"> projet de prévision</w:t>
      </w:r>
      <w:r>
        <w:t>, à documenter vos choix</w:t>
      </w:r>
      <w:r w:rsidR="00177F5B">
        <w:t xml:space="preserve"> et </w:t>
      </w:r>
      <w:r>
        <w:t>à interpréter</w:t>
      </w:r>
      <w:r w:rsidR="00177F5B">
        <w:t xml:space="preserve"> </w:t>
      </w:r>
      <w:r>
        <w:t>correctement vos résultats.</w:t>
      </w:r>
    </w:p>
    <w:p w:rsidR="00DC010D" w:rsidP="00FF162D" w:rsidRDefault="00BA4084" w14:paraId="29150C5E" w14:textId="77777777">
      <w:pPr>
        <w:jc w:val="both"/>
      </w:pPr>
      <w:r>
        <w:t>Nous valorisons particulièrement :</w:t>
      </w:r>
    </w:p>
    <w:p w:rsidRPr="00964191" w:rsidR="00964191" w:rsidP="00964191" w:rsidRDefault="00964191" w14:paraId="6E2BA18E" w14:textId="77777777">
      <w:pPr>
        <w:pStyle w:val="Titre2"/>
        <w:numPr>
          <w:ilvl w:val="0"/>
          <w:numId w:val="8"/>
        </w:numPr>
        <w:spacing w:before="0" w:after="0"/>
        <w:jc w:val="both"/>
        <w:rPr>
          <w:rFonts w:asciiTheme="minorHAnsi" w:hAnsiTheme="minorHAnsi" w:eastAsiaTheme="minorHAnsi" w:cstheme="minorBidi"/>
          <w:color w:val="auto"/>
          <w:sz w:val="24"/>
          <w:szCs w:val="24"/>
        </w:rPr>
      </w:pPr>
      <w:proofErr w:type="gramStart"/>
      <w:r w:rsidRPr="00964191">
        <w:rPr>
          <w:rFonts w:asciiTheme="minorHAnsi" w:hAnsiTheme="minorHAnsi" w:eastAsiaTheme="minorHAnsi" w:cstheme="minorBidi"/>
          <w:color w:val="auto"/>
          <w:sz w:val="24"/>
          <w:szCs w:val="24"/>
        </w:rPr>
        <w:t>la</w:t>
      </w:r>
      <w:proofErr w:type="gramEnd"/>
      <w:r w:rsidRPr="00964191">
        <w:rPr>
          <w:rFonts w:asciiTheme="minorHAnsi" w:hAnsiTheme="minorHAnsi" w:eastAsiaTheme="minorHAnsi" w:cstheme="minorBidi"/>
          <w:color w:val="auto"/>
          <w:sz w:val="24"/>
          <w:szCs w:val="24"/>
        </w:rPr>
        <w:t xml:space="preserve"> qualité de la méthodologie et la clarté du raisonnement</w:t>
      </w:r>
    </w:p>
    <w:p w:rsidRPr="00964191" w:rsidR="00964191" w:rsidP="00964191" w:rsidRDefault="00964191" w14:paraId="1AE1C8D6" w14:textId="77777777">
      <w:pPr>
        <w:pStyle w:val="Titre2"/>
        <w:numPr>
          <w:ilvl w:val="0"/>
          <w:numId w:val="8"/>
        </w:numPr>
        <w:spacing w:before="0" w:after="0"/>
        <w:jc w:val="both"/>
        <w:rPr>
          <w:rFonts w:asciiTheme="minorHAnsi" w:hAnsiTheme="minorHAnsi" w:eastAsiaTheme="minorHAnsi" w:cstheme="minorBidi"/>
          <w:color w:val="auto"/>
          <w:sz w:val="24"/>
          <w:szCs w:val="24"/>
        </w:rPr>
      </w:pPr>
      <w:proofErr w:type="gramStart"/>
      <w:r w:rsidRPr="00964191">
        <w:rPr>
          <w:rFonts w:asciiTheme="minorHAnsi" w:hAnsiTheme="minorHAnsi" w:eastAsiaTheme="minorHAnsi" w:cstheme="minorBidi"/>
          <w:color w:val="auto"/>
          <w:sz w:val="24"/>
          <w:szCs w:val="24"/>
        </w:rPr>
        <w:t>la</w:t>
      </w:r>
      <w:proofErr w:type="gramEnd"/>
      <w:r w:rsidRPr="00964191">
        <w:rPr>
          <w:rFonts w:asciiTheme="minorHAnsi" w:hAnsiTheme="minorHAnsi" w:eastAsiaTheme="minorHAnsi" w:cstheme="minorBidi"/>
          <w:color w:val="auto"/>
          <w:sz w:val="24"/>
          <w:szCs w:val="24"/>
        </w:rPr>
        <w:t xml:space="preserve"> pertinence et la justification du choix niveau versus différenciée</w:t>
      </w:r>
    </w:p>
    <w:p w:rsidRPr="00964191" w:rsidR="00964191" w:rsidP="00964191" w:rsidRDefault="00964191" w14:paraId="62E28425" w14:textId="77777777">
      <w:pPr>
        <w:pStyle w:val="Titre2"/>
        <w:numPr>
          <w:ilvl w:val="0"/>
          <w:numId w:val="8"/>
        </w:numPr>
        <w:spacing w:before="0" w:after="0"/>
        <w:jc w:val="both"/>
        <w:rPr>
          <w:rFonts w:asciiTheme="minorHAnsi" w:hAnsiTheme="minorHAnsi" w:eastAsiaTheme="minorHAnsi" w:cstheme="minorBidi"/>
          <w:color w:val="auto"/>
          <w:sz w:val="24"/>
          <w:szCs w:val="24"/>
        </w:rPr>
      </w:pPr>
      <w:proofErr w:type="gramStart"/>
      <w:r w:rsidRPr="00964191">
        <w:rPr>
          <w:rFonts w:asciiTheme="minorHAnsi" w:hAnsiTheme="minorHAnsi" w:eastAsiaTheme="minorHAnsi" w:cstheme="minorBidi"/>
          <w:color w:val="auto"/>
          <w:sz w:val="24"/>
          <w:szCs w:val="24"/>
        </w:rPr>
        <w:t>le</w:t>
      </w:r>
      <w:proofErr w:type="gramEnd"/>
      <w:r w:rsidRPr="00964191">
        <w:rPr>
          <w:rFonts w:asciiTheme="minorHAnsi" w:hAnsiTheme="minorHAnsi" w:eastAsiaTheme="minorHAnsi" w:cstheme="minorBidi"/>
          <w:color w:val="auto"/>
          <w:sz w:val="24"/>
          <w:szCs w:val="24"/>
        </w:rPr>
        <w:t xml:space="preserve"> soin apporté au choix des indicateurs FRED mobilisés et à la construction du modèle de base</w:t>
      </w:r>
    </w:p>
    <w:p w:rsidRPr="00964191" w:rsidR="00964191" w:rsidP="00964191" w:rsidRDefault="00964191" w14:paraId="26F46772" w14:textId="77777777">
      <w:pPr>
        <w:pStyle w:val="Titre2"/>
        <w:numPr>
          <w:ilvl w:val="0"/>
          <w:numId w:val="8"/>
        </w:numPr>
        <w:spacing w:before="0" w:after="0"/>
        <w:jc w:val="both"/>
        <w:rPr>
          <w:rFonts w:asciiTheme="minorHAnsi" w:hAnsiTheme="minorHAnsi" w:eastAsiaTheme="minorHAnsi" w:cstheme="minorBidi"/>
          <w:color w:val="auto"/>
          <w:sz w:val="24"/>
          <w:szCs w:val="24"/>
        </w:rPr>
      </w:pPr>
      <w:proofErr w:type="gramStart"/>
      <w:r w:rsidRPr="00964191">
        <w:rPr>
          <w:rFonts w:asciiTheme="minorHAnsi" w:hAnsiTheme="minorHAnsi" w:eastAsiaTheme="minorHAnsi" w:cstheme="minorBidi"/>
          <w:color w:val="auto"/>
          <w:sz w:val="24"/>
          <w:szCs w:val="24"/>
        </w:rPr>
        <w:t>la</w:t>
      </w:r>
      <w:proofErr w:type="gramEnd"/>
      <w:r w:rsidRPr="00964191">
        <w:rPr>
          <w:rFonts w:asciiTheme="minorHAnsi" w:hAnsiTheme="minorHAnsi" w:eastAsiaTheme="minorHAnsi" w:cstheme="minorBidi"/>
          <w:color w:val="auto"/>
          <w:sz w:val="24"/>
          <w:szCs w:val="24"/>
        </w:rPr>
        <w:t xml:space="preserve"> prise d'initiative, notamment sur le choix et l'intégration des données alternatives</w:t>
      </w:r>
    </w:p>
    <w:p w:rsidRPr="00964191" w:rsidR="00964191" w:rsidP="00964191" w:rsidRDefault="00964191" w14:paraId="09313864" w14:textId="77777777">
      <w:pPr>
        <w:pStyle w:val="Titre2"/>
        <w:numPr>
          <w:ilvl w:val="0"/>
          <w:numId w:val="8"/>
        </w:numPr>
        <w:spacing w:before="0" w:after="0"/>
        <w:jc w:val="both"/>
        <w:rPr>
          <w:rFonts w:asciiTheme="minorHAnsi" w:hAnsiTheme="minorHAnsi" w:eastAsiaTheme="minorHAnsi" w:cstheme="minorBidi"/>
          <w:color w:val="auto"/>
          <w:sz w:val="24"/>
          <w:szCs w:val="24"/>
        </w:rPr>
      </w:pPr>
      <w:proofErr w:type="gramStart"/>
      <w:r w:rsidRPr="00964191">
        <w:rPr>
          <w:rFonts w:asciiTheme="minorHAnsi" w:hAnsiTheme="minorHAnsi" w:eastAsiaTheme="minorHAnsi" w:cstheme="minorBidi"/>
          <w:color w:val="auto"/>
          <w:sz w:val="24"/>
          <w:szCs w:val="24"/>
        </w:rPr>
        <w:t>la</w:t>
      </w:r>
      <w:proofErr w:type="gramEnd"/>
      <w:r w:rsidRPr="00964191">
        <w:rPr>
          <w:rFonts w:asciiTheme="minorHAnsi" w:hAnsiTheme="minorHAnsi" w:eastAsiaTheme="minorHAnsi" w:cstheme="minorBidi"/>
          <w:color w:val="auto"/>
          <w:sz w:val="24"/>
          <w:szCs w:val="24"/>
        </w:rPr>
        <w:t xml:space="preserve"> reproductibilité du code et sa documentation</w:t>
      </w:r>
    </w:p>
    <w:p w:rsidRPr="00964191" w:rsidR="00964191" w:rsidP="00964191" w:rsidRDefault="00964191" w14:paraId="404CFBBE" w14:textId="77777777">
      <w:pPr>
        <w:pStyle w:val="Titre2"/>
        <w:numPr>
          <w:ilvl w:val="0"/>
          <w:numId w:val="8"/>
        </w:numPr>
        <w:spacing w:before="0" w:after="0"/>
        <w:jc w:val="both"/>
        <w:rPr>
          <w:rFonts w:asciiTheme="minorHAnsi" w:hAnsiTheme="minorHAnsi" w:eastAsiaTheme="minorHAnsi" w:cstheme="minorBidi"/>
          <w:color w:val="auto"/>
          <w:sz w:val="24"/>
          <w:szCs w:val="24"/>
        </w:rPr>
      </w:pPr>
      <w:proofErr w:type="gramStart"/>
      <w:r w:rsidRPr="00964191">
        <w:rPr>
          <w:rFonts w:asciiTheme="minorHAnsi" w:hAnsiTheme="minorHAnsi" w:eastAsiaTheme="minorHAnsi" w:cstheme="minorBidi"/>
          <w:color w:val="auto"/>
          <w:sz w:val="24"/>
          <w:szCs w:val="24"/>
        </w:rPr>
        <w:t>l'explicabilité</w:t>
      </w:r>
      <w:proofErr w:type="gramEnd"/>
      <w:r w:rsidRPr="00964191">
        <w:rPr>
          <w:rFonts w:asciiTheme="minorHAnsi" w:hAnsiTheme="minorHAnsi" w:eastAsiaTheme="minorHAnsi" w:cstheme="minorBidi"/>
          <w:color w:val="auto"/>
          <w:sz w:val="24"/>
          <w:szCs w:val="24"/>
        </w:rPr>
        <w:t xml:space="preserve"> des résultats</w:t>
      </w:r>
    </w:p>
    <w:p w:rsidRPr="00964191" w:rsidR="00964191" w:rsidP="00964191" w:rsidRDefault="00964191" w14:paraId="64627054" w14:textId="77777777">
      <w:pPr>
        <w:pStyle w:val="Titre2"/>
        <w:numPr>
          <w:ilvl w:val="0"/>
          <w:numId w:val="8"/>
        </w:numPr>
        <w:spacing w:before="0" w:after="0"/>
        <w:jc w:val="both"/>
        <w:rPr>
          <w:rFonts w:asciiTheme="minorHAnsi" w:hAnsiTheme="minorHAnsi" w:eastAsiaTheme="minorHAnsi" w:cstheme="minorBidi"/>
          <w:color w:val="auto"/>
          <w:sz w:val="24"/>
          <w:szCs w:val="24"/>
        </w:rPr>
      </w:pPr>
      <w:proofErr w:type="gramStart"/>
      <w:r w:rsidRPr="00964191">
        <w:rPr>
          <w:rFonts w:asciiTheme="minorHAnsi" w:hAnsiTheme="minorHAnsi" w:eastAsiaTheme="minorHAnsi" w:cstheme="minorBidi"/>
          <w:color w:val="auto"/>
          <w:sz w:val="24"/>
          <w:szCs w:val="24"/>
        </w:rPr>
        <w:t>l'analyse</w:t>
      </w:r>
      <w:proofErr w:type="gramEnd"/>
      <w:r w:rsidRPr="00964191">
        <w:rPr>
          <w:rFonts w:asciiTheme="minorHAnsi" w:hAnsiTheme="minorHAnsi" w:eastAsiaTheme="minorHAnsi" w:cstheme="minorBidi"/>
          <w:color w:val="auto"/>
          <w:sz w:val="24"/>
          <w:szCs w:val="24"/>
        </w:rPr>
        <w:t xml:space="preserve"> critique des performances et des limites du modèle, y compris une comparaison à une référence simple (par exemple un modèle naïf ou un consensus de marché si disponible)</w:t>
      </w:r>
    </w:p>
    <w:p w:rsidR="00BA4084" w:rsidP="00FF162D" w:rsidRDefault="00BA4084" w14:paraId="2F163565" w14:textId="7EB948CC">
      <w:pPr>
        <w:pStyle w:val="Titre2"/>
        <w:jc w:val="both"/>
      </w:pPr>
      <w:r>
        <w:t>Usage d’outils d’IA</w:t>
      </w:r>
    </w:p>
    <w:p w:rsidR="00BA4084" w:rsidP="00FF162D" w:rsidRDefault="00BA4084" w14:paraId="03A08374" w14:textId="4F5114BC">
      <w:pPr>
        <w:jc w:val="both"/>
      </w:pPr>
      <w:r>
        <w:t>L’usage d’outils d’IA est autorisé.</w:t>
      </w:r>
    </w:p>
    <w:p w:rsidR="00BA4084" w:rsidP="00FF162D" w:rsidRDefault="00BA4084" w14:paraId="0391EAB2" w14:textId="079B7435">
      <w:pPr>
        <w:jc w:val="both"/>
      </w:pPr>
      <w:r>
        <w:t>Vous devez toutefois inclure une courte note de 2 à 3 lignes indiquant quel outil vous avez utilisé, pour quelles tâches, et quelles vérifications vous avez réalisées vous-même.</w:t>
      </w:r>
    </w:p>
    <w:p w:rsidR="00BA4084" w:rsidP="00FF162D" w:rsidRDefault="00BA4084" w14:paraId="0FE56AFC" w14:textId="77777777">
      <w:pPr>
        <w:jc w:val="both"/>
      </w:pPr>
      <w:r>
        <w:t>Vous devez être capable d’expliquer en entretien chaque bloc de code important, chaque choix de nettoyage, chaque résultat présenté et chaque limite discutée.</w:t>
      </w:r>
    </w:p>
    <w:p w:rsidR="00BA4084" w:rsidP="00FF162D" w:rsidRDefault="00BA4084" w14:paraId="732D3E4D" w14:textId="265166B3">
      <w:pPr>
        <w:pStyle w:val="Titre2"/>
        <w:jc w:val="both"/>
      </w:pPr>
      <w:r>
        <w:t>Temps indicatif</w:t>
      </w:r>
    </w:p>
    <w:p w:rsidR="00BA4084" w:rsidP="00FF162D" w:rsidRDefault="00BA4084" w14:paraId="2EAE6121" w14:textId="75CDD015">
      <w:pPr>
        <w:jc w:val="both"/>
      </w:pPr>
      <w:r w:rsidR="00BA4084">
        <w:rPr/>
        <w:t xml:space="preserve">Temps indicatif : </w:t>
      </w:r>
      <w:r w:rsidRPr="5F050024" w:rsidR="764C49AC">
        <w:rPr>
          <w:b w:val="1"/>
          <w:bCs w:val="1"/>
        </w:rPr>
        <w:t>4 à 5</w:t>
      </w:r>
      <w:r w:rsidRPr="5F050024" w:rsidR="00BA4084">
        <w:rPr>
          <w:b w:val="1"/>
          <w:bCs w:val="1"/>
        </w:rPr>
        <w:t xml:space="preserve"> heures</w:t>
      </w:r>
      <w:r w:rsidR="00BA4084">
        <w:rPr/>
        <w:t>.</w:t>
      </w:r>
    </w:p>
    <w:p w:rsidR="00E37D15" w:rsidP="00465331" w:rsidRDefault="00465331" w14:paraId="3CD6B7BF" w14:textId="18787B39">
      <w:pPr>
        <w:jc w:val="both"/>
      </w:pPr>
      <w:r w:rsidRPr="00465331">
        <w:t xml:space="preserve">Il n'est pas attendu de tout traiter : </w:t>
      </w:r>
      <w:proofErr w:type="gramStart"/>
      <w:r w:rsidRPr="00465331">
        <w:t>le volet données</w:t>
      </w:r>
      <w:proofErr w:type="gramEnd"/>
      <w:r w:rsidRPr="00465331">
        <w:t xml:space="preserve"> officielles constitue l'attendu principal, et le volet données alternatives n'est en aucun cas indispensable pour bien répondre au </w:t>
      </w:r>
      <w:proofErr w:type="gramStart"/>
      <w:r w:rsidRPr="00465331">
        <w:t>challenge</w:t>
      </w:r>
      <w:proofErr w:type="gramEnd"/>
      <w:r w:rsidRPr="00465331">
        <w:t>. Nous regarderons surtout la qualité du raisonnement, la rigueur des choix effectués et la justesse des conclusions, plutôt que l'exhaustivité de la démarche.</w:t>
      </w:r>
    </w:p>
    <w:sectPr w:rsidR="00E37D15">
      <w:pgSz w:w="11906" w:h="16838" w:orient="portrait"/>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9373A9"/>
    <w:multiLevelType w:val="hybridMultilevel"/>
    <w:tmpl w:val="0658B2A0"/>
    <w:lvl w:ilvl="0" w:tplc="040C000F">
      <w:start w:val="1"/>
      <w:numFmt w:val="decimal"/>
      <w:lvlText w:val="%1."/>
      <w:lvlJc w:val="left"/>
      <w:pPr>
        <w:ind w:left="720" w:hanging="360"/>
      </w:pPr>
      <w:rPr>
        <w:rFonts w:hint="default"/>
      </w:rPr>
    </w:lvl>
    <w:lvl w:ilvl="1" w:tplc="040C0001">
      <w:start w:val="1"/>
      <w:numFmt w:val="bullet"/>
      <w:lvlText w:val=""/>
      <w:lvlJc w:val="left"/>
      <w:pPr>
        <w:ind w:left="1440" w:hanging="360"/>
      </w:pPr>
      <w:rPr>
        <w:rFonts w:hint="default" w:ascii="Symbol" w:hAnsi="Symbol"/>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28660B52"/>
    <w:multiLevelType w:val="multilevel"/>
    <w:tmpl w:val="031A69F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2F8F4C0A"/>
    <w:multiLevelType w:val="multilevel"/>
    <w:tmpl w:val="C97E60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3D4003"/>
    <w:multiLevelType w:val="hybridMultilevel"/>
    <w:tmpl w:val="E3C804F4"/>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4" w15:restartNumberingAfterBreak="0">
    <w:nsid w:val="56E7329E"/>
    <w:multiLevelType w:val="multilevel"/>
    <w:tmpl w:val="3A26299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651F2242"/>
    <w:multiLevelType w:val="multilevel"/>
    <w:tmpl w:val="F88A90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1785A94"/>
    <w:multiLevelType w:val="hybridMultilevel"/>
    <w:tmpl w:val="70CEEEBC"/>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7" w15:restartNumberingAfterBreak="0">
    <w:nsid w:val="7C9A656E"/>
    <w:multiLevelType w:val="hybridMultilevel"/>
    <w:tmpl w:val="F1C0D99E"/>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num w:numId="1" w16cid:durableId="1375543458">
    <w:abstractNumId w:val="5"/>
  </w:num>
  <w:num w:numId="2" w16cid:durableId="2047636527">
    <w:abstractNumId w:val="1"/>
  </w:num>
  <w:num w:numId="3" w16cid:durableId="774904735">
    <w:abstractNumId w:val="2"/>
  </w:num>
  <w:num w:numId="4" w16cid:durableId="59376657">
    <w:abstractNumId w:val="4"/>
  </w:num>
  <w:num w:numId="5" w16cid:durableId="1431048432">
    <w:abstractNumId w:val="0"/>
  </w:num>
  <w:num w:numId="6" w16cid:durableId="1191066406">
    <w:abstractNumId w:val="6"/>
  </w:num>
  <w:num w:numId="7" w16cid:durableId="1594431332">
    <w:abstractNumId w:val="7"/>
  </w:num>
  <w:num w:numId="8" w16cid:durableId="761341878">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8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982"/>
    <w:rsid w:val="00017546"/>
    <w:rsid w:val="00075217"/>
    <w:rsid w:val="000756D7"/>
    <w:rsid w:val="000A7319"/>
    <w:rsid w:val="001068D8"/>
    <w:rsid w:val="00163B9F"/>
    <w:rsid w:val="00177F5B"/>
    <w:rsid w:val="00195853"/>
    <w:rsid w:val="001B62E6"/>
    <w:rsid w:val="002702B1"/>
    <w:rsid w:val="002918D4"/>
    <w:rsid w:val="00352E88"/>
    <w:rsid w:val="00410045"/>
    <w:rsid w:val="00465331"/>
    <w:rsid w:val="004C0137"/>
    <w:rsid w:val="00514323"/>
    <w:rsid w:val="005542B6"/>
    <w:rsid w:val="0060335F"/>
    <w:rsid w:val="00626F50"/>
    <w:rsid w:val="00693982"/>
    <w:rsid w:val="006A4742"/>
    <w:rsid w:val="006B057A"/>
    <w:rsid w:val="006C7446"/>
    <w:rsid w:val="006D3513"/>
    <w:rsid w:val="00737818"/>
    <w:rsid w:val="007452F2"/>
    <w:rsid w:val="007A5564"/>
    <w:rsid w:val="0081278C"/>
    <w:rsid w:val="00867148"/>
    <w:rsid w:val="00964191"/>
    <w:rsid w:val="009B499D"/>
    <w:rsid w:val="00A24D3D"/>
    <w:rsid w:val="00A46237"/>
    <w:rsid w:val="00A560B8"/>
    <w:rsid w:val="00B30715"/>
    <w:rsid w:val="00B87381"/>
    <w:rsid w:val="00BA4084"/>
    <w:rsid w:val="00BB2C2A"/>
    <w:rsid w:val="00C014CE"/>
    <w:rsid w:val="00DA6A6E"/>
    <w:rsid w:val="00DC010D"/>
    <w:rsid w:val="00DC6666"/>
    <w:rsid w:val="00DE0895"/>
    <w:rsid w:val="00E05D2A"/>
    <w:rsid w:val="00E37D15"/>
    <w:rsid w:val="00E82E01"/>
    <w:rsid w:val="00EB4888"/>
    <w:rsid w:val="00EC2AAA"/>
    <w:rsid w:val="00EC3932"/>
    <w:rsid w:val="00F05375"/>
    <w:rsid w:val="00F31F13"/>
    <w:rsid w:val="00F56E29"/>
    <w:rsid w:val="00F607BD"/>
    <w:rsid w:val="00F925F8"/>
    <w:rsid w:val="00FE39E3"/>
    <w:rsid w:val="00FF162D"/>
    <w:rsid w:val="231AB0AE"/>
    <w:rsid w:val="3935A7BB"/>
    <w:rsid w:val="5F050024"/>
    <w:rsid w:val="657780E4"/>
    <w:rsid w:val="6D1B5864"/>
    <w:rsid w:val="764C49AC"/>
    <w:rsid w:val="783F2D6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E83F7"/>
  <w15:chartTrackingRefBased/>
  <w15:docId w15:val="{97866EA1-3F42-4B56-AAE9-90572ACB5C3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itre1">
    <w:name w:val="heading 1"/>
    <w:basedOn w:val="Normal"/>
    <w:next w:val="Normal"/>
    <w:link w:val="Titre1Car"/>
    <w:uiPriority w:val="9"/>
    <w:qFormat/>
    <w:rsid w:val="00693982"/>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itre2">
    <w:name w:val="heading 2"/>
    <w:basedOn w:val="Normal"/>
    <w:next w:val="Normal"/>
    <w:link w:val="Titre2Car"/>
    <w:uiPriority w:val="9"/>
    <w:unhideWhenUsed/>
    <w:qFormat/>
    <w:rsid w:val="00693982"/>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69398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9398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9398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9398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9398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9398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93982"/>
    <w:pPr>
      <w:keepNext/>
      <w:keepLines/>
      <w:spacing w:after="0"/>
      <w:outlineLvl w:val="8"/>
    </w:pPr>
    <w:rPr>
      <w:rFonts w:eastAsiaTheme="majorEastAsia" w:cstheme="majorBidi"/>
      <w:color w:val="272727" w:themeColor="text1" w:themeTint="D8"/>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character" w:styleId="Titre1Car" w:customStyle="1">
    <w:name w:val="Titre 1 Car"/>
    <w:basedOn w:val="Policepardfaut"/>
    <w:link w:val="Titre1"/>
    <w:uiPriority w:val="9"/>
    <w:rsid w:val="00693982"/>
    <w:rPr>
      <w:rFonts w:asciiTheme="majorHAnsi" w:hAnsiTheme="majorHAnsi" w:eastAsiaTheme="majorEastAsia" w:cstheme="majorBidi"/>
      <w:color w:val="0F4761" w:themeColor="accent1" w:themeShade="BF"/>
      <w:sz w:val="40"/>
      <w:szCs w:val="40"/>
    </w:rPr>
  </w:style>
  <w:style w:type="character" w:styleId="Titre2Car" w:customStyle="1">
    <w:name w:val="Titre 2 Car"/>
    <w:basedOn w:val="Policepardfaut"/>
    <w:link w:val="Titre2"/>
    <w:uiPriority w:val="9"/>
    <w:rsid w:val="00693982"/>
    <w:rPr>
      <w:rFonts w:asciiTheme="majorHAnsi" w:hAnsiTheme="majorHAnsi" w:eastAsiaTheme="majorEastAsia" w:cstheme="majorBidi"/>
      <w:color w:val="0F4761" w:themeColor="accent1" w:themeShade="BF"/>
      <w:sz w:val="32"/>
      <w:szCs w:val="32"/>
    </w:rPr>
  </w:style>
  <w:style w:type="character" w:styleId="Titre3Car" w:customStyle="1">
    <w:name w:val="Titre 3 Car"/>
    <w:basedOn w:val="Policepardfaut"/>
    <w:link w:val="Titre3"/>
    <w:uiPriority w:val="9"/>
    <w:semiHidden/>
    <w:rsid w:val="00693982"/>
    <w:rPr>
      <w:rFonts w:eastAsiaTheme="majorEastAsia" w:cstheme="majorBidi"/>
      <w:color w:val="0F4761" w:themeColor="accent1" w:themeShade="BF"/>
      <w:sz w:val="28"/>
      <w:szCs w:val="28"/>
    </w:rPr>
  </w:style>
  <w:style w:type="character" w:styleId="Titre4Car" w:customStyle="1">
    <w:name w:val="Titre 4 Car"/>
    <w:basedOn w:val="Policepardfaut"/>
    <w:link w:val="Titre4"/>
    <w:uiPriority w:val="9"/>
    <w:semiHidden/>
    <w:rsid w:val="00693982"/>
    <w:rPr>
      <w:rFonts w:eastAsiaTheme="majorEastAsia" w:cstheme="majorBidi"/>
      <w:i/>
      <w:iCs/>
      <w:color w:val="0F4761" w:themeColor="accent1" w:themeShade="BF"/>
    </w:rPr>
  </w:style>
  <w:style w:type="character" w:styleId="Titre5Car" w:customStyle="1">
    <w:name w:val="Titre 5 Car"/>
    <w:basedOn w:val="Policepardfaut"/>
    <w:link w:val="Titre5"/>
    <w:uiPriority w:val="9"/>
    <w:semiHidden/>
    <w:rsid w:val="00693982"/>
    <w:rPr>
      <w:rFonts w:eastAsiaTheme="majorEastAsia" w:cstheme="majorBidi"/>
      <w:color w:val="0F4761" w:themeColor="accent1" w:themeShade="BF"/>
    </w:rPr>
  </w:style>
  <w:style w:type="character" w:styleId="Titre6Car" w:customStyle="1">
    <w:name w:val="Titre 6 Car"/>
    <w:basedOn w:val="Policepardfaut"/>
    <w:link w:val="Titre6"/>
    <w:uiPriority w:val="9"/>
    <w:semiHidden/>
    <w:rsid w:val="00693982"/>
    <w:rPr>
      <w:rFonts w:eastAsiaTheme="majorEastAsia" w:cstheme="majorBidi"/>
      <w:i/>
      <w:iCs/>
      <w:color w:val="595959" w:themeColor="text1" w:themeTint="A6"/>
    </w:rPr>
  </w:style>
  <w:style w:type="character" w:styleId="Titre7Car" w:customStyle="1">
    <w:name w:val="Titre 7 Car"/>
    <w:basedOn w:val="Policepardfaut"/>
    <w:link w:val="Titre7"/>
    <w:uiPriority w:val="9"/>
    <w:semiHidden/>
    <w:rsid w:val="00693982"/>
    <w:rPr>
      <w:rFonts w:eastAsiaTheme="majorEastAsia" w:cstheme="majorBidi"/>
      <w:color w:val="595959" w:themeColor="text1" w:themeTint="A6"/>
    </w:rPr>
  </w:style>
  <w:style w:type="character" w:styleId="Titre8Car" w:customStyle="1">
    <w:name w:val="Titre 8 Car"/>
    <w:basedOn w:val="Policepardfaut"/>
    <w:link w:val="Titre8"/>
    <w:uiPriority w:val="9"/>
    <w:semiHidden/>
    <w:rsid w:val="00693982"/>
    <w:rPr>
      <w:rFonts w:eastAsiaTheme="majorEastAsia" w:cstheme="majorBidi"/>
      <w:i/>
      <w:iCs/>
      <w:color w:val="272727" w:themeColor="text1" w:themeTint="D8"/>
    </w:rPr>
  </w:style>
  <w:style w:type="character" w:styleId="Titre9Car" w:customStyle="1">
    <w:name w:val="Titre 9 Car"/>
    <w:basedOn w:val="Policepardfaut"/>
    <w:link w:val="Titre9"/>
    <w:uiPriority w:val="9"/>
    <w:semiHidden/>
    <w:rsid w:val="00693982"/>
    <w:rPr>
      <w:rFonts w:eastAsiaTheme="majorEastAsia" w:cstheme="majorBidi"/>
      <w:color w:val="272727" w:themeColor="text1" w:themeTint="D8"/>
    </w:rPr>
  </w:style>
  <w:style w:type="paragraph" w:styleId="Titre">
    <w:name w:val="Title"/>
    <w:basedOn w:val="Normal"/>
    <w:next w:val="Normal"/>
    <w:link w:val="TitreCar"/>
    <w:uiPriority w:val="10"/>
    <w:qFormat/>
    <w:rsid w:val="00693982"/>
    <w:pPr>
      <w:spacing w:after="80" w:line="240" w:lineRule="auto"/>
      <w:contextualSpacing/>
    </w:pPr>
    <w:rPr>
      <w:rFonts w:asciiTheme="majorHAnsi" w:hAnsiTheme="majorHAnsi" w:eastAsiaTheme="majorEastAsia" w:cstheme="majorBidi"/>
      <w:spacing w:val="-10"/>
      <w:kern w:val="28"/>
      <w:sz w:val="56"/>
      <w:szCs w:val="56"/>
    </w:rPr>
  </w:style>
  <w:style w:type="character" w:styleId="TitreCar" w:customStyle="1">
    <w:name w:val="Titre Car"/>
    <w:basedOn w:val="Policepardfaut"/>
    <w:link w:val="Titre"/>
    <w:uiPriority w:val="10"/>
    <w:rsid w:val="00693982"/>
    <w:rPr>
      <w:rFonts w:asciiTheme="majorHAnsi" w:hAnsiTheme="majorHAnsi" w:eastAsiaTheme="majorEastAsia" w:cstheme="majorBidi"/>
      <w:spacing w:val="-10"/>
      <w:kern w:val="28"/>
      <w:sz w:val="56"/>
      <w:szCs w:val="56"/>
    </w:rPr>
  </w:style>
  <w:style w:type="paragraph" w:styleId="Sous-titre">
    <w:name w:val="Subtitle"/>
    <w:basedOn w:val="Normal"/>
    <w:next w:val="Normal"/>
    <w:link w:val="Sous-titreCar"/>
    <w:uiPriority w:val="11"/>
    <w:qFormat/>
    <w:rsid w:val="00693982"/>
    <w:pPr>
      <w:numPr>
        <w:ilvl w:val="1"/>
      </w:numPr>
    </w:pPr>
    <w:rPr>
      <w:rFonts w:eastAsiaTheme="majorEastAsia" w:cstheme="majorBidi"/>
      <w:color w:val="595959" w:themeColor="text1" w:themeTint="A6"/>
      <w:spacing w:val="15"/>
      <w:sz w:val="28"/>
      <w:szCs w:val="28"/>
    </w:rPr>
  </w:style>
  <w:style w:type="character" w:styleId="Sous-titreCar" w:customStyle="1">
    <w:name w:val="Sous-titre Car"/>
    <w:basedOn w:val="Policepardfaut"/>
    <w:link w:val="Sous-titre"/>
    <w:uiPriority w:val="11"/>
    <w:rsid w:val="0069398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93982"/>
    <w:pPr>
      <w:spacing w:before="160"/>
      <w:jc w:val="center"/>
    </w:pPr>
    <w:rPr>
      <w:i/>
      <w:iCs/>
      <w:color w:val="404040" w:themeColor="text1" w:themeTint="BF"/>
    </w:rPr>
  </w:style>
  <w:style w:type="character" w:styleId="CitationCar" w:customStyle="1">
    <w:name w:val="Citation Car"/>
    <w:basedOn w:val="Policepardfaut"/>
    <w:link w:val="Citation"/>
    <w:uiPriority w:val="29"/>
    <w:rsid w:val="00693982"/>
    <w:rPr>
      <w:i/>
      <w:iCs/>
      <w:color w:val="404040" w:themeColor="text1" w:themeTint="BF"/>
    </w:rPr>
  </w:style>
  <w:style w:type="paragraph" w:styleId="Paragraphedeliste">
    <w:name w:val="List Paragraph"/>
    <w:basedOn w:val="Normal"/>
    <w:uiPriority w:val="34"/>
    <w:qFormat/>
    <w:rsid w:val="00693982"/>
    <w:pPr>
      <w:ind w:left="720"/>
      <w:contextualSpacing/>
    </w:pPr>
  </w:style>
  <w:style w:type="character" w:styleId="Accentuationintense">
    <w:name w:val="Intense Emphasis"/>
    <w:basedOn w:val="Policepardfaut"/>
    <w:uiPriority w:val="21"/>
    <w:qFormat/>
    <w:rsid w:val="00693982"/>
    <w:rPr>
      <w:i/>
      <w:iCs/>
      <w:color w:val="0F4761" w:themeColor="accent1" w:themeShade="BF"/>
    </w:rPr>
  </w:style>
  <w:style w:type="paragraph" w:styleId="Citationintense">
    <w:name w:val="Intense Quote"/>
    <w:basedOn w:val="Normal"/>
    <w:next w:val="Normal"/>
    <w:link w:val="CitationintenseCar"/>
    <w:uiPriority w:val="30"/>
    <w:qFormat/>
    <w:rsid w:val="00693982"/>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tionintenseCar" w:customStyle="1">
    <w:name w:val="Citation intense Car"/>
    <w:basedOn w:val="Policepardfaut"/>
    <w:link w:val="Citationintense"/>
    <w:uiPriority w:val="30"/>
    <w:rsid w:val="00693982"/>
    <w:rPr>
      <w:i/>
      <w:iCs/>
      <w:color w:val="0F4761" w:themeColor="accent1" w:themeShade="BF"/>
    </w:rPr>
  </w:style>
  <w:style w:type="character" w:styleId="Rfrenceintense">
    <w:name w:val="Intense Reference"/>
    <w:basedOn w:val="Policepardfaut"/>
    <w:uiPriority w:val="32"/>
    <w:qFormat/>
    <w:rsid w:val="00693982"/>
    <w:rPr>
      <w:b/>
      <w:bCs/>
      <w:smallCaps/>
      <w:color w:val="0F4761" w:themeColor="accent1" w:themeShade="BF"/>
      <w:spacing w:val="5"/>
    </w:rPr>
  </w:style>
  <w:style w:type="paragraph" w:styleId="Rvision">
    <w:name w:val="Revision"/>
    <w:hidden/>
    <w:uiPriority w:val="99"/>
    <w:semiHidden/>
    <w:rsid w:val="00352E88"/>
    <w:pPr>
      <w:spacing w:after="0" w:line="240" w:lineRule="auto"/>
    </w:pPr>
  </w:style>
  <w:style w:type="character" w:styleId="Marquedecommentaire">
    <w:name w:val="annotation reference"/>
    <w:basedOn w:val="Policepardfaut"/>
    <w:uiPriority w:val="99"/>
    <w:semiHidden/>
    <w:unhideWhenUsed/>
    <w:rsid w:val="00352E88"/>
    <w:rPr>
      <w:sz w:val="16"/>
      <w:szCs w:val="16"/>
    </w:rPr>
  </w:style>
  <w:style w:type="paragraph" w:styleId="Commentaire">
    <w:name w:val="annotation text"/>
    <w:basedOn w:val="Normal"/>
    <w:link w:val="CommentaireCar"/>
    <w:uiPriority w:val="99"/>
    <w:unhideWhenUsed/>
    <w:rsid w:val="00352E88"/>
    <w:pPr>
      <w:spacing w:line="240" w:lineRule="auto"/>
    </w:pPr>
    <w:rPr>
      <w:sz w:val="20"/>
      <w:szCs w:val="20"/>
    </w:rPr>
  </w:style>
  <w:style w:type="character" w:styleId="CommentaireCar" w:customStyle="1">
    <w:name w:val="Commentaire Car"/>
    <w:basedOn w:val="Policepardfaut"/>
    <w:link w:val="Commentaire"/>
    <w:uiPriority w:val="99"/>
    <w:rsid w:val="00352E88"/>
    <w:rPr>
      <w:sz w:val="20"/>
      <w:szCs w:val="20"/>
    </w:rPr>
  </w:style>
  <w:style w:type="paragraph" w:styleId="Objetducommentaire">
    <w:name w:val="annotation subject"/>
    <w:basedOn w:val="Commentaire"/>
    <w:next w:val="Commentaire"/>
    <w:link w:val="ObjetducommentaireCar"/>
    <w:uiPriority w:val="99"/>
    <w:semiHidden/>
    <w:unhideWhenUsed/>
    <w:rsid w:val="00352E88"/>
    <w:rPr>
      <w:b/>
      <w:bCs/>
    </w:rPr>
  </w:style>
  <w:style w:type="character" w:styleId="ObjetducommentaireCar" w:customStyle="1">
    <w:name w:val="Objet du commentaire Car"/>
    <w:basedOn w:val="CommentaireCar"/>
    <w:link w:val="Objetducommentaire"/>
    <w:uiPriority w:val="99"/>
    <w:semiHidden/>
    <w:rsid w:val="00352E8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customXml" Target="../customXml/item4.xml" Id="rId10" /><Relationship Type="http://schemas.openxmlformats.org/officeDocument/2006/relationships/settings" Target="settings.xml" Id="rId4" /><Relationship Type="http://schemas.openxmlformats.org/officeDocument/2006/relationships/customXml" Target="../customXml/item3.xml" Id="rId9" /></Relationships>
</file>

<file path=word/theme/theme1.xml><?xml version="1.0" encoding="utf-8"?>
<a:theme xmlns:a="http://schemas.openxmlformats.org/drawingml/2006/main" xmlns:thm15="http://schemas.microsoft.com/office/thememl/2012/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CDCDF1D40DF014AAD42C8B38340C73C" ma:contentTypeVersion="20" ma:contentTypeDescription="Crée un document." ma:contentTypeScope="" ma:versionID="a5947c4f4665b417167a6f45e98b608c">
  <xsd:schema xmlns:xsd="http://www.w3.org/2001/XMLSchema" xmlns:xs="http://www.w3.org/2001/XMLSchema" xmlns:p="http://schemas.microsoft.com/office/2006/metadata/properties" xmlns:ns2="8f756e26-f2ea-4b60-b97e-263f806142f9" xmlns:ns3="c001e17d-0c39-467b-ae71-26a756b73329" targetNamespace="http://schemas.microsoft.com/office/2006/metadata/properties" ma:root="true" ma:fieldsID="2d749c1bf5cd23a514059e4b721152d7" ns2:_="" ns3:_="">
    <xsd:import namespace="8f756e26-f2ea-4b60-b97e-263f806142f9"/>
    <xsd:import namespace="c001e17d-0c39-467b-ae71-26a756b733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_Flow_Signoff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756e26-f2ea-4b60-b97e-263f806142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alises d’images" ma:readOnly="false" ma:fieldId="{5cf76f15-5ced-4ddc-b409-7134ff3c332f}" ma:taxonomyMulti="true" ma:sspId="828c914e-9c32-40e5-acea-9d42ff70476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_Flow_SignoffStatus" ma:index="26" nillable="true" ma:displayName="État de validation" ma:internalName="_x0024_Resources_x003a_core_x002c_Signoff_Status">
      <xsd:simpleType>
        <xsd:restriction base="dms:Text"/>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001e17d-0c39-467b-ae71-26a756b73329"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TaxCatchAll" ma:index="23" nillable="true" ma:displayName="Taxonomy Catch All Column" ma:hidden="true" ma:list="{ae61412a-f27a-4bca-9d21-3435ece651b0}" ma:internalName="TaxCatchAll" ma:showField="CatchAllData" ma:web="c001e17d-0c39-467b-ae71-26a756b733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001e17d-0c39-467b-ae71-26a756b73329" xsi:nil="true"/>
    <_Flow_SignoffStatus xmlns="8f756e26-f2ea-4b60-b97e-263f806142f9" xsi:nil="true"/>
    <lcf76f155ced4ddcb4097134ff3c332f xmlns="8f756e26-f2ea-4b60-b97e-263f806142f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6284EA5-7A74-4D32-A41D-3DD3CC5C8032}">
  <ds:schemaRefs>
    <ds:schemaRef ds:uri="http://schemas.openxmlformats.org/officeDocument/2006/bibliography"/>
  </ds:schemaRefs>
</ds:datastoreItem>
</file>

<file path=customXml/itemProps2.xml><?xml version="1.0" encoding="utf-8"?>
<ds:datastoreItem xmlns:ds="http://schemas.openxmlformats.org/officeDocument/2006/customXml" ds:itemID="{F4ADEDDC-D918-4C0F-8CE5-1C46D9061201}"/>
</file>

<file path=customXml/itemProps3.xml><?xml version="1.0" encoding="utf-8"?>
<ds:datastoreItem xmlns:ds="http://schemas.openxmlformats.org/officeDocument/2006/customXml" ds:itemID="{971E3AE6-36B5-46CD-89ED-F730F21048BD}"/>
</file>

<file path=customXml/itemProps4.xml><?xml version="1.0" encoding="utf-8"?>
<ds:datastoreItem xmlns:ds="http://schemas.openxmlformats.org/officeDocument/2006/customXml" ds:itemID="{34D8E198-A569-4C84-BF6B-2AA780D9FEB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Bpifrance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Raphael COTTIN</dc:creator>
  <keywords/>
  <dc:description/>
  <lastModifiedBy>Micaela DAVALOS</lastModifiedBy>
  <revision>18</revision>
  <dcterms:created xsi:type="dcterms:W3CDTF">2026-08-12T15:52:00.0000000Z</dcterms:created>
  <dcterms:modified xsi:type="dcterms:W3CDTF">2026-08-31T09:38:12.2873748Z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6615553-48f4-466c-a66f-a3bb9a6459c5_Enabled">
    <vt:lpwstr>true</vt:lpwstr>
  </property>
  <property fmtid="{D5CDD505-2E9C-101B-9397-08002B2CF9AE}" pid="3" name="MSIP_Label_26615553-48f4-466c-a66f-a3bb9a6459c5_SetDate">
    <vt:lpwstr>2026-04-29T10:15:47Z</vt:lpwstr>
  </property>
  <property fmtid="{D5CDD505-2E9C-101B-9397-08002B2CF9AE}" pid="4" name="MSIP_Label_26615553-48f4-466c-a66f-a3bb9a6459c5_Method">
    <vt:lpwstr>Standard</vt:lpwstr>
  </property>
  <property fmtid="{D5CDD505-2E9C-101B-9397-08002B2CF9AE}" pid="5" name="MSIP_Label_26615553-48f4-466c-a66f-a3bb9a6459c5_Name">
    <vt:lpwstr>C1 - Interne</vt:lpwstr>
  </property>
  <property fmtid="{D5CDD505-2E9C-101B-9397-08002B2CF9AE}" pid="6" name="MSIP_Label_26615553-48f4-466c-a66f-a3bb9a6459c5_SiteId">
    <vt:lpwstr>1fbeb981-82a8-4cd1-8a51-a83806530676</vt:lpwstr>
  </property>
  <property fmtid="{D5CDD505-2E9C-101B-9397-08002B2CF9AE}" pid="7" name="MSIP_Label_26615553-48f4-466c-a66f-a3bb9a6459c5_ActionId">
    <vt:lpwstr>80ce1abd-f64a-4dfa-9520-d6a2db967963</vt:lpwstr>
  </property>
  <property fmtid="{D5CDD505-2E9C-101B-9397-08002B2CF9AE}" pid="8" name="MSIP_Label_26615553-48f4-466c-a66f-a3bb9a6459c5_ContentBits">
    <vt:lpwstr>0</vt:lpwstr>
  </property>
  <property fmtid="{D5CDD505-2E9C-101B-9397-08002B2CF9AE}" pid="9" name="MSIP_Label_26615553-48f4-466c-a66f-a3bb9a6459c5_Tag">
    <vt:lpwstr>10, 3, 0, 1</vt:lpwstr>
  </property>
  <property fmtid="{D5CDD505-2E9C-101B-9397-08002B2CF9AE}" pid="10" name="ContentTypeId">
    <vt:lpwstr>0x0101004CDCDF1D40DF014AAD42C8B38340C73C</vt:lpwstr>
  </property>
  <property fmtid="{D5CDD505-2E9C-101B-9397-08002B2CF9AE}" pid="11" name="MediaServiceImageTags">
    <vt:lpwstr/>
  </property>
</Properties>
</file>