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E5C8D" w:rsidP="00B9001B" w:rsidRDefault="00B9001B" w14:paraId="12EBEAC2" w14:textId="19098719">
      <w:pPr>
        <w:pStyle w:val="Ttulo1"/>
        <w:jc w:val="center"/>
        <w:rPr>
          <w:rFonts w:ascii="Calibri" w:hAnsi="Calibri" w:cs="Calibri"/>
          <w:color w:val="000000" w:themeColor="text1"/>
          <w:sz w:val="36"/>
          <w:szCs w:val="36"/>
          <w:lang w:val="pt-BR"/>
        </w:rPr>
      </w:pPr>
      <w:r>
        <w:rPr>
          <w:rFonts w:ascii="Calibri" w:hAnsi="Calibri" w:cs="Calibri"/>
          <w:color w:val="000000" w:themeColor="text1"/>
          <w:sz w:val="36"/>
          <w:szCs w:val="36"/>
          <w:lang w:val="pt-BR"/>
        </w:rPr>
        <w:t>Título do Projeto</w:t>
      </w:r>
    </w:p>
    <w:p w:rsidRPr="00B9001B" w:rsidR="00B9001B" w:rsidP="00B9001B" w:rsidRDefault="00B9001B" w14:paraId="4A39539D" w14:textId="77777777">
      <w:pPr>
        <w:rPr>
          <w:lang w:eastAsia="en-US"/>
        </w:rPr>
      </w:pPr>
    </w:p>
    <w:p w:rsidRPr="00E42D1A" w:rsidR="000E5C8D" w:rsidP="00E42D1A" w:rsidRDefault="000E5C8D" w14:paraId="0971E82B" w14:textId="77777777">
      <w:pPr>
        <w:jc w:val="both"/>
        <w:rPr>
          <w:rFonts w:ascii="Calibri" w:hAnsi="Calibri" w:cs="Calibri"/>
          <w:color w:val="000000" w:themeColor="text1"/>
          <w:shd w:val="clear" w:color="auto" w:fill="FFFFFF"/>
        </w:rPr>
      </w:pPr>
    </w:p>
    <w:p w:rsidR="00B335EC" w:rsidP="00B335EC" w:rsidRDefault="00B335EC" w14:paraId="22DC2D4A" w14:textId="77777777">
      <w:pPr>
        <w:jc w:val="both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  <w:r w:rsidRPr="00B335EC">
        <w:rPr>
          <w:rFonts w:ascii="Calibri" w:hAnsi="Calibri" w:cs="Calibri"/>
          <w:b/>
          <w:bCs/>
          <w:color w:val="000000" w:themeColor="text1"/>
          <w:shd w:val="clear" w:color="auto" w:fill="FFFFFF"/>
        </w:rPr>
        <w:t>Pesquisadores Responsáveis:</w:t>
      </w:r>
    </w:p>
    <w:p w:rsidRPr="00B335EC" w:rsidR="00B335EC" w:rsidP="00B335EC" w:rsidRDefault="00B335EC" w14:paraId="4F920F19" w14:textId="77777777">
      <w:pPr>
        <w:jc w:val="both"/>
        <w:rPr>
          <w:rFonts w:ascii="Calibri" w:hAnsi="Calibri" w:cs="Calibri"/>
          <w:b/>
          <w:bCs/>
          <w:color w:val="000000" w:themeColor="text1"/>
          <w:shd w:val="clear" w:color="auto" w:fill="FFFFFF"/>
        </w:rPr>
      </w:pPr>
    </w:p>
    <w:p w:rsidRPr="00B9001B" w:rsidR="00C22FF9" w:rsidP="00C22FF9" w:rsidRDefault="00C22FF9" w14:paraId="6464DB9A" w14:textId="0C49A0E7">
      <w:pPr>
        <w:jc w:val="both"/>
        <w:rPr>
          <w:rFonts w:ascii="Calibri" w:hAnsi="Calibri" w:cs="Calibri"/>
        </w:rPr>
      </w:pPr>
    </w:p>
    <w:p w:rsidRPr="00B9001B" w:rsidR="000A639C" w:rsidP="00C22FF9" w:rsidRDefault="000A639C" w14:paraId="0C52F6A9" w14:textId="0A006D87">
      <w:pPr>
        <w:jc w:val="both"/>
        <w:rPr>
          <w:rFonts w:ascii="Calibri" w:hAnsi="Calibri" w:cs="Calibri"/>
        </w:rPr>
      </w:pPr>
    </w:p>
    <w:p w:rsidRPr="00B9001B" w:rsidR="00C22FF9" w:rsidP="00C22FF9" w:rsidRDefault="00C22FF9" w14:paraId="4D767A08" w14:textId="55346244">
      <w:pPr>
        <w:jc w:val="both"/>
        <w:rPr>
          <w:rFonts w:ascii="Calibri" w:hAnsi="Calibri" w:cs="Calibri"/>
        </w:rPr>
      </w:pPr>
    </w:p>
    <w:p w:rsidRPr="00B9001B" w:rsidR="00C22FF9" w:rsidP="00C22FF9" w:rsidRDefault="00C22FF9" w14:paraId="10A806DD" w14:textId="191C0BFA">
      <w:pPr>
        <w:jc w:val="both"/>
        <w:rPr>
          <w:rFonts w:ascii="Calibri" w:hAnsi="Calibri" w:cs="Calibri"/>
        </w:rPr>
      </w:pPr>
    </w:p>
    <w:p w:rsidRPr="00B9001B" w:rsidR="00C22FF9" w:rsidP="00C22FF9" w:rsidRDefault="00C22FF9" w14:paraId="6404386E" w14:textId="77777777">
      <w:pPr>
        <w:jc w:val="both"/>
        <w:rPr>
          <w:rFonts w:ascii="Calibri" w:hAnsi="Calibri" w:cs="Calibri"/>
        </w:rPr>
      </w:pPr>
    </w:p>
    <w:p w:rsidR="00B335EC" w:rsidP="00B335EC" w:rsidRDefault="000A639C" w14:paraId="3CECBBBC" w14:textId="77777777">
      <w:pPr>
        <w:jc w:val="center"/>
        <w:rPr>
          <w:rFonts w:ascii="Calibri" w:hAnsi="Calibri" w:cs="Calibri"/>
        </w:rPr>
      </w:pPr>
      <w:r w:rsidRPr="000A639C">
        <w:rPr>
          <w:rFonts w:ascii="Calibri" w:hAnsi="Calibri" w:cs="Calibri"/>
          <w:color w:val="000000"/>
        </w:rPr>
        <w:t>20</w:t>
      </w:r>
      <w:r w:rsidR="00E42D1A">
        <w:rPr>
          <w:rFonts w:ascii="Calibri" w:hAnsi="Calibri" w:cs="Calibri"/>
          <w:color w:val="000000"/>
        </w:rPr>
        <w:t>2</w:t>
      </w:r>
      <w:r w:rsidR="00F94326">
        <w:rPr>
          <w:rFonts w:ascii="Calibri" w:hAnsi="Calibri" w:cs="Calibri"/>
          <w:color w:val="000000"/>
        </w:rPr>
        <w:t>6</w:t>
      </w:r>
    </w:p>
    <w:p w:rsidRPr="00B335EC" w:rsidR="005E40E0" w:rsidP="00B335EC" w:rsidRDefault="005E40E0" w14:paraId="6F6BC98D" w14:textId="05EF0057">
      <w:pPr>
        <w:jc w:val="center"/>
        <w:rPr>
          <w:rFonts w:ascii="Calibri" w:hAnsi="Calibri" w:cs="Calibri"/>
        </w:rPr>
      </w:pPr>
      <w:r w:rsidRPr="005E40E0">
        <w:rPr>
          <w:rFonts w:ascii="Calibri" w:hAnsi="Calibri" w:cs="Calibri"/>
          <w:b/>
          <w:bCs/>
          <w:color w:val="000000"/>
        </w:rPr>
        <w:t>Resumo do protocolo</w:t>
      </w:r>
    </w:p>
    <w:p w:rsidRPr="005E40E0" w:rsidR="005E40E0" w:rsidP="000A639C" w:rsidRDefault="005E40E0" w14:paraId="2823D39E" w14:textId="77777777">
      <w:pPr>
        <w:spacing w:before="120" w:after="120"/>
        <w:ind w:left="860" w:hanging="860"/>
        <w:rPr>
          <w:rFonts w:ascii="Calibri" w:hAnsi="Calibri" w:cs="Calibri"/>
          <w:color w:val="000000"/>
        </w:rPr>
      </w:pPr>
    </w:p>
    <w:p w:rsidRPr="000A639C" w:rsidR="000A639C" w:rsidP="000A639C" w:rsidRDefault="000A639C" w14:paraId="66C86233" w14:textId="50354EFB">
      <w:pPr>
        <w:spacing w:before="120" w:after="120"/>
        <w:ind w:left="860" w:hanging="860"/>
        <w:rPr>
          <w:rFonts w:ascii="Calibri" w:hAnsi="Calibri" w:cs="Calibri"/>
        </w:rPr>
      </w:pPr>
      <w:r w:rsidRPr="000A639C">
        <w:rPr>
          <w:rFonts w:ascii="Calibri" w:hAnsi="Calibri" w:cs="Calibri"/>
          <w:color w:val="000000"/>
        </w:rPr>
        <w:t>Tabela 1. Resumo do protocolo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668"/>
        <w:gridCol w:w="6972"/>
      </w:tblGrid>
      <w:tr w:rsidRPr="005E40E0" w:rsidR="005E40E0" w:rsidTr="005E40E0" w14:paraId="2C17DB61" w14:textId="77777777">
        <w:tc>
          <w:tcPr>
            <w:tcW w:w="1668" w:type="dxa"/>
          </w:tcPr>
          <w:p w:rsidRPr="001C4999" w:rsidR="005E40E0" w:rsidP="005E40E0" w:rsidRDefault="005E40E0" w14:paraId="6C498FD6" w14:textId="0A07EBCF">
            <w:pPr>
              <w:jc w:val="center"/>
              <w:rPr>
                <w:rFonts w:ascii="Calibri" w:hAnsi="Calibri" w:cs="Calibri"/>
              </w:rPr>
            </w:pPr>
            <w:r w:rsidRPr="001C4999">
              <w:rPr>
                <w:rFonts w:ascii="Calibri" w:hAnsi="Calibri" w:cs="Calibri"/>
              </w:rPr>
              <w:t>Título</w:t>
            </w:r>
          </w:p>
        </w:tc>
        <w:tc>
          <w:tcPr>
            <w:tcW w:w="6972" w:type="dxa"/>
          </w:tcPr>
          <w:p w:rsidRPr="001C4999" w:rsidR="005E40E0" w:rsidP="005E40E0" w:rsidRDefault="001C4999" w14:paraId="5D1FE818" w14:textId="35ADF286">
            <w:pPr>
              <w:jc w:val="center"/>
              <w:rPr>
                <w:rFonts w:ascii="Calibri" w:hAnsi="Calibri" w:cs="Calibri"/>
              </w:rPr>
            </w:pPr>
            <w:r w:rsidRPr="001C4999">
              <w:rPr>
                <w:rFonts w:ascii="Calibri" w:hAnsi="Calibri" w:cs="Calibri"/>
                <w:color w:val="000000" w:themeColor="text1"/>
              </w:rPr>
              <w:t xml:space="preserve"> </w:t>
            </w:r>
          </w:p>
        </w:tc>
      </w:tr>
      <w:tr w:rsidRPr="005E40E0" w:rsidR="000A639C" w:rsidTr="005E40E0" w14:paraId="4909FE70" w14:textId="77777777">
        <w:tc>
          <w:tcPr>
            <w:tcW w:w="1668" w:type="dxa"/>
          </w:tcPr>
          <w:p w:rsidRPr="001C4999" w:rsidR="000A639C" w:rsidP="005E40E0" w:rsidRDefault="000A639C" w14:paraId="1B59BAB1" w14:textId="77777777">
            <w:pPr>
              <w:jc w:val="center"/>
              <w:rPr>
                <w:rFonts w:ascii="Calibri" w:hAnsi="Calibri" w:cs="Calibri"/>
              </w:rPr>
            </w:pPr>
            <w:r w:rsidRPr="001C4999">
              <w:rPr>
                <w:rFonts w:ascii="Calibri" w:hAnsi="Calibri" w:cs="Calibri"/>
              </w:rPr>
              <w:t>População</w:t>
            </w:r>
          </w:p>
        </w:tc>
        <w:tc>
          <w:tcPr>
            <w:tcW w:w="6972" w:type="dxa"/>
          </w:tcPr>
          <w:p w:rsidRPr="001C4999" w:rsidR="000A639C" w:rsidP="005E40E0" w:rsidRDefault="000A639C" w14:paraId="5C5BCE66" w14:textId="6D3DC662">
            <w:pPr>
              <w:jc w:val="center"/>
              <w:rPr>
                <w:rFonts w:ascii="Calibri" w:hAnsi="Calibri" w:cs="Calibri"/>
              </w:rPr>
            </w:pPr>
          </w:p>
        </w:tc>
      </w:tr>
      <w:tr w:rsidRPr="005E40E0" w:rsidR="000A639C" w:rsidTr="005E40E0" w14:paraId="7BE4EFAB" w14:textId="77777777">
        <w:tc>
          <w:tcPr>
            <w:tcW w:w="1668" w:type="dxa"/>
          </w:tcPr>
          <w:p w:rsidRPr="001C4999" w:rsidR="000A639C" w:rsidP="005E40E0" w:rsidRDefault="00B927BD" w14:paraId="3D983F80" w14:textId="5405A990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Objetivo </w:t>
            </w:r>
            <w:r w:rsidR="00D75B18">
              <w:rPr>
                <w:rFonts w:ascii="Calibri" w:hAnsi="Calibri" w:cs="Calibri"/>
              </w:rPr>
              <w:t>principal</w:t>
            </w:r>
          </w:p>
        </w:tc>
        <w:tc>
          <w:tcPr>
            <w:tcW w:w="6972" w:type="dxa"/>
          </w:tcPr>
          <w:p w:rsidRPr="006D7E55" w:rsidR="000A639C" w:rsidP="00B9001B" w:rsidRDefault="000A639C" w14:paraId="14C8F17C" w14:textId="5D058D34">
            <w:pPr>
              <w:rPr>
                <w:rFonts w:ascii="Calibri" w:hAnsi="Calibri" w:cs="Calibri"/>
              </w:rPr>
            </w:pPr>
          </w:p>
        </w:tc>
      </w:tr>
      <w:tr w:rsidRPr="005E40E0" w:rsidR="000A639C" w:rsidTr="005E40E0" w14:paraId="4CF44DDA" w14:textId="77777777">
        <w:tc>
          <w:tcPr>
            <w:tcW w:w="1668" w:type="dxa"/>
          </w:tcPr>
          <w:p w:rsidRPr="001C4999" w:rsidR="000A639C" w:rsidP="005E40E0" w:rsidRDefault="00B927BD" w14:paraId="18CB7A38" w14:textId="402AE94F">
            <w:pPr>
              <w:jc w:val="center"/>
              <w:rPr>
                <w:rFonts w:ascii="Calibri" w:hAnsi="Calibri" w:cs="Calibri"/>
              </w:rPr>
            </w:pPr>
            <w:r>
              <w:rPr>
                <w:rFonts w:ascii="Calibri" w:hAnsi="Calibri" w:cs="Calibri"/>
              </w:rPr>
              <w:t xml:space="preserve">Objetivos específicos </w:t>
            </w:r>
          </w:p>
        </w:tc>
        <w:tc>
          <w:tcPr>
            <w:tcW w:w="6972" w:type="dxa"/>
          </w:tcPr>
          <w:p w:rsidRPr="001C4999" w:rsidR="000A639C" w:rsidP="005E40E0" w:rsidRDefault="000A639C" w14:paraId="511C7D00" w14:textId="57A03EAA">
            <w:pPr>
              <w:jc w:val="center"/>
              <w:rPr>
                <w:rFonts w:ascii="Calibri" w:hAnsi="Calibri" w:cs="Calibri"/>
              </w:rPr>
            </w:pPr>
          </w:p>
        </w:tc>
      </w:tr>
      <w:tr w:rsidRPr="005E40E0" w:rsidR="00B927BD" w:rsidTr="005E40E0" w14:paraId="658D628C" w14:textId="77777777">
        <w:tc>
          <w:tcPr>
            <w:tcW w:w="1668" w:type="dxa"/>
          </w:tcPr>
          <w:p w:rsidR="00B927BD" w:rsidP="00B927BD" w:rsidRDefault="00B927BD" w14:paraId="32072AE6" w14:textId="6D48F32A">
            <w:pPr>
              <w:jc w:val="center"/>
              <w:rPr>
                <w:rFonts w:ascii="Calibri" w:hAnsi="Calibri" w:cs="Calibri"/>
              </w:rPr>
            </w:pPr>
            <w:r w:rsidRPr="001C4999">
              <w:rPr>
                <w:rFonts w:ascii="Calibri" w:hAnsi="Calibri" w:cs="Calibri"/>
              </w:rPr>
              <w:t>Desenho do estudo</w:t>
            </w:r>
          </w:p>
        </w:tc>
        <w:tc>
          <w:tcPr>
            <w:tcW w:w="6972" w:type="dxa"/>
          </w:tcPr>
          <w:p w:rsidRPr="001C4999" w:rsidR="00B927BD" w:rsidP="00B927BD" w:rsidRDefault="00B927BD" w14:paraId="58057CB0" w14:textId="3990E80F">
            <w:pPr>
              <w:jc w:val="center"/>
              <w:rPr>
                <w:rFonts w:ascii="Calibri" w:hAnsi="Calibri" w:cs="Calibri"/>
                <w:color w:val="000000" w:themeColor="text1"/>
              </w:rPr>
            </w:pPr>
          </w:p>
        </w:tc>
      </w:tr>
      <w:tr w:rsidRPr="005E40E0" w:rsidR="000A639C" w:rsidTr="005E40E0" w14:paraId="3B318F9B" w14:textId="77777777">
        <w:tc>
          <w:tcPr>
            <w:tcW w:w="1668" w:type="dxa"/>
          </w:tcPr>
          <w:p w:rsidRPr="001C4999" w:rsidR="000A639C" w:rsidP="005E40E0" w:rsidRDefault="000A639C" w14:paraId="535B90C4" w14:textId="77777777">
            <w:pPr>
              <w:jc w:val="center"/>
              <w:rPr>
                <w:rFonts w:ascii="Calibri" w:hAnsi="Calibri" w:cs="Calibri"/>
              </w:rPr>
            </w:pPr>
            <w:r w:rsidRPr="001C4999">
              <w:rPr>
                <w:rFonts w:ascii="Calibri" w:hAnsi="Calibri" w:cs="Calibri"/>
              </w:rPr>
              <w:t>Período do estudo</w:t>
            </w:r>
          </w:p>
        </w:tc>
        <w:tc>
          <w:tcPr>
            <w:tcW w:w="6972" w:type="dxa"/>
          </w:tcPr>
          <w:p w:rsidRPr="00A70975" w:rsidR="000A639C" w:rsidP="00B9001B" w:rsidRDefault="000A639C" w14:paraId="7ACD909B" w14:textId="3C78961E">
            <w:pPr>
              <w:rPr>
                <w:rFonts w:ascii="Calibri" w:hAnsi="Calibri" w:cs="Calibri"/>
              </w:rPr>
            </w:pPr>
          </w:p>
        </w:tc>
      </w:tr>
    </w:tbl>
    <w:p w:rsidR="00B9001B" w:rsidP="25B25F48" w:rsidRDefault="00B9001B" w14:paraId="0C052CA2" w14:textId="3AC29EAF">
      <w:pPr>
        <w:pStyle w:val="Normal"/>
        <w:rPr>
          <w:rFonts w:ascii="Calibri" w:hAnsi="Calibri" w:cs="Calibri"/>
          <w:color w:val="000000" w:themeColor="text1" w:themeTint="FF" w:themeShade="FF"/>
          <w:sz w:val="24"/>
          <w:szCs w:val="24"/>
          <w:lang w:val="en-US" w:eastAsia="en-US"/>
        </w:rPr>
      </w:pPr>
    </w:p>
    <w:p w:rsidR="00B9001B" w:rsidP="00B9001B" w:rsidRDefault="00B9001B" w14:paraId="09E7E96D" w14:textId="77777777">
      <w:pPr>
        <w:rPr>
          <w:lang w:val="en-US" w:eastAsia="en-US"/>
        </w:rPr>
      </w:pPr>
    </w:p>
    <w:p w:rsidRPr="00B9001B" w:rsidR="00B9001B" w:rsidP="00B9001B" w:rsidRDefault="00B9001B" w14:paraId="49CA281C" w14:textId="77777777">
      <w:pPr>
        <w:rPr>
          <w:lang w:val="en-US" w:eastAsia="en-US"/>
        </w:rPr>
      </w:pPr>
    </w:p>
    <w:p w:rsidRPr="005E40E0" w:rsidR="00E728B2" w:rsidP="00E728B2" w:rsidRDefault="00E728B2" w14:paraId="64CC807D" w14:textId="77777777">
      <w:pPr>
        <w:rPr>
          <w:rFonts w:ascii="Calibri" w:hAnsi="Calibri" w:cs="Calibri"/>
          <w:color w:val="000000" w:themeColor="text1"/>
        </w:rPr>
      </w:pPr>
    </w:p>
    <w:p w:rsidRPr="00C22FF9" w:rsidR="00B94369" w:rsidP="00E728B2" w:rsidRDefault="00C22FF9" w14:paraId="5132D171" w14:textId="409BBD61">
      <w:pPr>
        <w:pStyle w:val="Ttulo2"/>
        <w:rPr>
          <w:rFonts w:ascii="Calibri" w:hAnsi="Calibri" w:cs="Calibri"/>
          <w:color w:val="000000" w:themeColor="text1"/>
          <w:sz w:val="24"/>
          <w:szCs w:val="24"/>
          <w:lang w:val="pt-BR"/>
        </w:rPr>
      </w:pPr>
      <w:r w:rsidRPr="25B25F48" w:rsidR="00C22FF9">
        <w:rPr>
          <w:rFonts w:ascii="Calibri" w:hAnsi="Calibri" w:cs="Calibri"/>
          <w:color w:val="000000" w:themeColor="text1" w:themeTint="FF" w:themeShade="FF"/>
          <w:sz w:val="24"/>
          <w:szCs w:val="24"/>
          <w:lang w:val="pt-BR"/>
        </w:rPr>
        <w:t>1. Introdução e Justificativa</w:t>
      </w:r>
      <w:r w:rsidRPr="25B25F48" w:rsidR="6283962C">
        <w:rPr>
          <w:rFonts w:ascii="Calibri" w:hAnsi="Calibri" w:cs="Calibri"/>
          <w:color w:val="000000" w:themeColor="text1" w:themeTint="FF" w:themeShade="FF"/>
          <w:sz w:val="24"/>
          <w:szCs w:val="24"/>
          <w:lang w:val="pt-BR"/>
        </w:rPr>
        <w:t xml:space="preserve"> </w:t>
      </w:r>
    </w:p>
    <w:p w:rsidRPr="00C22FF9" w:rsidR="00B94369" w:rsidP="25B25F48" w:rsidRDefault="00C22FF9" w14:paraId="187B941E" w14:textId="6CD29D24">
      <w:pPr>
        <w:pStyle w:val="Ttulo2"/>
        <w:rPr>
          <w:rFonts w:ascii="Calibri" w:hAnsi="Calibri" w:cs="Calibri"/>
          <w:color w:val="000000" w:themeColor="text1" w:themeTint="FF" w:themeShade="FF"/>
          <w:sz w:val="24"/>
          <w:szCs w:val="24"/>
          <w:lang w:val="pt-BR"/>
        </w:rPr>
      </w:pPr>
      <w:r w:rsidRPr="25B25F48" w:rsidR="00C22FF9">
        <w:rPr>
          <w:rFonts w:ascii="Calibri" w:hAnsi="Calibri" w:cs="Calibri"/>
          <w:color w:val="000000" w:themeColor="text1" w:themeTint="FF" w:themeShade="FF"/>
          <w:sz w:val="24"/>
          <w:szCs w:val="24"/>
          <w:lang w:val="pt-BR"/>
        </w:rPr>
        <w:t>2. Objetivos</w:t>
      </w:r>
    </w:p>
    <w:p w:rsidRPr="005E40E0" w:rsidR="00E728B2" w:rsidP="00E728B2" w:rsidRDefault="00E728B2" w14:paraId="73196B2F" w14:textId="77777777">
      <w:pPr>
        <w:rPr>
          <w:rFonts w:ascii="Calibri" w:hAnsi="Calibri" w:cs="Calibri"/>
        </w:rPr>
      </w:pPr>
    </w:p>
    <w:p w:rsidRPr="00CD30D7" w:rsidR="00B94369" w:rsidP="00D13D4F" w:rsidRDefault="00C22FF9" w14:paraId="57EE0DE7" w14:textId="6B719296">
      <w:pPr>
        <w:jc w:val="both"/>
        <w:rPr>
          <w:rFonts w:ascii="Calibri" w:hAnsi="Calibri" w:cs="Calibri"/>
        </w:rPr>
      </w:pPr>
      <w:r w:rsidRPr="00B927BD">
        <w:rPr>
          <w:rFonts w:ascii="Calibri" w:hAnsi="Calibri" w:cs="Calibri"/>
          <w:b/>
          <w:bCs/>
          <w:color w:val="000000" w:themeColor="text1"/>
        </w:rPr>
        <w:t>2.1 Objetivo Geral:</w:t>
      </w:r>
      <w:r w:rsidRPr="00B927BD">
        <w:rPr>
          <w:rFonts w:ascii="Calibri" w:hAnsi="Calibri" w:cs="Calibri"/>
          <w:color w:val="000000" w:themeColor="text1"/>
        </w:rPr>
        <w:t xml:space="preserve"> </w:t>
      </w:r>
    </w:p>
    <w:p w:rsidR="00354E1B" w:rsidP="00354E1B" w:rsidRDefault="00C22FF9" w14:paraId="463E2671" w14:textId="77777777">
      <w:pPr>
        <w:rPr>
          <w:rFonts w:ascii="Calibri" w:hAnsi="Calibri" w:cs="Calibri"/>
          <w:b/>
          <w:bCs/>
          <w:color w:val="000000" w:themeColor="text1"/>
        </w:rPr>
      </w:pPr>
      <w:r w:rsidRPr="005E40E0">
        <w:rPr>
          <w:rFonts w:ascii="Calibri" w:hAnsi="Calibri" w:cs="Calibri"/>
          <w:color w:val="000000" w:themeColor="text1"/>
        </w:rPr>
        <w:br/>
      </w:r>
      <w:r w:rsidRPr="00354E1B">
        <w:rPr>
          <w:rFonts w:ascii="Calibri" w:hAnsi="Calibri" w:cs="Calibri"/>
          <w:b/>
          <w:bCs/>
          <w:color w:val="000000" w:themeColor="text1"/>
        </w:rPr>
        <w:t>2.2 Objetivos Específicos:</w:t>
      </w:r>
    </w:p>
    <w:p w:rsidRPr="00C22FF9" w:rsidR="00B94369" w:rsidP="00E728B2" w:rsidRDefault="00C22FF9" w14:paraId="028DBFEC" w14:textId="77777777">
      <w:pPr>
        <w:pStyle w:val="Ttulo2"/>
        <w:rPr>
          <w:rFonts w:ascii="Calibri" w:hAnsi="Calibri" w:cs="Calibri"/>
          <w:color w:val="000000" w:themeColor="text1"/>
          <w:sz w:val="24"/>
          <w:szCs w:val="24"/>
          <w:lang w:val="pt-BR"/>
        </w:rPr>
      </w:pPr>
      <w:r w:rsidRPr="00C22FF9">
        <w:rPr>
          <w:rFonts w:ascii="Calibri" w:hAnsi="Calibri" w:cs="Calibri"/>
          <w:color w:val="000000" w:themeColor="text1"/>
          <w:sz w:val="24"/>
          <w:szCs w:val="24"/>
          <w:lang w:val="pt-BR"/>
        </w:rPr>
        <w:lastRenderedPageBreak/>
        <w:t>3. Desenho do Estudo</w:t>
      </w:r>
    </w:p>
    <w:p w:rsidRPr="00C22FF9" w:rsidR="00B94369" w:rsidP="00E728B2" w:rsidRDefault="00C22FF9" w14:paraId="45033CF1" w14:textId="40F4EE72">
      <w:pPr>
        <w:pStyle w:val="Ttulo2"/>
        <w:rPr>
          <w:rFonts w:ascii="Calibri" w:hAnsi="Calibri" w:cs="Calibri"/>
          <w:color w:val="000000" w:themeColor="text1"/>
          <w:sz w:val="24"/>
          <w:szCs w:val="24"/>
          <w:lang w:val="pt-BR"/>
        </w:rPr>
      </w:pPr>
      <w:r w:rsidRPr="00C22FF9">
        <w:rPr>
          <w:rFonts w:ascii="Calibri" w:hAnsi="Calibri" w:cs="Calibri"/>
          <w:color w:val="000000" w:themeColor="text1"/>
          <w:sz w:val="24"/>
          <w:szCs w:val="24"/>
          <w:lang w:val="pt-BR"/>
        </w:rPr>
        <w:t>4. População e Amostragem</w:t>
      </w:r>
    </w:p>
    <w:p w:rsidRPr="005E40E0" w:rsidR="00B9001B" w:rsidP="00B9001B" w:rsidRDefault="00C22FF9" w14:paraId="3DF427C7" w14:textId="231ED12D">
      <w:pPr>
        <w:rPr>
          <w:rFonts w:ascii="Calibri" w:hAnsi="Calibri" w:cs="Calibri"/>
          <w:color w:val="000000" w:themeColor="text1"/>
        </w:rPr>
      </w:pPr>
      <w:r w:rsidRPr="005E40E0">
        <w:rPr>
          <w:rFonts w:ascii="Calibri" w:hAnsi="Calibri" w:cs="Calibri"/>
          <w:color w:val="000000" w:themeColor="text1"/>
        </w:rPr>
        <w:br/>
      </w:r>
      <w:r w:rsidRPr="003B6D37">
        <w:rPr>
          <w:rFonts w:ascii="Calibri" w:hAnsi="Calibri" w:cs="Calibri"/>
          <w:b/>
          <w:bCs/>
          <w:color w:val="000000" w:themeColor="text1"/>
        </w:rPr>
        <w:t>Critérios de Inclusão:</w:t>
      </w:r>
      <w:r w:rsidRPr="005E40E0">
        <w:rPr>
          <w:rFonts w:ascii="Calibri" w:hAnsi="Calibri" w:cs="Calibri"/>
          <w:color w:val="000000" w:themeColor="text1"/>
        </w:rPr>
        <w:br/>
      </w:r>
    </w:p>
    <w:p w:rsidRPr="005E40E0" w:rsidR="00B94369" w:rsidP="00E728B2" w:rsidRDefault="003B6D37" w14:paraId="2845B382" w14:textId="3AAAA256">
      <w:pPr>
        <w:rPr>
          <w:rFonts w:ascii="Calibri" w:hAnsi="Calibri" w:cs="Calibri"/>
          <w:color w:val="000000" w:themeColor="text1"/>
        </w:rPr>
      </w:pPr>
      <w:r w:rsidRPr="005E40E0">
        <w:rPr>
          <w:rFonts w:ascii="Calibri" w:hAnsi="Calibri" w:cs="Calibri"/>
          <w:color w:val="000000" w:themeColor="text1"/>
        </w:rPr>
        <w:br/>
      </w:r>
      <w:r w:rsidRPr="003B6D37">
        <w:rPr>
          <w:rFonts w:ascii="Calibri" w:hAnsi="Calibri" w:cs="Calibri"/>
          <w:b/>
          <w:bCs/>
          <w:color w:val="000000" w:themeColor="text1"/>
        </w:rPr>
        <w:t>Critérios de Exclusão:</w:t>
      </w:r>
      <w:r w:rsidRPr="005E40E0">
        <w:rPr>
          <w:rFonts w:ascii="Calibri" w:hAnsi="Calibri" w:cs="Calibri"/>
          <w:color w:val="000000" w:themeColor="text1"/>
        </w:rPr>
        <w:br/>
      </w:r>
      <w:r w:rsidRPr="005E40E0">
        <w:rPr>
          <w:rFonts w:ascii="Calibri" w:hAnsi="Calibri" w:cs="Calibri"/>
          <w:color w:val="000000" w:themeColor="text1"/>
        </w:rPr>
        <w:br/>
      </w:r>
    </w:p>
    <w:p w:rsidRPr="00C22FF9" w:rsidR="00B94369" w:rsidP="00E728B2" w:rsidRDefault="00C22FF9" w14:paraId="1504406C" w14:textId="77777777">
      <w:pPr>
        <w:pStyle w:val="Ttulo2"/>
        <w:rPr>
          <w:rFonts w:ascii="Calibri" w:hAnsi="Calibri" w:cs="Calibri"/>
          <w:color w:val="000000" w:themeColor="text1"/>
          <w:sz w:val="24"/>
          <w:szCs w:val="24"/>
          <w:lang w:val="pt-BR"/>
        </w:rPr>
      </w:pPr>
      <w:r w:rsidRPr="00C22FF9">
        <w:rPr>
          <w:rFonts w:ascii="Calibri" w:hAnsi="Calibri" w:cs="Calibri"/>
          <w:color w:val="000000" w:themeColor="text1"/>
          <w:sz w:val="24"/>
          <w:szCs w:val="24"/>
          <w:lang w:val="pt-BR"/>
        </w:rPr>
        <w:t>5. Metodologia</w:t>
      </w:r>
    </w:p>
    <w:p w:rsidR="0011036A" w:rsidP="0011036A" w:rsidRDefault="00C22FF9" w14:paraId="52450C7E" w14:textId="77777777">
      <w:pPr>
        <w:rPr>
          <w:rFonts w:ascii="Calibri" w:hAnsi="Calibri" w:cs="Calibri"/>
          <w:b/>
          <w:bCs/>
          <w:color w:val="000000" w:themeColor="text1"/>
        </w:rPr>
      </w:pPr>
      <w:r w:rsidRPr="005E40E0">
        <w:rPr>
          <w:rFonts w:ascii="Calibri" w:hAnsi="Calibri" w:cs="Calibri"/>
          <w:color w:val="000000" w:themeColor="text1"/>
        </w:rPr>
        <w:br/>
      </w:r>
      <w:r w:rsidRPr="00354E1B">
        <w:rPr>
          <w:rFonts w:ascii="Calibri" w:hAnsi="Calibri" w:cs="Calibri"/>
          <w:b/>
          <w:bCs/>
          <w:color w:val="000000" w:themeColor="text1"/>
        </w:rPr>
        <w:t>5.1 Coleta de Dados:</w:t>
      </w:r>
    </w:p>
    <w:p w:rsidR="00391355" w:rsidP="00B9001B" w:rsidRDefault="00C22FF9" w14:paraId="1EE33948" w14:textId="3CB7DD18">
      <w:pPr>
        <w:rPr>
          <w:rFonts w:ascii="Calibri" w:hAnsi="Calibri" w:cs="Calibri"/>
          <w:color w:val="000000" w:themeColor="text1"/>
        </w:rPr>
      </w:pPr>
      <w:r w:rsidRPr="005E40E0">
        <w:rPr>
          <w:rFonts w:ascii="Calibri" w:hAnsi="Calibri" w:cs="Calibri"/>
          <w:color w:val="000000" w:themeColor="text1"/>
        </w:rPr>
        <w:br/>
      </w:r>
      <w:r w:rsidRPr="005E40E0">
        <w:rPr>
          <w:rFonts w:ascii="Calibri" w:hAnsi="Calibri" w:cs="Calibri"/>
          <w:color w:val="000000" w:themeColor="text1"/>
        </w:rPr>
        <w:br/>
      </w:r>
    </w:p>
    <w:p w:rsidRPr="005E40E0" w:rsidR="005E40E0" w:rsidP="25B25F48" w:rsidRDefault="005E40E0" w14:paraId="22BA5EB7" w14:textId="3E4AF5ED">
      <w:pPr>
        <w:spacing w:before="480" w:after="120"/>
        <w:rPr>
          <w:rFonts w:ascii="Calibri" w:hAnsi="Calibri" w:cs="Calibri"/>
          <w:b w:val="1"/>
          <w:bCs w:val="1"/>
          <w:color w:val="000000" w:themeColor="text1" w:themeTint="FF" w:themeShade="FF"/>
        </w:rPr>
      </w:pPr>
      <w:r>
        <w:br/>
      </w:r>
      <w:r>
        <w:br/>
      </w:r>
      <w:r w:rsidRPr="25B25F48" w:rsidR="00391355">
        <w:rPr>
          <w:rFonts w:ascii="Calibri" w:hAnsi="Calibri" w:cs="Calibri"/>
          <w:b w:val="1"/>
          <w:bCs w:val="1"/>
          <w:color w:val="000000" w:themeColor="text1" w:themeTint="FF" w:themeShade="FF"/>
        </w:rPr>
        <w:t>5.</w:t>
      </w:r>
      <w:r w:rsidRPr="25B25F48" w:rsidR="00B9001B">
        <w:rPr>
          <w:rFonts w:ascii="Calibri" w:hAnsi="Calibri" w:cs="Calibri"/>
          <w:b w:val="1"/>
          <w:bCs w:val="1"/>
          <w:color w:val="000000" w:themeColor="text1" w:themeTint="FF" w:themeShade="FF"/>
        </w:rPr>
        <w:t>2</w:t>
      </w:r>
      <w:r w:rsidRPr="25B25F48" w:rsidR="00391355">
        <w:rPr>
          <w:rFonts w:ascii="Calibri" w:hAnsi="Calibri" w:cs="Calibri"/>
          <w:b w:val="1"/>
          <w:bCs w:val="1"/>
          <w:color w:val="000000" w:themeColor="text1" w:themeTint="FF" w:themeShade="FF"/>
        </w:rPr>
        <w:t xml:space="preserve"> Análise Estatística:</w:t>
      </w:r>
      <w:r>
        <w:br/>
      </w:r>
    </w:p>
    <w:p w:rsidRPr="005E40E0" w:rsidR="005E40E0" w:rsidP="25B25F48" w:rsidRDefault="005E40E0" w14:paraId="6274D4B4" w14:textId="2C0FECC6">
      <w:pPr>
        <w:spacing w:before="480" w:after="120"/>
        <w:rPr>
          <w:rFonts w:ascii="Calibri" w:hAnsi="Calibri" w:cs="Calibri"/>
          <w:b w:val="1"/>
          <w:bCs w:val="1"/>
          <w:kern w:val="36"/>
        </w:rPr>
      </w:pPr>
      <w:r w:rsidRPr="005E40E0" w:rsidR="005E40E0">
        <w:rPr>
          <w:rFonts w:ascii="Calibri" w:hAnsi="Calibri" w:cs="Calibri"/>
          <w:b w:val="1"/>
          <w:bCs w:val="1"/>
          <w:color w:val="000000"/>
          <w:kern w:val="36"/>
        </w:rPr>
        <w:t>6. Consider</w:t>
      </w:r>
      <w:r w:rsidR="00F8225D">
        <w:rPr>
          <w:rFonts w:ascii="Calibri" w:hAnsi="Calibri" w:cs="Calibri"/>
          <w:b w:val="1"/>
          <w:bCs w:val="1"/>
          <w:color w:val="000000"/>
          <w:kern w:val="36"/>
        </w:rPr>
        <w:t>a</w:t>
      </w:r>
      <w:r w:rsidRPr="005E40E0" w:rsidR="005E40E0">
        <w:rPr>
          <w:rFonts w:ascii="Calibri" w:hAnsi="Calibri" w:cs="Calibri"/>
          <w:b w:val="1"/>
          <w:bCs w:val="1"/>
          <w:color w:val="000000"/>
          <w:kern w:val="36"/>
        </w:rPr>
        <w:t>ções Éticas</w:t>
      </w:r>
    </w:p>
    <w:p w:rsidRPr="005E40E0" w:rsidR="005E40E0" w:rsidP="005E40E0" w:rsidRDefault="005E40E0" w14:paraId="3710E0F9" w14:textId="6B1649E9">
      <w:pPr>
        <w:spacing w:before="360" w:after="80"/>
        <w:outlineLvl w:val="1"/>
        <w:rPr>
          <w:rFonts w:ascii="Calibri" w:hAnsi="Calibri" w:cs="Calibri"/>
          <w:b/>
          <w:bCs/>
        </w:rPr>
      </w:pPr>
      <w:r w:rsidRPr="005E40E0">
        <w:rPr>
          <w:rFonts w:ascii="Calibri" w:hAnsi="Calibri" w:cs="Calibri"/>
          <w:b/>
          <w:bCs/>
          <w:color w:val="000000"/>
        </w:rPr>
        <w:t>6.1</w:t>
      </w:r>
      <w:r w:rsidRPr="005E40E0">
        <w:rPr>
          <w:rFonts w:ascii="Calibri" w:hAnsi="Calibri" w:cs="Calibri"/>
          <w:color w:val="000000"/>
        </w:rPr>
        <w:t xml:space="preserve"> </w:t>
      </w:r>
      <w:r w:rsidRPr="005E40E0">
        <w:rPr>
          <w:rFonts w:ascii="Calibri" w:hAnsi="Calibri" w:cs="Calibri"/>
          <w:b/>
          <w:bCs/>
          <w:color w:val="000000"/>
        </w:rPr>
        <w:t>Conformidade com Leis e Normas</w:t>
      </w:r>
    </w:p>
    <w:p w:rsidRPr="005E40E0" w:rsidR="005E40E0" w:rsidP="005E40E0" w:rsidRDefault="005E40E0" w14:paraId="463A20D6" w14:textId="0BE2AE66">
      <w:pPr>
        <w:spacing w:before="360" w:after="80"/>
        <w:outlineLvl w:val="1"/>
        <w:rPr>
          <w:rFonts w:ascii="Calibri" w:hAnsi="Calibri" w:cs="Calibri"/>
          <w:b/>
          <w:bCs/>
        </w:rPr>
      </w:pPr>
      <w:r w:rsidRPr="005E40E0">
        <w:rPr>
          <w:rFonts w:ascii="Calibri" w:hAnsi="Calibri" w:cs="Calibri"/>
          <w:b/>
          <w:bCs/>
          <w:color w:val="000000"/>
        </w:rPr>
        <w:t>6.2</w:t>
      </w:r>
      <w:r w:rsidRPr="005E40E0">
        <w:rPr>
          <w:rFonts w:ascii="Calibri" w:hAnsi="Calibri" w:cs="Calibri"/>
          <w:color w:val="000000"/>
        </w:rPr>
        <w:t xml:space="preserve"> </w:t>
      </w:r>
      <w:r w:rsidRPr="005E40E0">
        <w:rPr>
          <w:rFonts w:ascii="Calibri" w:hAnsi="Calibri" w:cs="Calibri"/>
          <w:b/>
          <w:bCs/>
          <w:color w:val="000000"/>
        </w:rPr>
        <w:t>Alterações ao Protocolo</w:t>
      </w:r>
    </w:p>
    <w:p w:rsidRPr="00F41169" w:rsidR="00F41169" w:rsidP="00F41169" w:rsidRDefault="00F41169" w14:paraId="3E018DD9" w14:textId="60ACCB4A">
      <w:pPr>
        <w:spacing w:before="360" w:after="80"/>
        <w:ind w:firstLine="720"/>
        <w:jc w:val="both"/>
        <w:outlineLvl w:val="1"/>
        <w:rPr>
          <w:rFonts w:ascii="Calibri" w:hAnsi="Calibri" w:cs="Calibri"/>
        </w:rPr>
      </w:pPr>
    </w:p>
    <w:p w:rsidRPr="005E40E0" w:rsidR="005E40E0" w:rsidP="005E40E0" w:rsidRDefault="005E40E0" w14:paraId="3F32DA40" w14:textId="1C2E79C0">
      <w:pPr>
        <w:spacing w:before="360" w:after="80"/>
        <w:outlineLvl w:val="1"/>
        <w:rPr>
          <w:rFonts w:ascii="Calibri" w:hAnsi="Calibri" w:cs="Calibri"/>
          <w:b/>
          <w:bCs/>
        </w:rPr>
      </w:pPr>
      <w:r w:rsidRPr="005E40E0">
        <w:rPr>
          <w:rFonts w:ascii="Calibri" w:hAnsi="Calibri" w:cs="Calibri"/>
          <w:b/>
          <w:bCs/>
          <w:color w:val="000000"/>
        </w:rPr>
        <w:t>6.3</w:t>
      </w:r>
      <w:r w:rsidRPr="005E40E0">
        <w:rPr>
          <w:rFonts w:ascii="Calibri" w:hAnsi="Calibri" w:cs="Calibri"/>
          <w:color w:val="000000"/>
        </w:rPr>
        <w:t xml:space="preserve"> </w:t>
      </w:r>
      <w:r w:rsidRPr="005E40E0">
        <w:rPr>
          <w:rFonts w:ascii="Calibri" w:hAnsi="Calibri" w:cs="Calibri"/>
          <w:b/>
          <w:bCs/>
          <w:color w:val="000000"/>
        </w:rPr>
        <w:t>Comitê de Ética em Pesquisa</w:t>
      </w:r>
    </w:p>
    <w:p w:rsidRPr="005E40E0" w:rsidR="005E40E0" w:rsidP="005E40E0" w:rsidRDefault="005E40E0" w14:paraId="78F96B1F" w14:textId="6EEAF54C">
      <w:pPr>
        <w:spacing w:before="360" w:after="80"/>
        <w:outlineLvl w:val="1"/>
        <w:rPr>
          <w:rFonts w:ascii="Calibri" w:hAnsi="Calibri" w:cs="Calibri"/>
          <w:b/>
          <w:bCs/>
        </w:rPr>
      </w:pPr>
      <w:r w:rsidRPr="005E40E0">
        <w:rPr>
          <w:rFonts w:ascii="Calibri" w:hAnsi="Calibri" w:cs="Calibri"/>
          <w:b/>
          <w:bCs/>
          <w:color w:val="000000"/>
        </w:rPr>
        <w:t>6.4</w:t>
      </w:r>
      <w:r w:rsidR="00D13D4F">
        <w:rPr>
          <w:rFonts w:ascii="Calibri" w:hAnsi="Calibri" w:cs="Calibri"/>
          <w:color w:val="000000"/>
        </w:rPr>
        <w:t xml:space="preserve"> </w:t>
      </w:r>
      <w:r w:rsidRPr="005E40E0">
        <w:rPr>
          <w:rFonts w:ascii="Calibri" w:hAnsi="Calibri" w:cs="Calibri"/>
          <w:b/>
          <w:bCs/>
          <w:color w:val="000000"/>
        </w:rPr>
        <w:t>Confidencialidade e Identificação dos Participantes</w:t>
      </w:r>
    </w:p>
    <w:p w:rsidR="006D7E55" w:rsidP="005E40E0" w:rsidRDefault="006D7E55" w14:paraId="288AFD43" w14:textId="77777777">
      <w:pPr>
        <w:spacing w:before="120" w:after="120"/>
        <w:rPr>
          <w:rFonts w:ascii="Calibri" w:hAnsi="Calibri" w:cs="Calibri"/>
          <w:b/>
          <w:bCs/>
          <w:color w:val="000000"/>
        </w:rPr>
      </w:pPr>
    </w:p>
    <w:p w:rsidRPr="005E40E0" w:rsidR="005E40E0" w:rsidP="005E40E0" w:rsidRDefault="00D13D4F" w14:paraId="00255C43" w14:textId="62246030">
      <w:pPr>
        <w:spacing w:before="120" w:after="120"/>
        <w:rPr>
          <w:rFonts w:ascii="Calibri" w:hAnsi="Calibri" w:cs="Calibri"/>
        </w:rPr>
      </w:pPr>
      <w:r>
        <w:rPr>
          <w:rFonts w:ascii="Calibri" w:hAnsi="Calibri" w:cs="Calibri"/>
          <w:b/>
          <w:bCs/>
          <w:color w:val="000000"/>
        </w:rPr>
        <w:t xml:space="preserve">6.5 </w:t>
      </w:r>
      <w:r w:rsidRPr="005E40E0" w:rsidR="005E40E0">
        <w:rPr>
          <w:rFonts w:ascii="Calibri" w:hAnsi="Calibri" w:cs="Calibri"/>
          <w:b/>
          <w:bCs/>
          <w:color w:val="000000"/>
        </w:rPr>
        <w:t>Riscos e Benefícios</w:t>
      </w:r>
    </w:p>
    <w:p w:rsidRPr="005E40E0" w:rsidR="005E40E0" w:rsidP="005E40E0" w:rsidRDefault="005E40E0" w14:paraId="28284596" w14:textId="442C7814">
      <w:pPr>
        <w:spacing w:before="360" w:after="80"/>
        <w:outlineLvl w:val="1"/>
        <w:rPr>
          <w:rFonts w:ascii="Calibri" w:hAnsi="Calibri" w:cs="Calibri"/>
          <w:b/>
          <w:bCs/>
        </w:rPr>
      </w:pPr>
      <w:r w:rsidRPr="25B25F48" w:rsidR="005E40E0">
        <w:rPr>
          <w:rFonts w:ascii="Calibri" w:hAnsi="Calibri" w:cs="Calibri"/>
          <w:b w:val="1"/>
          <w:bCs w:val="1"/>
          <w:color w:val="000000" w:themeColor="text1" w:themeTint="FF" w:themeShade="FF"/>
        </w:rPr>
        <w:t>6.</w:t>
      </w:r>
      <w:r w:rsidRPr="25B25F48" w:rsidR="00813318">
        <w:rPr>
          <w:rFonts w:ascii="Calibri" w:hAnsi="Calibri" w:cs="Calibri"/>
          <w:b w:val="1"/>
          <w:bCs w:val="1"/>
          <w:color w:val="000000" w:themeColor="text1" w:themeTint="FF" w:themeShade="FF"/>
        </w:rPr>
        <w:t>6</w:t>
      </w:r>
      <w:r w:rsidRPr="25B25F48" w:rsidR="005E40E0">
        <w:rPr>
          <w:rFonts w:ascii="Calibri" w:hAnsi="Calibri" w:cs="Calibri"/>
          <w:color w:val="000000" w:themeColor="text1" w:themeTint="FF" w:themeShade="FF"/>
        </w:rPr>
        <w:t> </w:t>
      </w:r>
      <w:r w:rsidRPr="25B25F48" w:rsidR="005E40E0">
        <w:rPr>
          <w:rFonts w:ascii="Calibri" w:hAnsi="Calibri" w:cs="Calibri"/>
          <w:b w:val="1"/>
          <w:bCs w:val="1"/>
          <w:color w:val="000000" w:themeColor="text1" w:themeTint="FF" w:themeShade="FF"/>
        </w:rPr>
        <w:t>Isenção do Termo de Consentimento Livre e Esclarecido</w:t>
      </w:r>
    </w:p>
    <w:p w:rsidR="342AD045" w:rsidP="25B25F48" w:rsidRDefault="342AD045" w14:paraId="3BFCB1E1" w14:textId="1A8A84D1">
      <w:pPr>
        <w:pStyle w:val="Normal"/>
        <w:jc w:val="both"/>
        <w:rPr>
          <w:lang w:val="pt-BR"/>
        </w:rPr>
      </w:pPr>
      <w:r w:rsidRPr="25B25F48" w:rsidR="342AD045">
        <w:rPr>
          <w:lang w:val="pt-BR"/>
        </w:rPr>
        <w:t>As razões para solicitação da isenção do TCLE são enumeradas abaixo:</w:t>
      </w:r>
    </w:p>
    <w:p w:rsidR="342AD045" w:rsidP="25B25F48" w:rsidRDefault="342AD045" w14:paraId="7410E5BA" w14:textId="40C6364A">
      <w:pPr>
        <w:pStyle w:val="Normal"/>
        <w:jc w:val="both"/>
      </w:pPr>
      <w:r w:rsidRPr="25B25F48" w:rsidR="342AD045">
        <w:rPr>
          <w:lang w:val="pt-BR"/>
        </w:rPr>
        <w:t xml:space="preserve"> </w:t>
      </w:r>
    </w:p>
    <w:p w:rsidR="342AD045" w:rsidP="25B25F48" w:rsidRDefault="342AD045" w14:paraId="2982A568" w14:textId="0FF1FA26">
      <w:pPr>
        <w:pStyle w:val="Normal"/>
        <w:jc w:val="both"/>
      </w:pPr>
      <w:r w:rsidRPr="25B25F48" w:rsidR="342AD045">
        <w:rPr>
          <w:lang w:val="pt-BR"/>
        </w:rPr>
        <w:t>Em muitos dos casos, os pacientes já vieram a óbito;</w:t>
      </w:r>
    </w:p>
    <w:p w:rsidR="342AD045" w:rsidP="25B25F48" w:rsidRDefault="342AD045" w14:paraId="02290BA4" w14:textId="492BCDC1">
      <w:pPr>
        <w:pStyle w:val="Normal"/>
        <w:jc w:val="both"/>
      </w:pPr>
      <w:r w:rsidRPr="25B25F48" w:rsidR="342AD045">
        <w:rPr>
          <w:lang w:val="pt-BR"/>
        </w:rPr>
        <w:t>Difícil localização de familiares, pois os mesmos não frequentam regularmente o hospital e os consultórios dos pesquisadores responsáveis;</w:t>
      </w:r>
    </w:p>
    <w:p w:rsidR="342AD045" w:rsidP="25B25F48" w:rsidRDefault="342AD045" w14:paraId="2BCF6DE6" w14:textId="5AB85912">
      <w:pPr>
        <w:pStyle w:val="Normal"/>
        <w:jc w:val="both"/>
      </w:pPr>
      <w:r w:rsidRPr="25B25F48" w:rsidR="342AD045">
        <w:rPr>
          <w:lang w:val="pt-BR"/>
        </w:rPr>
        <w:t>Os pacientes foram atendidos há muito tempo e o endereço e o telefone podem não ser mais os mesmos;</w:t>
      </w:r>
    </w:p>
    <w:p w:rsidR="342AD045" w:rsidP="25B25F48" w:rsidRDefault="342AD045" w14:paraId="3D0D5225" w14:textId="70118C26">
      <w:pPr>
        <w:pStyle w:val="Normal"/>
        <w:jc w:val="both"/>
      </w:pPr>
      <w:r w:rsidRPr="25B25F48" w:rsidR="342AD045">
        <w:rPr>
          <w:lang w:val="pt-BR"/>
        </w:rPr>
        <w:t>A obtenção do TCLE pode significar riscos substanciais a privacidade e a confidencialidade dos dados do participante ou aos vínculos de confiança entre pesquisador e pesquisado (item IV.8 – Resolução CONEP 466 de 12/12/2012).</w:t>
      </w:r>
    </w:p>
    <w:p w:rsidR="342AD045" w:rsidP="25B25F48" w:rsidRDefault="342AD045" w14:paraId="24020097" w14:textId="112571BA">
      <w:pPr>
        <w:pStyle w:val="Normal"/>
        <w:jc w:val="both"/>
      </w:pPr>
      <w:r w:rsidRPr="25B25F48" w:rsidR="342AD045">
        <w:rPr>
          <w:lang w:val="pt-BR"/>
        </w:rPr>
        <w:t>Por esses motivos e como o uso e destinação dos dados coletados durante este projeto de pesquisa estão descritos no mesmo, solicitamos a dispensa do referido documento. E eu, enquanto pesquisador responsável, assino este termo, devido à impossibilidade de obtenção do TCLE de todos os sujeitos, para também salvaguardar os direitos dos participantes de pesquisa.</w:t>
      </w:r>
    </w:p>
    <w:p w:rsidR="25B25F48" w:rsidP="25B25F48" w:rsidRDefault="25B25F48" w14:paraId="1D78A61D" w14:textId="42B7C6AE">
      <w:pPr>
        <w:spacing w:before="360" w:after="80"/>
        <w:outlineLvl w:val="1"/>
        <w:rPr>
          <w:rFonts w:ascii="Calibri" w:hAnsi="Calibri" w:cs="Calibri"/>
          <w:b w:val="1"/>
          <w:bCs w:val="1"/>
          <w:color w:val="000000" w:themeColor="text1" w:themeTint="FF" w:themeShade="FF"/>
        </w:rPr>
      </w:pPr>
    </w:p>
    <w:p w:rsidRPr="005E40E0" w:rsidR="005E40E0" w:rsidP="005E40E0" w:rsidRDefault="005E40E0" w14:paraId="310AC370" w14:textId="3AD5A80B">
      <w:pPr>
        <w:spacing w:before="480" w:after="120"/>
        <w:outlineLvl w:val="0"/>
        <w:rPr>
          <w:rFonts w:ascii="Calibri" w:hAnsi="Calibri" w:cs="Calibri"/>
          <w:b/>
          <w:bCs/>
          <w:kern w:val="36"/>
        </w:rPr>
      </w:pPr>
      <w:r w:rsidRPr="005E40E0">
        <w:rPr>
          <w:rFonts w:ascii="Calibri" w:hAnsi="Calibri" w:cs="Calibri"/>
          <w:b/>
          <w:bCs/>
          <w:color w:val="000000"/>
          <w:kern w:val="36"/>
        </w:rPr>
        <w:t>6.</w:t>
      </w:r>
      <w:r w:rsidR="006D7E55">
        <w:rPr>
          <w:rFonts w:ascii="Calibri" w:hAnsi="Calibri" w:cs="Calibri"/>
          <w:b/>
          <w:bCs/>
          <w:color w:val="000000"/>
          <w:kern w:val="36"/>
        </w:rPr>
        <w:t>7</w:t>
      </w:r>
      <w:r w:rsidRPr="005E40E0">
        <w:rPr>
          <w:rFonts w:ascii="Calibri" w:hAnsi="Calibri" w:cs="Calibri"/>
          <w:b/>
          <w:bCs/>
          <w:color w:val="000000"/>
          <w:kern w:val="36"/>
        </w:rPr>
        <w:t xml:space="preserve"> Exigência de Segurança de Comunicações de Dados</w:t>
      </w:r>
    </w:p>
    <w:p w:rsidRPr="005E40E0" w:rsidR="005E40E0" w:rsidP="005E40E0" w:rsidRDefault="005E40E0" w14:paraId="1596DC1F" w14:textId="77777777">
      <w:pPr>
        <w:rPr>
          <w:rFonts w:ascii="Calibri" w:hAnsi="Calibri" w:cs="Calibri"/>
        </w:rPr>
      </w:pPr>
    </w:p>
    <w:p w:rsidRPr="005E40E0" w:rsidR="00B94369" w:rsidP="00E728B2" w:rsidRDefault="007A2122" w14:paraId="1EB7E06B" w14:textId="1C5336B0">
      <w:pPr>
        <w:pStyle w:val="Ttulo2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lastRenderedPageBreak/>
        <w:t>7</w:t>
      </w:r>
      <w:r w:rsidRPr="005E40E0" w:rsidR="00813318">
        <w:rPr>
          <w:rFonts w:ascii="Calibri" w:hAnsi="Calibri" w:cs="Calibri"/>
          <w:color w:val="000000" w:themeColor="text1"/>
          <w:sz w:val="24"/>
          <w:szCs w:val="24"/>
        </w:rPr>
        <w:t>. Cronograma</w:t>
      </w:r>
    </w:p>
    <w:tbl>
      <w:tblPr>
        <w:tblW w:w="13766" w:type="dxa"/>
        <w:tblLook w:val="04A0" w:firstRow="1" w:lastRow="0" w:firstColumn="1" w:lastColumn="0" w:noHBand="0" w:noVBand="1"/>
      </w:tblPr>
      <w:tblGrid>
        <w:gridCol w:w="116"/>
        <w:gridCol w:w="4204"/>
        <w:gridCol w:w="760"/>
        <w:gridCol w:w="3309"/>
        <w:gridCol w:w="251"/>
        <w:gridCol w:w="3058"/>
        <w:gridCol w:w="2068"/>
      </w:tblGrid>
      <w:tr w:rsidRPr="005E40E0" w:rsidR="00E728B2" w:rsidTr="00345A68" w14:paraId="7B9CB92C" w14:textId="77777777">
        <w:trPr>
          <w:gridAfter w:val="2"/>
          <w:wAfter w:w="5126" w:type="dxa"/>
        </w:trPr>
        <w:tc>
          <w:tcPr>
            <w:tcW w:w="4320" w:type="dxa"/>
            <w:gridSpan w:val="2"/>
          </w:tcPr>
          <w:p w:rsidRPr="005E40E0" w:rsidR="00B94369" w:rsidP="00E728B2" w:rsidRDefault="00C22FF9" w14:paraId="0F293C45" w14:textId="77777777">
            <w:pPr>
              <w:rPr>
                <w:rFonts w:ascii="Calibri" w:hAnsi="Calibri" w:cs="Calibri"/>
                <w:color w:val="000000" w:themeColor="text1"/>
              </w:rPr>
            </w:pPr>
            <w:r w:rsidRPr="005E40E0">
              <w:rPr>
                <w:rFonts w:ascii="Calibri" w:hAnsi="Calibri" w:cs="Calibri"/>
                <w:color w:val="000000" w:themeColor="text1"/>
              </w:rPr>
              <w:t>Etapa</w:t>
            </w:r>
          </w:p>
        </w:tc>
        <w:tc>
          <w:tcPr>
            <w:tcW w:w="4320" w:type="dxa"/>
            <w:gridSpan w:val="3"/>
          </w:tcPr>
          <w:p w:rsidRPr="005E40E0" w:rsidR="00B94369" w:rsidP="00E728B2" w:rsidRDefault="00C22FF9" w14:paraId="3BF9DCE9" w14:textId="77777777">
            <w:pPr>
              <w:rPr>
                <w:rFonts w:ascii="Calibri" w:hAnsi="Calibri" w:cs="Calibri"/>
                <w:color w:val="000000" w:themeColor="text1"/>
              </w:rPr>
            </w:pPr>
            <w:r w:rsidRPr="005E40E0">
              <w:rPr>
                <w:rFonts w:ascii="Calibri" w:hAnsi="Calibri" w:cs="Calibri"/>
                <w:color w:val="000000" w:themeColor="text1"/>
              </w:rPr>
              <w:t>Período estimado</w:t>
            </w:r>
          </w:p>
        </w:tc>
      </w:tr>
      <w:tr w:rsidR="00345A68" w:rsidTr="00345A68" w14:paraId="7B02016F" w14:textId="77777777">
        <w:tblPrEx>
          <w:tblBorders>
            <w:top w:val="single" w:color="C0C0C0" w:sz="6" w:space="0"/>
            <w:left w:val="single" w:color="C0C0C0" w:sz="6" w:space="0"/>
          </w:tblBorders>
          <w:shd w:val="clear" w:color="auto" w:fill="FFFFFF"/>
          <w:tblCellMar>
            <w:left w:w="0" w:type="dxa"/>
            <w:right w:w="0" w:type="dxa"/>
          </w:tblCellMar>
        </w:tblPrEx>
        <w:trPr>
          <w:gridBefore w:val="1"/>
          <w:wBefore w:w="116" w:type="dxa"/>
        </w:trPr>
        <w:tc>
          <w:tcPr>
            <w:tcW w:w="4964" w:type="dxa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45A68" w:rsidRDefault="00345A68" w14:paraId="2349E810" w14:textId="2C8D0ADA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Submissão e aprovação no Comitê de Ética</w:t>
            </w:r>
          </w:p>
        </w:tc>
        <w:tc>
          <w:tcPr>
            <w:tcW w:w="33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45A68" w:rsidRDefault="00B9001B" w14:paraId="65586110" w14:textId="71DF3D07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-</w:t>
            </w:r>
          </w:p>
        </w:tc>
        <w:tc>
          <w:tcPr>
            <w:tcW w:w="3309" w:type="dxa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45A68" w:rsidRDefault="00B9001B" w14:paraId="0A9085F2" w14:textId="3EA6C5CB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-</w:t>
            </w:r>
          </w:p>
        </w:tc>
        <w:tc>
          <w:tcPr>
            <w:tcW w:w="206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45A68" w:rsidRDefault="00345A68" w14:paraId="656F544D" w14:textId="4F7A6BA7">
            <w:pPr>
              <w:jc w:val="center"/>
              <w:rPr>
                <w:rFonts w:ascii="Arial" w:hAnsi="Arial" w:cs="Arial"/>
                <w:color w:val="000000"/>
                <w:sz w:val="17"/>
                <w:szCs w:val="17"/>
              </w:rPr>
            </w:pPr>
            <w:bookmarkStart w:name="outrasInformacoesForm:tblCronograma:0:ex" w:id="0"/>
            <w:r>
              <w:rPr>
                <w:rFonts w:ascii="Arial" w:hAnsi="Arial" w:cs="Arial"/>
                <w:noProof/>
                <w:color w:val="000000"/>
                <w:sz w:val="17"/>
                <w:szCs w:val="17"/>
              </w:rPr>
              <w:drawing>
                <wp:inline distT="0" distB="0" distL="0" distR="0" wp14:anchorId="6E55E502" wp14:editId="7637A323">
                  <wp:extent cx="259080" cy="259080"/>
                  <wp:effectExtent l="0" t="0" r="0" b="0"/>
                  <wp:docPr id="44687468" name="Imagem 3" descr="Excluir">
                    <a:hlinkClick xmlns:a="http://schemas.openxmlformats.org/drawingml/2006/main" r:id="rId6" tooltip="&quot;Excluir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xcluir">
                            <a:hlinkClick r:id="rId6" tooltip="&quot;Excluir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0"/>
          </w:p>
        </w:tc>
      </w:tr>
      <w:tr w:rsidR="00345A68" w:rsidTr="00345A68" w14:paraId="3C59B2A5" w14:textId="77777777">
        <w:tblPrEx>
          <w:tblBorders>
            <w:top w:val="single" w:color="C0C0C0" w:sz="6" w:space="0"/>
            <w:left w:val="single" w:color="C0C0C0" w:sz="6" w:space="0"/>
          </w:tblBorders>
          <w:shd w:val="clear" w:color="auto" w:fill="FFFFFF"/>
          <w:tblCellMar>
            <w:left w:w="0" w:type="dxa"/>
            <w:right w:w="0" w:type="dxa"/>
          </w:tblCellMar>
        </w:tblPrEx>
        <w:trPr>
          <w:gridBefore w:val="1"/>
          <w:wBefore w:w="116" w:type="dxa"/>
        </w:trPr>
        <w:tc>
          <w:tcPr>
            <w:tcW w:w="4964" w:type="dxa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45A68" w:rsidRDefault="00345A68" w14:paraId="16FDFC02" w14:textId="77777777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Levantamento e anonimização dos dados</w:t>
            </w:r>
          </w:p>
        </w:tc>
        <w:tc>
          <w:tcPr>
            <w:tcW w:w="33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45A68" w:rsidRDefault="00B9001B" w14:paraId="28B995CB" w14:textId="1ED2186C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-</w:t>
            </w:r>
          </w:p>
        </w:tc>
        <w:tc>
          <w:tcPr>
            <w:tcW w:w="3309" w:type="dxa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45A68" w:rsidRDefault="00B9001B" w14:paraId="72B46802" w14:textId="76299AEA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-</w:t>
            </w:r>
          </w:p>
        </w:tc>
        <w:tc>
          <w:tcPr>
            <w:tcW w:w="206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45A68" w:rsidRDefault="00345A68" w14:paraId="0E06F7B6" w14:textId="4571267F">
            <w:pPr>
              <w:jc w:val="center"/>
              <w:rPr>
                <w:rFonts w:ascii="Arial" w:hAnsi="Arial" w:cs="Arial"/>
                <w:color w:val="000000"/>
                <w:sz w:val="17"/>
                <w:szCs w:val="17"/>
              </w:rPr>
            </w:pPr>
            <w:bookmarkStart w:name="outrasInformacoesForm:tblCronograma:1:ex" w:id="1"/>
            <w:r>
              <w:rPr>
                <w:rFonts w:ascii="Arial" w:hAnsi="Arial" w:cs="Arial"/>
                <w:noProof/>
                <w:color w:val="000000"/>
                <w:sz w:val="17"/>
                <w:szCs w:val="17"/>
              </w:rPr>
              <w:drawing>
                <wp:inline distT="0" distB="0" distL="0" distR="0" wp14:anchorId="703F7A7B" wp14:editId="270D548B">
                  <wp:extent cx="259080" cy="259080"/>
                  <wp:effectExtent l="0" t="0" r="0" b="0"/>
                  <wp:docPr id="1632803869" name="Imagem 2" descr="Excluir">
                    <a:hlinkClick xmlns:a="http://schemas.openxmlformats.org/drawingml/2006/main" r:id="rId6" tooltip="&quot;Excluir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Excluir">
                            <a:hlinkClick r:id="rId6" tooltip="&quot;Excluir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1"/>
          </w:p>
        </w:tc>
      </w:tr>
      <w:tr w:rsidR="00345A68" w:rsidTr="00345A68" w14:paraId="19F4FA29" w14:textId="77777777">
        <w:tblPrEx>
          <w:tblBorders>
            <w:top w:val="single" w:color="C0C0C0" w:sz="6" w:space="0"/>
            <w:left w:val="single" w:color="C0C0C0" w:sz="6" w:space="0"/>
          </w:tblBorders>
          <w:shd w:val="clear" w:color="auto" w:fill="FFFFFF"/>
          <w:tblCellMar>
            <w:left w:w="0" w:type="dxa"/>
            <w:right w:w="0" w:type="dxa"/>
          </w:tblCellMar>
        </w:tblPrEx>
        <w:trPr>
          <w:gridBefore w:val="1"/>
          <w:wBefore w:w="116" w:type="dxa"/>
        </w:trPr>
        <w:tc>
          <w:tcPr>
            <w:tcW w:w="4964" w:type="dxa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45A68" w:rsidRDefault="00345A68" w14:paraId="58274040" w14:textId="77777777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Análise e interpretação dos dados</w:t>
            </w:r>
          </w:p>
        </w:tc>
        <w:tc>
          <w:tcPr>
            <w:tcW w:w="33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45A68" w:rsidRDefault="00B9001B" w14:paraId="74D8CF0F" w14:textId="2E984B67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-</w:t>
            </w:r>
          </w:p>
        </w:tc>
        <w:tc>
          <w:tcPr>
            <w:tcW w:w="3309" w:type="dxa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45A68" w:rsidRDefault="00B9001B" w14:paraId="3C8C5D4C" w14:textId="7F56586A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-</w:t>
            </w:r>
          </w:p>
        </w:tc>
        <w:tc>
          <w:tcPr>
            <w:tcW w:w="2068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45A68" w:rsidRDefault="00345A68" w14:paraId="6FE40732" w14:textId="3FBFD567">
            <w:pPr>
              <w:jc w:val="center"/>
              <w:rPr>
                <w:rFonts w:ascii="Arial" w:hAnsi="Arial" w:cs="Arial"/>
                <w:color w:val="000000"/>
                <w:sz w:val="17"/>
                <w:szCs w:val="17"/>
              </w:rPr>
            </w:pPr>
            <w:bookmarkStart w:name="outrasInformacoesForm:tblCronograma:2:ex" w:id="2"/>
            <w:r>
              <w:rPr>
                <w:rFonts w:ascii="Arial" w:hAnsi="Arial" w:cs="Arial"/>
                <w:noProof/>
                <w:color w:val="000000"/>
                <w:sz w:val="17"/>
                <w:szCs w:val="17"/>
              </w:rPr>
              <w:drawing>
                <wp:inline distT="0" distB="0" distL="0" distR="0" wp14:anchorId="4E4AB68C" wp14:editId="149C002F">
                  <wp:extent cx="259080" cy="259080"/>
                  <wp:effectExtent l="0" t="0" r="0" b="0"/>
                  <wp:docPr id="410443752" name="Imagem 1" descr="Excluir">
                    <a:hlinkClick xmlns:a="http://schemas.openxmlformats.org/drawingml/2006/main" r:id="rId6" tooltip="&quot;Excluir&quot;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Excluir">
                            <a:hlinkClick r:id="rId6" tooltip="&quot;Excluir&quot;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9080" cy="2590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2"/>
          </w:p>
        </w:tc>
      </w:tr>
      <w:tr w:rsidR="00345A68" w:rsidTr="00345A68" w14:paraId="2AE3A67C" w14:textId="77777777">
        <w:tblPrEx>
          <w:tblBorders>
            <w:top w:val="single" w:color="C0C0C0" w:sz="6" w:space="0"/>
            <w:left w:val="single" w:color="C0C0C0" w:sz="6" w:space="0"/>
          </w:tblBorders>
          <w:shd w:val="clear" w:color="auto" w:fill="FFFFFF"/>
          <w:tblCellMar>
            <w:left w:w="0" w:type="dxa"/>
            <w:right w:w="0" w:type="dxa"/>
          </w:tblCellMar>
        </w:tblPrEx>
        <w:trPr>
          <w:gridBefore w:val="1"/>
          <w:wBefore w:w="116" w:type="dxa"/>
        </w:trPr>
        <w:tc>
          <w:tcPr>
            <w:tcW w:w="4964" w:type="dxa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45A68" w:rsidRDefault="00345A68" w14:paraId="662DA712" w14:textId="77777777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Elaboração do artigo</w:t>
            </w:r>
          </w:p>
        </w:tc>
        <w:tc>
          <w:tcPr>
            <w:tcW w:w="3309" w:type="dxa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45A68" w:rsidRDefault="00B9001B" w14:paraId="006F55E1" w14:textId="03B7D0C6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-</w:t>
            </w:r>
          </w:p>
        </w:tc>
        <w:tc>
          <w:tcPr>
            <w:tcW w:w="3309" w:type="dxa"/>
            <w:gridSpan w:val="2"/>
            <w:tcBorders>
              <w:top w:val="single" w:color="C0C0C0" w:sz="6" w:space="0"/>
              <w:left w:val="single" w:color="C0C0C0" w:sz="6" w:space="0"/>
              <w:bottom w:val="single" w:color="C0C0C0" w:sz="6" w:space="0"/>
              <w:right w:val="single" w:color="C0C0C0" w:sz="6" w:space="0"/>
            </w:tcBorders>
            <w:shd w:val="clear" w:color="auto" w:fill="FFFFFF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  <w:hideMark/>
          </w:tcPr>
          <w:p w:rsidR="00345A68" w:rsidRDefault="00B9001B" w14:paraId="4A3E4146" w14:textId="20D29FD5">
            <w:pPr>
              <w:rPr>
                <w:rFonts w:ascii="Arial" w:hAnsi="Arial" w:cs="Arial"/>
                <w:color w:val="000000"/>
                <w:sz w:val="17"/>
                <w:szCs w:val="17"/>
              </w:rPr>
            </w:pPr>
            <w:r>
              <w:rPr>
                <w:rFonts w:ascii="Arial" w:hAnsi="Arial" w:cs="Arial"/>
                <w:color w:val="000000"/>
                <w:sz w:val="17"/>
                <w:szCs w:val="17"/>
              </w:rPr>
              <w:t>-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:rsidR="00345A68" w:rsidRDefault="00345A68" w14:paraId="515AFE89" w14:textId="77777777">
            <w:pPr>
              <w:rPr>
                <w:sz w:val="20"/>
                <w:szCs w:val="20"/>
              </w:rPr>
            </w:pPr>
          </w:p>
        </w:tc>
      </w:tr>
    </w:tbl>
    <w:p w:rsidRPr="00F41169" w:rsidR="00F41169" w:rsidP="00F41169" w:rsidRDefault="00F41169" w14:paraId="04441182" w14:textId="77777777">
      <w:pPr>
        <w:rPr>
          <w:lang w:val="en-US" w:eastAsia="en-US"/>
        </w:rPr>
      </w:pPr>
    </w:p>
    <w:p w:rsidR="00F41169" w:rsidP="00F41169" w:rsidRDefault="007A2122" w14:paraId="4159A878" w14:textId="3B84DEFB">
      <w:pPr>
        <w:pStyle w:val="Ttulo2"/>
        <w:rPr>
          <w:rFonts w:ascii="Calibri" w:hAnsi="Calibri" w:cs="Calibri"/>
          <w:color w:val="000000" w:themeColor="text1"/>
          <w:sz w:val="24"/>
          <w:szCs w:val="24"/>
        </w:rPr>
      </w:pPr>
      <w:r>
        <w:rPr>
          <w:rFonts w:ascii="Calibri" w:hAnsi="Calibri" w:cs="Calibri"/>
          <w:color w:val="000000" w:themeColor="text1"/>
          <w:sz w:val="24"/>
          <w:szCs w:val="24"/>
        </w:rPr>
        <w:t>8</w:t>
      </w:r>
      <w:r w:rsidRPr="005E40E0">
        <w:rPr>
          <w:rFonts w:ascii="Calibri" w:hAnsi="Calibri" w:cs="Calibri"/>
          <w:color w:val="000000" w:themeColor="text1"/>
          <w:sz w:val="24"/>
          <w:szCs w:val="24"/>
        </w:rPr>
        <w:t xml:space="preserve">. </w:t>
      </w:r>
      <w:proofErr w:type="spellStart"/>
      <w:r w:rsidRPr="005E40E0">
        <w:rPr>
          <w:rFonts w:ascii="Calibri" w:hAnsi="Calibri" w:cs="Calibri"/>
          <w:color w:val="000000" w:themeColor="text1"/>
          <w:sz w:val="24"/>
          <w:szCs w:val="24"/>
        </w:rPr>
        <w:t>Referências</w:t>
      </w:r>
      <w:proofErr w:type="spellEnd"/>
    </w:p>
    <w:p w:rsidRPr="00F41169" w:rsidR="00F41169" w:rsidP="00F41169" w:rsidRDefault="00F41169" w14:paraId="662E7EEE" w14:textId="77777777">
      <w:pPr>
        <w:rPr>
          <w:lang w:val="en-US" w:eastAsia="en-US"/>
        </w:rPr>
      </w:pPr>
    </w:p>
    <w:p w:rsidRPr="00B9001B" w:rsidR="00B94369" w:rsidP="00B9001B" w:rsidRDefault="00B94369" w14:paraId="17E6A949" w14:textId="3DD0DEB2">
      <w:pPr>
        <w:jc w:val="both"/>
        <w:rPr>
          <w:rFonts w:ascii="Calibri" w:hAnsi="Calibri" w:cs="Calibri"/>
        </w:rPr>
      </w:pPr>
    </w:p>
    <w:sectPr w:rsidRPr="00B9001B" w:rsidR="00B94369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9" w15:restartNumberingAfterBreak="0">
    <w:nsid w:val="083D2E4F"/>
    <w:multiLevelType w:val="multilevel"/>
    <w:tmpl w:val="6EE25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A762A1D"/>
    <w:multiLevelType w:val="hybridMultilevel"/>
    <w:tmpl w:val="B82AD13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005F68"/>
    <w:multiLevelType w:val="hybridMultilevel"/>
    <w:tmpl w:val="2B887D90"/>
    <w:lvl w:ilvl="0" w:tplc="04160001">
      <w:start w:val="2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Times New Roman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42242079"/>
    <w:multiLevelType w:val="multilevel"/>
    <w:tmpl w:val="1A0217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27E2A8B"/>
    <w:multiLevelType w:val="multilevel"/>
    <w:tmpl w:val="B46C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6D4B2BBB"/>
    <w:multiLevelType w:val="multilevel"/>
    <w:tmpl w:val="9DE6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7D4D50A4"/>
    <w:multiLevelType w:val="multilevel"/>
    <w:tmpl w:val="F79A6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1833116">
    <w:abstractNumId w:val="8"/>
  </w:num>
  <w:num w:numId="2" w16cid:durableId="79721571">
    <w:abstractNumId w:val="6"/>
  </w:num>
  <w:num w:numId="3" w16cid:durableId="281307950">
    <w:abstractNumId w:val="5"/>
  </w:num>
  <w:num w:numId="4" w16cid:durableId="1895115513">
    <w:abstractNumId w:val="4"/>
  </w:num>
  <w:num w:numId="5" w16cid:durableId="914437245">
    <w:abstractNumId w:val="7"/>
  </w:num>
  <w:num w:numId="6" w16cid:durableId="1379088552">
    <w:abstractNumId w:val="3"/>
  </w:num>
  <w:num w:numId="7" w16cid:durableId="2099717235">
    <w:abstractNumId w:val="2"/>
  </w:num>
  <w:num w:numId="8" w16cid:durableId="9308287">
    <w:abstractNumId w:val="1"/>
  </w:num>
  <w:num w:numId="9" w16cid:durableId="311570109">
    <w:abstractNumId w:val="0"/>
  </w:num>
  <w:num w:numId="10" w16cid:durableId="111479742">
    <w:abstractNumId w:val="15"/>
  </w:num>
  <w:num w:numId="11" w16cid:durableId="354888424">
    <w:abstractNumId w:val="12"/>
  </w:num>
  <w:num w:numId="12" w16cid:durableId="269973039">
    <w:abstractNumId w:val="10"/>
  </w:num>
  <w:num w:numId="13" w16cid:durableId="13650781">
    <w:abstractNumId w:val="11"/>
  </w:num>
  <w:num w:numId="14" w16cid:durableId="1219052681">
    <w:abstractNumId w:val="13"/>
  </w:num>
  <w:num w:numId="15" w16cid:durableId="1588688512">
    <w:abstractNumId w:val="9"/>
  </w:num>
  <w:num w:numId="16" w16cid:durableId="46369853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dirty"/>
  <w:trackRevisions w:val="false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5DB3"/>
    <w:rsid w:val="00034616"/>
    <w:rsid w:val="0006063C"/>
    <w:rsid w:val="000A639C"/>
    <w:rsid w:val="000E5C8D"/>
    <w:rsid w:val="0011036A"/>
    <w:rsid w:val="0015074B"/>
    <w:rsid w:val="00167BC4"/>
    <w:rsid w:val="001A4944"/>
    <w:rsid w:val="001C335C"/>
    <w:rsid w:val="001C4999"/>
    <w:rsid w:val="00200489"/>
    <w:rsid w:val="0029639D"/>
    <w:rsid w:val="002D5429"/>
    <w:rsid w:val="00326F90"/>
    <w:rsid w:val="00345A68"/>
    <w:rsid w:val="00354E1B"/>
    <w:rsid w:val="00391355"/>
    <w:rsid w:val="003B6D37"/>
    <w:rsid w:val="0044647F"/>
    <w:rsid w:val="004C1BF1"/>
    <w:rsid w:val="004E799A"/>
    <w:rsid w:val="005A4E12"/>
    <w:rsid w:val="005E40E0"/>
    <w:rsid w:val="006A343E"/>
    <w:rsid w:val="006C6BCA"/>
    <w:rsid w:val="006D7E55"/>
    <w:rsid w:val="007A2122"/>
    <w:rsid w:val="007E430B"/>
    <w:rsid w:val="00813318"/>
    <w:rsid w:val="0086656A"/>
    <w:rsid w:val="008B27A2"/>
    <w:rsid w:val="009D22C8"/>
    <w:rsid w:val="00A70975"/>
    <w:rsid w:val="00A83825"/>
    <w:rsid w:val="00A9371D"/>
    <w:rsid w:val="00AA1D8D"/>
    <w:rsid w:val="00AA2491"/>
    <w:rsid w:val="00AD1408"/>
    <w:rsid w:val="00B335EC"/>
    <w:rsid w:val="00B47730"/>
    <w:rsid w:val="00B9001B"/>
    <w:rsid w:val="00B927BD"/>
    <w:rsid w:val="00B94369"/>
    <w:rsid w:val="00C22FF9"/>
    <w:rsid w:val="00C57716"/>
    <w:rsid w:val="00CB0664"/>
    <w:rsid w:val="00CD30D7"/>
    <w:rsid w:val="00D13D4F"/>
    <w:rsid w:val="00D75B18"/>
    <w:rsid w:val="00E42D1A"/>
    <w:rsid w:val="00E728B2"/>
    <w:rsid w:val="00EC1942"/>
    <w:rsid w:val="00EC2C87"/>
    <w:rsid w:val="00F41169"/>
    <w:rsid w:val="00F4764D"/>
    <w:rsid w:val="00F8225D"/>
    <w:rsid w:val="00F94326"/>
    <w:rsid w:val="00F94783"/>
    <w:rsid w:val="00FC693F"/>
    <w:rsid w:val="254EACE0"/>
    <w:rsid w:val="25B25F48"/>
    <w:rsid w:val="342AD045"/>
    <w:rsid w:val="46DD37BA"/>
    <w:rsid w:val="5CF3D2E8"/>
    <w:rsid w:val="628396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B1DB8F2"/>
  <w14:defaultImageDpi w14:val="300"/>
  <w15:docId w15:val="{1FC29D96-617A-404F-9205-4B79006AD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E40E0"/>
    <w:pPr>
      <w:spacing w:after="0" w:line="240" w:lineRule="auto"/>
    </w:pPr>
    <w:rPr>
      <w:rFonts w:ascii="Times New Roman" w:hAnsi="Times New Roman" w:eastAsia="Times New Roman" w:cs="Times New Roman"/>
      <w:sz w:val="24"/>
      <w:szCs w:val="24"/>
      <w:lang w:val="pt-BR"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  <w:lang w:val="en-US" w:eastAsia="en-US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US" w:eastAsia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US" w:eastAsia="en-US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43F60" w:themeColor="accent1" w:themeShade="7F"/>
      <w:sz w:val="22"/>
      <w:szCs w:val="22"/>
      <w:lang w:val="en-US" w:eastAsia="en-US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  <w:sz w:val="22"/>
      <w:szCs w:val="22"/>
      <w:lang w:val="en-US" w:eastAsia="en-US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line="276" w:lineRule="auto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:sz w:val="22"/>
      <w:szCs w:val="22"/>
      <w:lang w:val="en-US" w:eastAsia="en-US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line="276" w:lineRule="auto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:lang w:val="en-US" w:eastAsia="en-US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line="276" w:lineRule="auto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:lang w:val="en-US" w:eastAsia="en-US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character" w:styleId="CabealhoChar" w:customStyle="1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character" w:styleId="RodapChar" w:customStyle="1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styleId="Ttulo1Char" w:customStyle="1">
    <w:name w:val="Título 1 Char"/>
    <w:basedOn w:val="Fontepargpadro"/>
    <w:link w:val="Ttulo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Ttulo2Char" w:customStyle="1">
    <w:name w:val="Título 2 Char"/>
    <w:basedOn w:val="Fontepargpadro"/>
    <w:link w:val="Ttulo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Ttulo3Char" w:customStyle="1">
    <w:name w:val="Título 3 Char"/>
    <w:basedOn w:val="Fontepargpadro"/>
    <w:link w:val="Ttulo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  <w:lang w:val="en-US" w:eastAsia="en-US"/>
    </w:rPr>
  </w:style>
  <w:style w:type="character" w:styleId="TtuloChar" w:customStyle="1">
    <w:name w:val="Título Char"/>
    <w:basedOn w:val="Fontepargpadro"/>
    <w:link w:val="Ttulo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  <w:spacing w:after="200" w:line="276" w:lineRule="auto"/>
    </w:pPr>
    <w:rPr>
      <w:rFonts w:asciiTheme="majorHAnsi" w:hAnsiTheme="majorHAnsi" w:eastAsiaTheme="majorEastAsia" w:cstheme="majorBidi"/>
      <w:i/>
      <w:iCs/>
      <w:color w:val="4F81BD" w:themeColor="accent1"/>
      <w:spacing w:val="15"/>
      <w:lang w:val="en-US" w:eastAsia="en-US"/>
    </w:rPr>
  </w:style>
  <w:style w:type="character" w:styleId="SubttuloChar" w:customStyle="1">
    <w:name w:val="Subtítulo Char"/>
    <w:basedOn w:val="Fontepargpadro"/>
    <w:link w:val="Subttulo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spacing w:after="20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character" w:styleId="CorpodetextoChar" w:customStyle="1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character" w:styleId="Corpodetexto2Char" w:customStyle="1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 w:line="276" w:lineRule="auto"/>
    </w:pPr>
    <w:rPr>
      <w:rFonts w:asciiTheme="minorHAnsi" w:hAnsiTheme="minorHAnsi" w:eastAsiaTheme="minorEastAsia" w:cstheme="minorBidi"/>
      <w:sz w:val="16"/>
      <w:szCs w:val="16"/>
      <w:lang w:val="en-US" w:eastAsia="en-US"/>
    </w:rPr>
  </w:style>
  <w:style w:type="character" w:styleId="Corpodetexto3Char" w:customStyle="1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spacing w:after="200" w:line="276" w:lineRule="auto"/>
      <w:ind w:left="36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Lista2">
    <w:name w:val="List 2"/>
    <w:basedOn w:val="Normal"/>
    <w:uiPriority w:val="99"/>
    <w:unhideWhenUsed/>
    <w:rsid w:val="00326F90"/>
    <w:pPr>
      <w:spacing w:after="200" w:line="276" w:lineRule="auto"/>
      <w:ind w:left="72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Lista3">
    <w:name w:val="List 3"/>
    <w:basedOn w:val="Normal"/>
    <w:uiPriority w:val="99"/>
    <w:unhideWhenUsed/>
    <w:rsid w:val="00326F90"/>
    <w:pPr>
      <w:spacing w:after="200" w:line="276" w:lineRule="auto"/>
      <w:ind w:left="1080" w:hanging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spacing w:after="200" w:line="276" w:lineRule="auto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Listadecontinuao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Listadecontinuao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Listadecontinuao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  <w:rPr>
      <w:rFonts w:asciiTheme="minorHAnsi" w:hAnsiTheme="minorHAnsi" w:eastAsiaTheme="minorEastAsia" w:cstheme="minorBidi"/>
      <w:sz w:val="22"/>
      <w:szCs w:val="22"/>
      <w:lang w:val="en-US" w:eastAsia="en-US"/>
    </w:r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pPr>
      <w:spacing w:after="200" w:line="276" w:lineRule="auto"/>
    </w:pPr>
    <w:rPr>
      <w:rFonts w:asciiTheme="minorHAnsi" w:hAnsiTheme="minorHAnsi" w:eastAsiaTheme="minorEastAsia" w:cstheme="minorBidi"/>
      <w:i/>
      <w:iCs/>
      <w:color w:val="000000" w:themeColor="text1"/>
      <w:sz w:val="22"/>
      <w:szCs w:val="22"/>
      <w:lang w:val="en-US" w:eastAsia="en-US"/>
    </w:rPr>
  </w:style>
  <w:style w:type="character" w:styleId="CitaoChar" w:customStyle="1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styleId="Ttulo4Char" w:customStyle="1">
    <w:name w:val="Título 4 Char"/>
    <w:basedOn w:val="Fontepargpadro"/>
    <w:link w:val="Ttulo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Ttulo5Char" w:customStyle="1">
    <w:name w:val="Título 5 Char"/>
    <w:basedOn w:val="Fontepargpadro"/>
    <w:link w:val="Ttulo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Ttulo6Char" w:customStyle="1">
    <w:name w:val="Título 6 Char"/>
    <w:basedOn w:val="Fontepargpadro"/>
    <w:link w:val="Ttulo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Ttulo9Char" w:customStyle="1">
    <w:name w:val="Título 9 Char"/>
    <w:basedOn w:val="Fontepargpadro"/>
    <w:link w:val="Ttulo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after="200"/>
    </w:pPr>
    <w:rPr>
      <w:rFonts w:asciiTheme="minorHAnsi" w:hAnsiTheme="minorHAnsi" w:eastAsiaTheme="minorEastAsia" w:cstheme="minorBidi"/>
      <w:b/>
      <w:bCs/>
      <w:color w:val="4F81BD" w:themeColor="accent1"/>
      <w:sz w:val="18"/>
      <w:szCs w:val="18"/>
      <w:lang w:val="en-US" w:eastAsia="en-US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color="4F81BD" w:themeColor="accent1" w:sz="4" w:space="4"/>
      </w:pBdr>
      <w:spacing w:before="200" w:after="280" w:line="276" w:lineRule="auto"/>
      <w:ind w:left="936" w:right="936"/>
    </w:pPr>
    <w:rPr>
      <w:rFonts w:asciiTheme="minorHAnsi" w:hAnsiTheme="minorHAnsi" w:eastAsiaTheme="minorEastAsia" w:cstheme="minorBidi"/>
      <w:b/>
      <w:bCs/>
      <w:i/>
      <w:iCs/>
      <w:color w:val="4F81BD" w:themeColor="accent1"/>
      <w:sz w:val="22"/>
      <w:szCs w:val="22"/>
      <w:lang w:val="en-US" w:eastAsia="en-US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9D22C8"/>
    <w:pPr>
      <w:spacing w:before="100" w:beforeAutospacing="1" w:after="100" w:afterAutospacing="1"/>
    </w:pPr>
  </w:style>
  <w:style w:type="character" w:styleId="Hyperlink">
    <w:name w:val="Hyperlink"/>
    <w:basedOn w:val="Fontepargpadro"/>
    <w:uiPriority w:val="99"/>
    <w:unhideWhenUsed/>
    <w:rsid w:val="000E5C8D"/>
    <w:rPr>
      <w:color w:val="0000FF" w:themeColor="hyperlink"/>
      <w:u w:val="single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0E5C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image" Target="media/image1.png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hyperlink" Target="https://plataformabrasil.saude.gov.br/visao/pesquisador/detalhamentoEstudo/detalhamentoEstudo.jsf" TargetMode="Externa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939D091-97BE-4EC2-A9DC-6ECC31FEBAA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Priscila Brayn Figueredo</lastModifiedBy>
  <revision>3</revision>
  <dcterms:created xsi:type="dcterms:W3CDTF">2026-04-17T18:20:00.0000000Z</dcterms:created>
  <dcterms:modified xsi:type="dcterms:W3CDTF">2026-04-27T20:36:02.6459861Z</dcterms:modified>
  <category/>
</coreProperties>
</file>