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F92E" w14:textId="6DD924CB" w:rsidR="00ED117C" w:rsidRPr="0082015C" w:rsidRDefault="003C7B34" w:rsidP="003C7B34">
      <w:pPr>
        <w:jc w:val="center"/>
        <w:rPr>
          <w:b/>
          <w:bCs/>
          <w:sz w:val="32"/>
          <w:szCs w:val="32"/>
        </w:rPr>
      </w:pPr>
      <w:r w:rsidRPr="0082015C">
        <w:rPr>
          <w:b/>
          <w:bCs/>
          <w:sz w:val="32"/>
          <w:szCs w:val="32"/>
        </w:rPr>
        <w:t>Algoritmos</w:t>
      </w:r>
      <w:r w:rsidR="003A4F27">
        <w:rPr>
          <w:b/>
          <w:bCs/>
          <w:sz w:val="32"/>
          <w:szCs w:val="32"/>
        </w:rPr>
        <w:t xml:space="preserve"> (Aula </w:t>
      </w:r>
      <w:r w:rsidR="00B96708">
        <w:rPr>
          <w:b/>
          <w:bCs/>
          <w:sz w:val="32"/>
          <w:szCs w:val="32"/>
        </w:rPr>
        <w:t>3</w:t>
      </w:r>
      <w:r w:rsidR="003A4F27">
        <w:rPr>
          <w:b/>
          <w:bCs/>
          <w:sz w:val="32"/>
          <w:szCs w:val="32"/>
        </w:rPr>
        <w:t>)</w:t>
      </w:r>
    </w:p>
    <w:p w14:paraId="1F1AD9C5" w14:textId="64212232" w:rsidR="003C7B34" w:rsidRDefault="003C7B34"/>
    <w:p w14:paraId="15942B14" w14:textId="40F5E9D4" w:rsidR="003C7B34" w:rsidRDefault="00B96708" w:rsidP="003C7B34">
      <w:r>
        <w:t>[Inserir imagem]</w:t>
      </w:r>
    </w:p>
    <w:p w14:paraId="35184D85" w14:textId="0062C98D" w:rsidR="00B96708" w:rsidRDefault="00B96708" w:rsidP="003C7B34"/>
    <w:p w14:paraId="68DADEB7" w14:textId="2784129C" w:rsidR="00B96708" w:rsidRDefault="00B96708" w:rsidP="003C7B34">
      <w:r>
        <w:t>Para exibir uma mensagem</w:t>
      </w:r>
    </w:p>
    <w:p w14:paraId="10CAB3E1" w14:textId="4B6383F9" w:rsidR="00B96708" w:rsidRDefault="00B96708" w:rsidP="003C7B34"/>
    <w:p w14:paraId="43CABB01" w14:textId="754F0E69" w:rsidR="00B96708" w:rsidRDefault="00B96708" w:rsidP="003C7B34">
      <w:r>
        <w:t>Exibir: bom dia (“Bom dia”);</w:t>
      </w:r>
    </w:p>
    <w:p w14:paraId="3908DB23" w14:textId="74E8D4BE" w:rsidR="00B96708" w:rsidRDefault="00B96708" w:rsidP="003C7B34">
      <w:r>
        <w:tab/>
      </w:r>
      <w:proofErr w:type="spellStart"/>
      <w:r>
        <w:t>Int</w:t>
      </w:r>
      <w:proofErr w:type="spellEnd"/>
      <w:r>
        <w:t xml:space="preserve"> a = 2, b = 3;</w:t>
      </w:r>
    </w:p>
    <w:p w14:paraId="23366DF1" w14:textId="5BB620D0" w:rsidR="00B96708" w:rsidRDefault="00B96708" w:rsidP="003C7B34">
      <w:r>
        <w:tab/>
        <w:t>(“Soma =” + a + a)</w:t>
      </w:r>
    </w:p>
    <w:p w14:paraId="7515B954" w14:textId="7B5D0159" w:rsidR="00B96708" w:rsidRPr="00A91CB3" w:rsidRDefault="00B96708" w:rsidP="003C7B34">
      <w:pPr>
        <w:rPr>
          <w:b/>
          <w:bCs/>
        </w:rPr>
      </w:pPr>
      <w:r w:rsidRPr="00A91CB3">
        <w:rPr>
          <w:b/>
          <w:bCs/>
        </w:rPr>
        <w:tab/>
        <w:t>Soma = 23</w:t>
      </w:r>
    </w:p>
    <w:p w14:paraId="3A09BEC6" w14:textId="22E88D1F" w:rsidR="00B96708" w:rsidRDefault="00B96708" w:rsidP="003C7B34"/>
    <w:p w14:paraId="4E7A93E9" w14:textId="78A8891B" w:rsidR="00B96708" w:rsidRDefault="00B96708" w:rsidP="003C7B34">
      <w:r>
        <w:tab/>
        <w:t xml:space="preserve">(“Soma </w:t>
      </w:r>
      <w:proofErr w:type="gramStart"/>
      <w:r>
        <w:t>= ”</w:t>
      </w:r>
      <w:proofErr w:type="gramEnd"/>
      <w:r>
        <w:t xml:space="preserve"> + </w:t>
      </w:r>
      <w:r w:rsidRPr="00A91CB3">
        <w:rPr>
          <w:highlight w:val="yellow"/>
        </w:rPr>
        <w:t>(</w:t>
      </w:r>
      <w:r w:rsidR="00A91CB3" w:rsidRPr="00A91CB3">
        <w:rPr>
          <w:highlight w:val="yellow"/>
        </w:rPr>
        <w:t>a + b</w:t>
      </w:r>
      <w:r w:rsidRPr="00A91CB3">
        <w:rPr>
          <w:highlight w:val="yellow"/>
        </w:rPr>
        <w:t>)</w:t>
      </w:r>
      <w:r w:rsidR="00A91CB3">
        <w:t>;</w:t>
      </w:r>
    </w:p>
    <w:p w14:paraId="74A0C638" w14:textId="3EB36B50" w:rsidR="00A91CB3" w:rsidRDefault="00A91CB3" w:rsidP="003C7B34">
      <w:pPr>
        <w:rPr>
          <w:b/>
          <w:bCs/>
        </w:rPr>
      </w:pPr>
      <w:r w:rsidRPr="00A91CB3">
        <w:rPr>
          <w:b/>
          <w:bCs/>
        </w:rPr>
        <w:tab/>
        <w:t>Soma = 5</w:t>
      </w:r>
    </w:p>
    <w:p w14:paraId="0428B934" w14:textId="2955AAE7" w:rsidR="000C14FF" w:rsidRDefault="000C14FF" w:rsidP="003C7B34">
      <w:pPr>
        <w:rPr>
          <w:b/>
          <w:bCs/>
        </w:rPr>
      </w:pPr>
    </w:p>
    <w:p w14:paraId="568A1D6F" w14:textId="5E9BFEF7" w:rsidR="000C14FF" w:rsidRDefault="000C14FF" w:rsidP="003C7B34">
      <w:r>
        <w:t xml:space="preserve">O nome do arquivo em </w:t>
      </w:r>
      <w:proofErr w:type="spellStart"/>
      <w:r>
        <w:t>java</w:t>
      </w:r>
      <w:proofErr w:type="spellEnd"/>
      <w:r>
        <w:t xml:space="preserve"> deve ser sempre o nome da classe.</w:t>
      </w:r>
    </w:p>
    <w:p w14:paraId="21913854" w14:textId="5B2AA5E3" w:rsidR="000C14FF" w:rsidRDefault="000C14FF" w:rsidP="003C7B34"/>
    <w:p w14:paraId="0E2AD839" w14:textId="2062EB91" w:rsidR="000C14FF" w:rsidRDefault="000C14FF" w:rsidP="003C7B34">
      <w:r>
        <w:t xml:space="preserve">Acessar e ler: </w:t>
      </w:r>
      <w:hyperlink r:id="rId7" w:history="1">
        <w:r w:rsidRPr="00AD13D3">
          <w:rPr>
            <w:rStyle w:val="Hyperlink"/>
          </w:rPr>
          <w:t>https://www.ime.usp.br/~pf/</w:t>
        </w:r>
      </w:hyperlink>
    </w:p>
    <w:p w14:paraId="68AD4149" w14:textId="0DF3D266" w:rsidR="000C14FF" w:rsidRDefault="000C14FF" w:rsidP="003C7B34"/>
    <w:p w14:paraId="5DDB59C9" w14:textId="44CC7B1C" w:rsidR="000C14FF" w:rsidRDefault="001B2A4F" w:rsidP="001B2A4F">
      <w:pPr>
        <w:shd w:val="clear" w:color="auto" w:fill="A6A6A6" w:themeFill="background1" w:themeFillShade="A6"/>
      </w:pPr>
      <w:r>
        <w:t>Entrada de dados</w:t>
      </w:r>
    </w:p>
    <w:p w14:paraId="739BAF52" w14:textId="36A1C7F0" w:rsidR="00820A8F" w:rsidRDefault="00820A8F" w:rsidP="00820A8F"/>
    <w:p w14:paraId="3DFA7F99" w14:textId="4BC52222" w:rsidR="00820A8F" w:rsidRDefault="00820A8F" w:rsidP="00820A8F">
      <w:r>
        <w:t xml:space="preserve">Em console: </w:t>
      </w:r>
      <w:r w:rsidRPr="00820A8F">
        <w:rPr>
          <w:b/>
          <w:bCs/>
        </w:rPr>
        <w:t>Scanner</w:t>
      </w:r>
      <w:r>
        <w:t xml:space="preserve">, uma classe responsável pela captura de dados inseridos pelo usuário. Essa classe pertence ao pacote </w:t>
      </w:r>
      <w:proofErr w:type="spellStart"/>
      <w:proofErr w:type="gramStart"/>
      <w:r w:rsidRPr="00820A8F">
        <w:rPr>
          <w:i/>
          <w:iCs/>
        </w:rPr>
        <w:t>java.util</w:t>
      </w:r>
      <w:proofErr w:type="spellEnd"/>
      <w:proofErr w:type="gramEnd"/>
      <w:r>
        <w:rPr>
          <w:i/>
          <w:iCs/>
        </w:rPr>
        <w:t xml:space="preserve"> </w:t>
      </w:r>
    </w:p>
    <w:p w14:paraId="3DE33A88" w14:textId="514951D1" w:rsidR="00820A8F" w:rsidRDefault="00820A8F" w:rsidP="00820A8F"/>
    <w:p w14:paraId="04D493AC" w14:textId="64C7CDE8" w:rsidR="00820A8F" w:rsidRDefault="00820A8F" w:rsidP="00820A8F">
      <w:r>
        <w:t xml:space="preserve">É necessário </w:t>
      </w:r>
      <w:r w:rsidRPr="00820A8F">
        <w:rPr>
          <w:b/>
          <w:bCs/>
        </w:rPr>
        <w:t>declarar</w:t>
      </w:r>
      <w:r>
        <w:t xml:space="preserve"> e </w:t>
      </w:r>
      <w:r w:rsidRPr="00820A8F">
        <w:rPr>
          <w:b/>
          <w:bCs/>
        </w:rPr>
        <w:t>instanciar</w:t>
      </w:r>
      <w:r>
        <w:t xml:space="preserve"> um objeto da classe.</w:t>
      </w:r>
    </w:p>
    <w:p w14:paraId="60332787" w14:textId="2580559D" w:rsidR="00820A8F" w:rsidRDefault="00820A8F" w:rsidP="00820A8F"/>
    <w:p w14:paraId="47612D45" w14:textId="1160EB60" w:rsidR="00820A8F" w:rsidRDefault="00820A8F" w:rsidP="00820A8F">
      <w:pPr>
        <w:ind w:firstLine="708"/>
      </w:pPr>
      <w:proofErr w:type="spellStart"/>
      <w:r>
        <w:t>int</w:t>
      </w:r>
      <w:proofErr w:type="spellEnd"/>
      <w:r>
        <w:t xml:space="preserve"> n;</w:t>
      </w:r>
    </w:p>
    <w:p w14:paraId="4E328190" w14:textId="64BB3E07" w:rsidR="00820A8F" w:rsidRDefault="00820A8F" w:rsidP="00820A8F">
      <w:pPr>
        <w:ind w:firstLine="708"/>
      </w:pPr>
      <w:r>
        <w:t xml:space="preserve">Scanner </w:t>
      </w:r>
      <w:proofErr w:type="spellStart"/>
      <w:r>
        <w:t>sc</w:t>
      </w:r>
      <w:proofErr w:type="spellEnd"/>
      <w:r>
        <w:t>;</w:t>
      </w:r>
    </w:p>
    <w:p w14:paraId="7E477DE9" w14:textId="5A86D7E4" w:rsidR="00820A8F" w:rsidRDefault="00820A8F" w:rsidP="00820A8F">
      <w:pPr>
        <w:ind w:firstLine="708"/>
        <w:rPr>
          <w:lang w:val="en-US"/>
        </w:rPr>
      </w:pPr>
      <w:proofErr w:type="spellStart"/>
      <w:r w:rsidRPr="006467B6">
        <w:rPr>
          <w:lang w:val="en-US"/>
        </w:rPr>
        <w:t>sc</w:t>
      </w:r>
      <w:proofErr w:type="spellEnd"/>
      <w:r w:rsidRPr="006467B6">
        <w:rPr>
          <w:lang w:val="en-US"/>
        </w:rPr>
        <w:t xml:space="preserve"> = </w:t>
      </w:r>
      <w:r w:rsidRPr="006467B6">
        <w:rPr>
          <w:color w:val="FF0000"/>
          <w:lang w:val="en-US"/>
        </w:rPr>
        <w:t xml:space="preserve">new </w:t>
      </w:r>
      <w:r w:rsidRPr="006467B6">
        <w:rPr>
          <w:lang w:val="en-US"/>
        </w:rPr>
        <w:t>Scanner (</w:t>
      </w:r>
      <w:r w:rsidR="006467B6" w:rsidRPr="006467B6">
        <w:rPr>
          <w:lang w:val="en-US"/>
        </w:rPr>
        <w:t>System.in)</w:t>
      </w:r>
      <w:r w:rsidR="006467B6">
        <w:rPr>
          <w:lang w:val="en-US"/>
        </w:rPr>
        <w:t>;</w:t>
      </w:r>
    </w:p>
    <w:p w14:paraId="02153E18" w14:textId="03FBC04A" w:rsidR="006467B6" w:rsidRDefault="006467B6" w:rsidP="006467B6">
      <w:pPr>
        <w:rPr>
          <w:lang w:val="en-US"/>
        </w:rPr>
      </w:pPr>
    </w:p>
    <w:p w14:paraId="6C0C98BF" w14:textId="42F7DD99" w:rsidR="006467B6" w:rsidRDefault="006467B6" w:rsidP="006467B6">
      <w:r w:rsidRPr="006467B6">
        <w:t>Ao final, liberamos recursos</w:t>
      </w:r>
      <w:r>
        <w:t xml:space="preserve"> (memória)</w:t>
      </w:r>
      <w:r w:rsidRPr="006467B6">
        <w:t xml:space="preserve"> e invocamos</w:t>
      </w:r>
      <w:r>
        <w:t>:</w:t>
      </w:r>
    </w:p>
    <w:p w14:paraId="39FD1810" w14:textId="3D9103B7" w:rsidR="006467B6" w:rsidRDefault="006467B6" w:rsidP="006467B6"/>
    <w:p w14:paraId="7F485E84" w14:textId="1106AC1C" w:rsidR="006467B6" w:rsidRDefault="006467B6" w:rsidP="006467B6">
      <w:r>
        <w:tab/>
      </w:r>
      <w:proofErr w:type="spellStart"/>
      <w:proofErr w:type="gramStart"/>
      <w:r>
        <w:t>sc.close</w:t>
      </w:r>
      <w:proofErr w:type="spellEnd"/>
      <w:proofErr w:type="gramEnd"/>
      <w:r>
        <w:t xml:space="preserve"> ();</w:t>
      </w:r>
    </w:p>
    <w:p w14:paraId="48055A3B" w14:textId="10635BC8" w:rsidR="006467B6" w:rsidRDefault="006467B6" w:rsidP="006467B6"/>
    <w:p w14:paraId="4EC4D309" w14:textId="6FE0CFC4" w:rsidR="006467B6" w:rsidRDefault="006467B6" w:rsidP="006467B6"/>
    <w:p w14:paraId="1E8F87B1" w14:textId="4B88CD24" w:rsidR="006467B6" w:rsidRDefault="006467B6" w:rsidP="006467B6">
      <w:r>
        <w:t xml:space="preserve">para inteiros: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A32ACC0" w14:textId="203E7B7D" w:rsidR="006467B6" w:rsidRDefault="006467B6" w:rsidP="006467B6">
      <w:r>
        <w:t xml:space="preserve">para decimais: </w:t>
      </w:r>
      <w:proofErr w:type="spellStart"/>
      <w:proofErr w:type="gramStart"/>
      <w:r>
        <w:t>nextDuble</w:t>
      </w:r>
      <w:proofErr w:type="spellEnd"/>
      <w:r>
        <w:t>(</w:t>
      </w:r>
      <w:proofErr w:type="gramEnd"/>
      <w:r>
        <w:t>);</w:t>
      </w:r>
    </w:p>
    <w:p w14:paraId="181435B7" w14:textId="747FB092" w:rsidR="006467B6" w:rsidRDefault="006467B6" w:rsidP="006467B6">
      <w:r>
        <w:t xml:space="preserve">para </w:t>
      </w:r>
      <w:proofErr w:type="spellStart"/>
      <w:r>
        <w:t>boolean</w:t>
      </w:r>
      <w:proofErr w:type="spellEnd"/>
      <w:r>
        <w:t xml:space="preserve">: </w:t>
      </w:r>
      <w:proofErr w:type="spellStart"/>
      <w:proofErr w:type="gramStart"/>
      <w:r>
        <w:t>nextBoolean</w:t>
      </w:r>
      <w:proofErr w:type="spellEnd"/>
      <w:r>
        <w:t>(</w:t>
      </w:r>
      <w:proofErr w:type="gramEnd"/>
      <w:r>
        <w:t>);</w:t>
      </w:r>
    </w:p>
    <w:p w14:paraId="61A5C5ED" w14:textId="0B74054F" w:rsidR="006467B6" w:rsidRDefault="006467B6" w:rsidP="006467B6">
      <w:pPr>
        <w:rPr>
          <w:lang w:val="en-US"/>
        </w:rPr>
      </w:pPr>
      <w:r w:rsidRPr="006467B6">
        <w:rPr>
          <w:lang w:val="en-US"/>
        </w:rPr>
        <w:t xml:space="preserve">para strings: </w:t>
      </w:r>
      <w:proofErr w:type="gramStart"/>
      <w:r w:rsidRPr="006467B6">
        <w:rPr>
          <w:lang w:val="en-US"/>
        </w:rPr>
        <w:t>next(</w:t>
      </w:r>
      <w:proofErr w:type="gramEnd"/>
      <w:r w:rsidRPr="006467B6">
        <w:rPr>
          <w:lang w:val="en-US"/>
        </w:rPr>
        <w:t>)</w:t>
      </w:r>
      <w:r>
        <w:rPr>
          <w:lang w:val="en-US"/>
        </w:rPr>
        <w:t>;</w:t>
      </w:r>
      <w:r w:rsidRPr="006467B6">
        <w:rPr>
          <w:lang w:val="en-US"/>
        </w:rPr>
        <w:t xml:space="preserve"> </w:t>
      </w:r>
      <w:proofErr w:type="spellStart"/>
      <w:r w:rsidRPr="006467B6">
        <w:rPr>
          <w:lang w:val="en-US"/>
        </w:rPr>
        <w:t>ou</w:t>
      </w:r>
      <w:proofErr w:type="spellEnd"/>
      <w:r w:rsidRPr="006467B6">
        <w:rPr>
          <w:lang w:val="en-US"/>
        </w:rPr>
        <w:t xml:space="preserve"> </w:t>
      </w:r>
      <w:proofErr w:type="spellStart"/>
      <w:r w:rsidRPr="006467B6">
        <w:rPr>
          <w:lang w:val="en-US"/>
        </w:rPr>
        <w:t>nextLine</w:t>
      </w:r>
      <w:proofErr w:type="spellEnd"/>
      <w:r w:rsidRPr="006467B6">
        <w:rPr>
          <w:lang w:val="en-US"/>
        </w:rPr>
        <w:t>()</w:t>
      </w:r>
      <w:r>
        <w:rPr>
          <w:lang w:val="en-US"/>
        </w:rPr>
        <w:t>;</w:t>
      </w:r>
    </w:p>
    <w:p w14:paraId="7CFC5806" w14:textId="77C9E473" w:rsidR="00711FD3" w:rsidRDefault="00711FD3" w:rsidP="006467B6">
      <w:pPr>
        <w:rPr>
          <w:lang w:val="en-US"/>
        </w:rPr>
      </w:pPr>
    </w:p>
    <w:p w14:paraId="174DFCCD" w14:textId="6EEC6FFD" w:rsidR="00711FD3" w:rsidRPr="00DE1D5C" w:rsidRDefault="00DE1D5C" w:rsidP="00DE1D5C">
      <w:pPr>
        <w:jc w:val="center"/>
        <w:rPr>
          <w:b/>
          <w:bCs/>
          <w:lang w:val="en-US"/>
        </w:rPr>
      </w:pPr>
      <w:r w:rsidRPr="00DE1D5C">
        <w:rPr>
          <w:b/>
          <w:bCs/>
          <w:lang w:val="en-US"/>
        </w:rPr>
        <w:t>*˜*˜*˜*˜*˜*˜*˜*˜*˜*</w:t>
      </w:r>
    </w:p>
    <w:p w14:paraId="7A0AF53B" w14:textId="77777777" w:rsidR="00DE1D5C" w:rsidRDefault="00DE1D5C" w:rsidP="006467B6">
      <w:pPr>
        <w:rPr>
          <w:lang w:val="en-US"/>
        </w:rPr>
      </w:pPr>
    </w:p>
    <w:p w14:paraId="7459945F" w14:textId="77777777" w:rsidR="00DE1D5C" w:rsidRDefault="00DE1D5C" w:rsidP="006467B6"/>
    <w:p w14:paraId="642D053A" w14:textId="77777777" w:rsidR="00DE1D5C" w:rsidRDefault="00DE1D5C" w:rsidP="006467B6"/>
    <w:p w14:paraId="4779BDEC" w14:textId="77777777" w:rsidR="00DE1D5C" w:rsidRDefault="00DE1D5C" w:rsidP="006467B6"/>
    <w:p w14:paraId="27900653" w14:textId="77777777" w:rsidR="00DE1D5C" w:rsidRDefault="00DE1D5C" w:rsidP="006467B6"/>
    <w:p w14:paraId="0F59E3E0" w14:textId="77777777" w:rsidR="00DE1D5C" w:rsidRDefault="00DE1D5C" w:rsidP="006467B6"/>
    <w:p w14:paraId="2218B688" w14:textId="77777777" w:rsidR="00DE1D5C" w:rsidRDefault="00DE1D5C" w:rsidP="006467B6"/>
    <w:p w14:paraId="50C963CF" w14:textId="0687C838" w:rsidR="00711FD3" w:rsidRPr="00DE1D5C" w:rsidRDefault="00711FD3" w:rsidP="006467B6">
      <w:r w:rsidRPr="00DE1D5C">
        <w:lastRenderedPageBreak/>
        <w:t>Na interface gráfica</w:t>
      </w:r>
      <w:r w:rsidR="00DE1D5C" w:rsidRPr="00DE1D5C">
        <w:t>, temos:</w:t>
      </w:r>
    </w:p>
    <w:p w14:paraId="179D5ECB" w14:textId="0B4A5436" w:rsidR="00DE1D5C" w:rsidRPr="00DE1D5C" w:rsidRDefault="00DE1D5C" w:rsidP="006467B6"/>
    <w:p w14:paraId="3D8D5384" w14:textId="277CA2FE" w:rsidR="00DE1D5C" w:rsidRPr="00DE1D5C" w:rsidRDefault="00DE1D5C" w:rsidP="006467B6">
      <w:pPr>
        <w:rPr>
          <w:b/>
          <w:bCs/>
        </w:rPr>
      </w:pPr>
      <w:proofErr w:type="spellStart"/>
      <w:r w:rsidRPr="00DE1D5C">
        <w:rPr>
          <w:b/>
          <w:bCs/>
        </w:rPr>
        <w:t>JOption</w:t>
      </w:r>
      <w:proofErr w:type="spellEnd"/>
      <w:r w:rsidRPr="00DE1D5C">
        <w:rPr>
          <w:b/>
          <w:bCs/>
        </w:rPr>
        <w:t xml:space="preserve"> Pane</w:t>
      </w:r>
    </w:p>
    <w:p w14:paraId="7385BCFE" w14:textId="7F912CB3" w:rsidR="00DE1D5C" w:rsidRDefault="00DE1D5C" w:rsidP="006467B6">
      <w:pPr>
        <w:rPr>
          <w:b/>
          <w:bCs/>
        </w:rPr>
      </w:pPr>
      <w:r>
        <w:tab/>
        <w:t xml:space="preserve">Que está no </w:t>
      </w:r>
      <w:proofErr w:type="spellStart"/>
      <w:r>
        <w:t>pcote</w:t>
      </w:r>
      <w:proofErr w:type="spellEnd"/>
      <w:r>
        <w:t xml:space="preserve"> </w:t>
      </w:r>
      <w:proofErr w:type="spellStart"/>
      <w:proofErr w:type="gramStart"/>
      <w:r w:rsidRPr="00DE1D5C">
        <w:rPr>
          <w:b/>
          <w:bCs/>
        </w:rPr>
        <w:t>javax.swing</w:t>
      </w:r>
      <w:proofErr w:type="spellEnd"/>
      <w:proofErr w:type="gramEnd"/>
    </w:p>
    <w:p w14:paraId="6A03DE11" w14:textId="77777777" w:rsidR="00DE1D5C" w:rsidRDefault="00DE1D5C" w:rsidP="006467B6">
      <w:pPr>
        <w:rPr>
          <w:b/>
          <w:bCs/>
        </w:rPr>
      </w:pPr>
    </w:p>
    <w:p w14:paraId="13DA52B8" w14:textId="77777777" w:rsidR="00DE1D5C" w:rsidRDefault="00DE1D5C" w:rsidP="006467B6">
      <w:r>
        <w:rPr>
          <w:b/>
          <w:bCs/>
        </w:rPr>
        <w:t>Entrada</w:t>
      </w:r>
      <w:r>
        <w:t xml:space="preserve">: </w:t>
      </w:r>
    </w:p>
    <w:p w14:paraId="346358B5" w14:textId="0A3AFBCB" w:rsidR="00DE1D5C" w:rsidRDefault="00DE1D5C" w:rsidP="006467B6">
      <w:pPr>
        <w:rPr>
          <w:color w:val="FF0000"/>
        </w:rPr>
      </w:pPr>
      <w:proofErr w:type="spellStart"/>
      <w:r w:rsidRPr="00DE1D5C">
        <w:rPr>
          <w:color w:val="FF0000"/>
        </w:rPr>
        <w:t>showInputDialog</w:t>
      </w:r>
      <w:proofErr w:type="spellEnd"/>
      <w:r w:rsidRPr="00DE1D5C">
        <w:rPr>
          <w:color w:val="FF0000"/>
        </w:rPr>
        <w:t>(“</w:t>
      </w:r>
      <w:r>
        <w:rPr>
          <w:color w:val="FF0000"/>
        </w:rPr>
        <w:t>msg</w:t>
      </w:r>
      <w:r w:rsidRPr="00DE1D5C">
        <w:rPr>
          <w:color w:val="FF0000"/>
        </w:rPr>
        <w:t>”);</w:t>
      </w:r>
      <w:r>
        <w:rPr>
          <w:color w:val="FF0000"/>
        </w:rPr>
        <w:t xml:space="preserve"> </w:t>
      </w:r>
      <w:r w:rsidRPr="00DE1D5C">
        <w:rPr>
          <w:color w:val="7F7F7F" w:themeColor="text1" w:themeTint="80"/>
        </w:rPr>
        <w:t>//texto impresso</w:t>
      </w:r>
    </w:p>
    <w:p w14:paraId="6D8E6163" w14:textId="77777777" w:rsidR="00DE1D5C" w:rsidRDefault="00DE1D5C" w:rsidP="006467B6">
      <w:pPr>
        <w:rPr>
          <w:b/>
          <w:bCs/>
        </w:rPr>
      </w:pPr>
      <w:r>
        <w:rPr>
          <w:b/>
          <w:bCs/>
        </w:rPr>
        <w:t xml:space="preserve">Saída: </w:t>
      </w:r>
    </w:p>
    <w:p w14:paraId="3ADBA49A" w14:textId="291F3D00" w:rsidR="00DE1D5C" w:rsidRDefault="00DE1D5C" w:rsidP="006467B6">
      <w:pPr>
        <w:rPr>
          <w:color w:val="7F7F7F" w:themeColor="text1" w:themeTint="80"/>
        </w:rPr>
      </w:pPr>
      <w:proofErr w:type="spellStart"/>
      <w:r w:rsidRPr="00DE1D5C">
        <w:rPr>
          <w:color w:val="FF0000"/>
        </w:rPr>
        <w:t>showMessageDialog</w:t>
      </w:r>
      <w:proofErr w:type="spellEnd"/>
      <w:r w:rsidRPr="00DE1D5C">
        <w:rPr>
          <w:color w:val="FF0000"/>
        </w:rPr>
        <w:t xml:space="preserve"> (</w:t>
      </w:r>
      <w:proofErr w:type="spellStart"/>
      <w:r w:rsidRPr="00DE1D5C">
        <w:rPr>
          <w:color w:val="FF0000"/>
        </w:rPr>
        <w:t>null</w:t>
      </w:r>
      <w:proofErr w:type="spellEnd"/>
      <w:r w:rsidRPr="00DE1D5C">
        <w:rPr>
          <w:color w:val="FF0000"/>
        </w:rPr>
        <w:t>, mensagem);</w:t>
      </w:r>
      <w:r>
        <w:rPr>
          <w:color w:val="FF0000"/>
        </w:rPr>
        <w:t xml:space="preserve"> </w:t>
      </w:r>
      <w:r w:rsidRPr="00DE1D5C">
        <w:rPr>
          <w:color w:val="7F7F7F" w:themeColor="text1" w:themeTint="80"/>
        </w:rPr>
        <w:t>//</w:t>
      </w:r>
      <w:r>
        <w:rPr>
          <w:color w:val="7F7F7F" w:themeColor="text1" w:themeTint="80"/>
        </w:rPr>
        <w:t>mensagem pode ser montada: “</w:t>
      </w:r>
      <w:proofErr w:type="gramStart"/>
      <w:r>
        <w:rPr>
          <w:color w:val="7F7F7F" w:themeColor="text1" w:themeTint="80"/>
        </w:rPr>
        <w:t>msg”+</w:t>
      </w:r>
      <w:proofErr w:type="gramEnd"/>
      <w:r>
        <w:rPr>
          <w:color w:val="7F7F7F" w:themeColor="text1" w:themeTint="80"/>
        </w:rPr>
        <w:t xml:space="preserve"> valores</w:t>
      </w:r>
    </w:p>
    <w:p w14:paraId="2E73E851" w14:textId="2FA4318F" w:rsidR="00DE1D5C" w:rsidRDefault="00DE1D5C" w:rsidP="006467B6">
      <w:pPr>
        <w:rPr>
          <w:color w:val="7F7F7F" w:themeColor="text1" w:themeTint="80"/>
        </w:rPr>
      </w:pPr>
    </w:p>
    <w:p w14:paraId="490E1563" w14:textId="5E43C3C2" w:rsidR="00DE1D5C" w:rsidRDefault="00DE1D5C" w:rsidP="006467B6">
      <w:pPr>
        <w:rPr>
          <w:b/>
          <w:bCs/>
        </w:rPr>
      </w:pPr>
      <w:r w:rsidRPr="0050211C">
        <w:rPr>
          <w:b/>
          <w:bCs/>
        </w:rPr>
        <w:t>CUIDADO</w:t>
      </w:r>
      <w:r w:rsidR="0050211C">
        <w:rPr>
          <w:b/>
          <w:bCs/>
        </w:rPr>
        <w:t>!</w:t>
      </w:r>
    </w:p>
    <w:p w14:paraId="68B9C689" w14:textId="3A02668A" w:rsidR="0050211C" w:rsidRDefault="0050211C" w:rsidP="006467B6">
      <w:pPr>
        <w:rPr>
          <w:b/>
          <w:bCs/>
        </w:rPr>
      </w:pPr>
    </w:p>
    <w:p w14:paraId="18D08759" w14:textId="0A371CBB" w:rsidR="0050211C" w:rsidRDefault="0050211C" w:rsidP="006467B6">
      <w:proofErr w:type="spellStart"/>
      <w:r w:rsidRPr="0050211C">
        <w:rPr>
          <w:b/>
          <w:bCs/>
        </w:rPr>
        <w:t>showInput</w:t>
      </w:r>
      <w:proofErr w:type="spellEnd"/>
      <w:r>
        <w:t xml:space="preserve"> devolve apenas </w:t>
      </w:r>
      <w:proofErr w:type="spellStart"/>
      <w:r>
        <w:t>strings</w:t>
      </w:r>
      <w:proofErr w:type="spellEnd"/>
      <w:r>
        <w:t xml:space="preserve"> – é necessário converter as entradas para o tipo desejado.</w:t>
      </w:r>
    </w:p>
    <w:p w14:paraId="7F55DA2B" w14:textId="1B9F9238" w:rsidR="0050211C" w:rsidRDefault="0050211C" w:rsidP="006467B6"/>
    <w:p w14:paraId="53B925B7" w14:textId="5EE87D0F" w:rsidR="0050211C" w:rsidRDefault="0050211C" w:rsidP="006467B6">
      <w:r>
        <w:t xml:space="preserve">Para inteiros: </w:t>
      </w:r>
      <w:proofErr w:type="spellStart"/>
      <w:r w:rsidRPr="0050211C">
        <w:rPr>
          <w:color w:val="FF0000"/>
        </w:rPr>
        <w:t>Integer.parseInt</w:t>
      </w:r>
      <w:proofErr w:type="spellEnd"/>
      <w:r w:rsidRPr="0050211C">
        <w:rPr>
          <w:color w:val="FF0000"/>
        </w:rPr>
        <w:t>(s);</w:t>
      </w:r>
    </w:p>
    <w:p w14:paraId="5A7FEF4C" w14:textId="551E0F23" w:rsidR="0050211C" w:rsidRDefault="0050211C" w:rsidP="006467B6">
      <w:pPr>
        <w:rPr>
          <w:lang w:val="en-US"/>
        </w:rPr>
      </w:pPr>
      <w:r w:rsidRPr="0050211C">
        <w:rPr>
          <w:lang w:val="en-US"/>
        </w:rPr>
        <w:t xml:space="preserve">Para doubles: </w:t>
      </w:r>
      <w:proofErr w:type="spellStart"/>
      <w:r w:rsidRPr="0050211C">
        <w:rPr>
          <w:color w:val="FF0000"/>
          <w:lang w:val="en-US"/>
        </w:rPr>
        <w:t>Double.parseDouble</w:t>
      </w:r>
      <w:proofErr w:type="spellEnd"/>
      <w:r w:rsidRPr="0050211C">
        <w:rPr>
          <w:color w:val="FF0000"/>
          <w:lang w:val="en-US"/>
        </w:rPr>
        <w:t>(s);</w:t>
      </w:r>
    </w:p>
    <w:p w14:paraId="7D37A40D" w14:textId="46E2E15D" w:rsidR="0050211C" w:rsidRPr="0050211C" w:rsidRDefault="0050211C" w:rsidP="006467B6">
      <w:pPr>
        <w:rPr>
          <w:lang w:val="en-US"/>
        </w:rPr>
      </w:pPr>
      <w:r>
        <w:rPr>
          <w:lang w:val="en-US"/>
        </w:rPr>
        <w:t xml:space="preserve">Para Booleans: </w:t>
      </w:r>
      <w:proofErr w:type="spellStart"/>
      <w:r w:rsidRPr="0050211C">
        <w:rPr>
          <w:color w:val="FF0000"/>
          <w:lang w:val="en-US"/>
        </w:rPr>
        <w:t>Boolean.parseBoolean</w:t>
      </w:r>
      <w:proofErr w:type="spellEnd"/>
      <w:r w:rsidRPr="0050211C">
        <w:rPr>
          <w:color w:val="FF0000"/>
          <w:lang w:val="en-US"/>
        </w:rPr>
        <w:t>();</w:t>
      </w:r>
    </w:p>
    <w:sectPr w:rsidR="0050211C" w:rsidRPr="0050211C" w:rsidSect="00EC7AD4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CB34" w14:textId="77777777" w:rsidR="007B2CB8" w:rsidRDefault="007B2CB8" w:rsidP="003C7B34">
      <w:r>
        <w:separator/>
      </w:r>
    </w:p>
  </w:endnote>
  <w:endnote w:type="continuationSeparator" w:id="0">
    <w:p w14:paraId="5C3DA72D" w14:textId="77777777" w:rsidR="007B2CB8" w:rsidRDefault="007B2CB8" w:rsidP="003C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1D66" w14:textId="77777777" w:rsidR="007B2CB8" w:rsidRDefault="007B2CB8" w:rsidP="003C7B34">
      <w:r>
        <w:separator/>
      </w:r>
    </w:p>
  </w:footnote>
  <w:footnote w:type="continuationSeparator" w:id="0">
    <w:p w14:paraId="2F5B8E8A" w14:textId="77777777" w:rsidR="007B2CB8" w:rsidRDefault="007B2CB8" w:rsidP="003C7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9E74" w14:textId="04689BBA" w:rsidR="003C7B34" w:rsidRDefault="003C7B34">
    <w:pPr>
      <w:pStyle w:val="Cabealho"/>
    </w:pPr>
    <w:r>
      <w:t xml:space="preserve">Raphael Marcelino – ADSN1 </w:t>
    </w:r>
    <w:r w:rsidR="003A4F27">
      <w:t>- FATEC</w:t>
    </w:r>
    <w:r>
      <w:t xml:space="preserve">                       Carapicuíba, </w:t>
    </w:r>
    <w:r w:rsidR="00B96708">
      <w:t xml:space="preserve">03 de </w:t>
    </w:r>
    <w:proofErr w:type="gramStart"/>
    <w:r w:rsidR="00B96708">
      <w:t>Setembro</w:t>
    </w:r>
    <w:proofErr w:type="gramEnd"/>
    <w:r>
      <w:t xml:space="preserve"> de 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7F2"/>
    <w:multiLevelType w:val="hybridMultilevel"/>
    <w:tmpl w:val="9A7C0596"/>
    <w:lvl w:ilvl="0" w:tplc="EAD69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7D99"/>
    <w:multiLevelType w:val="hybridMultilevel"/>
    <w:tmpl w:val="222C6AB8"/>
    <w:lvl w:ilvl="0" w:tplc="427A9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434F5"/>
    <w:multiLevelType w:val="hybridMultilevel"/>
    <w:tmpl w:val="67769FAA"/>
    <w:lvl w:ilvl="0" w:tplc="B068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D19B3"/>
    <w:multiLevelType w:val="hybridMultilevel"/>
    <w:tmpl w:val="0F28D286"/>
    <w:lvl w:ilvl="0" w:tplc="B336C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535512">
    <w:abstractNumId w:val="0"/>
  </w:num>
  <w:num w:numId="2" w16cid:durableId="783042795">
    <w:abstractNumId w:val="1"/>
  </w:num>
  <w:num w:numId="3" w16cid:durableId="563881254">
    <w:abstractNumId w:val="3"/>
  </w:num>
  <w:num w:numId="4" w16cid:durableId="1328823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34"/>
    <w:rsid w:val="00016DE7"/>
    <w:rsid w:val="000C14FF"/>
    <w:rsid w:val="001B2A4F"/>
    <w:rsid w:val="001F105F"/>
    <w:rsid w:val="0031727F"/>
    <w:rsid w:val="003754E0"/>
    <w:rsid w:val="003A4F27"/>
    <w:rsid w:val="003C7B34"/>
    <w:rsid w:val="004E32A6"/>
    <w:rsid w:val="0050211C"/>
    <w:rsid w:val="006467B6"/>
    <w:rsid w:val="006E3E08"/>
    <w:rsid w:val="00711FD3"/>
    <w:rsid w:val="007B2CB8"/>
    <w:rsid w:val="00817016"/>
    <w:rsid w:val="0082015C"/>
    <w:rsid w:val="00820A8F"/>
    <w:rsid w:val="0087173B"/>
    <w:rsid w:val="00872536"/>
    <w:rsid w:val="00881FB5"/>
    <w:rsid w:val="009657DE"/>
    <w:rsid w:val="009D74AA"/>
    <w:rsid w:val="009F0015"/>
    <w:rsid w:val="00A91CB3"/>
    <w:rsid w:val="00AE1BC1"/>
    <w:rsid w:val="00B96708"/>
    <w:rsid w:val="00BD5E58"/>
    <w:rsid w:val="00C30F37"/>
    <w:rsid w:val="00C371B2"/>
    <w:rsid w:val="00C44B8F"/>
    <w:rsid w:val="00C74CC6"/>
    <w:rsid w:val="00CB1AC8"/>
    <w:rsid w:val="00DE1D5C"/>
    <w:rsid w:val="00E3517B"/>
    <w:rsid w:val="00EC7AD4"/>
    <w:rsid w:val="00E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C6C3"/>
  <w15:chartTrackingRefBased/>
  <w15:docId w15:val="{1AD735AF-1101-F843-B0AE-6EA050E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B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7B34"/>
  </w:style>
  <w:style w:type="paragraph" w:styleId="Rodap">
    <w:name w:val="footer"/>
    <w:basedOn w:val="Normal"/>
    <w:link w:val="RodapChar"/>
    <w:uiPriority w:val="99"/>
    <w:unhideWhenUsed/>
    <w:rsid w:val="003C7B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7B34"/>
  </w:style>
  <w:style w:type="paragraph" w:styleId="PargrafodaLista">
    <w:name w:val="List Paragraph"/>
    <w:basedOn w:val="Normal"/>
    <w:uiPriority w:val="34"/>
    <w:qFormat/>
    <w:rsid w:val="003C7B34"/>
    <w:pPr>
      <w:ind w:left="720"/>
      <w:contextualSpacing/>
    </w:pPr>
  </w:style>
  <w:style w:type="table" w:styleId="Tabelacomgrade">
    <w:name w:val="Table Grid"/>
    <w:basedOn w:val="Tabelanormal"/>
    <w:uiPriority w:val="39"/>
    <w:rsid w:val="00881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1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e.usp.br/~p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2022-08-27T11:17:00Z</dcterms:created>
  <dcterms:modified xsi:type="dcterms:W3CDTF">2022-09-04T22:41:00Z</dcterms:modified>
</cp:coreProperties>
</file>