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92D19" w14:textId="088CA593" w:rsidR="00EA37D4" w:rsidRDefault="002F1547">
      <w:pPr>
        <w:jc w:val="center"/>
        <w:rPr>
          <w:rFonts w:ascii="Arial" w:hAnsi="Arial" w:cs="Arial"/>
          <w:sz w:val="36"/>
        </w:rPr>
      </w:pPr>
      <w:bookmarkStart w:id="0" w:name="OLE_LINK2"/>
      <w:r>
        <w:rPr>
          <w:noProof/>
        </w:rPr>
        <w:drawing>
          <wp:inline distT="0" distB="0" distL="0" distR="0" wp14:anchorId="40A2DF0E" wp14:editId="134617C9">
            <wp:extent cx="5389245" cy="1247140"/>
            <wp:effectExtent l="0" t="0" r="0" b="0"/>
            <wp:docPr id="2" name="Bil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9245" cy="1247140"/>
                    </a:xfrm>
                    <a:prstGeom prst="rect">
                      <a:avLst/>
                    </a:prstGeom>
                    <a:noFill/>
                    <a:ln>
                      <a:noFill/>
                    </a:ln>
                  </pic:spPr>
                </pic:pic>
              </a:graphicData>
            </a:graphic>
          </wp:inline>
        </w:drawing>
      </w:r>
    </w:p>
    <w:p w14:paraId="22D3FA3D" w14:textId="77777777" w:rsidR="00EA37D4" w:rsidRDefault="00EA37D4" w:rsidP="00EA37D4">
      <w:pPr>
        <w:jc w:val="center"/>
        <w:rPr>
          <w:rFonts w:ascii="Arial" w:hAnsi="Arial" w:cs="Arial"/>
        </w:rPr>
      </w:pPr>
    </w:p>
    <w:p w14:paraId="3933CE0D" w14:textId="77777777" w:rsidR="00062063" w:rsidRDefault="00062063">
      <w:pPr>
        <w:jc w:val="center"/>
        <w:rPr>
          <w:rFonts w:ascii="Arial" w:hAnsi="Arial" w:cs="Arial"/>
        </w:rPr>
      </w:pPr>
    </w:p>
    <w:p w14:paraId="1374A50A" w14:textId="77777777" w:rsidR="00FD5EF7" w:rsidRDefault="00FD5EF7">
      <w:pPr>
        <w:jc w:val="center"/>
        <w:rPr>
          <w:rFonts w:ascii="Arial" w:hAnsi="Arial" w:cs="Arial"/>
        </w:rPr>
      </w:pPr>
    </w:p>
    <w:p w14:paraId="7CEC1BB7" w14:textId="77777777" w:rsidR="00FD5EF7" w:rsidRDefault="00FD5EF7" w:rsidP="00664C69">
      <w:pPr>
        <w:rPr>
          <w:rFonts w:ascii="Arial" w:hAnsi="Arial" w:cs="Arial"/>
          <w:b/>
          <w:bCs/>
          <w:sz w:val="52"/>
        </w:rPr>
      </w:pPr>
    </w:p>
    <w:p w14:paraId="08F02655" w14:textId="77777777" w:rsidR="00EA37D4" w:rsidRPr="00EA37D4" w:rsidRDefault="00FD5EF7" w:rsidP="00EA37D4">
      <w:pPr>
        <w:jc w:val="center"/>
        <w:rPr>
          <w:rFonts w:ascii="Arial" w:hAnsi="Arial" w:cs="Arial"/>
        </w:rPr>
      </w:pPr>
      <w:r>
        <w:rPr>
          <w:rFonts w:ascii="Arial" w:hAnsi="Arial" w:cs="Arial"/>
          <w:b/>
          <w:bCs/>
          <w:sz w:val="52"/>
        </w:rPr>
        <w:t xml:space="preserve">Hausarbeit </w:t>
        <w:br/>
      </w:r>
      <w:r>
        <w:rPr>
          <w:rFonts w:ascii="Arial" w:hAnsi="Arial" w:cs="Arial"/>
        </w:rPr>
        <w:t>im Bildungsgang</w:t>
      </w:r>
    </w:p>
    <w:p w14:paraId="7FFB3F1A" w14:textId="77777777" w:rsidR="00EA37D4" w:rsidRDefault="00EA37D4" w:rsidP="00EA37D4">
      <w:pPr>
        <w:jc w:val="center"/>
        <w:rPr>
          <w:rFonts w:ascii="Arial" w:hAnsi="Arial" w:cs="Arial"/>
        </w:rPr>
      </w:pPr>
      <w:r>
        <w:rPr>
          <w:rFonts w:ascii="Arial" w:hAnsi="Arial" w:cs="Arial"/>
        </w:rPr>
        <w:t xml:space="preserve"> „Staatlich geprüfte/r Wirtschaftsinformatiker/in“</w:t>
      </w:r>
    </w:p>
    <w:p w14:paraId="64B0B96F" w14:textId="77777777" w:rsidR="00EA37D4" w:rsidRPr="00EA37D4" w:rsidRDefault="00EA37D4" w:rsidP="00EA37D4">
      <w:pPr>
        <w:jc w:val="center"/>
        <w:rPr>
          <w:rFonts w:ascii="Arial" w:hAnsi="Arial" w:cs="Arial"/>
        </w:rPr>
      </w:pPr>
    </w:p>
    <w:p w14:paraId="6AC6D43A" w14:textId="77777777" w:rsidR="00FD5EF7" w:rsidRDefault="00FD5EF7">
      <w:pPr>
        <w:pStyle w:val="Textkrper"/>
        <w:rPr>
          <w:rFonts w:ascii="Arial" w:hAnsi="Arial" w:cs="Arial"/>
        </w:rPr>
      </w:pPr>
      <w:r>
        <w:rPr>
          <w:rFonts w:ascii="Arial" w:hAnsi="Arial" w:cs="Arial"/>
        </w:rPr>
        <w:t>gemäß §5 der Ausbildungs- und Prüfungsordnung</w:t>
      </w:r>
    </w:p>
    <w:p w14:paraId="68C8AD67" w14:textId="77777777" w:rsidR="00FD5EF7" w:rsidRDefault="00FD5EF7">
      <w:pPr>
        <w:jc w:val="center"/>
        <w:rPr>
          <w:rFonts w:ascii="Arial" w:hAnsi="Arial" w:cs="Arial"/>
        </w:rPr>
      </w:pPr>
    </w:p>
    <w:p w14:paraId="75B13DAE" w14:textId="77777777" w:rsidR="00FD5EF7" w:rsidRDefault="00FD5EF7">
      <w:pPr>
        <w:jc w:val="center"/>
        <w:rPr>
          <w:rFonts w:ascii="Arial" w:hAnsi="Arial" w:cs="Arial"/>
        </w:rPr>
      </w:pPr>
    </w:p>
    <w:p w14:paraId="2B982051" w14:textId="77777777" w:rsidR="00FD5EF7" w:rsidRDefault="00FD5EF7">
      <w:pPr>
        <w:jc w:val="center"/>
        <w:rPr>
          <w:rFonts w:ascii="Arial" w:hAnsi="Arial" w:cs="Arial"/>
        </w:rPr>
      </w:pPr>
    </w:p>
    <w:p w14:paraId="061C90AE" w14:textId="77777777" w:rsidR="00C575CB" w:rsidRDefault="00C575CB">
      <w:pPr>
        <w:jc w:val="center"/>
        <w:rPr>
          <w:rFonts w:ascii="Arial" w:hAnsi="Arial" w:cs="Arial"/>
        </w:rPr>
      </w:pPr>
    </w:p>
    <w:p w14:paraId="10E7211B" w14:textId="77777777" w:rsidR="00FD5EF7" w:rsidRPr="00062063" w:rsidRDefault="00FD5EF7">
      <w:pPr>
        <w:jc w:val="center"/>
        <w:rPr>
          <w:rFonts w:ascii="Arial" w:hAnsi="Arial" w:cs="Arial"/>
        </w:rPr>
      </w:pPr>
    </w:p>
    <w:p w14:paraId="0DEDBDA3" w14:textId="77777777" w:rsidR="00FD5EF7" w:rsidRDefault="00FD5EF7">
      <w:pPr>
        <w:pBdr>
          <w:top w:val="single" w:sz="4" w:space="1" w:color="auto"/>
          <w:left w:val="single" w:sz="4" w:space="4" w:color="auto"/>
          <w:bottom w:val="single" w:sz="4" w:space="1" w:color="auto"/>
          <w:right w:val="single" w:sz="4" w:space="4" w:color="auto"/>
        </w:pBdr>
        <w:jc w:val="center"/>
        <w:rPr>
          <w:rFonts w:ascii="Arial" w:hAnsi="Arial" w:cs="Arial"/>
        </w:rPr>
      </w:pPr>
    </w:p>
    <w:p w14:paraId="7490CBDC" w14:textId="512D1FF7" w:rsidR="00FD5EF7" w:rsidRDefault="00FD5EF7">
      <w:pPr>
        <w:pStyle w:val="Textkrper2"/>
        <w:pBdr>
          <w:top w:val="single" w:sz="4" w:space="1" w:color="auto"/>
          <w:left w:val="single" w:sz="4" w:space="4" w:color="auto"/>
          <w:bottom w:val="single" w:sz="4" w:space="1" w:color="auto"/>
          <w:right w:val="single" w:sz="4" w:space="4" w:color="auto"/>
        </w:pBdr>
        <w:rPr>
          <w:rFonts w:ascii="Arial" w:hAnsi="Arial" w:cs="Arial"/>
        </w:rPr>
      </w:pPr>
      <w:bookmarkStart w:id="1" w:name="OLE_LINK8"/>
      <w:r>
        <w:rPr>
          <w:rFonts w:ascii="Arial" w:hAnsi="Arial" w:cs="Arial"/>
        </w:rPr>
        <w:t>Entwicklung eines RFID basierten Zeiterfassungssystem mit Verwaltungsoberfläche</w:t>
      </w:r>
    </w:p>
    <w:bookmarkEnd w:id="1"/>
    <w:p w14:paraId="71E9B938" w14:textId="77777777" w:rsidR="00FD5EF7" w:rsidRDefault="00FD5EF7">
      <w:pPr>
        <w:pBdr>
          <w:top w:val="single" w:sz="4" w:space="1" w:color="auto"/>
          <w:left w:val="single" w:sz="4" w:space="4" w:color="auto"/>
          <w:bottom w:val="single" w:sz="4" w:space="1" w:color="auto"/>
          <w:right w:val="single" w:sz="4" w:space="4" w:color="auto"/>
        </w:pBdr>
        <w:jc w:val="center"/>
        <w:rPr>
          <w:rFonts w:ascii="Arial" w:hAnsi="Arial" w:cs="Arial"/>
        </w:rPr>
      </w:pPr>
    </w:p>
    <w:p w14:paraId="2E7394C1" w14:textId="77777777" w:rsidR="00FD5EF7" w:rsidRDefault="00FD5EF7">
      <w:pPr>
        <w:jc w:val="center"/>
        <w:rPr>
          <w:rFonts w:ascii="Arial" w:hAnsi="Arial" w:cs="Arial"/>
        </w:rPr>
      </w:pPr>
    </w:p>
    <w:p w14:paraId="231E69E3" w14:textId="77777777" w:rsidR="00FD5EF7" w:rsidRDefault="00FD5EF7">
      <w:pPr>
        <w:jc w:val="center"/>
        <w:rPr>
          <w:rFonts w:ascii="Arial" w:hAnsi="Arial" w:cs="Arial"/>
        </w:rPr>
      </w:pPr>
    </w:p>
    <w:p w14:paraId="60D0DEAA" w14:textId="77777777" w:rsidR="00FD5EF7" w:rsidRDefault="00FD5EF7">
      <w:pPr>
        <w:jc w:val="center"/>
        <w:rPr>
          <w:rFonts w:ascii="Arial" w:hAnsi="Arial" w:cs="Arial"/>
        </w:rPr>
      </w:pPr>
    </w:p>
    <w:p w14:paraId="47FAF83F" w14:textId="77777777" w:rsidR="00EA37D4" w:rsidRDefault="00EA37D4">
      <w:pPr>
        <w:jc w:val="center"/>
        <w:rPr>
          <w:rFonts w:ascii="Arial" w:hAnsi="Arial" w:cs="Arial"/>
        </w:rPr>
      </w:pPr>
    </w:p>
    <w:p w14:paraId="02127696" w14:textId="77777777" w:rsidR="008C463A" w:rsidRDefault="008C463A">
      <w:pPr>
        <w:jc w:val="center"/>
        <w:rPr>
          <w:rFonts w:ascii="Arial" w:hAnsi="Arial" w:cs="Arial"/>
        </w:rPr>
      </w:pPr>
    </w:p>
    <w:p w14:paraId="195C08F9" w14:textId="77777777" w:rsidR="00FD5EF7" w:rsidRDefault="00FD5EF7">
      <w:pPr>
        <w:rPr>
          <w:rFonts w:ascii="Arial" w:hAnsi="Arial" w:cs="Arial"/>
        </w:rPr>
      </w:pPr>
    </w:p>
    <w:p w14:paraId="7AD0FFF0" w14:textId="77777777" w:rsidR="00FD5EF7" w:rsidRDefault="00FD5EF7">
      <w:pPr>
        <w:rPr>
          <w:rFonts w:ascii="Arial" w:hAnsi="Arial" w:cs="Arial"/>
        </w:rPr>
      </w:pPr>
    </w:p>
    <w:p w14:paraId="3EF795F8" w14:textId="77777777" w:rsidR="00FD5EF7" w:rsidRDefault="00FD5EF7" w:rsidP="00062063">
      <w:pPr>
        <w:jc w:val="center"/>
        <w:rPr>
          <w:rFonts w:ascii="Arial" w:hAnsi="Arial" w:cs="Arial"/>
        </w:rPr>
      </w:pPr>
    </w:p>
    <w:p w14:paraId="3B4127A1" w14:textId="26253CCA" w:rsidR="00EA37D4" w:rsidRDefault="00062063" w:rsidP="00062063">
      <w:pPr>
        <w:tabs>
          <w:tab w:val="left" w:pos="2552"/>
          <w:tab w:val="left" w:pos="5103"/>
        </w:tabs>
        <w:spacing w:line="360" w:lineRule="auto"/>
        <w:rPr>
          <w:rFonts w:ascii="Arial" w:hAnsi="Arial" w:cs="Arial"/>
        </w:rPr>
      </w:pPr>
      <w:r>
        <w:rPr>
          <w:rFonts w:ascii="Arial" w:hAnsi="Arial" w:cs="Arial"/>
        </w:rPr>
        <w:tab/>
        <w:t>vorgelegt von:</w:t>
        <w:tab/>
        <w:t>Raphael Gafurow</w:t>
      </w:r>
    </w:p>
    <w:p w14:paraId="4D9A31D7" w14:textId="7C4E50E8" w:rsidR="00EA37D4" w:rsidRPr="00B755AC" w:rsidRDefault="00062063" w:rsidP="00062063">
      <w:pPr>
        <w:tabs>
          <w:tab w:val="left" w:pos="2552"/>
          <w:tab w:val="left" w:pos="5103"/>
        </w:tabs>
        <w:spacing w:line="360" w:lineRule="auto"/>
        <w:rPr>
          <w:rFonts w:ascii="Arial" w:hAnsi="Arial" w:cs="Arial"/>
        </w:rPr>
      </w:pPr>
      <w:r>
        <w:rPr>
          <w:rFonts w:ascii="Arial" w:hAnsi="Arial" w:cs="Arial"/>
        </w:rPr>
        <w:tab/>
        <w:t>Klasse:</w:t>
        <w:tab/>
        <w:t>HBFS – WI24Z1AS</w:t>
      </w:r>
    </w:p>
    <w:p w14:paraId="2F76E397" w14:textId="65BA2A63" w:rsidR="00EA37D4" w:rsidRPr="00B755AC" w:rsidRDefault="00062063" w:rsidP="00062063">
      <w:pPr>
        <w:tabs>
          <w:tab w:val="left" w:pos="2552"/>
          <w:tab w:val="left" w:pos="5103"/>
        </w:tabs>
        <w:spacing w:line="360" w:lineRule="auto"/>
        <w:rPr>
          <w:rFonts w:ascii="Arial" w:hAnsi="Arial" w:cs="Arial"/>
        </w:rPr>
      </w:pPr>
      <w:r>
        <w:rPr>
          <w:rFonts w:ascii="Arial" w:hAnsi="Arial" w:cs="Arial"/>
        </w:rPr>
        <w:tab/>
        <w:t>Adresse:</w:t>
        <w:tab/>
        <w:t>Frankenholzerstraße 173</w:t>
      </w:r>
    </w:p>
    <w:p w14:paraId="0FD4ED92" w14:textId="2A9F307D" w:rsidR="00E71A1F" w:rsidRPr="00B755AC" w:rsidRDefault="00062063" w:rsidP="00062063">
      <w:pPr>
        <w:tabs>
          <w:tab w:val="left" w:pos="2552"/>
          <w:tab w:val="left" w:pos="5103"/>
        </w:tabs>
        <w:spacing w:line="360" w:lineRule="auto"/>
        <w:rPr>
          <w:rFonts w:ascii="Arial" w:hAnsi="Arial" w:cs="Arial"/>
        </w:rPr>
      </w:pPr>
      <w:r>
        <w:rPr>
          <w:rFonts w:ascii="Arial" w:hAnsi="Arial" w:cs="Arial"/>
        </w:rPr>
        <w:tab/>
        <w:t>Ort:</w:t>
        <w:tab/>
        <w:t>66450 Bexbach</w:t>
      </w:r>
    </w:p>
    <w:p w14:paraId="225DE81B" w14:textId="4CC36511" w:rsidR="00EA37D4" w:rsidRDefault="00062063" w:rsidP="00062063">
      <w:pPr>
        <w:tabs>
          <w:tab w:val="left" w:pos="2552"/>
          <w:tab w:val="left" w:pos="5103"/>
        </w:tabs>
        <w:spacing w:line="360" w:lineRule="auto"/>
        <w:rPr>
          <w:rFonts w:ascii="Arial" w:hAnsi="Arial" w:cs="Arial"/>
        </w:rPr>
      </w:pPr>
      <w:r>
        <w:rPr>
          <w:rFonts w:ascii="Arial" w:hAnsi="Arial" w:cs="Arial"/>
        </w:rPr>
        <w:tab/>
        <w:t>E-Mail:</w:t>
        <w:tab/>
      </w:r>
      <w:hyperlink r:id="rId9" w:history="1">
        <w:r>
          <w:rPr>
            <w:rStyle w:val="Hyperlink"/>
            <w:rFonts w:ascii="Arial" w:hAnsi="Arial" w:cs="Arial"/>
          </w:rPr>
          <w:t>kontakt@raphaelgafurow.de</w:t>
        </w:r>
      </w:hyperlink>
    </w:p>
    <w:p w14:paraId="079E12FA" w14:textId="0589E212" w:rsidR="00EA37D4" w:rsidRDefault="00062063" w:rsidP="00062063">
      <w:pPr>
        <w:tabs>
          <w:tab w:val="left" w:pos="2552"/>
          <w:tab w:val="left" w:pos="5103"/>
        </w:tabs>
        <w:spacing w:line="360" w:lineRule="auto"/>
        <w:rPr>
          <w:rFonts w:ascii="Arial" w:hAnsi="Arial" w:cs="Arial"/>
        </w:rPr>
      </w:pPr>
      <w:r>
        <w:rPr>
          <w:rFonts w:ascii="Arial" w:hAnsi="Arial" w:cs="Arial"/>
        </w:rPr>
        <w:tab/>
        <w:t>Abgabetermin:</w:t>
        <w:tab/>
        <w:t>01.06.2026</w:t>
      </w:r>
    </w:p>
    <w:p w14:paraId="0B70C1DF" w14:textId="77777777" w:rsidR="008D1D57" w:rsidRDefault="00062063" w:rsidP="00062063">
      <w:pPr>
        <w:tabs>
          <w:tab w:val="left" w:pos="2552"/>
          <w:tab w:val="left" w:pos="5103"/>
        </w:tabs>
        <w:spacing w:line="360" w:lineRule="auto"/>
        <w:rPr>
          <w:rFonts w:ascii="Arial" w:hAnsi="Arial" w:cs="Arial"/>
        </w:rPr>
        <w:sectPr w:rsidR="008D1D57">
          <w:footerReference w:type="even" r:id="rId10"/>
          <w:footerReference w:type="default" r:id="rId11"/>
          <w:pgSz w:w="11906" w:h="16838" w:code="9"/>
          <w:pgMar w:top="1418" w:right="1134" w:bottom="1134" w:left="1134" w:header="709" w:footer="709" w:gutter="0"/>
          <w:cols w:space="708"/>
          <w:docGrid w:linePitch="360"/>
        </w:sectPr>
      </w:pPr>
      <w:r>
        <w:rPr>
          <w:rFonts w:ascii="Arial" w:hAnsi="Arial" w:cs="Arial"/>
        </w:rPr>
        <w:tab/>
        <w:t>Betreuer/in:</w:t>
        <w:tab/>
      </w:r>
      <w:bookmarkEnd w:id="0"/>
      <w:r>
        <w:rPr>
          <w:rFonts w:ascii="Arial" w:hAnsi="Arial" w:cs="Arial"/>
        </w:rPr>
        <w:t>Herr Schuler</w:t>
      </w:r>
    </w:p>
    <w:p w14:paraId="2F6F751A" w14:textId="6B3BA328" w:rsidR="005863FF" w:rsidRPr="005863FF" w:rsidRDefault="00706CB6" w:rsidP="005863FF">
      <w:pPr>
        <w:pStyle w:val="1Rams"/>
        <w:numPr>
          <w:ilvl w:val="0"/>
          <w:numId w:val="0"/>
        </w:numPr>
        <w:rPr>
          <w:noProof/>
        </w:rPr>
      </w:pPr>
      <w:bookmarkStart w:id="2" w:name="_Toc218635962"/>
      <w:bookmarkStart w:id="3" w:name="_Toc218638062"/>
      <w:bookmarkStart w:id="4" w:name="_Toc218638891"/>
      <w:bookmarkStart w:id="5" w:name="_Toc218842030"/>
      <w:r>
        <w:lastRenderedPageBreak/>
        <w:t>Inhaltsverzeichnis</w:t>
      </w:r>
      <w:bookmarkEnd w:id="2"/>
      <w:bookmarkEnd w:id="3"/>
      <w:bookmarkEnd w:id="4"/>
      <w:bookmarkEnd w:id="5"/>
      <w:r>
        <w:rPr>
          <w:bCs/>
          <w:color w:val="auto"/>
          <w:szCs w:val="20"/>
        </w:rPr>
        <w:fldChar w:fldCharType="begin"/>
        <w:instrText xml:space="preserve"> TOC \o "1-3" \h \z \u </w:instrText>
        <w:fldChar w:fldCharType="separate"/>
      </w:r>
    </w:p>
    <w:p w14:paraId="61EC332C" w14:textId="503A2911" w:rsidR="005863FF" w:rsidRDefault="005863FF">
      <w:pPr>
        <w:pStyle w:val="Verzeichnis1"/>
        <w:tabs>
          <w:tab w:val="right" w:leader="dot" w:pos="8720"/>
        </w:tabs>
        <w:rPr>
          <w:rFonts w:asciiTheme="minorHAnsi" w:eastAsiaTheme="minorEastAsia" w:hAnsiTheme="minorHAnsi" w:cstheme="minorBidi"/>
          <w:bCs w:val="0"/>
          <w:noProof/>
          <w:kern w:val="2"/>
          <w:sz w:val="24"/>
          <w:szCs w:val="24"/>
          <w14:ligatures w14:val="standardContextual"/>
        </w:rPr>
      </w:pPr>
      <w:hyperlink w:anchor="_Toc218842031" w:history="1">
        <w:r>
          <w:rPr>
            <w:rStyle w:val="Hyperlink"/>
            <w:noProof/>
          </w:rPr>
          <w:t>1. Einführung</w:t>
        </w:r>
        <w:r>
          <w:rPr>
            <w:noProof/>
            <w:webHidden/>
          </w:rPr>
          <w:tab/>
          <w:fldChar w:fldCharType="begin"/>
          <w:instrText xml:space="preserve"> PAGEREF _Toc218842031 \h </w:instrText>
          <w:fldChar w:fldCharType="separate"/>
          <w:t>3</w:t>
          <w:fldChar w:fldCharType="end"/>
        </w:r>
      </w:hyperlink>
    </w:p>
    <w:p w14:paraId="3D73F8D3" w14:textId="408A29AA" w:rsidR="005863FF" w:rsidRDefault="005863FF">
      <w:pPr>
        <w:pStyle w:val="Verzeichnis1"/>
        <w:tabs>
          <w:tab w:val="right" w:leader="dot" w:pos="8720"/>
        </w:tabs>
        <w:rPr>
          <w:rFonts w:asciiTheme="minorHAnsi" w:eastAsiaTheme="minorEastAsia" w:hAnsiTheme="minorHAnsi" w:cstheme="minorBidi"/>
          <w:bCs w:val="0"/>
          <w:noProof/>
          <w:kern w:val="2"/>
          <w:sz w:val="24"/>
          <w:szCs w:val="24"/>
          <w14:ligatures w14:val="standardContextual"/>
        </w:rPr>
      </w:pPr>
      <w:hyperlink w:anchor="_Toc218842032" w:history="1">
        <w:r>
          <w:rPr>
            <w:rStyle w:val="Hyperlink"/>
            <w:noProof/>
          </w:rPr>
          <w:t>2. Ist-Situation</w:t>
        </w:r>
        <w:r>
          <w:rPr>
            <w:noProof/>
            <w:webHidden/>
          </w:rPr>
          <w:tab/>
          <w:fldChar w:fldCharType="begin"/>
          <w:instrText xml:space="preserve"> PAGEREF _Toc218842032 \h </w:instrText>
          <w:fldChar w:fldCharType="separate"/>
          <w:t>3</w:t>
          <w:fldChar w:fldCharType="end"/>
        </w:r>
      </w:hyperlink>
    </w:p>
    <w:p w14:paraId="251D8853" w14:textId="6C467592" w:rsidR="005863FF" w:rsidRDefault="005863FF">
      <w:pPr>
        <w:pStyle w:val="Verzeichnis1"/>
        <w:tabs>
          <w:tab w:val="right" w:leader="dot" w:pos="8720"/>
        </w:tabs>
        <w:rPr>
          <w:rFonts w:asciiTheme="minorHAnsi" w:eastAsiaTheme="minorEastAsia" w:hAnsiTheme="minorHAnsi" w:cstheme="minorBidi"/>
          <w:bCs w:val="0"/>
          <w:noProof/>
          <w:kern w:val="2"/>
          <w:sz w:val="24"/>
          <w:szCs w:val="24"/>
          <w14:ligatures w14:val="standardContextual"/>
        </w:rPr>
      </w:pPr>
      <w:hyperlink w:anchor="_Toc218842033" w:history="1">
        <w:r>
          <w:rPr>
            <w:rStyle w:val="Hyperlink"/>
            <w:noProof/>
          </w:rPr>
          <w:t>3. Soll-Situation</w:t>
        </w:r>
        <w:r>
          <w:rPr>
            <w:noProof/>
            <w:webHidden/>
          </w:rPr>
          <w:tab/>
          <w:fldChar w:fldCharType="begin"/>
          <w:instrText xml:space="preserve"> PAGEREF _Toc218842033 \h </w:instrText>
          <w:fldChar w:fldCharType="separate"/>
          <w:t>4</w:t>
          <w:fldChar w:fldCharType="end"/>
        </w:r>
      </w:hyperlink>
    </w:p>
    <w:p w14:paraId="7903B18A" w14:textId="7481F139" w:rsidR="005863FF" w:rsidRDefault="005863FF">
      <w:pPr>
        <w:pStyle w:val="Verzeichnis2"/>
        <w:tabs>
          <w:tab w:val="right" w:leader="dot" w:pos="8720"/>
        </w:tabs>
        <w:rPr>
          <w:rFonts w:asciiTheme="minorHAnsi" w:eastAsiaTheme="minorEastAsia" w:hAnsiTheme="minorHAnsi" w:cstheme="minorBidi"/>
          <w:noProof/>
          <w:kern w:val="2"/>
          <w:sz w:val="24"/>
          <w:szCs w:val="24"/>
          <w14:ligatures w14:val="standardContextual"/>
        </w:rPr>
      </w:pPr>
      <w:hyperlink w:anchor="_Toc218842034" w:history="1">
        <w:r>
          <w:rPr>
            <w:rStyle w:val="Hyperlink"/>
            <w:noProof/>
          </w:rPr>
          <w:t>3.1. Soll-Zustand</w:t>
        </w:r>
        <w:r>
          <w:rPr>
            <w:noProof/>
            <w:webHidden/>
          </w:rPr>
          <w:tab/>
          <w:fldChar w:fldCharType="begin"/>
          <w:instrText xml:space="preserve"> PAGEREF _Toc218842034 \h </w:instrText>
          <w:fldChar w:fldCharType="separate"/>
          <w:t>4</w:t>
          <w:fldChar w:fldCharType="end"/>
        </w:r>
      </w:hyperlink>
    </w:p>
    <w:p w14:paraId="1DBEEFB9" w14:textId="59391C6F" w:rsidR="005863FF" w:rsidRDefault="005863FF">
      <w:pPr>
        <w:pStyle w:val="Verzeichnis2"/>
        <w:tabs>
          <w:tab w:val="right" w:leader="dot" w:pos="8720"/>
        </w:tabs>
        <w:rPr>
          <w:rFonts w:asciiTheme="minorHAnsi" w:eastAsiaTheme="minorEastAsia" w:hAnsiTheme="minorHAnsi" w:cstheme="minorBidi"/>
          <w:noProof/>
          <w:kern w:val="2"/>
          <w:sz w:val="24"/>
          <w:szCs w:val="24"/>
          <w14:ligatures w14:val="standardContextual"/>
        </w:rPr>
      </w:pPr>
      <w:hyperlink w:anchor="_Toc218842035" w:history="1">
        <w:r>
          <w:rPr>
            <w:rStyle w:val="Hyperlink"/>
            <w:noProof/>
          </w:rPr>
          <w:t>3.2. Funktionale Anforderungen</w:t>
        </w:r>
        <w:r>
          <w:rPr>
            <w:noProof/>
            <w:webHidden/>
          </w:rPr>
          <w:tab/>
          <w:fldChar w:fldCharType="begin"/>
          <w:instrText xml:space="preserve"> PAGEREF _Toc218842035 \h </w:instrText>
          <w:fldChar w:fldCharType="separate"/>
          <w:t>5</w:t>
          <w:fldChar w:fldCharType="end"/>
        </w:r>
      </w:hyperlink>
    </w:p>
    <w:p w14:paraId="40FF57F6" w14:textId="6FA8D0F4" w:rsidR="005863FF" w:rsidRDefault="005863FF">
      <w:pPr>
        <w:pStyle w:val="Verzeichnis2"/>
        <w:tabs>
          <w:tab w:val="right" w:leader="dot" w:pos="8720"/>
        </w:tabs>
        <w:rPr>
          <w:rFonts w:asciiTheme="minorHAnsi" w:eastAsiaTheme="minorEastAsia" w:hAnsiTheme="minorHAnsi" w:cstheme="minorBidi"/>
          <w:noProof/>
          <w:kern w:val="2"/>
          <w:sz w:val="24"/>
          <w:szCs w:val="24"/>
          <w14:ligatures w14:val="standardContextual"/>
        </w:rPr>
      </w:pPr>
      <w:hyperlink w:anchor="_Toc218842036" w:history="1">
        <w:r>
          <w:rPr>
            <w:rStyle w:val="Hyperlink"/>
            <w:noProof/>
          </w:rPr>
          <w:t>3.3. Nicht-Funktionale Anforderungen</w:t>
        </w:r>
        <w:r>
          <w:rPr>
            <w:noProof/>
            <w:webHidden/>
          </w:rPr>
          <w:tab/>
          <w:fldChar w:fldCharType="begin"/>
          <w:instrText xml:space="preserve"> PAGEREF _Toc218842036 \h </w:instrText>
          <w:fldChar w:fldCharType="separate"/>
          <w:t>6</w:t>
          <w:fldChar w:fldCharType="end"/>
        </w:r>
      </w:hyperlink>
    </w:p>
    <w:p w14:paraId="1EDE4459" w14:textId="548D1182" w:rsidR="005863FF" w:rsidRDefault="005863FF">
      <w:pPr>
        <w:pStyle w:val="Verzeichnis2"/>
        <w:tabs>
          <w:tab w:val="right" w:leader="dot" w:pos="8720"/>
        </w:tabs>
        <w:rPr>
          <w:rFonts w:asciiTheme="minorHAnsi" w:eastAsiaTheme="minorEastAsia" w:hAnsiTheme="minorHAnsi" w:cstheme="minorBidi"/>
          <w:noProof/>
          <w:kern w:val="2"/>
          <w:sz w:val="24"/>
          <w:szCs w:val="24"/>
          <w14:ligatures w14:val="standardContextual"/>
        </w:rPr>
      </w:pPr>
      <w:hyperlink w:anchor="_Toc218842037" w:history="1">
        <w:r>
          <w:rPr>
            <w:rStyle w:val="Hyperlink"/>
            <w:noProof/>
          </w:rPr>
          <w:t>3.4. Schnittstellen</w:t>
        </w:r>
        <w:r>
          <w:rPr>
            <w:noProof/>
            <w:webHidden/>
          </w:rPr>
          <w:tab/>
          <w:fldChar w:fldCharType="begin"/>
          <w:instrText xml:space="preserve"> PAGEREF _Toc218842037 \h </w:instrText>
          <w:fldChar w:fldCharType="separate"/>
          <w:t>7</w:t>
          <w:fldChar w:fldCharType="end"/>
        </w:r>
      </w:hyperlink>
    </w:p>
    <w:p w14:paraId="4FF0C4DA" w14:textId="7B22E7AE" w:rsidR="005863FF" w:rsidRDefault="005863FF">
      <w:pPr>
        <w:pStyle w:val="Verzeichnis3"/>
        <w:tabs>
          <w:tab w:val="right" w:leader="dot" w:pos="8720"/>
        </w:tabs>
        <w:rPr>
          <w:rFonts w:asciiTheme="minorHAnsi" w:eastAsiaTheme="minorEastAsia" w:hAnsiTheme="minorHAnsi" w:cstheme="minorBidi"/>
          <w:iCs w:val="0"/>
          <w:noProof/>
          <w:kern w:val="2"/>
          <w:sz w:val="24"/>
          <w:szCs w:val="24"/>
          <w14:ligatures w14:val="standardContextual"/>
        </w:rPr>
      </w:pPr>
      <w:hyperlink w:anchor="_Toc218842038" w:history="1">
        <w:r>
          <w:rPr>
            <w:rStyle w:val="Hyperlink"/>
            <w:noProof/>
          </w:rPr>
          <w:t>3.4.1 Hardware-Schnittstellen (Terminal)</w:t>
        </w:r>
        <w:r>
          <w:rPr>
            <w:noProof/>
            <w:webHidden/>
          </w:rPr>
          <w:tab/>
          <w:fldChar w:fldCharType="begin"/>
          <w:instrText xml:space="preserve"> PAGEREF _Toc218842038 \h </w:instrText>
          <w:fldChar w:fldCharType="separate"/>
          <w:t>7</w:t>
          <w:fldChar w:fldCharType="end"/>
        </w:r>
      </w:hyperlink>
    </w:p>
    <w:p w14:paraId="62BCB3B6" w14:textId="0E8C3748" w:rsidR="005863FF" w:rsidRDefault="005863FF">
      <w:pPr>
        <w:pStyle w:val="Verzeichnis3"/>
        <w:tabs>
          <w:tab w:val="right" w:leader="dot" w:pos="8720"/>
        </w:tabs>
        <w:rPr>
          <w:rFonts w:asciiTheme="minorHAnsi" w:eastAsiaTheme="minorEastAsia" w:hAnsiTheme="minorHAnsi" w:cstheme="minorBidi"/>
          <w:iCs w:val="0"/>
          <w:noProof/>
          <w:kern w:val="2"/>
          <w:sz w:val="24"/>
          <w:szCs w:val="24"/>
          <w14:ligatures w14:val="standardContextual"/>
        </w:rPr>
      </w:pPr>
      <w:hyperlink w:anchor="_Toc218842039" w:history="1">
        <w:r>
          <w:rPr>
            <w:rStyle w:val="Hyperlink"/>
            <w:noProof/>
          </w:rPr>
          <w:t>3.4.2 Software- und Netzwerk-Schnittstellen</w:t>
        </w:r>
        <w:r>
          <w:rPr>
            <w:noProof/>
            <w:webHidden/>
          </w:rPr>
          <w:tab/>
          <w:fldChar w:fldCharType="begin"/>
          <w:instrText xml:space="preserve"> PAGEREF _Toc218842039 \h </w:instrText>
          <w:fldChar w:fldCharType="separate"/>
          <w:t>7</w:t>
          <w:fldChar w:fldCharType="end"/>
        </w:r>
      </w:hyperlink>
    </w:p>
    <w:p w14:paraId="7C47491F" w14:textId="69D6860C" w:rsidR="005863FF" w:rsidRDefault="005863FF">
      <w:pPr>
        <w:pStyle w:val="Verzeichnis2"/>
        <w:tabs>
          <w:tab w:val="right" w:leader="dot" w:pos="8720"/>
        </w:tabs>
        <w:rPr>
          <w:rFonts w:asciiTheme="minorHAnsi" w:eastAsiaTheme="minorEastAsia" w:hAnsiTheme="minorHAnsi" w:cstheme="minorBidi"/>
          <w:noProof/>
          <w:kern w:val="2"/>
          <w:sz w:val="24"/>
          <w:szCs w:val="24"/>
          <w14:ligatures w14:val="standardContextual"/>
        </w:rPr>
      </w:pPr>
      <w:hyperlink w:anchor="_Toc218842040" w:history="1">
        <w:r>
          <w:rPr>
            <w:rStyle w:val="Hyperlink"/>
            <w:noProof/>
          </w:rPr>
          <w:t>3.5. Risiken</w:t>
        </w:r>
        <w:r>
          <w:rPr>
            <w:noProof/>
            <w:webHidden/>
          </w:rPr>
          <w:tab/>
          <w:fldChar w:fldCharType="begin"/>
          <w:instrText xml:space="preserve"> PAGEREF _Toc218842040 \h </w:instrText>
          <w:fldChar w:fldCharType="separate"/>
          <w:t>8</w:t>
          <w:fldChar w:fldCharType="end"/>
        </w:r>
      </w:hyperlink>
    </w:p>
    <w:p w14:paraId="55CD1BB4" w14:textId="120E8731" w:rsidR="005863FF" w:rsidRDefault="005863FF">
      <w:pPr>
        <w:pStyle w:val="Verzeichnis1"/>
        <w:tabs>
          <w:tab w:val="right" w:leader="dot" w:pos="8720"/>
        </w:tabs>
        <w:rPr>
          <w:rFonts w:asciiTheme="minorHAnsi" w:eastAsiaTheme="minorEastAsia" w:hAnsiTheme="minorHAnsi" w:cstheme="minorBidi"/>
          <w:bCs w:val="0"/>
          <w:noProof/>
          <w:kern w:val="2"/>
          <w:sz w:val="24"/>
          <w:szCs w:val="24"/>
          <w14:ligatures w14:val="standardContextual"/>
        </w:rPr>
      </w:pPr>
      <w:hyperlink w:anchor="_Toc218842041" w:history="1">
        <w:r>
          <w:rPr>
            <w:rStyle w:val="Hyperlink"/>
            <w:noProof/>
          </w:rPr>
          <w:t>4. Abnahmekriterien</w:t>
        </w:r>
        <w:r>
          <w:rPr>
            <w:noProof/>
            <w:webHidden/>
          </w:rPr>
          <w:tab/>
          <w:fldChar w:fldCharType="begin"/>
          <w:instrText xml:space="preserve"> PAGEREF _Toc218842041 \h </w:instrText>
          <w:fldChar w:fldCharType="separate"/>
          <w:t>8</w:t>
          <w:fldChar w:fldCharType="end"/>
        </w:r>
      </w:hyperlink>
    </w:p>
    <w:p w14:paraId="38ACA261" w14:textId="0C36C668" w:rsidR="005863FF" w:rsidRDefault="005863FF">
      <w:pPr>
        <w:pStyle w:val="Verzeichnis2"/>
        <w:tabs>
          <w:tab w:val="right" w:leader="dot" w:pos="8720"/>
        </w:tabs>
        <w:rPr>
          <w:rFonts w:asciiTheme="minorHAnsi" w:eastAsiaTheme="minorEastAsia" w:hAnsiTheme="minorHAnsi" w:cstheme="minorBidi"/>
          <w:noProof/>
          <w:kern w:val="2"/>
          <w:sz w:val="24"/>
          <w:szCs w:val="24"/>
          <w14:ligatures w14:val="standardContextual"/>
        </w:rPr>
      </w:pPr>
      <w:hyperlink w:anchor="_Toc218842042" w:history="1">
        <w:r>
          <w:rPr>
            <w:rStyle w:val="Hyperlink"/>
            <w:noProof/>
          </w:rPr>
          <w:t>4.1. Muss-Kriterien</w:t>
        </w:r>
        <w:r>
          <w:rPr>
            <w:noProof/>
            <w:webHidden/>
          </w:rPr>
          <w:tab/>
          <w:fldChar w:fldCharType="begin"/>
          <w:instrText xml:space="preserve"> PAGEREF _Toc218842042 \h </w:instrText>
          <w:fldChar w:fldCharType="separate"/>
          <w:t>8</w:t>
          <w:fldChar w:fldCharType="end"/>
        </w:r>
      </w:hyperlink>
    </w:p>
    <w:p w14:paraId="51DE42D9" w14:textId="692EC777" w:rsidR="005863FF" w:rsidRDefault="005863FF">
      <w:pPr>
        <w:pStyle w:val="Verzeichnis2"/>
        <w:tabs>
          <w:tab w:val="right" w:leader="dot" w:pos="8720"/>
        </w:tabs>
        <w:rPr>
          <w:rFonts w:asciiTheme="minorHAnsi" w:eastAsiaTheme="minorEastAsia" w:hAnsiTheme="minorHAnsi" w:cstheme="minorBidi"/>
          <w:noProof/>
          <w:kern w:val="2"/>
          <w:sz w:val="24"/>
          <w:szCs w:val="24"/>
          <w14:ligatures w14:val="standardContextual"/>
        </w:rPr>
      </w:pPr>
      <w:hyperlink w:anchor="_Toc218842043" w:history="1">
        <w:r>
          <w:rPr>
            <w:rStyle w:val="Hyperlink"/>
            <w:noProof/>
          </w:rPr>
          <w:t>4.2. Kann-Kriterien</w:t>
        </w:r>
        <w:r>
          <w:rPr>
            <w:noProof/>
            <w:webHidden/>
          </w:rPr>
          <w:tab/>
          <w:fldChar w:fldCharType="begin"/>
          <w:instrText xml:space="preserve"> PAGEREF _Toc218842043 \h </w:instrText>
          <w:fldChar w:fldCharType="separate"/>
          <w:t>8</w:t>
          <w:fldChar w:fldCharType="end"/>
        </w:r>
      </w:hyperlink>
    </w:p>
    <w:p w14:paraId="56B74FFA" w14:textId="1CE81E4A" w:rsidR="005863FF" w:rsidRDefault="005863FF">
      <w:pPr>
        <w:pStyle w:val="Verzeichnis1"/>
        <w:tabs>
          <w:tab w:val="right" w:leader="dot" w:pos="8720"/>
        </w:tabs>
        <w:rPr>
          <w:rFonts w:asciiTheme="minorHAnsi" w:eastAsiaTheme="minorEastAsia" w:hAnsiTheme="minorHAnsi" w:cstheme="minorBidi"/>
          <w:bCs w:val="0"/>
          <w:noProof/>
          <w:kern w:val="2"/>
          <w:sz w:val="24"/>
          <w:szCs w:val="24"/>
          <w14:ligatures w14:val="standardContextual"/>
        </w:rPr>
      </w:pPr>
      <w:hyperlink w:anchor="_Toc218842044" w:history="1">
        <w:r>
          <w:rPr>
            <w:rStyle w:val="Hyperlink"/>
            <w:noProof/>
          </w:rPr>
          <w:t>5. Use-Case-Diagramm</w:t>
        </w:r>
        <w:r>
          <w:rPr>
            <w:noProof/>
            <w:webHidden/>
          </w:rPr>
          <w:tab/>
          <w:fldChar w:fldCharType="begin"/>
          <w:instrText xml:space="preserve"> PAGEREF _Toc218842044 \h </w:instrText>
          <w:fldChar w:fldCharType="separate"/>
          <w:t>9</w:t>
          <w:fldChar w:fldCharType="end"/>
        </w:r>
      </w:hyperlink>
    </w:p>
    <w:p w14:paraId="51841F28" w14:textId="6DCA2376" w:rsidR="005863FF" w:rsidRDefault="005863FF">
      <w:pPr>
        <w:pStyle w:val="Verzeichnis1"/>
        <w:tabs>
          <w:tab w:val="right" w:leader="dot" w:pos="8720"/>
        </w:tabs>
        <w:rPr>
          <w:rFonts w:asciiTheme="minorHAnsi" w:eastAsiaTheme="minorEastAsia" w:hAnsiTheme="minorHAnsi" w:cstheme="minorBidi"/>
          <w:bCs w:val="0"/>
          <w:noProof/>
          <w:kern w:val="2"/>
          <w:sz w:val="24"/>
          <w:szCs w:val="24"/>
          <w14:ligatures w14:val="standardContextual"/>
        </w:rPr>
      </w:pPr>
      <w:hyperlink w:anchor="_Toc218842045" w:history="1">
        <w:r>
          <w:rPr>
            <w:rStyle w:val="Hyperlink"/>
            <w:noProof/>
          </w:rPr>
          <w:t>6. Projektplan</w:t>
        </w:r>
        <w:r>
          <w:rPr>
            <w:noProof/>
            <w:webHidden/>
          </w:rPr>
          <w:tab/>
          <w:fldChar w:fldCharType="begin"/>
          <w:instrText xml:space="preserve"> PAGEREF _Toc218842045 \h </w:instrText>
          <w:fldChar w:fldCharType="separate"/>
          <w:t>13</w:t>
          <w:fldChar w:fldCharType="end"/>
        </w:r>
      </w:hyperlink>
    </w:p>
    <w:p w14:paraId="54AC2C9A" w14:textId="0DB9095D" w:rsidR="005863FF" w:rsidRDefault="005863FF">
      <w:pPr>
        <w:pStyle w:val="Verzeichnis1"/>
        <w:tabs>
          <w:tab w:val="right" w:leader="dot" w:pos="8720"/>
        </w:tabs>
        <w:rPr>
          <w:rFonts w:asciiTheme="minorHAnsi" w:eastAsiaTheme="minorEastAsia" w:hAnsiTheme="minorHAnsi" w:cstheme="minorBidi"/>
          <w:bCs w:val="0"/>
          <w:noProof/>
          <w:kern w:val="2"/>
          <w:sz w:val="24"/>
          <w:szCs w:val="24"/>
          <w14:ligatures w14:val="standardContextual"/>
        </w:rPr>
      </w:pPr>
      <w:hyperlink w:anchor="_Toc218842046" w:history="1">
        <w:r>
          <w:rPr>
            <w:rStyle w:val="Hyperlink"/>
            <w:noProof/>
          </w:rPr>
          <w:t>7. Produktumgebung</w:t>
        </w:r>
        <w:r>
          <w:rPr>
            <w:noProof/>
            <w:webHidden/>
          </w:rPr>
          <w:tab/>
          <w:fldChar w:fldCharType="begin"/>
          <w:instrText xml:space="preserve"> PAGEREF _Toc218842046 \h </w:instrText>
          <w:fldChar w:fldCharType="separate"/>
          <w:t>13</w:t>
          <w:fldChar w:fldCharType="end"/>
        </w:r>
      </w:hyperlink>
    </w:p>
    <w:p w14:paraId="6C37FF70" w14:textId="02251588" w:rsidR="005863FF" w:rsidRDefault="005863FF">
      <w:pPr>
        <w:pStyle w:val="Verzeichnis2"/>
        <w:tabs>
          <w:tab w:val="right" w:leader="dot" w:pos="8720"/>
        </w:tabs>
        <w:rPr>
          <w:rFonts w:asciiTheme="minorHAnsi" w:eastAsiaTheme="minorEastAsia" w:hAnsiTheme="minorHAnsi" w:cstheme="minorBidi"/>
          <w:noProof/>
          <w:kern w:val="2"/>
          <w:sz w:val="24"/>
          <w:szCs w:val="24"/>
          <w14:ligatures w14:val="standardContextual"/>
        </w:rPr>
      </w:pPr>
      <w:hyperlink w:anchor="_Toc218842047" w:history="1">
        <w:r>
          <w:rPr>
            <w:rStyle w:val="Hyperlink"/>
            <w:noProof/>
          </w:rPr>
          <w:t>7.1. Hardware-Umgebung (Terminal)</w:t>
        </w:r>
        <w:r>
          <w:rPr>
            <w:noProof/>
            <w:webHidden/>
          </w:rPr>
          <w:tab/>
          <w:fldChar w:fldCharType="begin"/>
          <w:instrText xml:space="preserve"> PAGEREF _Toc218842047 \h </w:instrText>
          <w:fldChar w:fldCharType="separate"/>
          <w:t>13</w:t>
          <w:fldChar w:fldCharType="end"/>
        </w:r>
      </w:hyperlink>
    </w:p>
    <w:p w14:paraId="3B4F5051" w14:textId="198A33A0" w:rsidR="005863FF" w:rsidRDefault="005863FF">
      <w:pPr>
        <w:pStyle w:val="Verzeichnis2"/>
        <w:tabs>
          <w:tab w:val="right" w:leader="dot" w:pos="8720"/>
        </w:tabs>
        <w:rPr>
          <w:rFonts w:asciiTheme="minorHAnsi" w:eastAsiaTheme="minorEastAsia" w:hAnsiTheme="minorHAnsi" w:cstheme="minorBidi"/>
          <w:noProof/>
          <w:kern w:val="2"/>
          <w:sz w:val="24"/>
          <w:szCs w:val="24"/>
          <w14:ligatures w14:val="standardContextual"/>
        </w:rPr>
      </w:pPr>
      <w:hyperlink w:anchor="_Toc218842048" w:history="1">
        <w:r>
          <w:rPr>
            <w:rStyle w:val="Hyperlink"/>
            <w:noProof/>
          </w:rPr>
          <w:t>7.2. Software-Umgebung</w:t>
        </w:r>
        <w:r>
          <w:rPr>
            <w:noProof/>
            <w:webHidden/>
          </w:rPr>
          <w:tab/>
          <w:fldChar w:fldCharType="begin"/>
          <w:instrText xml:space="preserve"> PAGEREF _Toc218842048 \h </w:instrText>
          <w:fldChar w:fldCharType="separate"/>
          <w:t>13</w:t>
          <w:fldChar w:fldCharType="end"/>
        </w:r>
      </w:hyperlink>
    </w:p>
    <w:p w14:paraId="6CC90B2A" w14:textId="0B05ECDB" w:rsidR="005863FF" w:rsidRDefault="005863FF">
      <w:pPr>
        <w:pStyle w:val="Verzeichnis2"/>
        <w:tabs>
          <w:tab w:val="right" w:leader="dot" w:pos="8720"/>
        </w:tabs>
        <w:rPr>
          <w:rFonts w:asciiTheme="minorHAnsi" w:eastAsiaTheme="minorEastAsia" w:hAnsiTheme="minorHAnsi" w:cstheme="minorBidi"/>
          <w:noProof/>
          <w:kern w:val="2"/>
          <w:sz w:val="24"/>
          <w:szCs w:val="24"/>
          <w14:ligatures w14:val="standardContextual"/>
        </w:rPr>
      </w:pPr>
      <w:hyperlink w:anchor="_Toc218842049" w:history="1">
        <w:r>
          <w:rPr>
            <w:rStyle w:val="Hyperlink"/>
            <w:noProof/>
          </w:rPr>
          <w:t>7.3. Datenhaltung &amp; Netzwerk</w:t>
        </w:r>
        <w:r>
          <w:rPr>
            <w:noProof/>
            <w:webHidden/>
          </w:rPr>
          <w:tab/>
          <w:fldChar w:fldCharType="begin"/>
          <w:instrText xml:space="preserve"> PAGEREF _Toc218842049 \h </w:instrText>
          <w:fldChar w:fldCharType="separate"/>
          <w:t>13</w:t>
          <w:fldChar w:fldCharType="end"/>
        </w:r>
      </w:hyperlink>
    </w:p>
    <w:p w14:paraId="77BE3EFE" w14:textId="5557BD8A" w:rsidR="005863FF" w:rsidRDefault="005863FF">
      <w:pPr>
        <w:pStyle w:val="Verzeichnis1"/>
        <w:tabs>
          <w:tab w:val="right" w:leader="dot" w:pos="8720"/>
        </w:tabs>
        <w:rPr>
          <w:rFonts w:asciiTheme="minorHAnsi" w:eastAsiaTheme="minorEastAsia" w:hAnsiTheme="minorHAnsi" w:cstheme="minorBidi"/>
          <w:bCs w:val="0"/>
          <w:noProof/>
          <w:kern w:val="2"/>
          <w:sz w:val="24"/>
          <w:szCs w:val="24"/>
          <w14:ligatures w14:val="standardContextual"/>
        </w:rPr>
      </w:pPr>
      <w:hyperlink w:anchor="_Toc218842050" w:history="1">
        <w:r>
          <w:rPr>
            <w:rStyle w:val="Hyperlink"/>
            <w:noProof/>
          </w:rPr>
          <w:t>8. Skizze von GUI oder Webseite</w:t>
        </w:r>
        <w:r>
          <w:rPr>
            <w:noProof/>
            <w:webHidden/>
          </w:rPr>
          <w:tab/>
          <w:fldChar w:fldCharType="begin"/>
          <w:instrText xml:space="preserve"> PAGEREF _Toc218842050 \h </w:instrText>
          <w:fldChar w:fldCharType="separate"/>
          <w:t>13</w:t>
          <w:fldChar w:fldCharType="end"/>
        </w:r>
      </w:hyperlink>
    </w:p>
    <w:p w14:paraId="58839653" w14:textId="3B6F16C9" w:rsidR="005863FF" w:rsidRDefault="005863FF">
      <w:pPr>
        <w:pStyle w:val="Verzeichnis2"/>
        <w:tabs>
          <w:tab w:val="right" w:leader="dot" w:pos="8720"/>
        </w:tabs>
        <w:rPr>
          <w:rFonts w:asciiTheme="minorHAnsi" w:eastAsiaTheme="minorEastAsia" w:hAnsiTheme="minorHAnsi" w:cstheme="minorBidi"/>
          <w:noProof/>
          <w:kern w:val="2"/>
          <w:sz w:val="24"/>
          <w:szCs w:val="24"/>
          <w14:ligatures w14:val="standardContextual"/>
        </w:rPr>
      </w:pPr>
      <w:hyperlink w:anchor="_Toc218842051" w:history="1">
        <w:r>
          <w:rPr>
            <w:rStyle w:val="Hyperlink"/>
            <w:noProof/>
          </w:rPr>
          <w:t>8.1. Skizze Gerät</w:t>
        </w:r>
        <w:r>
          <w:rPr>
            <w:noProof/>
            <w:webHidden/>
          </w:rPr>
          <w:tab/>
          <w:fldChar w:fldCharType="begin"/>
          <w:instrText xml:space="preserve"> PAGEREF _Toc218842051 \h </w:instrText>
          <w:fldChar w:fldCharType="separate"/>
          <w:t>14</w:t>
          <w:fldChar w:fldCharType="end"/>
        </w:r>
      </w:hyperlink>
    </w:p>
    <w:p w14:paraId="4B2AD853" w14:textId="713B7129" w:rsidR="005863FF" w:rsidRDefault="005863FF">
      <w:pPr>
        <w:pStyle w:val="Verzeichnis2"/>
        <w:tabs>
          <w:tab w:val="right" w:leader="dot" w:pos="8720"/>
        </w:tabs>
        <w:rPr>
          <w:rFonts w:asciiTheme="minorHAnsi" w:eastAsiaTheme="minorEastAsia" w:hAnsiTheme="minorHAnsi" w:cstheme="minorBidi"/>
          <w:noProof/>
          <w:kern w:val="2"/>
          <w:sz w:val="24"/>
          <w:szCs w:val="24"/>
          <w14:ligatures w14:val="standardContextual"/>
        </w:rPr>
      </w:pPr>
      <w:hyperlink w:anchor="_Toc218842052" w:history="1">
        <w:r>
          <w:rPr>
            <w:rStyle w:val="Hyperlink"/>
            <w:noProof/>
          </w:rPr>
          <w:t>8.2. Skizze Verwaltungsoberfläche</w:t>
        </w:r>
        <w:r>
          <w:rPr>
            <w:noProof/>
            <w:webHidden/>
          </w:rPr>
          <w:tab/>
          <w:fldChar w:fldCharType="begin"/>
          <w:instrText xml:space="preserve"> PAGEREF _Toc218842052 \h </w:instrText>
          <w:fldChar w:fldCharType="separate"/>
          <w:t>15</w:t>
          <w:fldChar w:fldCharType="end"/>
        </w:r>
      </w:hyperlink>
    </w:p>
    <w:p w14:paraId="45B9D0C1" w14:textId="613FBEF7" w:rsidR="005863FF" w:rsidRDefault="005863FF">
      <w:pPr>
        <w:pStyle w:val="Verzeichnis1"/>
        <w:tabs>
          <w:tab w:val="right" w:leader="dot" w:pos="8720"/>
        </w:tabs>
        <w:rPr>
          <w:rFonts w:asciiTheme="minorHAnsi" w:eastAsiaTheme="minorEastAsia" w:hAnsiTheme="minorHAnsi" w:cstheme="minorBidi"/>
          <w:bCs w:val="0"/>
          <w:noProof/>
          <w:kern w:val="2"/>
          <w:sz w:val="24"/>
          <w:szCs w:val="24"/>
          <w14:ligatures w14:val="standardContextual"/>
        </w:rPr>
      </w:pPr>
      <w:hyperlink w:anchor="_Toc218842053" w:history="1">
        <w:r>
          <w:rPr>
            <w:rStyle w:val="Hyperlink"/>
            <w:noProof/>
          </w:rPr>
          <w:t>9. DB-Entwurf</w:t>
        </w:r>
        <w:r>
          <w:rPr>
            <w:noProof/>
            <w:webHidden/>
          </w:rPr>
          <w:tab/>
          <w:fldChar w:fldCharType="begin"/>
          <w:instrText xml:space="preserve"> PAGEREF _Toc218842053 \h </w:instrText>
          <w:fldChar w:fldCharType="separate"/>
          <w:t>15</w:t>
          <w:fldChar w:fldCharType="end"/>
        </w:r>
      </w:hyperlink>
    </w:p>
    <w:p w14:paraId="048A4579" w14:textId="12DE217E" w:rsidR="005863FF" w:rsidRDefault="005863FF">
      <w:pPr>
        <w:pStyle w:val="Verzeichnis1"/>
        <w:tabs>
          <w:tab w:val="right" w:leader="dot" w:pos="8720"/>
        </w:tabs>
        <w:rPr>
          <w:rFonts w:asciiTheme="minorHAnsi" w:eastAsiaTheme="minorEastAsia" w:hAnsiTheme="minorHAnsi" w:cstheme="minorBidi"/>
          <w:bCs w:val="0"/>
          <w:noProof/>
          <w:kern w:val="2"/>
          <w:sz w:val="24"/>
          <w:szCs w:val="24"/>
          <w14:ligatures w14:val="standardContextual"/>
        </w:rPr>
      </w:pPr>
      <w:hyperlink w:anchor="_Toc218842054" w:history="1">
        <w:r>
          <w:rPr>
            <w:rStyle w:val="Hyperlink"/>
            <w:noProof/>
          </w:rPr>
          <w:t>10. Link zu einem gehosteten Git-Repository</w:t>
        </w:r>
        <w:r>
          <w:rPr>
            <w:noProof/>
            <w:webHidden/>
          </w:rPr>
          <w:tab/>
          <w:fldChar w:fldCharType="begin"/>
          <w:instrText xml:space="preserve"> PAGEREF _Toc218842054 \h </w:instrText>
          <w:fldChar w:fldCharType="separate"/>
          <w:t>16</w:t>
          <w:fldChar w:fldCharType="end"/>
        </w:r>
      </w:hyperlink>
    </w:p>
    <w:p w14:paraId="4797DFC4" w14:textId="16C82C84" w:rsidR="005863FF" w:rsidRDefault="005863FF">
      <w:pPr>
        <w:pStyle w:val="Verzeichnis1"/>
        <w:tabs>
          <w:tab w:val="right" w:leader="dot" w:pos="8720"/>
        </w:tabs>
        <w:rPr>
          <w:rFonts w:asciiTheme="minorHAnsi" w:eastAsiaTheme="minorEastAsia" w:hAnsiTheme="minorHAnsi" w:cstheme="minorBidi"/>
          <w:bCs w:val="0"/>
          <w:noProof/>
          <w:kern w:val="2"/>
          <w:sz w:val="24"/>
          <w:szCs w:val="24"/>
          <w14:ligatures w14:val="standardContextual"/>
        </w:rPr>
      </w:pPr>
      <w:hyperlink w:anchor="_Toc218842055" w:history="1">
        <w:r>
          <w:rPr>
            <w:rStyle w:val="Hyperlink"/>
            <w:noProof/>
          </w:rPr>
          <w:t>11. Testplan</w:t>
        </w:r>
        <w:r>
          <w:rPr>
            <w:noProof/>
            <w:webHidden/>
          </w:rPr>
          <w:tab/>
          <w:fldChar w:fldCharType="begin"/>
          <w:instrText xml:space="preserve"> PAGEREF _Toc218842055 \h </w:instrText>
          <w:fldChar w:fldCharType="separate"/>
          <w:t>16</w:t>
          <w:fldChar w:fldCharType="end"/>
        </w:r>
      </w:hyperlink>
    </w:p>
    <w:p w14:paraId="4AF4D7FA" w14:textId="6C6A2E2C" w:rsidR="002F1547" w:rsidRDefault="005863FF" w:rsidP="005863FF">
      <w:pPr>
        <w:pStyle w:val="1Rams"/>
        <w:numPr>
          <w:ilvl w:val="0"/>
          <w:numId w:val="0"/>
        </w:numPr>
      </w:pPr>
      <w:r>
        <w:rPr>
          <w:bCs/>
          <w:color w:val="auto"/>
          <w:szCs w:val="20"/>
        </w:rPr>
        <w:fldChar w:fldCharType="end"/>
      </w:r>
    </w:p>
    <w:p w14:paraId="37F9A575" w14:textId="31504FF0" w:rsidR="002F1547" w:rsidRDefault="002F1547" w:rsidP="002F1547">
      <w:pPr>
        <w:pStyle w:val="1Rams"/>
      </w:pPr>
      <w:r>
        <w:br w:type="page"/>
      </w:r>
      <w:bookmarkStart w:id="6" w:name="_Toc218634762"/>
      <w:bookmarkStart w:id="7" w:name="_Toc218842031"/>
      <w:r>
        <w:lastRenderedPageBreak/>
        <w:t>Einführung</w:t>
      </w:r>
      <w:bookmarkEnd w:id="6"/>
      <w:bookmarkEnd w:id="7"/>
    </w:p>
    <w:p w14:paraId="5F9C708B" w14:textId="77777777" w:rsidR="000C48BB" w:rsidRDefault="000C48BB" w:rsidP="000C48BB">
      <w:pPr>
        <w:pStyle w:val="Text-Rams"/>
        <w:rPr>
          <w:sz w:val="24"/>
        </w:rPr>
      </w:pPr>
      <w:r>
        <w:t xml:space="preserve">Die </w:t>
      </w:r>
      <w:bookmarkStart w:id="8" w:name="OLE_LINK4"/>
      <w:r>
        <w:rPr>
          <w:b/>
          <w:bCs/>
        </w:rPr>
        <w:t>Mittelstand Industrie GmbH</w:t>
      </w:r>
      <w:r>
        <w:t xml:space="preserve"> </w:t>
      </w:r>
      <w:bookmarkEnd w:id="8"/>
      <w:r>
        <w:t xml:space="preserve">ist ein überregional agierendes Unternehmen im Bereich des Spezialanlagenbaus. </w:t>
      </w:r>
      <w:r>
        <w:rPr>
          <w:rStyle w:val="citation-37"/>
        </w:rPr>
        <w:t>Die Geschäftstätigkeit erfordert eine hohe Flexibilität der Belegschaft, da Einsätze sowohl in den zentralen Fertigungshallen als auch auf wechselnden, oft infrastrukturell schwach erschlossenen Baustellen im In- und Ausland stattfinden</w:t>
      </w:r>
      <w:r>
        <w:t>.</w:t>
      </w:r>
    </w:p>
    <w:p w14:paraId="0F967BB6" w14:textId="77777777" w:rsidR="000C48BB" w:rsidRDefault="000C48BB" w:rsidP="000C48BB">
      <w:pPr>
        <w:pStyle w:val="Text-Rams"/>
      </w:pPr>
      <w:r>
        <w:rPr>
          <w:rStyle w:val="citation-36"/>
        </w:rPr>
        <w:t xml:space="preserve">Gegenstand dieses Projektes ist die Entwicklung und Implementierung eines </w:t>
      </w:r>
      <w:r>
        <w:rPr>
          <w:rStyle w:val="citation-36"/>
          <w:b/>
          <w:bCs/>
        </w:rPr>
        <w:t>mobilen Zeiterfassungssystems</w:t>
      </w:r>
      <w:r>
        <w:rPr>
          <w:rStyle w:val="citation-36"/>
        </w:rPr>
        <w:t>, welches die bisherigen, teils manuellen Erfassungsprozesse digitalisiert und professionalisiert</w:t>
      </w:r>
      <w:r>
        <w:t xml:space="preserve">. </w:t>
      </w:r>
      <w:r>
        <w:rPr>
          <w:rStyle w:val="citation-35"/>
        </w:rPr>
        <w:t>Ziel ist es, den Mitarbeitern ein robustes und intuitiv bedienbares Werkzeug zur Verfügung zu stellen, das Arbeitszeiten ortsunabhängig und rechtssicher erfasst</w:t>
      </w:r>
      <w:r>
        <w:t>.</w:t>
      </w:r>
    </w:p>
    <w:p w14:paraId="14D6085D" w14:textId="5CD5AA35" w:rsidR="000C48BB" w:rsidRPr="000C48BB" w:rsidRDefault="000C48BB" w:rsidP="000C48BB">
      <w:pPr>
        <w:pStyle w:val="Text-Rams"/>
      </w:pPr>
      <w:r>
        <w:rPr>
          <w:rStyle w:val="citation-34"/>
        </w:rPr>
        <w:t>Für die Personalabteilung soll zudem eine zentrale Administrationsebene geschaffen werden, um die Datenqualität zu erhöhen, den Verwaltungsaufwand zu minimieren und die Einhaltung gesetzlicher Rahmenbedingungen (wie z. B. das Arbeitszeitgesetz) proaktiv sicherzustellen</w:t>
      </w:r>
      <w:r>
        <w:t xml:space="preserve">. </w:t>
      </w:r>
      <w:r>
        <w:rPr>
          <w:rStyle w:val="citation-33"/>
        </w:rPr>
        <w:t>Durch die mobile Auslegung des Systems soll eine lückenlose Dokumentation der erbrachten Leistungen auch in anspruchsvollen Arbeitsumgebungen gewährleistet werden</w:t>
      </w:r>
      <w:r>
        <w:t>.</w:t>
      </w:r>
    </w:p>
    <w:p w14:paraId="52AD63D6" w14:textId="7092C8A6" w:rsidR="00977BCE" w:rsidRDefault="00977BCE" w:rsidP="00977BCE">
      <w:pPr>
        <w:pStyle w:val="1Rams"/>
      </w:pPr>
      <w:bookmarkStart w:id="9" w:name="_Toc218634763"/>
      <w:bookmarkStart w:id="10" w:name="_Toc218842032"/>
      <w:r>
        <w:t>Ist-Situation</w:t>
      </w:r>
      <w:bookmarkEnd w:id="9"/>
      <w:bookmarkEnd w:id="10"/>
    </w:p>
    <w:p w14:paraId="19A71C97" w14:textId="77777777" w:rsidR="000C48BB" w:rsidRDefault="000C48BB" w:rsidP="000C48BB">
      <w:pPr>
        <w:pStyle w:val="Text-Rams"/>
        <w:rPr>
          <w:sz w:val="24"/>
        </w:rPr>
      </w:pPr>
      <w:r>
        <w:t xml:space="preserve">Die Erfassung der Arbeitszeiten bei der </w:t>
      </w:r>
      <w:r>
        <w:rPr>
          <w:b/>
          <w:bCs/>
        </w:rPr>
        <w:t>Mittelstand Industrie GmbH</w:t>
      </w:r>
      <w:r>
        <w:t xml:space="preserve"> erfolgt zum aktuellen Zeitpunkt überwiegend dezentral und in weiten Teilen manuell über handschriftliche Stundenzettel oder einfache, standortgebundene Erfassungsgeräte. Insbesondere für Mitarbeiter in wechselnden Werkstattbereichen oder auf Außenbaustellen existiert keine einheitliche, automatisierte Lösung, die den Anforderungen an moderne, flexible Betriebsumgebungen gerecht wird.</w:t>
      </w:r>
    </w:p>
    <w:p w14:paraId="3B0087D3" w14:textId="77777777" w:rsidR="000C48BB" w:rsidRDefault="000C48BB" w:rsidP="000C48BB">
      <w:pPr>
        <w:pStyle w:val="Text-Rams"/>
      </w:pPr>
      <w:r>
        <w:rPr>
          <w:b/>
          <w:bCs/>
        </w:rPr>
        <w:t>Problemanalyse und Notwendigkeit der Entwicklung:</w:t>
      </w:r>
    </w:p>
    <w:p w14:paraId="1E67819F" w14:textId="77777777" w:rsidR="000C48BB" w:rsidRDefault="000C48BB" w:rsidP="000C48BB">
      <w:pPr>
        <w:pStyle w:val="Text-Rams"/>
      </w:pPr>
      <w:r>
        <w:rPr>
          <w:b/>
          <w:bCs/>
        </w:rPr>
        <w:t>Hohe Fehleranfälligkeit:</w:t>
      </w:r>
      <w:r>
        <w:t xml:space="preserve"> Die manuellen Aufzeichnungen führen regelmäßig zu Ungenauigkeiten und Übertragungsfehlern bei der späteren Digitalisierung durch die Verwaltung.</w:t>
      </w:r>
    </w:p>
    <w:p w14:paraId="03E46DAF" w14:textId="77777777" w:rsidR="000C48BB" w:rsidRDefault="000C48BB" w:rsidP="000C48BB">
      <w:pPr>
        <w:pStyle w:val="Text-Rams"/>
      </w:pPr>
      <w:r>
        <w:rPr>
          <w:b/>
          <w:bCs/>
        </w:rPr>
        <w:t>Administrativer Zeitverzug:</w:t>
      </w:r>
      <w:r>
        <w:t xml:space="preserve"> Da die Daten oft erst gesammelt am Ende einer Woche eingereicht werden, stehen sie der Personalabteilung nicht für Echtzeit-Auswertungen zur Verfügung.</w:t>
      </w:r>
    </w:p>
    <w:p w14:paraId="6D507989" w14:textId="77777777" w:rsidR="000C48BB" w:rsidRDefault="000C48BB" w:rsidP="000C48BB">
      <w:pPr>
        <w:pStyle w:val="Text-Rams"/>
      </w:pPr>
      <w:r>
        <w:rPr>
          <w:b/>
          <w:bCs/>
        </w:rPr>
        <w:t>Rechtliche Risiken:</w:t>
      </w:r>
      <w:r>
        <w:t xml:space="preserve"> Die Einhaltung gesetzlicher Vorschriften, insbesondere die Überwachung von Mindestpausen und Ruhezeiten nach dem Arbeitszeitgesetz (ArbZG), kann derzeit nicht proaktiv und lückenlos sichergestellt werden.</w:t>
      </w:r>
    </w:p>
    <w:p w14:paraId="435367FE" w14:textId="77777777" w:rsidR="000C48BB" w:rsidRDefault="000C48BB" w:rsidP="000C48BB">
      <w:pPr>
        <w:pStyle w:val="Text-Rams"/>
      </w:pPr>
      <w:r>
        <w:rPr>
          <w:b/>
          <w:bCs/>
        </w:rPr>
        <w:lastRenderedPageBreak/>
        <w:t>Mangelnde Mobilität:</w:t>
      </w:r>
      <w:r>
        <w:t xml:space="preserve"> Bestehende technische Lösungen sind für den stationären Betrieb konzipiert und scheitern an den Herausforderungen einer fehlenden permanenten Stromversorgung oder Netzwerkanbindung im Außeneinsatz.</w:t>
      </w:r>
    </w:p>
    <w:p w14:paraId="745920ED" w14:textId="0BEFA1B4" w:rsidR="000C48BB" w:rsidRPr="000C48BB" w:rsidRDefault="000C48BB" w:rsidP="000C48BB">
      <w:pPr>
        <w:pStyle w:val="Text-Rams"/>
      </w:pPr>
      <w:r>
        <w:t>Aufgrund dieser Defizite ist die Entwicklung eines spezialisierten, mobilen Systems zwingend erforderlich, um sowohl die betriebliche Effizienz als auch die juristische Sicherheit des Unternehmens zu erhöhen.</w:t>
      </w:r>
    </w:p>
    <w:p w14:paraId="210B4C9D" w14:textId="591340E5" w:rsidR="00977BCE" w:rsidRDefault="00977BCE" w:rsidP="00977BCE">
      <w:pPr>
        <w:pStyle w:val="1Rams"/>
      </w:pPr>
      <w:bookmarkStart w:id="11" w:name="_Toc218634764"/>
      <w:bookmarkStart w:id="12" w:name="_Toc218842033"/>
      <w:r>
        <w:t>Soll-Situation</w:t>
      </w:r>
      <w:bookmarkEnd w:id="11"/>
      <w:bookmarkEnd w:id="12"/>
    </w:p>
    <w:p w14:paraId="771F579E" w14:textId="7BDE7A6B" w:rsidR="00977BCE" w:rsidRDefault="00977BCE" w:rsidP="00977BCE">
      <w:pPr>
        <w:pStyle w:val="2Rams"/>
      </w:pPr>
      <w:bookmarkStart w:id="13" w:name="_Toc218634765"/>
      <w:bookmarkStart w:id="14" w:name="_Toc218842034"/>
      <w:r>
        <w:t>Soll-Zustand</w:t>
      </w:r>
      <w:bookmarkEnd w:id="13"/>
      <w:bookmarkEnd w:id="14"/>
    </w:p>
    <w:p w14:paraId="0C8415DF" w14:textId="77777777" w:rsidR="000C48BB" w:rsidRDefault="000C48BB" w:rsidP="000C48BB">
      <w:pPr>
        <w:pStyle w:val="Text-Rams"/>
        <w:rPr>
          <w:sz w:val="24"/>
        </w:rPr>
      </w:pPr>
      <w:r>
        <w:rPr>
          <w:rStyle w:val="citation-59"/>
        </w:rPr>
        <w:t xml:space="preserve">Nach erfolgreicher Projektrealisierung verfügt die </w:t>
      </w:r>
      <w:r>
        <w:rPr>
          <w:rStyle w:val="citation-59"/>
          <w:b/>
          <w:bCs/>
        </w:rPr>
        <w:t>Mittelstand Industrie GmbH</w:t>
      </w:r>
      <w:r>
        <w:rPr>
          <w:rStyle w:val="citation-59"/>
        </w:rPr>
        <w:t xml:space="preserve"> über ein integriertes Ökosystem zur mobilen Zeitwirtschaft</w:t>
      </w:r>
      <w:r>
        <w:t xml:space="preserve">. </w:t>
      </w:r>
      <w:r>
        <w:rPr>
          <w:rStyle w:val="citation-58"/>
        </w:rPr>
        <w:t>Das System besteht aus ortsunabhängigen Erfassungsterminals und einer zentralen Verwaltungssoftware</w:t>
      </w:r>
      <w:r>
        <w:t>.</w:t>
      </w:r>
    </w:p>
    <w:p w14:paraId="4247D67E" w14:textId="77777777" w:rsidR="000C48BB" w:rsidRDefault="000C48BB" w:rsidP="000C48BB">
      <w:pPr>
        <w:pStyle w:val="Text-Rams"/>
      </w:pPr>
      <w:r>
        <w:rPr>
          <w:b/>
          <w:bCs/>
        </w:rPr>
        <w:t>Beschreibung des Zielzustands:</w:t>
      </w:r>
    </w:p>
    <w:p w14:paraId="58FC6861" w14:textId="77777777" w:rsidR="000C48BB" w:rsidRDefault="000C48BB" w:rsidP="000C48BB">
      <w:pPr>
        <w:pStyle w:val="Text-Rams"/>
      </w:pPr>
      <w:r>
        <w:rPr>
          <w:rStyle w:val="citation-57"/>
          <w:b/>
          <w:bCs/>
        </w:rPr>
        <w:t>Mobile Erfassung:</w:t>
      </w:r>
      <w:r>
        <w:rPr>
          <w:rStyle w:val="citation-57"/>
        </w:rPr>
        <w:t xml:space="preserve"> Mitarbeiter können ihre Arbeitszeiten flexibel an jedem Einsatzort via RFID-Transponder oder Touch-Eingabe erfassen</w:t>
      </w:r>
      <w:r>
        <w:t>.</w:t>
      </w:r>
    </w:p>
    <w:p w14:paraId="663D2B73" w14:textId="3E3CB121" w:rsidR="000C48BB" w:rsidRDefault="000C48BB" w:rsidP="000C48BB">
      <w:pPr>
        <w:pStyle w:val="Text-Rams"/>
      </w:pPr>
      <w:r>
        <w:rPr>
          <w:rStyle w:val="citation-56"/>
          <w:b/>
          <w:bCs/>
        </w:rPr>
        <w:t>Zentrales Management:</w:t>
      </w:r>
      <w:r>
        <w:rPr>
          <w:rStyle w:val="citation-56"/>
        </w:rPr>
        <w:t xml:space="preserve"> Die Personalabteilung erhält eine native Desktop-Anwendung zur Echtzeit-Überwachung aller Terminals und zur effizienten Stammdatenpflege</w:t>
      </w:r>
      <w:r>
        <w:t>.</w:t>
      </w:r>
    </w:p>
    <w:p w14:paraId="53B8CF4A" w14:textId="77777777" w:rsidR="000C48BB" w:rsidRDefault="000C48BB" w:rsidP="000C48BB">
      <w:pPr>
        <w:pStyle w:val="Text-Rams"/>
      </w:pPr>
      <w:r>
        <w:rPr>
          <w:rStyle w:val="citation-55"/>
          <w:b/>
          <w:bCs/>
        </w:rPr>
        <w:t>Automatisierte Rechtskonformität:</w:t>
      </w:r>
      <w:r>
        <w:rPr>
          <w:rStyle w:val="citation-55"/>
        </w:rPr>
        <w:t xml:space="preserve"> Das System prüft Zeitstempel automatisch auf Verstöße gegen das Arbeitszeitgesetz (Pausen, Ruhezeiten, Höchstarbeitszeit) und entlastet so die Administration von manuellen Kontrollen</w:t>
      </w:r>
      <w:r>
        <w:t>.</w:t>
      </w:r>
    </w:p>
    <w:p w14:paraId="73F53507" w14:textId="77777777" w:rsidR="000C48BB" w:rsidRDefault="000C48BB" w:rsidP="000C48BB">
      <w:pPr>
        <w:pStyle w:val="Text-Rams"/>
      </w:pPr>
      <w:r>
        <w:rPr>
          <w:rStyle w:val="citation-54"/>
          <w:b/>
          <w:bCs/>
        </w:rPr>
        <w:t>Sichere Synchronisation:</w:t>
      </w:r>
      <w:r>
        <w:rPr>
          <w:rStyle w:val="citation-54"/>
        </w:rPr>
        <w:t xml:space="preserve"> Alle Daten werden Ende-zu-Ende verschlüsselt übertragen und bei Verbindungsabbrüchen lokal zwischengespeichert, um die Datenintegrität ("Offline-First") zu garantieren</w:t>
      </w:r>
      <w:r>
        <w:t>.</w:t>
      </w:r>
    </w:p>
    <w:p w14:paraId="21004402" w14:textId="77777777" w:rsidR="000C48BB" w:rsidRDefault="000C48BB" w:rsidP="000C48BB">
      <w:pPr>
        <w:pStyle w:val="Text-Rams"/>
      </w:pPr>
      <w:r>
        <w:rPr>
          <w:b/>
          <w:bCs/>
        </w:rPr>
        <w:t>Entstehender Mehrwert:</w:t>
      </w:r>
    </w:p>
    <w:p w14:paraId="223DBAF3" w14:textId="77777777" w:rsidR="000C48BB" w:rsidRDefault="000C48BB" w:rsidP="000C48BB">
      <w:pPr>
        <w:pStyle w:val="Text-Rams"/>
      </w:pPr>
      <w:r>
        <w:rPr>
          <w:rStyle w:val="citation-53"/>
          <w:b/>
          <w:bCs/>
        </w:rPr>
        <w:t>Effizienzsteigerung:</w:t>
      </w:r>
      <w:r>
        <w:rPr>
          <w:rStyle w:val="citation-53"/>
        </w:rPr>
        <w:t xml:space="preserve"> Wegfall manueller Übertragungsarbeiten und Reduzierung der Durchlaufzeiten in der Lohnabrechnung</w:t>
      </w:r>
      <w:r>
        <w:t>.</w:t>
      </w:r>
    </w:p>
    <w:p w14:paraId="3539B4ED" w14:textId="77777777" w:rsidR="000C48BB" w:rsidRDefault="000C48BB" w:rsidP="000C48BB">
      <w:pPr>
        <w:pStyle w:val="Text-Rams"/>
      </w:pPr>
      <w:r>
        <w:rPr>
          <w:rStyle w:val="citation-52"/>
          <w:b/>
          <w:bCs/>
        </w:rPr>
        <w:t>Rechtssicherheit:</w:t>
      </w:r>
      <w:r>
        <w:rPr>
          <w:rStyle w:val="citation-52"/>
        </w:rPr>
        <w:t xml:space="preserve"> Proaktive Vermeidung von Bußgeldern durch automatisierte Logikprüfungen gemäß ArbZG</w:t>
      </w:r>
      <w:r>
        <w:t>.</w:t>
      </w:r>
    </w:p>
    <w:p w14:paraId="01DEA7DE" w14:textId="77777777" w:rsidR="000C48BB" w:rsidRDefault="000C48BB" w:rsidP="000C48BB">
      <w:pPr>
        <w:pStyle w:val="Text-Rams"/>
      </w:pPr>
      <w:r>
        <w:rPr>
          <w:rStyle w:val="citation-51"/>
          <w:b/>
          <w:bCs/>
        </w:rPr>
        <w:t>Transparenz:</w:t>
      </w:r>
      <w:r>
        <w:rPr>
          <w:rStyle w:val="citation-51"/>
        </w:rPr>
        <w:t xml:space="preserve"> Grafische Visualisierung von Anwesenheits- und Krankheitsständen in Echtzeit für eine optimierte Personalplanung</w:t>
      </w:r>
      <w:r>
        <w:t>.</w:t>
      </w:r>
    </w:p>
    <w:p w14:paraId="42A0CCA6" w14:textId="719EDF76" w:rsidR="000C48BB" w:rsidRPr="000C48BB" w:rsidRDefault="000C48BB" w:rsidP="000C48BB">
      <w:pPr>
        <w:pStyle w:val="Text-Rams"/>
      </w:pPr>
      <w:r>
        <w:rPr>
          <w:rStyle w:val="citation-50"/>
          <w:b/>
          <w:bCs/>
        </w:rPr>
        <w:t>Einsatzflexibilität:</w:t>
      </w:r>
      <w:r>
        <w:rPr>
          <w:rStyle w:val="citation-50"/>
        </w:rPr>
        <w:t xml:space="preserve"> Durch die integrierte Energieversorgung und drahtlose Kommunikation ist das System auch in infrastrukturell unerschlossenen Bereichen sofort einsatzbereit</w:t>
      </w:r>
      <w:r>
        <w:t>.</w:t>
      </w:r>
    </w:p>
    <w:p w14:paraId="57FF2540" w14:textId="58B371BD" w:rsidR="00977BCE" w:rsidRDefault="00977BCE" w:rsidP="00977BCE">
      <w:pPr>
        <w:pStyle w:val="2Rams"/>
      </w:pPr>
      <w:bookmarkStart w:id="15" w:name="_Toc218634766"/>
      <w:bookmarkStart w:id="16" w:name="_Toc218842035"/>
      <w:r>
        <w:lastRenderedPageBreak/>
        <w:t>Funktionale Anforderungen</w:t>
      </w:r>
      <w:bookmarkEnd w:id="15"/>
      <w:bookmarkEnd w:id="16"/>
    </w:p>
    <w:tbl>
      <w:tblPr>
        <w:tblStyle w:val="Tabellenraster"/>
        <w:tblW w:w="0" w:type="auto"/>
        <w:tblInd w:w="38" w:type="dxa"/>
        <w:tblLook w:val="04A0" w:firstRow="1" w:lastRow="0" w:firstColumn="1" w:lastColumn="0" w:noHBand="0" w:noVBand="1"/>
      </w:tblPr>
      <w:tblGrid>
        <w:gridCol w:w="2891"/>
        <w:gridCol w:w="2902"/>
        <w:gridCol w:w="2889"/>
      </w:tblGrid>
      <w:tr w:rsidR="00692305" w14:paraId="6D1F7F49" w14:textId="77777777" w:rsidTr="00692305">
        <w:tc>
          <w:tcPr>
            <w:tcW w:w="2956" w:type="dxa"/>
          </w:tcPr>
          <w:p w14:paraId="3E1B9DBD" w14:textId="4C068CD1" w:rsidR="00692305" w:rsidRPr="00A908AE" w:rsidRDefault="00692305" w:rsidP="00A908AE">
            <w:pPr>
              <w:pStyle w:val="Text-Rams"/>
            </w:pPr>
            <w:r>
              <w:t>Anforderung</w:t>
            </w:r>
          </w:p>
        </w:tc>
        <w:tc>
          <w:tcPr>
            <w:tcW w:w="2957" w:type="dxa"/>
          </w:tcPr>
          <w:p w14:paraId="447F2889" w14:textId="675344D4" w:rsidR="00692305" w:rsidRPr="00A908AE" w:rsidRDefault="00692305" w:rsidP="00A908AE">
            <w:pPr>
              <w:pStyle w:val="Text-Rams"/>
            </w:pPr>
            <w:r>
              <w:t>Beschreibung</w:t>
            </w:r>
          </w:p>
        </w:tc>
        <w:tc>
          <w:tcPr>
            <w:tcW w:w="2957" w:type="dxa"/>
          </w:tcPr>
          <w:p w14:paraId="5D42F78B" w14:textId="25A89096" w:rsidR="00692305" w:rsidRPr="00A908AE" w:rsidRDefault="00692305" w:rsidP="00A908AE">
            <w:pPr>
              <w:pStyle w:val="Text-Rams"/>
            </w:pPr>
            <w:r>
              <w:t>Aufwand</w:t>
            </w:r>
          </w:p>
        </w:tc>
      </w:tr>
      <w:tr w:rsidR="00692305" w14:paraId="21555913" w14:textId="77777777" w:rsidTr="00692305">
        <w:tc>
          <w:tcPr>
            <w:tcW w:w="2956" w:type="dxa"/>
          </w:tcPr>
          <w:p w14:paraId="6CE8533D" w14:textId="36B9B6BF" w:rsidR="00692305" w:rsidRPr="00A908AE" w:rsidRDefault="00692305" w:rsidP="00A908AE">
            <w:pPr>
              <w:pStyle w:val="Text-Rams"/>
            </w:pPr>
            <w:r>
              <w:t>Authentifizierung</w:t>
            </w:r>
          </w:p>
        </w:tc>
        <w:tc>
          <w:tcPr>
            <w:tcW w:w="2957" w:type="dxa"/>
          </w:tcPr>
          <w:p w14:paraId="27CE40E0" w14:textId="414E8480" w:rsidR="00692305" w:rsidRPr="00A908AE" w:rsidRDefault="00692305" w:rsidP="00A908AE">
            <w:pPr>
              <w:pStyle w:val="Text-Rams"/>
            </w:pPr>
            <w:r>
              <w:t>Die Anmeldung am Terminal muss sowohl kontaktlos via RFID-Transponder als auch manuell über eine Touch-PIN-Eingabe möglich sein.</w:t>
            </w:r>
          </w:p>
        </w:tc>
        <w:tc>
          <w:tcPr>
            <w:tcW w:w="2957" w:type="dxa"/>
          </w:tcPr>
          <w:p w14:paraId="2E9B92A4" w14:textId="64809B4F" w:rsidR="00692305" w:rsidRPr="00A908AE" w:rsidRDefault="00A908AE" w:rsidP="00A908AE">
            <w:pPr>
              <w:pStyle w:val="Text-Rams"/>
            </w:pPr>
            <w:r>
              <w:t>8 Std.</w:t>
            </w:r>
          </w:p>
        </w:tc>
      </w:tr>
      <w:tr w:rsidR="00692305" w14:paraId="6892219C" w14:textId="77777777" w:rsidTr="00692305">
        <w:tc>
          <w:tcPr>
            <w:tcW w:w="2956" w:type="dxa"/>
          </w:tcPr>
          <w:p w14:paraId="6246E9EB" w14:textId="33959572" w:rsidR="00692305" w:rsidRPr="00A908AE" w:rsidRDefault="00692305" w:rsidP="00A908AE">
            <w:pPr>
              <w:pStyle w:val="Text-Rams"/>
            </w:pPr>
            <w:r>
              <w:t>Offline-Buchung</w:t>
            </w:r>
          </w:p>
        </w:tc>
        <w:tc>
          <w:tcPr>
            <w:tcW w:w="2957" w:type="dxa"/>
          </w:tcPr>
          <w:p w14:paraId="5588C92A" w14:textId="2B6510AB" w:rsidR="00692305" w:rsidRPr="00A908AE" w:rsidRDefault="00692305" w:rsidP="00A908AE">
            <w:pPr>
              <w:pStyle w:val="Text-Rams"/>
            </w:pPr>
            <w:r>
              <w:t>Erfasste Zeitstempel müssen lokal in einer SQLite-Datenbank zwischengespeichert werden, falls keine Netzwerkverbindung besteht.</w:t>
            </w:r>
          </w:p>
        </w:tc>
        <w:tc>
          <w:tcPr>
            <w:tcW w:w="2957" w:type="dxa"/>
          </w:tcPr>
          <w:p w14:paraId="7B9A4691" w14:textId="21F2B9FD" w:rsidR="00692305" w:rsidRPr="00A908AE" w:rsidRDefault="00A908AE" w:rsidP="00A908AE">
            <w:pPr>
              <w:pStyle w:val="Text-Rams"/>
            </w:pPr>
            <w:r>
              <w:t>6 Std.</w:t>
            </w:r>
          </w:p>
        </w:tc>
      </w:tr>
      <w:tr w:rsidR="00692305" w14:paraId="6FC89AAB" w14:textId="77777777" w:rsidTr="00692305">
        <w:tc>
          <w:tcPr>
            <w:tcW w:w="2956" w:type="dxa"/>
          </w:tcPr>
          <w:p w14:paraId="49203DF4" w14:textId="54C5FECF" w:rsidR="00692305" w:rsidRPr="00A908AE" w:rsidRDefault="00692305" w:rsidP="00A908AE">
            <w:pPr>
              <w:pStyle w:val="Text-Rams"/>
            </w:pPr>
            <w:r>
              <w:t>Datensynchronisation</w:t>
            </w:r>
          </w:p>
        </w:tc>
        <w:tc>
          <w:tcPr>
            <w:tcW w:w="2957" w:type="dxa"/>
          </w:tcPr>
          <w:p w14:paraId="74F5A323" w14:textId="38C16BA8" w:rsidR="00692305" w:rsidRPr="00A908AE" w:rsidRDefault="00692305" w:rsidP="00A908AE">
            <w:pPr>
              <w:pStyle w:val="Text-Rams"/>
            </w:pPr>
            <w:r>
              <w:t>Implementierung eines Versionierungsschemas, um Daten bei bestehender Verbindung verlustfrei und ohne Duplikate mit dem Server abzugleichen.</w:t>
            </w:r>
          </w:p>
        </w:tc>
        <w:tc>
          <w:tcPr>
            <w:tcW w:w="2957" w:type="dxa"/>
          </w:tcPr>
          <w:p w14:paraId="0E806C54" w14:textId="5897BF45" w:rsidR="00692305" w:rsidRPr="00A908AE" w:rsidRDefault="00A908AE" w:rsidP="00A908AE">
            <w:pPr>
              <w:pStyle w:val="Text-Rams"/>
            </w:pPr>
            <w:r>
              <w:t>10 Std.</w:t>
            </w:r>
          </w:p>
        </w:tc>
      </w:tr>
      <w:tr w:rsidR="00692305" w14:paraId="451DF6DA" w14:textId="77777777" w:rsidTr="00692305">
        <w:tc>
          <w:tcPr>
            <w:tcW w:w="2956" w:type="dxa"/>
          </w:tcPr>
          <w:p w14:paraId="7DE28F3F" w14:textId="527E1122" w:rsidR="00692305" w:rsidRPr="00A908AE" w:rsidRDefault="00692305" w:rsidP="00A908AE">
            <w:pPr>
              <w:pStyle w:val="Text-Rams"/>
            </w:pPr>
            <w:r>
              <w:t>Hardware-Monitoring</w:t>
            </w:r>
          </w:p>
        </w:tc>
        <w:tc>
          <w:tcPr>
            <w:tcW w:w="2957" w:type="dxa"/>
          </w:tcPr>
          <w:p w14:paraId="779E7120" w14:textId="309E9F98" w:rsidR="00692305" w:rsidRPr="00A908AE" w:rsidRDefault="00692305" w:rsidP="00A908AE">
            <w:pPr>
              <w:pStyle w:val="Text-Rams"/>
            </w:pPr>
            <w:r>
              <w:t>Überwachung von Energieströmen (Akkustand) und Systemtemperatur mit optischen Warnhinweisen für den Nutzer bei kritischen Zuständen.</w:t>
            </w:r>
          </w:p>
        </w:tc>
        <w:tc>
          <w:tcPr>
            <w:tcW w:w="2957" w:type="dxa"/>
          </w:tcPr>
          <w:p w14:paraId="1466C19A" w14:textId="7258197C" w:rsidR="00692305" w:rsidRPr="00A908AE" w:rsidRDefault="00A908AE" w:rsidP="00A908AE">
            <w:pPr>
              <w:pStyle w:val="Text-Rams"/>
            </w:pPr>
            <w:r>
              <w:t>8 Std.</w:t>
            </w:r>
          </w:p>
        </w:tc>
      </w:tr>
      <w:tr w:rsidR="00692305" w14:paraId="56B233A4" w14:textId="77777777" w:rsidTr="00692305">
        <w:tc>
          <w:tcPr>
            <w:tcW w:w="2956" w:type="dxa"/>
          </w:tcPr>
          <w:p w14:paraId="2993F518" w14:textId="42AC8079" w:rsidR="00692305" w:rsidRPr="00A908AE" w:rsidRDefault="00692305" w:rsidP="00A908AE">
            <w:pPr>
              <w:pStyle w:val="Text-Rams"/>
            </w:pPr>
            <w:r>
              <w:t>Personalverwaltung</w:t>
            </w:r>
          </w:p>
        </w:tc>
        <w:tc>
          <w:tcPr>
            <w:tcW w:w="2957" w:type="dxa"/>
          </w:tcPr>
          <w:p w14:paraId="2C2E62C6" w14:textId="426D25C8" w:rsidR="00692305" w:rsidRPr="00A908AE" w:rsidRDefault="00692305" w:rsidP="00A908AE">
            <w:pPr>
              <w:pStyle w:val="Text-Rams"/>
            </w:pPr>
            <w:r>
              <w:t>Zentrale Pflege von Mitarbeiterstammdaten, Abteilungszuordnungen und die Zuweisung von RFID-Tags in der Admin-Software.</w:t>
            </w:r>
          </w:p>
        </w:tc>
        <w:tc>
          <w:tcPr>
            <w:tcW w:w="2957" w:type="dxa"/>
          </w:tcPr>
          <w:p w14:paraId="0A902398" w14:textId="237B09D4" w:rsidR="00692305" w:rsidRPr="00A908AE" w:rsidRDefault="00A908AE" w:rsidP="00A908AE">
            <w:pPr>
              <w:pStyle w:val="Text-Rams"/>
            </w:pPr>
            <w:r>
              <w:t>8 Std.</w:t>
            </w:r>
          </w:p>
        </w:tc>
      </w:tr>
      <w:tr w:rsidR="00692305" w14:paraId="05635E9E" w14:textId="77777777" w:rsidTr="00692305">
        <w:tc>
          <w:tcPr>
            <w:tcW w:w="2956" w:type="dxa"/>
          </w:tcPr>
          <w:p w14:paraId="0D7407FA" w14:textId="6AADCD15" w:rsidR="00692305" w:rsidRPr="00A908AE" w:rsidRDefault="00692305" w:rsidP="00A908AE">
            <w:pPr>
              <w:pStyle w:val="Text-Rams"/>
            </w:pPr>
            <w:r>
              <w:t>Urlaubsplaner</w:t>
            </w:r>
          </w:p>
        </w:tc>
        <w:tc>
          <w:tcPr>
            <w:tcW w:w="2957" w:type="dxa"/>
          </w:tcPr>
          <w:p w14:paraId="3762BCCA" w14:textId="61F25D4F" w:rsidR="00692305" w:rsidRPr="00A908AE" w:rsidRDefault="00692305" w:rsidP="00A908AE">
            <w:pPr>
              <w:pStyle w:val="Text-Rams"/>
            </w:pPr>
            <w:r>
              <w:t>Kalenderansicht zur Beantragung/Genehmigung von Urlaub inkl. automatischer Resturlaubsberechnung.</w:t>
            </w:r>
          </w:p>
        </w:tc>
        <w:tc>
          <w:tcPr>
            <w:tcW w:w="2957" w:type="dxa"/>
          </w:tcPr>
          <w:p w14:paraId="61F16959" w14:textId="1092DF57" w:rsidR="00692305" w:rsidRPr="00A908AE" w:rsidRDefault="00A908AE" w:rsidP="00A908AE">
            <w:pPr>
              <w:pStyle w:val="Text-Rams"/>
            </w:pPr>
            <w:r>
              <w:t>10 Std.</w:t>
            </w:r>
          </w:p>
        </w:tc>
      </w:tr>
      <w:tr w:rsidR="00692305" w14:paraId="1C5B8C1E" w14:textId="77777777" w:rsidTr="00692305">
        <w:tc>
          <w:tcPr>
            <w:tcW w:w="2956" w:type="dxa"/>
          </w:tcPr>
          <w:p w14:paraId="50317A5C" w14:textId="147F8346" w:rsidR="00692305" w:rsidRPr="00A908AE" w:rsidRDefault="00692305" w:rsidP="00A908AE">
            <w:pPr>
              <w:pStyle w:val="Text-Rams"/>
            </w:pPr>
            <w:r>
              <w:lastRenderedPageBreak/>
              <w:t>ArbZG-Logikprüfung</w:t>
            </w:r>
          </w:p>
        </w:tc>
        <w:tc>
          <w:tcPr>
            <w:tcW w:w="2957" w:type="dxa"/>
          </w:tcPr>
          <w:p w14:paraId="153006A6" w14:textId="651A769A" w:rsidR="00692305" w:rsidRPr="00A908AE" w:rsidRDefault="00692305" w:rsidP="00A908AE">
            <w:pPr>
              <w:pStyle w:val="Text-Rams"/>
            </w:pPr>
            <w:r>
              <w:t>Automatisierte Prüfung auf Verstöße gegen Pausenzeiten (§4), Ruhezeiten (§5) und die tägliche Höchstarbeitszeit (§3).</w:t>
            </w:r>
          </w:p>
        </w:tc>
        <w:tc>
          <w:tcPr>
            <w:tcW w:w="2957" w:type="dxa"/>
          </w:tcPr>
          <w:p w14:paraId="6E7BBF01" w14:textId="50348280" w:rsidR="00692305" w:rsidRPr="00A908AE" w:rsidRDefault="00A908AE" w:rsidP="00A908AE">
            <w:pPr>
              <w:pStyle w:val="Text-Rams"/>
            </w:pPr>
            <w:r>
              <w:t>12 Std.</w:t>
            </w:r>
          </w:p>
        </w:tc>
      </w:tr>
      <w:tr w:rsidR="00692305" w14:paraId="12B1DFD4" w14:textId="77777777" w:rsidTr="00692305">
        <w:tc>
          <w:tcPr>
            <w:tcW w:w="2956" w:type="dxa"/>
          </w:tcPr>
          <w:p w14:paraId="7F1B0D06" w14:textId="388B2728" w:rsidR="00692305" w:rsidRPr="00A908AE" w:rsidRDefault="00A908AE" w:rsidP="00A908AE">
            <w:pPr>
              <w:pStyle w:val="Text-Rams"/>
            </w:pPr>
            <w:r>
              <w:t>Logs</w:t>
            </w:r>
          </w:p>
        </w:tc>
        <w:tc>
          <w:tcPr>
            <w:tcW w:w="2957" w:type="dxa"/>
          </w:tcPr>
          <w:p w14:paraId="4BCF8CE0" w14:textId="0FBABD3F" w:rsidR="00692305" w:rsidRPr="00A908AE" w:rsidRDefault="00A908AE" w:rsidP="00A908AE">
            <w:pPr>
              <w:pStyle w:val="Text-Rams"/>
            </w:pPr>
            <w:r>
              <w:t>Protokollierung sämtlicher manueller Korrekturen durch Administratoren (Wer, Wann, Was), um die Nachvollziehbarkeit zu sichern.</w:t>
            </w:r>
          </w:p>
        </w:tc>
        <w:tc>
          <w:tcPr>
            <w:tcW w:w="2957" w:type="dxa"/>
          </w:tcPr>
          <w:p w14:paraId="745C4437" w14:textId="043CB22E" w:rsidR="00692305" w:rsidRPr="00A908AE" w:rsidRDefault="00A908AE" w:rsidP="00A908AE">
            <w:pPr>
              <w:pStyle w:val="Text-Rams"/>
            </w:pPr>
            <w:r>
              <w:t>4 Std.</w:t>
            </w:r>
          </w:p>
        </w:tc>
      </w:tr>
      <w:tr w:rsidR="00A908AE" w14:paraId="4AE4C735" w14:textId="77777777" w:rsidTr="00692305">
        <w:tc>
          <w:tcPr>
            <w:tcW w:w="2956" w:type="dxa"/>
          </w:tcPr>
          <w:p w14:paraId="1C298185" w14:textId="09B99533" w:rsidR="00A908AE" w:rsidRPr="00A908AE" w:rsidRDefault="00A908AE" w:rsidP="00A908AE">
            <w:pPr>
              <w:pStyle w:val="Text-Rams"/>
            </w:pPr>
            <w:r>
              <w:t>Dashboard &amp; Statistik</w:t>
            </w:r>
          </w:p>
        </w:tc>
        <w:tc>
          <w:tcPr>
            <w:tcW w:w="2957" w:type="dxa"/>
          </w:tcPr>
          <w:p w14:paraId="7F5A9A4A" w14:textId="1AFF467E" w:rsidR="00A908AE" w:rsidRPr="00A908AE" w:rsidRDefault="00A908AE" w:rsidP="00A908AE">
            <w:pPr>
              <w:pStyle w:val="Text-Rams"/>
            </w:pPr>
            <w:r>
              <w:t>Visuelle Aufbereitung der Anwesenheits- und Krankheitsquoten in der Desktop-App.</w:t>
            </w:r>
          </w:p>
        </w:tc>
        <w:tc>
          <w:tcPr>
            <w:tcW w:w="2957" w:type="dxa"/>
          </w:tcPr>
          <w:p w14:paraId="51DDF3F4" w14:textId="0FFDCC22" w:rsidR="00A908AE" w:rsidRPr="00A908AE" w:rsidRDefault="00A908AE" w:rsidP="00A908AE">
            <w:pPr>
              <w:pStyle w:val="Text-Rams"/>
            </w:pPr>
            <w:r>
              <w:t>10 Std.</w:t>
            </w:r>
          </w:p>
        </w:tc>
      </w:tr>
    </w:tbl>
    <w:p w14:paraId="4ED47D4D" w14:textId="77777777" w:rsidR="00692305" w:rsidRPr="00692305" w:rsidRDefault="00692305" w:rsidP="00692305">
      <w:pPr>
        <w:pStyle w:val="Text-Rams"/>
      </w:pPr>
    </w:p>
    <w:p w14:paraId="5D5F8C35" w14:textId="56B0CEEC" w:rsidR="00977BCE" w:rsidRDefault="00977BCE" w:rsidP="00977BCE">
      <w:pPr>
        <w:pStyle w:val="2Rams"/>
      </w:pPr>
      <w:bookmarkStart w:id="17" w:name="_Toc218634767"/>
      <w:bookmarkStart w:id="18" w:name="_Toc218842036"/>
      <w:r>
        <w:t>Nicht-Funktionale Anforderungen</w:t>
      </w:r>
      <w:bookmarkEnd w:id="17"/>
      <w:bookmarkEnd w:id="18"/>
    </w:p>
    <w:tbl>
      <w:tblPr>
        <w:tblStyle w:val="Tabellenraster"/>
        <w:tblW w:w="0" w:type="auto"/>
        <w:tblInd w:w="38" w:type="dxa"/>
        <w:tblLook w:val="04A0" w:firstRow="1" w:lastRow="0" w:firstColumn="1" w:lastColumn="0" w:noHBand="0" w:noVBand="1"/>
      </w:tblPr>
      <w:tblGrid>
        <w:gridCol w:w="2894"/>
        <w:gridCol w:w="2899"/>
        <w:gridCol w:w="2889"/>
      </w:tblGrid>
      <w:tr w:rsidR="00A908AE" w14:paraId="488B1032" w14:textId="77777777" w:rsidTr="00A908AE">
        <w:tc>
          <w:tcPr>
            <w:tcW w:w="2956" w:type="dxa"/>
          </w:tcPr>
          <w:p w14:paraId="63156BB0" w14:textId="21789634" w:rsidR="00A908AE" w:rsidRPr="00496782" w:rsidRDefault="00A908AE" w:rsidP="00496782">
            <w:pPr>
              <w:pStyle w:val="Text-Rams"/>
            </w:pPr>
            <w:r>
              <w:t>Anforderung</w:t>
            </w:r>
          </w:p>
        </w:tc>
        <w:tc>
          <w:tcPr>
            <w:tcW w:w="2957" w:type="dxa"/>
          </w:tcPr>
          <w:p w14:paraId="47D1175A" w14:textId="6CC8FEF2" w:rsidR="00A908AE" w:rsidRPr="00496782" w:rsidRDefault="00A908AE" w:rsidP="00496782">
            <w:pPr>
              <w:pStyle w:val="Text-Rams"/>
            </w:pPr>
            <w:r>
              <w:t>Beschreibung</w:t>
            </w:r>
          </w:p>
        </w:tc>
        <w:tc>
          <w:tcPr>
            <w:tcW w:w="2957" w:type="dxa"/>
          </w:tcPr>
          <w:p w14:paraId="3B79BE6C" w14:textId="0555666F" w:rsidR="00A908AE" w:rsidRPr="00496782" w:rsidRDefault="00A908AE" w:rsidP="00496782">
            <w:pPr>
              <w:pStyle w:val="Text-Rams"/>
            </w:pPr>
            <w:r>
              <w:t>Aufwand</w:t>
            </w:r>
          </w:p>
        </w:tc>
      </w:tr>
      <w:tr w:rsidR="00A908AE" w14:paraId="6438E0BE" w14:textId="77777777" w:rsidTr="00A908AE">
        <w:tc>
          <w:tcPr>
            <w:tcW w:w="2956" w:type="dxa"/>
          </w:tcPr>
          <w:p w14:paraId="19F93BA3" w14:textId="2880FC6E" w:rsidR="00A908AE" w:rsidRPr="00496782" w:rsidRDefault="00A908AE" w:rsidP="00496782">
            <w:pPr>
              <w:pStyle w:val="Text-Rams"/>
            </w:pPr>
            <w:r>
              <w:t>Systemstabilität</w:t>
            </w:r>
          </w:p>
        </w:tc>
        <w:tc>
          <w:tcPr>
            <w:tcW w:w="2957" w:type="dxa"/>
          </w:tcPr>
          <w:p w14:paraId="09719E28" w14:textId="7F7FF026" w:rsidR="00A908AE" w:rsidRPr="00496782" w:rsidRDefault="00A908AE" w:rsidP="00496782">
            <w:pPr>
              <w:pStyle w:val="Text-Rams"/>
            </w:pPr>
            <w:r>
              <w:t>Gewährleistung eines stabilen Dauerbetriebs durch aktives thermisches Management und eine unterbrechungsfreie Stromversorgung.</w:t>
            </w:r>
          </w:p>
        </w:tc>
        <w:tc>
          <w:tcPr>
            <w:tcW w:w="2957" w:type="dxa"/>
          </w:tcPr>
          <w:p w14:paraId="66CD1203" w14:textId="4219791D" w:rsidR="00A908AE" w:rsidRPr="00496782" w:rsidRDefault="00A908AE" w:rsidP="00496782">
            <w:pPr>
              <w:pStyle w:val="Text-Rams"/>
            </w:pPr>
            <w:r>
              <w:t>8 Std.</w:t>
            </w:r>
          </w:p>
        </w:tc>
      </w:tr>
      <w:tr w:rsidR="00A908AE" w14:paraId="5A43BE6A" w14:textId="77777777" w:rsidTr="00A908AE">
        <w:tc>
          <w:tcPr>
            <w:tcW w:w="2956" w:type="dxa"/>
          </w:tcPr>
          <w:p w14:paraId="7512C930" w14:textId="47DFBCE7" w:rsidR="00A908AE" w:rsidRPr="00496782" w:rsidRDefault="00A908AE" w:rsidP="00496782">
            <w:pPr>
              <w:pStyle w:val="Text-Rams"/>
            </w:pPr>
            <w:r>
              <w:t>Benutzerfreundlichkeit</w:t>
            </w:r>
          </w:p>
        </w:tc>
        <w:tc>
          <w:tcPr>
            <w:tcW w:w="2957" w:type="dxa"/>
          </w:tcPr>
          <w:p w14:paraId="6CBD336A" w14:textId="5B61E3F8" w:rsidR="00A908AE" w:rsidRPr="00496782" w:rsidRDefault="00A908AE" w:rsidP="00496782">
            <w:pPr>
              <w:pStyle w:val="Text-Rams"/>
            </w:pPr>
            <w:r>
              <w:t>Optimierung der Oberfläche für schwierige Lichtverhältnisse und die Bedienung mit Arbeitshandschuhen durch hohe Kontraste und große Touch-Flächen.</w:t>
            </w:r>
          </w:p>
        </w:tc>
        <w:tc>
          <w:tcPr>
            <w:tcW w:w="2957" w:type="dxa"/>
          </w:tcPr>
          <w:p w14:paraId="316A68D0" w14:textId="7265E3FC" w:rsidR="00A908AE" w:rsidRPr="00496782" w:rsidRDefault="00A908AE" w:rsidP="00496782">
            <w:pPr>
              <w:pStyle w:val="Text-Rams"/>
            </w:pPr>
            <w:r>
              <w:t>8 Std.</w:t>
            </w:r>
          </w:p>
        </w:tc>
      </w:tr>
      <w:tr w:rsidR="00A908AE" w14:paraId="740E0EDB" w14:textId="77777777" w:rsidTr="00A908AE">
        <w:tc>
          <w:tcPr>
            <w:tcW w:w="2956" w:type="dxa"/>
          </w:tcPr>
          <w:p w14:paraId="73ECD3F4" w14:textId="4EE8D5AE" w:rsidR="00A908AE" w:rsidRPr="00496782" w:rsidRDefault="00A908AE" w:rsidP="00496782">
            <w:pPr>
              <w:pStyle w:val="Text-Rams"/>
            </w:pPr>
            <w:r>
              <w:t>Netzwerksicherheit</w:t>
            </w:r>
          </w:p>
        </w:tc>
        <w:tc>
          <w:tcPr>
            <w:tcW w:w="2957" w:type="dxa"/>
          </w:tcPr>
          <w:p w14:paraId="0D1F89E3" w14:textId="77777777" w:rsidR="00A908AE" w:rsidRPr="00496782" w:rsidRDefault="00A908AE" w:rsidP="00496782">
            <w:pPr>
              <w:pStyle w:val="Text-Rams"/>
            </w:pPr>
            <w:r>
              <w:t>Absicherung der gesamten Kommunikation, um externe Zugriffe zu verhindern.</w:t>
            </w:r>
          </w:p>
          <w:p w14:paraId="5F8C239C" w14:textId="46715A4B" w:rsidR="00496782" w:rsidRPr="00496782" w:rsidRDefault="00496782" w:rsidP="00496782">
            <w:pPr>
              <w:pStyle w:val="Text-Rams"/>
            </w:pPr>
          </w:p>
        </w:tc>
        <w:tc>
          <w:tcPr>
            <w:tcW w:w="2957" w:type="dxa"/>
          </w:tcPr>
          <w:p w14:paraId="1E3F0E23" w14:textId="7AA7B52A" w:rsidR="00A908AE" w:rsidRPr="00496782" w:rsidRDefault="00A908AE" w:rsidP="00496782">
            <w:pPr>
              <w:pStyle w:val="Text-Rams"/>
            </w:pPr>
            <w:r>
              <w:lastRenderedPageBreak/>
              <w:t>10 Std.</w:t>
            </w:r>
          </w:p>
        </w:tc>
      </w:tr>
      <w:tr w:rsidR="00A908AE" w14:paraId="77E5FF6E" w14:textId="77777777" w:rsidTr="00A908AE">
        <w:tc>
          <w:tcPr>
            <w:tcW w:w="2956" w:type="dxa"/>
          </w:tcPr>
          <w:p w14:paraId="5A5CE5F6" w14:textId="671EE612" w:rsidR="00A908AE" w:rsidRPr="00496782" w:rsidRDefault="00A908AE" w:rsidP="00496782">
            <w:pPr>
              <w:pStyle w:val="Text-Rams"/>
            </w:pPr>
            <w:r>
              <w:t>Datenintegrität</w:t>
            </w:r>
          </w:p>
        </w:tc>
        <w:tc>
          <w:tcPr>
            <w:tcW w:w="2957" w:type="dxa"/>
          </w:tcPr>
          <w:p w14:paraId="38EEF8B1" w14:textId="5BF3670D" w:rsidR="00A908AE" w:rsidRPr="00496782" w:rsidRDefault="00496782" w:rsidP="00496782">
            <w:pPr>
              <w:pStyle w:val="Text-Rams"/>
            </w:pPr>
            <w:r>
              <w:t>Schutz vor Datenverlust bei Verbindungsabbrüchen oder plötzlichem Energieverlust durch das "Offline-First"-Konzept.</w:t>
            </w:r>
          </w:p>
        </w:tc>
        <w:tc>
          <w:tcPr>
            <w:tcW w:w="2957" w:type="dxa"/>
          </w:tcPr>
          <w:p w14:paraId="42C76E79" w14:textId="0734F1EA" w:rsidR="00A908AE" w:rsidRPr="00496782" w:rsidRDefault="00496782" w:rsidP="00496782">
            <w:pPr>
              <w:pStyle w:val="Text-Rams"/>
            </w:pPr>
            <w:r>
              <w:t>8 Std.</w:t>
            </w:r>
          </w:p>
        </w:tc>
      </w:tr>
      <w:tr w:rsidR="00A908AE" w14:paraId="7D30E766" w14:textId="77777777" w:rsidTr="00A908AE">
        <w:tc>
          <w:tcPr>
            <w:tcW w:w="2956" w:type="dxa"/>
          </w:tcPr>
          <w:p w14:paraId="4D85193E" w14:textId="645E1966" w:rsidR="00A908AE" w:rsidRPr="00496782" w:rsidRDefault="00496782" w:rsidP="00496782">
            <w:pPr>
              <w:pStyle w:val="Text-Rams"/>
            </w:pPr>
            <w:r>
              <w:t>Datenschutz</w:t>
            </w:r>
          </w:p>
        </w:tc>
        <w:tc>
          <w:tcPr>
            <w:tcW w:w="2957" w:type="dxa"/>
          </w:tcPr>
          <w:p w14:paraId="06264A26" w14:textId="034E7FA3" w:rsidR="00A908AE" w:rsidRPr="00496782" w:rsidRDefault="00496782" w:rsidP="00496782">
            <w:pPr>
              <w:pStyle w:val="Text-Rams"/>
            </w:pPr>
            <w:r>
              <w:t>Umsetzung der DSGVO-Vorgaben durch strikte Trennung von Mitarbeiter-IDs und Klarnamen sowie ein Rollenmodell für den Zugriffsschutz.</w:t>
            </w:r>
          </w:p>
        </w:tc>
        <w:tc>
          <w:tcPr>
            <w:tcW w:w="2957" w:type="dxa"/>
          </w:tcPr>
          <w:p w14:paraId="05F7597E" w14:textId="0871B273" w:rsidR="00A908AE" w:rsidRPr="00496782" w:rsidRDefault="00496782" w:rsidP="00496782">
            <w:pPr>
              <w:pStyle w:val="Text-Rams"/>
            </w:pPr>
            <w:r>
              <w:t>6 Std.</w:t>
            </w:r>
          </w:p>
        </w:tc>
      </w:tr>
    </w:tbl>
    <w:p w14:paraId="1C7117A4" w14:textId="77777777" w:rsidR="00A908AE" w:rsidRPr="00A908AE" w:rsidRDefault="00A908AE" w:rsidP="00A908AE">
      <w:pPr>
        <w:pStyle w:val="Text-Rams"/>
      </w:pPr>
    </w:p>
    <w:p w14:paraId="07BECA9B" w14:textId="72CA7E63" w:rsidR="00977BCE" w:rsidRDefault="00977BCE" w:rsidP="00977BCE">
      <w:pPr>
        <w:pStyle w:val="2Rams"/>
      </w:pPr>
      <w:bookmarkStart w:id="19" w:name="_Toc218634768"/>
      <w:bookmarkStart w:id="20" w:name="_Toc218842037"/>
      <w:r>
        <w:t>Schnittstellen</w:t>
      </w:r>
      <w:bookmarkEnd w:id="19"/>
      <w:bookmarkEnd w:id="20"/>
    </w:p>
    <w:p w14:paraId="6D5A2582" w14:textId="4552B46B" w:rsidR="00496782" w:rsidRDefault="00496782" w:rsidP="00496782">
      <w:pPr>
        <w:pStyle w:val="Text-Rams"/>
        <w:rPr>
          <w:sz w:val="24"/>
        </w:rPr>
      </w:pPr>
      <w:r>
        <w:t>Um eine nahtlose Kommunikation zwischen den Hardware-Komponenten, der Erfassungssoftware und der zentralen Verwaltung zu gewährleisten, werden folgende Schnittstellen benutzt:</w:t>
      </w:r>
    </w:p>
    <w:p w14:paraId="365DCC83" w14:textId="77777777" w:rsidR="00496782" w:rsidRDefault="00496782" w:rsidP="00496782">
      <w:pPr>
        <w:pStyle w:val="3Rams"/>
      </w:pPr>
      <w:bookmarkStart w:id="21" w:name="_Toc218842038"/>
      <w:r>
        <w:t>Hardware-Schnittstellen (Terminal)</w:t>
      </w:r>
      <w:bookmarkEnd w:id="21"/>
    </w:p>
    <w:p w14:paraId="477B80CD" w14:textId="50C33601" w:rsidR="00496782" w:rsidRDefault="00496782" w:rsidP="00496782">
      <w:pPr>
        <w:pStyle w:val="Text-Rams"/>
      </w:pPr>
      <w:r>
        <w:rPr>
          <w:rStyle w:val="citation-73"/>
          <w:b/>
          <w:bCs/>
        </w:rPr>
        <w:t>RFID-Reader:</w:t>
      </w:r>
      <w:r>
        <w:rPr>
          <w:rStyle w:val="citation-73"/>
        </w:rPr>
        <w:t xml:space="preserve"> Die Anbindung des Lesemoduls erfolgt intern über den SPI-Bus zur schnellen Datenübertragung der Transponder-IDs</w:t>
      </w:r>
      <w:r>
        <w:t>.</w:t>
      </w:r>
    </w:p>
    <w:p w14:paraId="3EABBD43" w14:textId="77777777" w:rsidR="00496782" w:rsidRDefault="00496782" w:rsidP="00496782">
      <w:pPr>
        <w:pStyle w:val="Text-Rams"/>
      </w:pPr>
      <w:r>
        <w:rPr>
          <w:rStyle w:val="citation-71"/>
          <w:b/>
          <w:bCs/>
        </w:rPr>
        <w:t>Sensorik:</w:t>
      </w:r>
      <w:r>
        <w:rPr>
          <w:rStyle w:val="citation-71"/>
        </w:rPr>
        <w:t xml:space="preserve"> Der INA219 Strom- und Spannungssensor kommuniziert über den I2C-Bus mit der Recheneinheit, um den Energiestatus zu übermitteln</w:t>
      </w:r>
      <w:r>
        <w:t>.</w:t>
      </w:r>
    </w:p>
    <w:p w14:paraId="5D888383" w14:textId="77777777" w:rsidR="00496782" w:rsidRDefault="00496782" w:rsidP="00496782">
      <w:pPr>
        <w:pStyle w:val="Text-Rams"/>
      </w:pPr>
      <w:r>
        <w:rPr>
          <w:rStyle w:val="citation-70"/>
          <w:b/>
          <w:bCs/>
        </w:rPr>
        <w:t>Physische Docking-Schnittstelle:</w:t>
      </w:r>
      <w:r>
        <w:rPr>
          <w:rStyle w:val="citation-70"/>
        </w:rPr>
        <w:t xml:space="preserve"> Die Verbindung zur Basisstation erfolgt über federnde Kontaktstifte (Pogo-Pins) zur Übertragung von Ladestrom sowie 100 Mbit/s Ethernet-Signalen</w:t>
      </w:r>
      <w:r>
        <w:t>.</w:t>
      </w:r>
    </w:p>
    <w:p w14:paraId="592A2011" w14:textId="77777777" w:rsidR="00496782" w:rsidRDefault="00496782" w:rsidP="00496782">
      <w:pPr>
        <w:pStyle w:val="3Rams"/>
      </w:pPr>
      <w:bookmarkStart w:id="22" w:name="_Toc218842039"/>
      <w:r>
        <w:t>Software- und Netzwerk-Schnittstellen</w:t>
      </w:r>
      <w:bookmarkEnd w:id="22"/>
    </w:p>
    <w:p w14:paraId="401D0019" w14:textId="77777777" w:rsidR="00496782" w:rsidRDefault="00496782" w:rsidP="00496782">
      <w:pPr>
        <w:pStyle w:val="Text-Rams"/>
      </w:pPr>
      <w:r>
        <w:rPr>
          <w:rStyle w:val="citation-69"/>
          <w:b/>
          <w:bCs/>
        </w:rPr>
        <w:t>Zentrale API:</w:t>
      </w:r>
      <w:r>
        <w:rPr>
          <w:rStyle w:val="citation-69"/>
        </w:rPr>
        <w:t xml:space="preserve"> Die Kommunikation zwischen den Terminals, dem Admin-Client und der Datenbank erfolgt über eine ASP.NET Core API</w:t>
      </w:r>
      <w:r>
        <w:t>.</w:t>
      </w:r>
    </w:p>
    <w:p w14:paraId="33998358" w14:textId="47A39F14" w:rsidR="00496782" w:rsidRDefault="00496782" w:rsidP="00496782">
      <w:pPr>
        <w:pStyle w:val="Text-Rams"/>
      </w:pPr>
      <w:r>
        <w:rPr>
          <w:rStyle w:val="citation-68"/>
          <w:b/>
          <w:bCs/>
        </w:rPr>
        <w:t>Datenbank-Anbindung:</w:t>
      </w:r>
      <w:r>
        <w:rPr>
          <w:rStyle w:val="citation-68"/>
        </w:rPr>
        <w:t xml:space="preserve"> Die </w:t>
      </w:r>
      <w:r>
        <w:t xml:space="preserve">Speicherung </w:t>
      </w:r>
      <w:r>
        <w:rPr>
          <w:rStyle w:val="citation-68"/>
        </w:rPr>
        <w:t>der Daten wird durch einen zentralen PostgreSQL-Server sowie lokale SQLite-Datenbanken auf den Terminals sichergestellt</w:t>
      </w:r>
      <w:r>
        <w:t>.</w:t>
      </w:r>
    </w:p>
    <w:p w14:paraId="4AFF1B2B" w14:textId="4E15D02C" w:rsidR="00496782" w:rsidRDefault="00496782" w:rsidP="00496782">
      <w:pPr>
        <w:pStyle w:val="Text-Rams"/>
        <w:rPr>
          <w:rStyle w:val="citation-67"/>
        </w:rPr>
      </w:pPr>
      <w:r>
        <w:rPr>
          <w:rStyle w:val="citation-67"/>
          <w:b/>
          <w:bCs/>
        </w:rPr>
        <w:t>Verschlüsseltes VPN (Tailscale):</w:t>
      </w:r>
      <w:r>
        <w:rPr>
          <w:rStyle w:val="citation-67"/>
        </w:rPr>
        <w:t xml:space="preserve"> Alle Systemkomponenten sind über ein virtuelles Mesh-VPN (WireGuard-basiert) miteinander verbunden, was eine stabile Erreichbarkeit über interne IPs ermöglicht</w:t>
      </w:r>
    </w:p>
    <w:p w14:paraId="7905B0E8" w14:textId="77777777" w:rsidR="00BB73C8" w:rsidRPr="00496782" w:rsidRDefault="00BB73C8" w:rsidP="00496782">
      <w:pPr>
        <w:pStyle w:val="Text-Rams"/>
      </w:pPr>
    </w:p>
    <w:p w14:paraId="180EED86" w14:textId="1219EDA7" w:rsidR="00977BCE" w:rsidRDefault="00977BCE" w:rsidP="00977BCE">
      <w:pPr>
        <w:pStyle w:val="2Rams"/>
      </w:pPr>
      <w:bookmarkStart w:id="23" w:name="_Toc218634769"/>
      <w:bookmarkStart w:id="24" w:name="_Toc218842040"/>
      <w:r>
        <w:t>Risiken</w:t>
      </w:r>
      <w:bookmarkEnd w:id="23"/>
      <w:bookmarkEnd w:id="24"/>
    </w:p>
    <w:tbl>
      <w:tblPr>
        <w:tblStyle w:val="Tabellenraster"/>
        <w:tblW w:w="0" w:type="auto"/>
        <w:tblLook w:val="04A0" w:firstRow="1" w:lastRow="0" w:firstColumn="1" w:lastColumn="0" w:noHBand="0" w:noVBand="1"/>
      </w:tblPr>
      <w:tblGrid>
        <w:gridCol w:w="1898"/>
        <w:gridCol w:w="2289"/>
        <w:gridCol w:w="4533"/>
      </w:tblGrid>
      <w:tr w:rsidR="00BB73C8" w:rsidRPr="00BB73C8" w14:paraId="292CDF31" w14:textId="77777777" w:rsidTr="00BB73C8">
        <w:tc>
          <w:tcPr>
            <w:tcW w:w="0" w:type="auto"/>
            <w:hideMark/>
          </w:tcPr>
          <w:p w14:paraId="14FE4B79" w14:textId="77777777" w:rsidR="00BB73C8" w:rsidRPr="00BB73C8" w:rsidRDefault="00BB73C8" w:rsidP="00BB73C8">
            <w:pPr>
              <w:pStyle w:val="Text-Rams"/>
            </w:pPr>
            <w:r>
              <w:rPr>
                <w:rStyle w:val="Fett"/>
                <w:b w:val="0"/>
                <w:bCs w:val="0"/>
              </w:rPr>
              <w:t>Risiko</w:t>
            </w:r>
          </w:p>
        </w:tc>
        <w:tc>
          <w:tcPr>
            <w:tcW w:w="0" w:type="auto"/>
            <w:hideMark/>
          </w:tcPr>
          <w:p w14:paraId="7AA22657" w14:textId="77777777" w:rsidR="00BB73C8" w:rsidRPr="00BB73C8" w:rsidRDefault="00BB73C8" w:rsidP="00BB73C8">
            <w:pPr>
              <w:pStyle w:val="Text-Rams"/>
            </w:pPr>
            <w:r>
              <w:rPr>
                <w:rStyle w:val="Fett"/>
                <w:b w:val="0"/>
                <w:bCs w:val="0"/>
              </w:rPr>
              <w:t>Auswirkung</w:t>
            </w:r>
          </w:p>
        </w:tc>
        <w:tc>
          <w:tcPr>
            <w:tcW w:w="0" w:type="auto"/>
            <w:hideMark/>
          </w:tcPr>
          <w:p w14:paraId="39A5D017" w14:textId="77777777" w:rsidR="00BB73C8" w:rsidRPr="00BB73C8" w:rsidRDefault="00BB73C8" w:rsidP="00BB73C8">
            <w:pPr>
              <w:pStyle w:val="Text-Rams"/>
            </w:pPr>
            <w:r>
              <w:rPr>
                <w:rStyle w:val="Fett"/>
                <w:b w:val="0"/>
                <w:bCs w:val="0"/>
              </w:rPr>
              <w:t>Gegenmaßnahme</w:t>
            </w:r>
          </w:p>
        </w:tc>
      </w:tr>
      <w:tr w:rsidR="00BB73C8" w:rsidRPr="00BB73C8" w14:paraId="22EDD848" w14:textId="77777777" w:rsidTr="00BB73C8">
        <w:tc>
          <w:tcPr>
            <w:tcW w:w="0" w:type="auto"/>
            <w:hideMark/>
          </w:tcPr>
          <w:p w14:paraId="397B36AA" w14:textId="77777777" w:rsidR="00BB73C8" w:rsidRPr="00BB73C8" w:rsidRDefault="00BB73C8" w:rsidP="00BB73C8">
            <w:pPr>
              <w:pStyle w:val="Text-Rams"/>
            </w:pPr>
            <w:r>
              <w:t>Stromausfall beim Datensynchronisieren</w:t>
            </w:r>
          </w:p>
        </w:tc>
        <w:tc>
          <w:tcPr>
            <w:tcW w:w="0" w:type="auto"/>
            <w:hideMark/>
          </w:tcPr>
          <w:p w14:paraId="46ECE5C2" w14:textId="77777777" w:rsidR="00BB73C8" w:rsidRPr="00BB73C8" w:rsidRDefault="00BB73C8" w:rsidP="00BB73C8">
            <w:pPr>
              <w:pStyle w:val="Text-Rams"/>
            </w:pPr>
            <w:r>
              <w:t>Datenkorruption in der Datenbank.</w:t>
            </w:r>
          </w:p>
        </w:tc>
        <w:tc>
          <w:tcPr>
            <w:tcW w:w="0" w:type="auto"/>
            <w:hideMark/>
          </w:tcPr>
          <w:p w14:paraId="093720B1" w14:textId="77777777" w:rsidR="00BB73C8" w:rsidRPr="00BB73C8" w:rsidRDefault="00BB73C8" w:rsidP="00BB73C8">
            <w:pPr>
              <w:pStyle w:val="Text-Rams"/>
            </w:pPr>
            <w:r>
              <w:t>Einbau einer USV-Logik mit Superkondensator und optischen Warnhinweisen für den Nutzer ("Nicht aus dem Dock entfernen").</w:t>
            </w:r>
          </w:p>
        </w:tc>
      </w:tr>
      <w:tr w:rsidR="00BB73C8" w:rsidRPr="00BB73C8" w14:paraId="16F157C9" w14:textId="77777777" w:rsidTr="00BB73C8">
        <w:tc>
          <w:tcPr>
            <w:tcW w:w="0" w:type="auto"/>
            <w:hideMark/>
          </w:tcPr>
          <w:p w14:paraId="198EFB8E" w14:textId="77777777" w:rsidR="00BB73C8" w:rsidRPr="00BB73C8" w:rsidRDefault="00BB73C8" w:rsidP="00BB73C8">
            <w:pPr>
              <w:pStyle w:val="Text-Rams"/>
            </w:pPr>
            <w:r>
              <w:t>Überhitzung im Gehäuse</w:t>
            </w:r>
          </w:p>
        </w:tc>
        <w:tc>
          <w:tcPr>
            <w:tcW w:w="0" w:type="auto"/>
            <w:hideMark/>
          </w:tcPr>
          <w:p w14:paraId="1D552F4F" w14:textId="77777777" w:rsidR="00BB73C8" w:rsidRPr="00BB73C8" w:rsidRDefault="00BB73C8" w:rsidP="00BB73C8">
            <w:pPr>
              <w:pStyle w:val="Text-Rams"/>
            </w:pPr>
            <w:r>
              <w:t>System drosselt die Leistung oder stürzt ab.</w:t>
            </w:r>
          </w:p>
        </w:tc>
        <w:tc>
          <w:tcPr>
            <w:tcW w:w="0" w:type="auto"/>
            <w:hideMark/>
          </w:tcPr>
          <w:p w14:paraId="6804B06E" w14:textId="77777777" w:rsidR="00BB73C8" w:rsidRPr="00BB73C8" w:rsidRDefault="00BB73C8" w:rsidP="00BB73C8">
            <w:pPr>
              <w:pStyle w:val="Text-Rams"/>
            </w:pPr>
            <w:r>
              <w:t>Integration eines aktiven Kühlsystems und eines speziellen Gehäusedesigns für besseren Luftstrom.</w:t>
            </w:r>
          </w:p>
        </w:tc>
      </w:tr>
      <w:tr w:rsidR="00BB73C8" w:rsidRPr="00BB73C8" w14:paraId="7D4DAE9E" w14:textId="77777777" w:rsidTr="00BB73C8">
        <w:tc>
          <w:tcPr>
            <w:tcW w:w="0" w:type="auto"/>
            <w:hideMark/>
          </w:tcPr>
          <w:p w14:paraId="43C17C1B" w14:textId="77777777" w:rsidR="00BB73C8" w:rsidRPr="00BB73C8" w:rsidRDefault="00BB73C8" w:rsidP="00BB73C8">
            <w:pPr>
              <w:pStyle w:val="Text-Rams"/>
            </w:pPr>
            <w:r>
              <w:t>Keine Netzwerkverbindung</w:t>
            </w:r>
          </w:p>
        </w:tc>
        <w:tc>
          <w:tcPr>
            <w:tcW w:w="0" w:type="auto"/>
            <w:hideMark/>
          </w:tcPr>
          <w:p w14:paraId="70C2F996" w14:textId="77777777" w:rsidR="00BB73C8" w:rsidRPr="00BB73C8" w:rsidRDefault="00BB73C8" w:rsidP="00BB73C8">
            <w:pPr>
              <w:pStyle w:val="Text-Rams"/>
            </w:pPr>
            <w:r>
              <w:t>Zeitstempel gehen verloren oder werden nicht erfasst.</w:t>
            </w:r>
          </w:p>
        </w:tc>
        <w:tc>
          <w:tcPr>
            <w:tcW w:w="0" w:type="auto"/>
            <w:hideMark/>
          </w:tcPr>
          <w:p w14:paraId="02EDF146" w14:textId="77777777" w:rsidR="00BB73C8" w:rsidRPr="00BB73C8" w:rsidRDefault="00BB73C8" w:rsidP="00BB73C8">
            <w:pPr>
              <w:pStyle w:val="Text-Rams"/>
            </w:pPr>
            <w:r>
              <w:t>"Offline-First"-Prinzip: Alle Daten werden lokal auf dem Gerät in einer SQLite-Datenbank zwischengespeichert.</w:t>
            </w:r>
          </w:p>
        </w:tc>
      </w:tr>
      <w:tr w:rsidR="00BB73C8" w:rsidRPr="00BB73C8" w14:paraId="2D33A460" w14:textId="77777777" w:rsidTr="00BB73C8">
        <w:tc>
          <w:tcPr>
            <w:tcW w:w="0" w:type="auto"/>
            <w:hideMark/>
          </w:tcPr>
          <w:p w14:paraId="2830D957" w14:textId="77777777" w:rsidR="00BB73C8" w:rsidRPr="00BB73C8" w:rsidRDefault="00BB73C8" w:rsidP="00BB73C8">
            <w:pPr>
              <w:pStyle w:val="Text-Rams"/>
            </w:pPr>
            <w:r>
              <w:t>Verlust des RFID-Tags</w:t>
            </w:r>
          </w:p>
        </w:tc>
        <w:tc>
          <w:tcPr>
            <w:tcW w:w="0" w:type="auto"/>
            <w:hideMark/>
          </w:tcPr>
          <w:p w14:paraId="750EA543" w14:textId="77777777" w:rsidR="00BB73C8" w:rsidRPr="00BB73C8" w:rsidRDefault="00BB73C8" w:rsidP="00BB73C8">
            <w:pPr>
              <w:pStyle w:val="Text-Rams"/>
            </w:pPr>
            <w:r>
              <w:t>Mitarbeiter kann sich nicht einloggen.</w:t>
            </w:r>
          </w:p>
        </w:tc>
        <w:tc>
          <w:tcPr>
            <w:tcW w:w="0" w:type="auto"/>
            <w:hideMark/>
          </w:tcPr>
          <w:p w14:paraId="4DE6E031" w14:textId="77777777" w:rsidR="00BB73C8" w:rsidRPr="00BB73C8" w:rsidRDefault="00BB73C8" w:rsidP="00BB73C8">
            <w:pPr>
              <w:pStyle w:val="Text-Rams"/>
            </w:pPr>
            <w:r>
              <w:t>Alternative Anmeldung über eine manuelle PIN-Eingabe am Touch-Display.</w:t>
            </w:r>
          </w:p>
        </w:tc>
      </w:tr>
      <w:tr w:rsidR="00BB73C8" w:rsidRPr="00BB73C8" w14:paraId="269983D7" w14:textId="77777777" w:rsidTr="00BB73C8">
        <w:tc>
          <w:tcPr>
            <w:tcW w:w="0" w:type="auto"/>
            <w:hideMark/>
          </w:tcPr>
          <w:p w14:paraId="3135B1EB" w14:textId="77777777" w:rsidR="00BB73C8" w:rsidRPr="00BB73C8" w:rsidRDefault="00BB73C8" w:rsidP="00BB73C8">
            <w:pPr>
              <w:pStyle w:val="Text-Rams"/>
            </w:pPr>
            <w:r>
              <w:t>Verstoß gegen das Arbeitszeitgesetz</w:t>
            </w:r>
          </w:p>
        </w:tc>
        <w:tc>
          <w:tcPr>
            <w:tcW w:w="0" w:type="auto"/>
            <w:hideMark/>
          </w:tcPr>
          <w:p w14:paraId="73F7634D" w14:textId="77777777" w:rsidR="00BB73C8" w:rsidRPr="00BB73C8" w:rsidRDefault="00BB73C8" w:rsidP="00BB73C8">
            <w:pPr>
              <w:pStyle w:val="Text-Rams"/>
            </w:pPr>
            <w:r>
              <w:t>Rechtliche Konsequenzen für das Unternehmen.</w:t>
            </w:r>
          </w:p>
        </w:tc>
        <w:tc>
          <w:tcPr>
            <w:tcW w:w="0" w:type="auto"/>
            <w:hideMark/>
          </w:tcPr>
          <w:p w14:paraId="74A9867E" w14:textId="77777777" w:rsidR="00BB73C8" w:rsidRPr="00BB73C8" w:rsidRDefault="00BB73C8" w:rsidP="00BB73C8">
            <w:pPr>
              <w:pStyle w:val="Text-Rams"/>
            </w:pPr>
            <w:r>
              <w:t>Die Software prüft automatisch alle Buchungen auf gesetzliche Pausen- und Ruhezeiten.</w:t>
            </w:r>
          </w:p>
        </w:tc>
      </w:tr>
    </w:tbl>
    <w:p w14:paraId="188BE6BB" w14:textId="77777777" w:rsidR="00BB73C8" w:rsidRPr="00BB73C8" w:rsidRDefault="00BB73C8" w:rsidP="00BB73C8">
      <w:pPr>
        <w:pStyle w:val="Text-Rams"/>
      </w:pPr>
    </w:p>
    <w:p w14:paraId="1A2434E4" w14:textId="7D93541E" w:rsidR="00977BCE" w:rsidRDefault="00977BCE" w:rsidP="00977BCE">
      <w:pPr>
        <w:pStyle w:val="1Rams"/>
      </w:pPr>
      <w:bookmarkStart w:id="25" w:name="_Toc218634770"/>
      <w:bookmarkStart w:id="26" w:name="_Toc218842041"/>
      <w:r>
        <w:t>Abnahmekriterien</w:t>
      </w:r>
      <w:bookmarkEnd w:id="25"/>
      <w:bookmarkEnd w:id="26"/>
    </w:p>
    <w:p w14:paraId="07C87FAB" w14:textId="0E597D2F" w:rsidR="00977BCE" w:rsidRDefault="00977BCE" w:rsidP="00977BCE">
      <w:pPr>
        <w:pStyle w:val="2Rams"/>
      </w:pPr>
      <w:bookmarkStart w:id="27" w:name="_Toc218634771"/>
      <w:bookmarkStart w:id="28" w:name="_Toc218842042"/>
      <w:r>
        <w:t>Muss-Kriterien</w:t>
      </w:r>
      <w:bookmarkEnd w:id="27"/>
      <w:bookmarkEnd w:id="28"/>
    </w:p>
    <w:p w14:paraId="6A6A4C61" w14:textId="781872D1" w:rsidR="00BB73C8" w:rsidRPr="00BB73C8" w:rsidRDefault="00BB73C8" w:rsidP="00BB73C8">
      <w:pPr>
        <w:pStyle w:val="Text-Rams"/>
      </w:pPr>
      <w:bookmarkStart w:id="29" w:name="OLE_LINK7"/>
      <w:r>
        <w:rPr>
          <w:b/>
          <w:bCs/>
        </w:rPr>
        <w:t xml:space="preserve">Funktionierendes Terminal: </w:t>
      </w:r>
      <w:r>
        <w:t>Das Erfassungsgerät muss stabil laufen und Buchungen per RFID sowie Touch-PIN entgegennehmen.</w:t>
      </w:r>
    </w:p>
    <w:p w14:paraId="4F233851" w14:textId="50AF2C73" w:rsidR="00BB73C8" w:rsidRDefault="00BB73C8" w:rsidP="00BB73C8">
      <w:pPr>
        <w:pStyle w:val="Text-Rams"/>
      </w:pPr>
      <w:r>
        <w:rPr>
          <w:b/>
          <w:bCs/>
        </w:rPr>
        <w:t>Offline-Fähigkeit:</w:t>
      </w:r>
      <w:r>
        <w:t xml:space="preserve"> Buchungen müssen auch ohne Internetverbindung auf dem Gerät gespeichert werden.</w:t>
      </w:r>
    </w:p>
    <w:p w14:paraId="3E51E972" w14:textId="5A60A490" w:rsidR="00FE39CE" w:rsidRDefault="00FE39CE" w:rsidP="00BB73C8">
      <w:pPr>
        <w:pStyle w:val="Text-Rams"/>
      </w:pPr>
      <w:r>
        <w:rPr>
          <w:b/>
          <w:bCs/>
        </w:rPr>
        <w:t>Gesetzliche Prüfung:</w:t>
      </w:r>
      <w:r>
        <w:t xml:space="preserve"> Die Software muss Verstöße gegen Pausen-, Ruhe- und Höchstarbeitszeiten (ArbZG) automatisch erkennen und markieren.</w:t>
      </w:r>
    </w:p>
    <w:p w14:paraId="02A1EC20" w14:textId="510547A7" w:rsidR="00FE39CE" w:rsidRDefault="00FE39CE" w:rsidP="00BB73C8">
      <w:pPr>
        <w:pStyle w:val="Text-Rams"/>
      </w:pPr>
      <w:r>
        <w:rPr>
          <w:b/>
          <w:bCs/>
        </w:rPr>
        <w:t>Zentrale Verwaltung:</w:t>
      </w:r>
      <w:r>
        <w:t xml:space="preserve"> Die Admin-Software muss Mitarbeiterdaten pflegen und die Buchungen vom Terminal anzeigen können.</w:t>
      </w:r>
    </w:p>
    <w:p w14:paraId="1AFCE37E" w14:textId="08FEBBDB" w:rsidR="00FE39CE" w:rsidRPr="00FE39CE" w:rsidRDefault="00FE39CE" w:rsidP="00BB73C8">
      <w:pPr>
        <w:pStyle w:val="Text-Rams"/>
        <w:rPr>
          <w:sz w:val="24"/>
        </w:rPr>
      </w:pPr>
      <w:r>
        <w:rPr>
          <w:b/>
          <w:bCs/>
        </w:rPr>
        <w:t>Datensicherheit:</w:t>
      </w:r>
      <w:r>
        <w:t xml:space="preserve"> Die Übertragung der Daten muss verschlüsselt über das VPN erfolgen</w:t>
      </w:r>
      <w:bookmarkEnd w:id="29"/>
      <w:r>
        <w:t>.</w:t>
      </w:r>
    </w:p>
    <w:p w14:paraId="1B11C267" w14:textId="3EACD732" w:rsidR="00977BCE" w:rsidRDefault="00977BCE" w:rsidP="00977BCE">
      <w:pPr>
        <w:pStyle w:val="2Rams"/>
      </w:pPr>
      <w:bookmarkStart w:id="30" w:name="_Toc218634772"/>
      <w:bookmarkStart w:id="31" w:name="_Toc218842043"/>
      <w:r>
        <w:t>Kann-Kriterien</w:t>
      </w:r>
      <w:bookmarkEnd w:id="30"/>
      <w:bookmarkEnd w:id="31"/>
    </w:p>
    <w:p w14:paraId="0DAE64EA" w14:textId="77777777" w:rsidR="00FE39CE" w:rsidRDefault="00FE39CE" w:rsidP="00FE39CE">
      <w:pPr>
        <w:pStyle w:val="Text-Rams"/>
        <w:rPr>
          <w:sz w:val="24"/>
        </w:rPr>
      </w:pPr>
      <w:r>
        <w:rPr>
          <w:b/>
          <w:bCs/>
        </w:rPr>
        <w:t>Grafisches Dashboard:</w:t>
      </w:r>
      <w:r>
        <w:t xml:space="preserve"> Visualisierung der Anwesenheitsquoten in Echtzeit.</w:t>
      </w:r>
    </w:p>
    <w:p w14:paraId="76621509" w14:textId="77777777" w:rsidR="00FE39CE" w:rsidRDefault="00FE39CE" w:rsidP="00FE39CE">
      <w:pPr>
        <w:pStyle w:val="Text-Rams"/>
      </w:pPr>
      <w:r>
        <w:rPr>
          <w:b/>
          <w:bCs/>
        </w:rPr>
        <w:lastRenderedPageBreak/>
        <w:t>Erweiterter Urlaubsplaner:</w:t>
      </w:r>
      <w:r>
        <w:t xml:space="preserve"> Automatische Berechnung von Resturlaubstagen.</w:t>
      </w:r>
    </w:p>
    <w:p w14:paraId="637BF6E3" w14:textId="04259ECF" w:rsidR="00FE39CE" w:rsidRPr="00FE39CE" w:rsidRDefault="00FE39CE" w:rsidP="00FE39CE">
      <w:pPr>
        <w:pStyle w:val="Text-Rams"/>
      </w:pPr>
      <w:r>
        <w:rPr>
          <w:b/>
          <w:bCs/>
        </w:rPr>
        <w:t>Geräte-Cockpit:</w:t>
      </w:r>
      <w:r>
        <w:t xml:space="preserve"> Anzeige von Temperatur und Akkustand der Terminals in der Admin-Software.</w:t>
      </w:r>
    </w:p>
    <w:p w14:paraId="1A2B3C4D" w14:textId="77777777" w:rsidR="00FE39CE" w:rsidRDefault="00FE39CE" w:rsidP="00FE39CE">
      <w:pPr>
        <w:pStyle w:val="Text-Rams"/>
      </w:pPr>
      <w:r>
        <w:rPr>
          <w:b/>
          <w:bCs/>
        </w:rPr>
        <w:t>Buchungskorrektur:</w:t>
      </w:r>
      <w:r>
        <w:t xml:space="preserve"> Administratoren können fehlerhafte oder vergessene Buchungen (z. B. versehentlich ausgelassenes „Gehen“) manuell nachtragen oder korrigieren. Alle Korrekturen werden im Audit-Log mit Zeitstempel und Benutzerkennung protokolliert.</w:t>
      </w:r>
    </w:p>
    <w:p w14:paraId="2C19C977" w14:textId="1FFBD471" w:rsidR="00977BCE" w:rsidRDefault="00977BCE" w:rsidP="00977BCE">
      <w:pPr>
        <w:pStyle w:val="1Rams"/>
      </w:pPr>
      <w:bookmarkStart w:id="32" w:name="_Toc218634773"/>
      <w:bookmarkStart w:id="33" w:name="_Toc218842044"/>
      <w:r>
        <w:t>Use-Case-Diagramm</w:t>
      </w:r>
      <w:bookmarkEnd w:id="32"/>
      <w:bookmarkEnd w:id="33"/>
    </w:p>
    <w:p w14:paraId="6B19381C" w14:textId="662BB9FD" w:rsidR="00E20230" w:rsidRDefault="00313BC8" w:rsidP="00313BC8">
      <w:pPr>
        <w:pStyle w:val="Text-Rams"/>
      </w:pPr>
      <w:r>
        <w:rPr>
          <w:noProof/>
        </w:rPr>
        <w:drawing>
          <wp:inline distT="0" distB="0" distL="0" distR="0" wp14:anchorId="06AF7215" wp14:editId="45E5DB4F">
            <wp:extent cx="5543550" cy="2780030"/>
            <wp:effectExtent l="0" t="0" r="6350" b="1270"/>
            <wp:docPr id="1002337824" name="Grafik 1" descr="Ein Bild, das Diagramm, Text, Reihe, Krei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7824" name="Grafik 1" descr="Ein Bild, das Diagramm, Text, Reihe, Kreis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43550" cy="2780030"/>
                    </a:xfrm>
                    <a:prstGeom prst="rect">
                      <a:avLst/>
                    </a:prstGeom>
                  </pic:spPr>
                </pic:pic>
              </a:graphicData>
            </a:graphic>
          </wp:inline>
        </w:drawing>
      </w:r>
    </w:p>
    <w:p w14:paraId="368B0663" w14:textId="77777777" w:rsidR="00E20230" w:rsidRDefault="00E20230">
      <w:pPr>
        <w:rPr>
          <w:rFonts w:ascii="Helvetica Neue" w:hAnsi="Helvetica Neue"/>
          <w:color w:val="000000"/>
          <w:sz w:val="22"/>
        </w:rPr>
      </w:pPr>
      <w:r>
        <w:br w:type="page"/>
      </w:r>
    </w:p>
    <w:p w14:paraId="58203204" w14:textId="77777777" w:rsidR="005F55BB" w:rsidRDefault="005F55BB" w:rsidP="00313BC8">
      <w:pPr>
        <w:pStyle w:val="Text-Rams"/>
      </w:pPr>
    </w:p>
    <w:tbl>
      <w:tblPr>
        <w:tblStyle w:val="Tabellenraster"/>
        <w:tblW w:w="0" w:type="auto"/>
        <w:tblLook w:val="04A0" w:firstRow="1" w:lastRow="0" w:firstColumn="1" w:lastColumn="0" w:noHBand="0" w:noVBand="1"/>
      </w:tblPr>
      <w:tblGrid>
        <w:gridCol w:w="2547"/>
        <w:gridCol w:w="6173"/>
      </w:tblGrid>
      <w:tr w:rsidR="005F55BB" w14:paraId="485C55BE" w14:textId="77777777" w:rsidTr="005F55BB">
        <w:tc>
          <w:tcPr>
            <w:tcW w:w="2547" w:type="dxa"/>
            <w:shd w:val="clear" w:color="auto" w:fill="A6A6A6" w:themeFill="background1" w:themeFillShade="A6"/>
          </w:tcPr>
          <w:p w14:paraId="5582829A" w14:textId="29A1F538" w:rsidR="005F55BB" w:rsidRDefault="005F55BB" w:rsidP="00956BD4">
            <w:pPr>
              <w:pStyle w:val="Text-Rams"/>
            </w:pPr>
            <w:bookmarkStart w:id="34" w:name="OLE_LINK5"/>
            <w:r>
              <w:t>Use-Case Name:</w:t>
            </w:r>
          </w:p>
        </w:tc>
        <w:tc>
          <w:tcPr>
            <w:tcW w:w="6173" w:type="dxa"/>
            <w:shd w:val="clear" w:color="auto" w:fill="A6A6A6" w:themeFill="background1" w:themeFillShade="A6"/>
          </w:tcPr>
          <w:p w14:paraId="0AD92B3C" w14:textId="5D0E7D95" w:rsidR="005F55BB" w:rsidRDefault="005F55BB" w:rsidP="00956BD4">
            <w:pPr>
              <w:pStyle w:val="Text-Rams"/>
            </w:pPr>
            <w:r>
              <w:t>Arbeitszeiterfassung (Kommen)</w:t>
            </w:r>
          </w:p>
        </w:tc>
      </w:tr>
      <w:tr w:rsidR="005F55BB" w14:paraId="41265BC5" w14:textId="77777777" w:rsidTr="005F55BB">
        <w:tc>
          <w:tcPr>
            <w:tcW w:w="2547" w:type="dxa"/>
          </w:tcPr>
          <w:p w14:paraId="195235AA" w14:textId="3EE1716B" w:rsidR="005F55BB" w:rsidRDefault="005F55BB" w:rsidP="00956BD4">
            <w:pPr>
              <w:pStyle w:val="Text-Rams"/>
            </w:pPr>
            <w:r>
              <w:t>Kurzbeschreibung:</w:t>
            </w:r>
          </w:p>
        </w:tc>
        <w:tc>
          <w:tcPr>
            <w:tcW w:w="6173" w:type="dxa"/>
          </w:tcPr>
          <w:p w14:paraId="01E173DB" w14:textId="2A0406F0" w:rsidR="005F55BB" w:rsidRDefault="005F55BB" w:rsidP="00956BD4">
            <w:pPr>
              <w:pStyle w:val="Text-Rams"/>
            </w:pPr>
            <w:r>
              <w:t>Ein Mitarbeiter erfasst den Beginn seiner Arbeitszeit am Zeiterfassungssystem.</w:t>
            </w:r>
          </w:p>
        </w:tc>
      </w:tr>
      <w:tr w:rsidR="005F55BB" w14:paraId="56CB02A7" w14:textId="77777777" w:rsidTr="005F55BB">
        <w:tc>
          <w:tcPr>
            <w:tcW w:w="2547" w:type="dxa"/>
          </w:tcPr>
          <w:p w14:paraId="779B6BC8" w14:textId="08BE635A" w:rsidR="005F55BB" w:rsidRDefault="005F55BB" w:rsidP="00956BD4">
            <w:pPr>
              <w:pStyle w:val="Text-Rams"/>
            </w:pPr>
            <w:r>
              <w:t>Vorbedingung:</w:t>
            </w:r>
          </w:p>
        </w:tc>
        <w:tc>
          <w:tcPr>
            <w:tcW w:w="6173" w:type="dxa"/>
          </w:tcPr>
          <w:p w14:paraId="4447DA6C" w14:textId="77777777" w:rsidR="005F55BB" w:rsidRDefault="00373D29" w:rsidP="00956BD4">
            <w:pPr>
              <w:pStyle w:val="Text-Rams"/>
            </w:pPr>
            <w:r>
              <w:t>Mitarbeiter ist im System registriert.</w:t>
            </w:r>
          </w:p>
          <w:p w14:paraId="2082D8FC" w14:textId="0E05D8E2" w:rsidR="00373D29" w:rsidRDefault="00373D29" w:rsidP="00956BD4">
            <w:pPr>
              <w:pStyle w:val="Text-Rams"/>
            </w:pPr>
            <w:r>
              <w:t>Mitarbeiter kann sich am Terminal authentifizieren</w:t>
            </w:r>
          </w:p>
        </w:tc>
      </w:tr>
      <w:tr w:rsidR="005F55BB" w14:paraId="3CECABD8" w14:textId="77777777" w:rsidTr="005F55BB">
        <w:tc>
          <w:tcPr>
            <w:tcW w:w="2547" w:type="dxa"/>
          </w:tcPr>
          <w:p w14:paraId="4531A8F8" w14:textId="6A2E2E98" w:rsidR="005F55BB" w:rsidRDefault="005F55BB" w:rsidP="00956BD4">
            <w:pPr>
              <w:pStyle w:val="Text-Rams"/>
            </w:pPr>
            <w:r>
              <w:t>Nachbedingung:</w:t>
            </w:r>
          </w:p>
        </w:tc>
        <w:tc>
          <w:tcPr>
            <w:tcW w:w="6173" w:type="dxa"/>
          </w:tcPr>
          <w:p w14:paraId="1D2C05F1" w14:textId="01129539" w:rsidR="005F55BB" w:rsidRDefault="00373D29" w:rsidP="00956BD4">
            <w:pPr>
              <w:pStyle w:val="Text-Rams"/>
            </w:pPr>
            <w:r>
              <w:t>Ein Zeitstempel „Kommen“ ist gespeichert</w:t>
            </w:r>
          </w:p>
        </w:tc>
      </w:tr>
      <w:tr w:rsidR="005F55BB" w14:paraId="7533E84C" w14:textId="77777777" w:rsidTr="005F55BB">
        <w:tc>
          <w:tcPr>
            <w:tcW w:w="2547" w:type="dxa"/>
          </w:tcPr>
          <w:p w14:paraId="5E894746" w14:textId="6E41B79F" w:rsidR="005F55BB" w:rsidRDefault="005F55BB" w:rsidP="00956BD4">
            <w:pPr>
              <w:pStyle w:val="Text-Rams"/>
            </w:pPr>
            <w:r>
              <w:t>Fehlersituation:</w:t>
            </w:r>
          </w:p>
        </w:tc>
        <w:tc>
          <w:tcPr>
            <w:tcW w:w="6173" w:type="dxa"/>
          </w:tcPr>
          <w:p w14:paraId="4A5DC3A9" w14:textId="77777777" w:rsidR="005F55BB" w:rsidRDefault="00373D29" w:rsidP="00956BD4">
            <w:pPr>
              <w:pStyle w:val="Text-Rams"/>
            </w:pPr>
            <w:r>
              <w:t>Authentifizierung nicht möglich</w:t>
              <w:tab/>
            </w:r>
          </w:p>
          <w:p w14:paraId="53801F0C" w14:textId="5377611C" w:rsidR="00373D29" w:rsidRDefault="00373D29" w:rsidP="00956BD4">
            <w:pPr>
              <w:pStyle w:val="Text-Rams"/>
            </w:pPr>
            <w:r>
              <w:t>Technischer Fehler beim Speichern.</w:t>
            </w:r>
          </w:p>
        </w:tc>
      </w:tr>
      <w:tr w:rsidR="005F55BB" w14:paraId="1FD5DF2A" w14:textId="77777777" w:rsidTr="005F55BB">
        <w:tc>
          <w:tcPr>
            <w:tcW w:w="2547" w:type="dxa"/>
          </w:tcPr>
          <w:p w14:paraId="63639CC0" w14:textId="4BAF9F7F" w:rsidR="005F55BB" w:rsidRDefault="005F55BB" w:rsidP="00956BD4">
            <w:pPr>
              <w:pStyle w:val="Text-Rams"/>
            </w:pPr>
            <w:r>
              <w:t>Systemzustand im Fehlerfall:</w:t>
            </w:r>
          </w:p>
        </w:tc>
        <w:tc>
          <w:tcPr>
            <w:tcW w:w="6173" w:type="dxa"/>
          </w:tcPr>
          <w:p w14:paraId="7F81563A" w14:textId="2917C448" w:rsidR="005F55BB" w:rsidRDefault="00373D29" w:rsidP="00956BD4">
            <w:pPr>
              <w:pStyle w:val="Text-Rams"/>
            </w:pPr>
            <w:r>
              <w:t>Es wird kein „Kommen“-Zeitstempel gespeichert.</w:t>
            </w:r>
          </w:p>
        </w:tc>
      </w:tr>
      <w:tr w:rsidR="005F55BB" w14:paraId="51E43C5F" w14:textId="77777777" w:rsidTr="005F55BB">
        <w:tc>
          <w:tcPr>
            <w:tcW w:w="2547" w:type="dxa"/>
          </w:tcPr>
          <w:p w14:paraId="6ADF1DE8" w14:textId="633DF265" w:rsidR="005F55BB" w:rsidRDefault="005F55BB" w:rsidP="00956BD4">
            <w:pPr>
              <w:pStyle w:val="Text-Rams"/>
            </w:pPr>
            <w:r>
              <w:t>Akteure:</w:t>
            </w:r>
          </w:p>
        </w:tc>
        <w:tc>
          <w:tcPr>
            <w:tcW w:w="6173" w:type="dxa"/>
          </w:tcPr>
          <w:p w14:paraId="0C8B2A58" w14:textId="0163FF4A" w:rsidR="005F55BB" w:rsidRDefault="00373D29" w:rsidP="00956BD4">
            <w:pPr>
              <w:pStyle w:val="Text-Rams"/>
            </w:pPr>
            <w:r>
              <w:t>Mitarbeiter</w:t>
            </w:r>
          </w:p>
        </w:tc>
      </w:tr>
      <w:tr w:rsidR="005F55BB" w14:paraId="5310E4DF" w14:textId="77777777" w:rsidTr="005F55BB">
        <w:tc>
          <w:tcPr>
            <w:tcW w:w="2547" w:type="dxa"/>
          </w:tcPr>
          <w:p w14:paraId="3BECF083" w14:textId="31E69E90" w:rsidR="005F55BB" w:rsidRDefault="005F55BB" w:rsidP="00956BD4">
            <w:pPr>
              <w:pStyle w:val="Text-Rams"/>
            </w:pPr>
            <w:r>
              <w:t>Trigger:</w:t>
            </w:r>
          </w:p>
        </w:tc>
        <w:tc>
          <w:tcPr>
            <w:tcW w:w="6173" w:type="dxa"/>
          </w:tcPr>
          <w:p w14:paraId="0BD3AFEE" w14:textId="25E909D5" w:rsidR="005F55BB" w:rsidRDefault="00B467BA" w:rsidP="00956BD4">
            <w:pPr>
              <w:pStyle w:val="Text-Rams"/>
            </w:pPr>
            <w:r>
              <w:t>Mitarbeiter möchte Arbeitsbeginn erfassen.</w:t>
            </w:r>
          </w:p>
        </w:tc>
      </w:tr>
      <w:tr w:rsidR="005F55BB" w14:paraId="64A687B2" w14:textId="77777777" w:rsidTr="005F55BB">
        <w:tc>
          <w:tcPr>
            <w:tcW w:w="2547" w:type="dxa"/>
          </w:tcPr>
          <w:p w14:paraId="7A308F2F" w14:textId="5310F70B" w:rsidR="005F55BB" w:rsidRDefault="005F55BB" w:rsidP="00956BD4">
            <w:pPr>
              <w:pStyle w:val="Text-Rams"/>
            </w:pPr>
            <w:r>
              <w:t>Standardablauf:</w:t>
            </w:r>
          </w:p>
        </w:tc>
        <w:tc>
          <w:tcPr>
            <w:tcW w:w="6173" w:type="dxa"/>
          </w:tcPr>
          <w:p w14:paraId="5F88C272" w14:textId="0959FF6E" w:rsidR="00B467BA" w:rsidRDefault="00B467BA" w:rsidP="00956BD4">
            <w:pPr>
              <w:pStyle w:val="Text-Rams"/>
              <w:numPr>
                <w:ilvl w:val="0"/>
                <w:numId w:val="21"/>
              </w:numPr>
              <w:rPr>
                <w:rStyle w:val="relative"/>
                <w:sz w:val="24"/>
              </w:rPr>
            </w:pPr>
            <w:r>
              <w:t xml:space="preserve">Mitarbeiter hält RFID-Transponder an den Reader oder nutzt Touch-PIN zur Anmeldung. </w:t>
            </w:r>
          </w:p>
          <w:p w14:paraId="21F5E727" w14:textId="75182A41" w:rsidR="00B467BA" w:rsidRDefault="00B467BA" w:rsidP="00956BD4">
            <w:pPr>
              <w:pStyle w:val="Text-Rams"/>
              <w:numPr>
                <w:ilvl w:val="0"/>
                <w:numId w:val="21"/>
              </w:numPr>
            </w:pPr>
            <w:r>
              <w:t>System erkennt den Mitarbeiter.</w:t>
            </w:r>
          </w:p>
          <w:p w14:paraId="71B189BF" w14:textId="3B19FCBF" w:rsidR="00B467BA" w:rsidRDefault="00B467BA" w:rsidP="00956BD4">
            <w:pPr>
              <w:pStyle w:val="Text-Rams"/>
              <w:numPr>
                <w:ilvl w:val="0"/>
                <w:numId w:val="21"/>
              </w:numPr>
            </w:pPr>
            <w:r>
              <w:t>Mitarbeiter wählt „Kommen“.</w:t>
            </w:r>
          </w:p>
          <w:p w14:paraId="42FE68A3" w14:textId="6F01EBE6" w:rsidR="00B467BA" w:rsidRDefault="00B467BA" w:rsidP="00956BD4">
            <w:pPr>
              <w:pStyle w:val="Text-Rams"/>
              <w:numPr>
                <w:ilvl w:val="0"/>
                <w:numId w:val="21"/>
              </w:numPr>
            </w:pPr>
            <w:r>
              <w:t>System erzeugt Zeitstempel „Kommen“.</w:t>
            </w:r>
          </w:p>
          <w:p w14:paraId="3500FF9F" w14:textId="37C3BF75" w:rsidR="00B467BA" w:rsidRDefault="00B467BA" w:rsidP="00956BD4">
            <w:pPr>
              <w:pStyle w:val="Text-Rams"/>
              <w:numPr>
                <w:ilvl w:val="0"/>
                <w:numId w:val="21"/>
              </w:numPr>
              <w:rPr>
                <w:rStyle w:val="relative"/>
              </w:rPr>
            </w:pPr>
            <w:r>
              <w:t xml:space="preserve">System speichert den Zeitstempel (lokal; falls möglich zusätzlich zentral). </w:t>
            </w:r>
          </w:p>
          <w:p w14:paraId="33F1F73C" w14:textId="452423AE" w:rsidR="005F55BB" w:rsidRDefault="00B467BA" w:rsidP="00956BD4">
            <w:pPr>
              <w:pStyle w:val="Text-Rams"/>
              <w:numPr>
                <w:ilvl w:val="0"/>
                <w:numId w:val="21"/>
              </w:numPr>
            </w:pPr>
            <w:r>
              <w:t>System bestätigt die erfolgreiche Buchung.</w:t>
            </w:r>
          </w:p>
        </w:tc>
      </w:tr>
      <w:tr w:rsidR="005F55BB" w14:paraId="3187D9AF" w14:textId="77777777" w:rsidTr="005F55BB">
        <w:tc>
          <w:tcPr>
            <w:tcW w:w="2547" w:type="dxa"/>
          </w:tcPr>
          <w:p w14:paraId="4005F9AE" w14:textId="227A608E" w:rsidR="005F55BB" w:rsidRDefault="005F55BB" w:rsidP="00956BD4">
            <w:pPr>
              <w:pStyle w:val="Text-Rams"/>
            </w:pPr>
            <w:r>
              <w:t>Alternativabläufe:</w:t>
            </w:r>
          </w:p>
        </w:tc>
        <w:tc>
          <w:tcPr>
            <w:tcW w:w="6173" w:type="dxa"/>
          </w:tcPr>
          <w:p w14:paraId="294D72D4" w14:textId="77777777" w:rsidR="005F55BB" w:rsidRDefault="00B467BA" w:rsidP="00956BD4">
            <w:pPr>
              <w:pStyle w:val="Text-Rams"/>
            </w:pPr>
            <w:r>
              <w:t xml:space="preserve">RFID/PIN ungültig </w:t>
            </w:r>
            <w:r>
              <w:rPr>
                <w:rFonts w:ascii="Times New Roman" w:hAnsi="Times New Roman"/>
              </w:rPr>
              <w:t>→</w:t>
            </w:r>
            <w:r>
              <w:t xml:space="preserve"> System zeigt Fehlermeldung, keine Buchung.</w:t>
            </w:r>
          </w:p>
          <w:p w14:paraId="4048523E" w14:textId="23D637AB" w:rsidR="00B467BA" w:rsidRDefault="00B467BA" w:rsidP="00956BD4">
            <w:pPr>
              <w:pStyle w:val="Text-Rams"/>
            </w:pPr>
            <w:r>
              <w:t xml:space="preserve">Keine Netzwerkverbindung </w:t>
            </w:r>
            <w:r>
              <w:rPr>
                <w:rFonts w:ascii="Times New Roman" w:hAnsi="Times New Roman"/>
              </w:rPr>
              <w:t>→</w:t>
            </w:r>
            <w:r>
              <w:t xml:space="preserve"> System speichert lokal (Offline-First).</w:t>
            </w:r>
          </w:p>
        </w:tc>
      </w:tr>
      <w:bookmarkEnd w:id="34"/>
    </w:tbl>
    <w:p w14:paraId="394DB9E1" w14:textId="29E745E1" w:rsidR="00E20230" w:rsidRDefault="00E20230" w:rsidP="00956BD4">
      <w:pPr>
        <w:pStyle w:val="Text-Rams"/>
      </w:pPr>
    </w:p>
    <w:p w14:paraId="287094CB" w14:textId="77777777" w:rsidR="00E20230" w:rsidRDefault="00E20230">
      <w:pPr>
        <w:rPr>
          <w:rFonts w:ascii="Helvetica Neue" w:hAnsi="Helvetica Neue"/>
          <w:color w:val="000000"/>
          <w:sz w:val="22"/>
        </w:rPr>
      </w:pPr>
      <w:r>
        <w:br w:type="page"/>
      </w:r>
    </w:p>
    <w:p w14:paraId="2BCE718F" w14:textId="77777777" w:rsidR="00956BD4" w:rsidRDefault="00956BD4" w:rsidP="00956BD4">
      <w:pPr>
        <w:pStyle w:val="Text-Rams"/>
      </w:pPr>
    </w:p>
    <w:tbl>
      <w:tblPr>
        <w:tblStyle w:val="Tabellenraster"/>
        <w:tblW w:w="0" w:type="auto"/>
        <w:tblLook w:val="04A0" w:firstRow="1" w:lastRow="0" w:firstColumn="1" w:lastColumn="0" w:noHBand="0" w:noVBand="1"/>
      </w:tblPr>
      <w:tblGrid>
        <w:gridCol w:w="2547"/>
        <w:gridCol w:w="6173"/>
      </w:tblGrid>
      <w:tr w:rsidR="00373D29" w14:paraId="0CDC9907" w14:textId="77777777" w:rsidTr="006C7A82">
        <w:tc>
          <w:tcPr>
            <w:tcW w:w="2547" w:type="dxa"/>
            <w:shd w:val="clear" w:color="auto" w:fill="A6A6A6" w:themeFill="background1" w:themeFillShade="A6"/>
          </w:tcPr>
          <w:p w14:paraId="759520DA" w14:textId="77777777" w:rsidR="00373D29" w:rsidRDefault="00373D29" w:rsidP="00956BD4">
            <w:pPr>
              <w:pStyle w:val="Text-Rams"/>
            </w:pPr>
            <w:r>
              <w:t>Use-Case Name:</w:t>
            </w:r>
          </w:p>
        </w:tc>
        <w:tc>
          <w:tcPr>
            <w:tcW w:w="6173" w:type="dxa"/>
            <w:shd w:val="clear" w:color="auto" w:fill="A6A6A6" w:themeFill="background1" w:themeFillShade="A6"/>
          </w:tcPr>
          <w:p w14:paraId="751A4BD8" w14:textId="611AA561" w:rsidR="00373D29" w:rsidRDefault="00B467BA" w:rsidP="00956BD4">
            <w:pPr>
              <w:pStyle w:val="Text-Rams"/>
            </w:pPr>
            <w:r>
              <w:t>Arbeitszeiterfassung (Gehen)</w:t>
            </w:r>
          </w:p>
        </w:tc>
      </w:tr>
      <w:tr w:rsidR="00373D29" w14:paraId="1839AD48" w14:textId="77777777" w:rsidTr="006C7A82">
        <w:tc>
          <w:tcPr>
            <w:tcW w:w="2547" w:type="dxa"/>
          </w:tcPr>
          <w:p w14:paraId="05E76941" w14:textId="77777777" w:rsidR="00373D29" w:rsidRDefault="00373D29" w:rsidP="00956BD4">
            <w:pPr>
              <w:pStyle w:val="Text-Rams"/>
            </w:pPr>
            <w:r>
              <w:t>Kurzbeschreibung:</w:t>
            </w:r>
          </w:p>
        </w:tc>
        <w:tc>
          <w:tcPr>
            <w:tcW w:w="6173" w:type="dxa"/>
          </w:tcPr>
          <w:p w14:paraId="19BD8F93" w14:textId="2F3466F2" w:rsidR="00373D29" w:rsidRDefault="00B467BA" w:rsidP="00956BD4">
            <w:pPr>
              <w:pStyle w:val="Text-Rams"/>
            </w:pPr>
            <w:r>
              <w:t>Ein Mitarbeiter erfasst das Ende seiner Arbeitszeit am Zeiterfassungssystem.</w:t>
            </w:r>
          </w:p>
        </w:tc>
      </w:tr>
      <w:tr w:rsidR="00373D29" w14:paraId="2135E773" w14:textId="77777777" w:rsidTr="006C7A82">
        <w:tc>
          <w:tcPr>
            <w:tcW w:w="2547" w:type="dxa"/>
          </w:tcPr>
          <w:p w14:paraId="77B96371" w14:textId="77777777" w:rsidR="00373D29" w:rsidRDefault="00373D29" w:rsidP="00956BD4">
            <w:pPr>
              <w:pStyle w:val="Text-Rams"/>
            </w:pPr>
            <w:r>
              <w:t>Vorbedingung:</w:t>
            </w:r>
          </w:p>
        </w:tc>
        <w:tc>
          <w:tcPr>
            <w:tcW w:w="6173" w:type="dxa"/>
          </w:tcPr>
          <w:p w14:paraId="49EB5D8C" w14:textId="77777777" w:rsidR="00373D29" w:rsidRDefault="00B467BA" w:rsidP="00956BD4">
            <w:pPr>
              <w:pStyle w:val="Text-Rams"/>
            </w:pPr>
            <w:r>
              <w:t>Mitarbeiter ist im System registriert.</w:t>
            </w:r>
          </w:p>
          <w:p w14:paraId="1E28E069" w14:textId="2D1D98E5" w:rsidR="00B467BA" w:rsidRDefault="00B467BA" w:rsidP="00956BD4">
            <w:pPr>
              <w:pStyle w:val="Text-Rams"/>
            </w:pPr>
            <w:r>
              <w:t>Authentifizierung am Terminal ist möglich.</w:t>
            </w:r>
          </w:p>
        </w:tc>
      </w:tr>
      <w:tr w:rsidR="00373D29" w14:paraId="33472230" w14:textId="77777777" w:rsidTr="006C7A82">
        <w:tc>
          <w:tcPr>
            <w:tcW w:w="2547" w:type="dxa"/>
          </w:tcPr>
          <w:p w14:paraId="2BFCEF4F" w14:textId="77777777" w:rsidR="00373D29" w:rsidRDefault="00373D29" w:rsidP="00956BD4">
            <w:pPr>
              <w:pStyle w:val="Text-Rams"/>
            </w:pPr>
            <w:r>
              <w:t>Nachbedingung:</w:t>
            </w:r>
          </w:p>
        </w:tc>
        <w:tc>
          <w:tcPr>
            <w:tcW w:w="6173" w:type="dxa"/>
          </w:tcPr>
          <w:p w14:paraId="21757CF2" w14:textId="5C40EB68" w:rsidR="00373D29" w:rsidRDefault="00B467BA" w:rsidP="00956BD4">
            <w:pPr>
              <w:pStyle w:val="Text-Rams"/>
            </w:pPr>
            <w:r>
              <w:t>Ein Zeitstempel „Gehen“ ist gespeichert.</w:t>
            </w:r>
          </w:p>
        </w:tc>
      </w:tr>
      <w:tr w:rsidR="00373D29" w14:paraId="18272FE5" w14:textId="77777777" w:rsidTr="006C7A82">
        <w:tc>
          <w:tcPr>
            <w:tcW w:w="2547" w:type="dxa"/>
          </w:tcPr>
          <w:p w14:paraId="4AF74FD9" w14:textId="77777777" w:rsidR="00373D29" w:rsidRDefault="00373D29" w:rsidP="00956BD4">
            <w:pPr>
              <w:pStyle w:val="Text-Rams"/>
            </w:pPr>
            <w:r>
              <w:t>Fehlersituation:</w:t>
            </w:r>
          </w:p>
        </w:tc>
        <w:tc>
          <w:tcPr>
            <w:tcW w:w="6173" w:type="dxa"/>
          </w:tcPr>
          <w:p w14:paraId="6EC40940" w14:textId="77777777" w:rsidR="00373D29" w:rsidRDefault="00B467BA" w:rsidP="00956BD4">
            <w:pPr>
              <w:pStyle w:val="Text-Rams"/>
            </w:pPr>
            <w:r>
              <w:t>Authentifizierung nicht möglich.</w:t>
            </w:r>
          </w:p>
          <w:p w14:paraId="0CBF0B75" w14:textId="1B0F2A4F" w:rsidR="00B467BA" w:rsidRDefault="00B467BA" w:rsidP="00956BD4">
            <w:pPr>
              <w:pStyle w:val="Text-Rams"/>
            </w:pPr>
            <w:r>
              <w:t>Technischer Fehler beim Speichern.</w:t>
            </w:r>
          </w:p>
        </w:tc>
      </w:tr>
      <w:tr w:rsidR="00373D29" w14:paraId="6DC81C7E" w14:textId="77777777" w:rsidTr="006C7A82">
        <w:tc>
          <w:tcPr>
            <w:tcW w:w="2547" w:type="dxa"/>
          </w:tcPr>
          <w:p w14:paraId="326513FF" w14:textId="77777777" w:rsidR="00373D29" w:rsidRDefault="00373D29" w:rsidP="00956BD4">
            <w:pPr>
              <w:pStyle w:val="Text-Rams"/>
            </w:pPr>
            <w:r>
              <w:t>Systemzustand im Fehlerfall:</w:t>
            </w:r>
          </w:p>
        </w:tc>
        <w:tc>
          <w:tcPr>
            <w:tcW w:w="6173" w:type="dxa"/>
          </w:tcPr>
          <w:p w14:paraId="6ABCF321" w14:textId="6A808B3C" w:rsidR="00373D29" w:rsidRDefault="00B467BA" w:rsidP="00956BD4">
            <w:pPr>
              <w:pStyle w:val="Text-Rams"/>
            </w:pPr>
            <w:r>
              <w:t>Es wird kein „Gehen“-Zeitstempel gespeichert.</w:t>
            </w:r>
          </w:p>
        </w:tc>
      </w:tr>
      <w:tr w:rsidR="00373D29" w14:paraId="67FE83C4" w14:textId="77777777" w:rsidTr="006C7A82">
        <w:tc>
          <w:tcPr>
            <w:tcW w:w="2547" w:type="dxa"/>
          </w:tcPr>
          <w:p w14:paraId="30F9F001" w14:textId="77777777" w:rsidR="00373D29" w:rsidRDefault="00373D29" w:rsidP="00956BD4">
            <w:pPr>
              <w:pStyle w:val="Text-Rams"/>
            </w:pPr>
            <w:r>
              <w:t>Akteure:</w:t>
            </w:r>
          </w:p>
        </w:tc>
        <w:tc>
          <w:tcPr>
            <w:tcW w:w="6173" w:type="dxa"/>
          </w:tcPr>
          <w:p w14:paraId="7F79354B" w14:textId="73529F9F" w:rsidR="00373D29" w:rsidRDefault="00B467BA" w:rsidP="00956BD4">
            <w:pPr>
              <w:pStyle w:val="Text-Rams"/>
            </w:pPr>
            <w:r>
              <w:t>Mitarbeiter</w:t>
            </w:r>
          </w:p>
        </w:tc>
      </w:tr>
      <w:tr w:rsidR="00373D29" w14:paraId="37E2CA3E" w14:textId="77777777" w:rsidTr="006C7A82">
        <w:tc>
          <w:tcPr>
            <w:tcW w:w="2547" w:type="dxa"/>
          </w:tcPr>
          <w:p w14:paraId="2A11EA45" w14:textId="77777777" w:rsidR="00373D29" w:rsidRDefault="00373D29" w:rsidP="00956BD4">
            <w:pPr>
              <w:pStyle w:val="Text-Rams"/>
            </w:pPr>
            <w:r>
              <w:t>Trigger:</w:t>
            </w:r>
          </w:p>
        </w:tc>
        <w:tc>
          <w:tcPr>
            <w:tcW w:w="6173" w:type="dxa"/>
          </w:tcPr>
          <w:p w14:paraId="0C551A68" w14:textId="6F425FE1" w:rsidR="00373D29" w:rsidRDefault="00B467BA" w:rsidP="00956BD4">
            <w:pPr>
              <w:pStyle w:val="Text-Rams"/>
            </w:pPr>
            <w:r>
              <w:t>Mitarbeiter möchte Arbeitsende erfassen.</w:t>
            </w:r>
          </w:p>
        </w:tc>
      </w:tr>
      <w:tr w:rsidR="00373D29" w14:paraId="12EB1C72" w14:textId="77777777" w:rsidTr="006C7A82">
        <w:tc>
          <w:tcPr>
            <w:tcW w:w="2547" w:type="dxa"/>
          </w:tcPr>
          <w:p w14:paraId="12758AC9" w14:textId="77777777" w:rsidR="00373D29" w:rsidRDefault="00373D29" w:rsidP="00956BD4">
            <w:pPr>
              <w:pStyle w:val="Text-Rams"/>
            </w:pPr>
            <w:r>
              <w:t>Standardablauf:</w:t>
            </w:r>
          </w:p>
        </w:tc>
        <w:tc>
          <w:tcPr>
            <w:tcW w:w="6173" w:type="dxa"/>
          </w:tcPr>
          <w:p w14:paraId="47EDED57" w14:textId="77777777" w:rsidR="00B467BA" w:rsidRDefault="00B467BA" w:rsidP="00956BD4">
            <w:pPr>
              <w:pStyle w:val="Text-Rams"/>
              <w:numPr>
                <w:ilvl w:val="0"/>
                <w:numId w:val="20"/>
              </w:numPr>
            </w:pPr>
            <w:r>
              <w:t>Mitarbeiter authentifiziert sich per RFID oder Touch-PIN.</w:t>
            </w:r>
          </w:p>
          <w:p w14:paraId="20B576D0" w14:textId="77777777" w:rsidR="00373D29" w:rsidRDefault="00B467BA" w:rsidP="00956BD4">
            <w:pPr>
              <w:pStyle w:val="Text-Rams"/>
              <w:numPr>
                <w:ilvl w:val="0"/>
                <w:numId w:val="20"/>
              </w:numPr>
            </w:pPr>
            <w:r>
              <w:t>System erkennt den Mitarbeiter.</w:t>
            </w:r>
          </w:p>
          <w:p w14:paraId="080A2B39" w14:textId="77777777" w:rsidR="00B467BA" w:rsidRDefault="00B467BA" w:rsidP="00956BD4">
            <w:pPr>
              <w:pStyle w:val="Text-Rams"/>
              <w:numPr>
                <w:ilvl w:val="0"/>
                <w:numId w:val="20"/>
              </w:numPr>
            </w:pPr>
            <w:r>
              <w:t>Mitarbeiter wählt „Gehen“.</w:t>
            </w:r>
          </w:p>
          <w:p w14:paraId="2356E191" w14:textId="77777777" w:rsidR="00B467BA" w:rsidRDefault="00B467BA" w:rsidP="00956BD4">
            <w:pPr>
              <w:pStyle w:val="Text-Rams"/>
              <w:numPr>
                <w:ilvl w:val="0"/>
                <w:numId w:val="20"/>
              </w:numPr>
            </w:pPr>
            <w:r>
              <w:t>System erzeugt Zeitstempel „Gehen“.</w:t>
            </w:r>
          </w:p>
          <w:p w14:paraId="0B30227A" w14:textId="77777777" w:rsidR="00B467BA" w:rsidRDefault="00B467BA" w:rsidP="00956BD4">
            <w:pPr>
              <w:pStyle w:val="Text-Rams"/>
              <w:numPr>
                <w:ilvl w:val="0"/>
                <w:numId w:val="20"/>
              </w:numPr>
            </w:pPr>
            <w:r>
              <w:t>System speichert den Zeitstempel (lokal; falls möglich zusätzlich zentral).</w:t>
            </w:r>
          </w:p>
          <w:p w14:paraId="425A07D4" w14:textId="3E87908E" w:rsidR="00B467BA" w:rsidRDefault="00B467BA" w:rsidP="00956BD4">
            <w:pPr>
              <w:pStyle w:val="Text-Rams"/>
              <w:numPr>
                <w:ilvl w:val="0"/>
                <w:numId w:val="20"/>
              </w:numPr>
            </w:pPr>
            <w:r>
              <w:t>System bestätigt die erfolgreiche Buchung.</w:t>
            </w:r>
          </w:p>
        </w:tc>
      </w:tr>
      <w:tr w:rsidR="00373D29" w14:paraId="629D1095" w14:textId="77777777" w:rsidTr="006C7A82">
        <w:tc>
          <w:tcPr>
            <w:tcW w:w="2547" w:type="dxa"/>
          </w:tcPr>
          <w:p w14:paraId="60AEFF61" w14:textId="77777777" w:rsidR="00373D29" w:rsidRDefault="00373D29" w:rsidP="00956BD4">
            <w:pPr>
              <w:pStyle w:val="Text-Rams"/>
            </w:pPr>
            <w:r>
              <w:t>Alternativabläufe:</w:t>
            </w:r>
          </w:p>
        </w:tc>
        <w:tc>
          <w:tcPr>
            <w:tcW w:w="6173" w:type="dxa"/>
          </w:tcPr>
          <w:p w14:paraId="30AEB2AD" w14:textId="77777777" w:rsidR="00373D29" w:rsidRDefault="00956BD4" w:rsidP="00956BD4">
            <w:pPr>
              <w:pStyle w:val="Text-Rams"/>
            </w:pPr>
            <w:r>
              <w:t xml:space="preserve">RFID/PIN ungültig </w:t>
            </w:r>
            <w:r>
              <w:rPr>
                <w:rFonts w:ascii="Times New Roman" w:hAnsi="Times New Roman"/>
              </w:rPr>
              <w:t>→</w:t>
            </w:r>
            <w:r>
              <w:t xml:space="preserve"> Fehlermeldung, keine Buchung.</w:t>
            </w:r>
          </w:p>
          <w:p w14:paraId="34880E65" w14:textId="333CD136" w:rsidR="00956BD4" w:rsidRDefault="00956BD4" w:rsidP="00956BD4">
            <w:pPr>
              <w:pStyle w:val="Text-Rams"/>
            </w:pPr>
            <w:r>
              <w:t xml:space="preserve">Keine Netzwerkverbindung </w:t>
            </w:r>
            <w:r>
              <w:rPr>
                <w:rFonts w:ascii="Times New Roman" w:hAnsi="Times New Roman"/>
              </w:rPr>
              <w:t>→</w:t>
            </w:r>
            <w:r>
              <w:t xml:space="preserve"> lokale Speicherung (Offline-First).</w:t>
            </w:r>
          </w:p>
        </w:tc>
      </w:tr>
    </w:tbl>
    <w:p w14:paraId="3F75AEAC" w14:textId="3086632F" w:rsidR="00E20230" w:rsidRDefault="00E20230" w:rsidP="00313BC8">
      <w:pPr>
        <w:pStyle w:val="Text-Rams"/>
      </w:pPr>
    </w:p>
    <w:p w14:paraId="2E97E0A3" w14:textId="77777777" w:rsidR="00E20230" w:rsidRDefault="00E20230">
      <w:pPr>
        <w:rPr>
          <w:rFonts w:ascii="Helvetica Neue" w:hAnsi="Helvetica Neue"/>
          <w:color w:val="000000"/>
          <w:sz w:val="22"/>
        </w:rPr>
      </w:pPr>
      <w:r>
        <w:br w:type="page"/>
      </w:r>
    </w:p>
    <w:p w14:paraId="2C1B5B32" w14:textId="77777777" w:rsidR="00956BD4" w:rsidRDefault="00956BD4" w:rsidP="00313BC8">
      <w:pPr>
        <w:pStyle w:val="Text-Rams"/>
      </w:pPr>
    </w:p>
    <w:tbl>
      <w:tblPr>
        <w:tblStyle w:val="Tabellenraster"/>
        <w:tblW w:w="0" w:type="auto"/>
        <w:tblLook w:val="04A0" w:firstRow="1" w:lastRow="0" w:firstColumn="1" w:lastColumn="0" w:noHBand="0" w:noVBand="1"/>
      </w:tblPr>
      <w:tblGrid>
        <w:gridCol w:w="2547"/>
        <w:gridCol w:w="6173"/>
      </w:tblGrid>
      <w:tr w:rsidR="00373D29" w14:paraId="7005784D" w14:textId="77777777" w:rsidTr="006C7A82">
        <w:tc>
          <w:tcPr>
            <w:tcW w:w="2547" w:type="dxa"/>
            <w:shd w:val="clear" w:color="auto" w:fill="A6A6A6" w:themeFill="background1" w:themeFillShade="A6"/>
          </w:tcPr>
          <w:p w14:paraId="77D5DAC7" w14:textId="77777777" w:rsidR="00373D29" w:rsidRDefault="00373D29" w:rsidP="00956BD4">
            <w:pPr>
              <w:pStyle w:val="Text-Rams"/>
            </w:pPr>
            <w:r>
              <w:t>Use-Case Name:</w:t>
            </w:r>
          </w:p>
        </w:tc>
        <w:tc>
          <w:tcPr>
            <w:tcW w:w="6173" w:type="dxa"/>
            <w:shd w:val="clear" w:color="auto" w:fill="A6A6A6" w:themeFill="background1" w:themeFillShade="A6"/>
          </w:tcPr>
          <w:p w14:paraId="6236EBEB" w14:textId="328E82E8" w:rsidR="00373D29" w:rsidRDefault="00956BD4" w:rsidP="00956BD4">
            <w:pPr>
              <w:pStyle w:val="Text-Rams"/>
            </w:pPr>
            <w:r>
              <w:t>RFID Karten zuordnen</w:t>
            </w:r>
          </w:p>
        </w:tc>
      </w:tr>
      <w:tr w:rsidR="00373D29" w14:paraId="2EA6728E" w14:textId="77777777" w:rsidTr="006C7A82">
        <w:tc>
          <w:tcPr>
            <w:tcW w:w="2547" w:type="dxa"/>
          </w:tcPr>
          <w:p w14:paraId="1CE50B53" w14:textId="77777777" w:rsidR="00373D29" w:rsidRDefault="00373D29" w:rsidP="00956BD4">
            <w:pPr>
              <w:pStyle w:val="Text-Rams"/>
            </w:pPr>
            <w:r>
              <w:t>Kurzbeschreibung:</w:t>
            </w:r>
          </w:p>
        </w:tc>
        <w:tc>
          <w:tcPr>
            <w:tcW w:w="6173" w:type="dxa"/>
          </w:tcPr>
          <w:p w14:paraId="19F03177" w14:textId="6A0ECA6E" w:rsidR="00373D29" w:rsidRDefault="00956BD4" w:rsidP="00956BD4">
            <w:pPr>
              <w:pStyle w:val="Text-Rams"/>
            </w:pPr>
            <w:r>
              <w:t>Ein Administrator ordnet einem Mitarbeiter einen RFID-Transponder zu, damit dieser am Terminal buchen kann.</w:t>
            </w:r>
          </w:p>
        </w:tc>
      </w:tr>
      <w:tr w:rsidR="00373D29" w14:paraId="4855EE33" w14:textId="77777777" w:rsidTr="006C7A82">
        <w:tc>
          <w:tcPr>
            <w:tcW w:w="2547" w:type="dxa"/>
          </w:tcPr>
          <w:p w14:paraId="428580A3" w14:textId="77777777" w:rsidR="00373D29" w:rsidRDefault="00373D29" w:rsidP="00956BD4">
            <w:pPr>
              <w:pStyle w:val="Text-Rams"/>
            </w:pPr>
            <w:r>
              <w:t>Vorbedingung:</w:t>
            </w:r>
          </w:p>
        </w:tc>
        <w:tc>
          <w:tcPr>
            <w:tcW w:w="6173" w:type="dxa"/>
          </w:tcPr>
          <w:p w14:paraId="3027D1F7" w14:textId="77777777" w:rsidR="00373D29" w:rsidRDefault="00956BD4" w:rsidP="00956BD4">
            <w:pPr>
              <w:pStyle w:val="Text-Rams"/>
            </w:pPr>
            <w:r>
              <w:t>Mitarbeiter ist in der Verwaltung angelegt.</w:t>
            </w:r>
          </w:p>
          <w:p w14:paraId="16A4B8E5" w14:textId="627C82AB" w:rsidR="00956BD4" w:rsidRDefault="00956BD4" w:rsidP="00956BD4">
            <w:pPr>
              <w:pStyle w:val="Text-Rams"/>
            </w:pPr>
            <w:r>
              <w:t>Administrator hat Zugriff auf die Verwaltungssoftware.</w:t>
            </w:r>
          </w:p>
        </w:tc>
      </w:tr>
      <w:tr w:rsidR="00373D29" w14:paraId="3CF27263" w14:textId="77777777" w:rsidTr="006C7A82">
        <w:tc>
          <w:tcPr>
            <w:tcW w:w="2547" w:type="dxa"/>
          </w:tcPr>
          <w:p w14:paraId="239FFF88" w14:textId="77777777" w:rsidR="00373D29" w:rsidRDefault="00373D29" w:rsidP="00956BD4">
            <w:pPr>
              <w:pStyle w:val="Text-Rams"/>
            </w:pPr>
            <w:r>
              <w:t>Nachbedingung:</w:t>
            </w:r>
          </w:p>
        </w:tc>
        <w:tc>
          <w:tcPr>
            <w:tcW w:w="6173" w:type="dxa"/>
          </w:tcPr>
          <w:p w14:paraId="4C1AD88D" w14:textId="37DDB059" w:rsidR="00373D29" w:rsidRDefault="00956BD4" w:rsidP="00956BD4">
            <w:pPr>
              <w:pStyle w:val="Text-Rams"/>
            </w:pPr>
            <w:r>
              <w:t xml:space="preserve">RFID-Transponder ist einem Mitarbeiter zugeordnet und gespeichert. </w:t>
            </w:r>
          </w:p>
        </w:tc>
      </w:tr>
      <w:tr w:rsidR="00373D29" w14:paraId="694F2916" w14:textId="77777777" w:rsidTr="006C7A82">
        <w:tc>
          <w:tcPr>
            <w:tcW w:w="2547" w:type="dxa"/>
          </w:tcPr>
          <w:p w14:paraId="3C1B1FA6" w14:textId="77777777" w:rsidR="00373D29" w:rsidRDefault="00373D29" w:rsidP="00956BD4">
            <w:pPr>
              <w:pStyle w:val="Text-Rams"/>
            </w:pPr>
            <w:r>
              <w:t>Fehlersituation:</w:t>
            </w:r>
          </w:p>
        </w:tc>
        <w:tc>
          <w:tcPr>
            <w:tcW w:w="6173" w:type="dxa"/>
          </w:tcPr>
          <w:p w14:paraId="4D31728D" w14:textId="77777777" w:rsidR="00373D29" w:rsidRDefault="00956BD4" w:rsidP="00956BD4">
            <w:pPr>
              <w:pStyle w:val="Text-Rams"/>
            </w:pPr>
            <w:r>
              <w:t>RFID-ID kann nicht gelesen/erfasst werden.</w:t>
            </w:r>
          </w:p>
          <w:p w14:paraId="7799FB6B" w14:textId="345B5AC3" w:rsidR="00956BD4" w:rsidRDefault="00956BD4" w:rsidP="00956BD4">
            <w:pPr>
              <w:pStyle w:val="Text-Rams"/>
            </w:pPr>
            <w:r>
              <w:t>Speichern nicht möglich (technischer Fehler).</w:t>
            </w:r>
          </w:p>
        </w:tc>
      </w:tr>
      <w:tr w:rsidR="00373D29" w14:paraId="3ED8ED4F" w14:textId="77777777" w:rsidTr="006C7A82">
        <w:tc>
          <w:tcPr>
            <w:tcW w:w="2547" w:type="dxa"/>
          </w:tcPr>
          <w:p w14:paraId="1CE81C84" w14:textId="77777777" w:rsidR="00373D29" w:rsidRDefault="00373D29" w:rsidP="00956BD4">
            <w:pPr>
              <w:pStyle w:val="Text-Rams"/>
            </w:pPr>
            <w:r>
              <w:t>Systemzustand im Fehlerfall:</w:t>
            </w:r>
          </w:p>
        </w:tc>
        <w:tc>
          <w:tcPr>
            <w:tcW w:w="6173" w:type="dxa"/>
          </w:tcPr>
          <w:p w14:paraId="0F9AC088" w14:textId="3A539D6C" w:rsidR="00373D29" w:rsidRDefault="00956BD4" w:rsidP="00956BD4">
            <w:pPr>
              <w:pStyle w:val="Text-Rams"/>
            </w:pPr>
            <w:r>
              <w:t>Keine Zuordnung wird gespeichert; Mitarbeiter bleibt ohne RFID-Tag.</w:t>
            </w:r>
          </w:p>
        </w:tc>
      </w:tr>
      <w:tr w:rsidR="00373D29" w14:paraId="382E161E" w14:textId="77777777" w:rsidTr="006C7A82">
        <w:tc>
          <w:tcPr>
            <w:tcW w:w="2547" w:type="dxa"/>
          </w:tcPr>
          <w:p w14:paraId="2314C99E" w14:textId="77777777" w:rsidR="00373D29" w:rsidRDefault="00373D29" w:rsidP="00956BD4">
            <w:pPr>
              <w:pStyle w:val="Text-Rams"/>
            </w:pPr>
            <w:r>
              <w:t>Akteure:</w:t>
            </w:r>
          </w:p>
        </w:tc>
        <w:tc>
          <w:tcPr>
            <w:tcW w:w="6173" w:type="dxa"/>
          </w:tcPr>
          <w:p w14:paraId="6F8764AC" w14:textId="072F910A" w:rsidR="00373D29" w:rsidRDefault="00956BD4" w:rsidP="00956BD4">
            <w:pPr>
              <w:pStyle w:val="Text-Rams"/>
            </w:pPr>
            <w:r>
              <w:t>Administrator</w:t>
            </w:r>
          </w:p>
        </w:tc>
      </w:tr>
      <w:tr w:rsidR="00373D29" w14:paraId="69CE24AB" w14:textId="77777777" w:rsidTr="006C7A82">
        <w:tc>
          <w:tcPr>
            <w:tcW w:w="2547" w:type="dxa"/>
          </w:tcPr>
          <w:p w14:paraId="5B134B7F" w14:textId="77777777" w:rsidR="00373D29" w:rsidRDefault="00373D29" w:rsidP="00956BD4">
            <w:pPr>
              <w:pStyle w:val="Text-Rams"/>
            </w:pPr>
            <w:r>
              <w:t>Trigger:</w:t>
            </w:r>
          </w:p>
        </w:tc>
        <w:tc>
          <w:tcPr>
            <w:tcW w:w="6173" w:type="dxa"/>
          </w:tcPr>
          <w:p w14:paraId="0E4435BC" w14:textId="3D57780A" w:rsidR="00373D29" w:rsidRDefault="00956BD4" w:rsidP="00956BD4">
            <w:pPr>
              <w:pStyle w:val="Text-Rams"/>
            </w:pPr>
            <w:r>
              <w:t>Neuer RFID-Transponder soll einem Mitarbeiter zugewiesen werden (z. B. neue Karte oder Ersatz).</w:t>
            </w:r>
          </w:p>
        </w:tc>
      </w:tr>
      <w:tr w:rsidR="00373D29" w14:paraId="6780DA02" w14:textId="77777777" w:rsidTr="006C7A82">
        <w:tc>
          <w:tcPr>
            <w:tcW w:w="2547" w:type="dxa"/>
          </w:tcPr>
          <w:p w14:paraId="246196E1" w14:textId="77777777" w:rsidR="00373D29" w:rsidRDefault="00373D29" w:rsidP="00956BD4">
            <w:pPr>
              <w:pStyle w:val="Text-Rams"/>
            </w:pPr>
            <w:r>
              <w:t>Standardablauf:</w:t>
            </w:r>
          </w:p>
        </w:tc>
        <w:tc>
          <w:tcPr>
            <w:tcW w:w="6173" w:type="dxa"/>
          </w:tcPr>
          <w:p w14:paraId="5B4512EC" w14:textId="19AC1222" w:rsidR="00956BD4" w:rsidRDefault="00956BD4" w:rsidP="00956BD4">
            <w:pPr>
              <w:pStyle w:val="Text-Rams"/>
              <w:numPr>
                <w:ilvl w:val="0"/>
                <w:numId w:val="19"/>
              </w:numPr>
              <w:rPr>
                <w:rStyle w:val="relative"/>
                <w:sz w:val="24"/>
              </w:rPr>
            </w:pPr>
            <w:r>
              <w:t xml:space="preserve">Administrator öffnet die Mitarbeiterverwaltung. </w:t>
            </w:r>
          </w:p>
          <w:p w14:paraId="3D04DA0B" w14:textId="26822D85" w:rsidR="00956BD4" w:rsidRDefault="00956BD4" w:rsidP="00956BD4">
            <w:pPr>
              <w:pStyle w:val="Text-Rams"/>
              <w:numPr>
                <w:ilvl w:val="0"/>
                <w:numId w:val="19"/>
              </w:numPr>
            </w:pPr>
            <w:r>
              <w:t>Administrator wählt den Mitarbeiter aus.</w:t>
            </w:r>
          </w:p>
          <w:p w14:paraId="7E2DA398" w14:textId="6B18FE03" w:rsidR="00956BD4" w:rsidRDefault="00956BD4" w:rsidP="00956BD4">
            <w:pPr>
              <w:pStyle w:val="Text-Rams"/>
              <w:numPr>
                <w:ilvl w:val="0"/>
                <w:numId w:val="19"/>
              </w:numPr>
            </w:pPr>
            <w:r>
              <w:t>Administrator startet „RFID-Karte zuordnen“.</w:t>
            </w:r>
          </w:p>
          <w:p w14:paraId="37EA08FD" w14:textId="38D5A9DC" w:rsidR="00956BD4" w:rsidRDefault="00956BD4" w:rsidP="00956BD4">
            <w:pPr>
              <w:pStyle w:val="Text-Rams"/>
              <w:numPr>
                <w:ilvl w:val="0"/>
                <w:numId w:val="19"/>
              </w:numPr>
            </w:pPr>
            <w:r>
              <w:t>RFID-ID wird erfasst (z. B. durch Einlesen/Übernahme).</w:t>
            </w:r>
          </w:p>
          <w:p w14:paraId="286794AC" w14:textId="77E21EA2" w:rsidR="00956BD4" w:rsidRDefault="00956BD4" w:rsidP="00956BD4">
            <w:pPr>
              <w:pStyle w:val="Text-Rams"/>
              <w:numPr>
                <w:ilvl w:val="0"/>
                <w:numId w:val="19"/>
              </w:numPr>
              <w:rPr>
                <w:rStyle w:val="relative"/>
              </w:rPr>
            </w:pPr>
            <w:r>
              <w:t xml:space="preserve">System speichert die Zuordnung beim Mitarbeiterdatensatz. </w:t>
            </w:r>
          </w:p>
          <w:p w14:paraId="4EE5F8A6" w14:textId="2111BFCC" w:rsidR="00373D29" w:rsidRDefault="00956BD4" w:rsidP="00956BD4">
            <w:pPr>
              <w:pStyle w:val="Text-Rams"/>
              <w:numPr>
                <w:ilvl w:val="0"/>
                <w:numId w:val="19"/>
              </w:numPr>
            </w:pPr>
            <w:r>
              <w:t>System bestätigt die erfolgreiche Zuordnung.</w:t>
            </w:r>
          </w:p>
        </w:tc>
      </w:tr>
      <w:tr w:rsidR="00373D29" w14:paraId="4AAA239D" w14:textId="77777777" w:rsidTr="006C7A82">
        <w:tc>
          <w:tcPr>
            <w:tcW w:w="2547" w:type="dxa"/>
          </w:tcPr>
          <w:p w14:paraId="55387988" w14:textId="77777777" w:rsidR="00373D29" w:rsidRDefault="00373D29" w:rsidP="00956BD4">
            <w:pPr>
              <w:pStyle w:val="Text-Rams"/>
            </w:pPr>
            <w:r>
              <w:t>Alternativabläufe:</w:t>
            </w:r>
          </w:p>
        </w:tc>
        <w:tc>
          <w:tcPr>
            <w:tcW w:w="6173" w:type="dxa"/>
          </w:tcPr>
          <w:p w14:paraId="29173473" w14:textId="77777777" w:rsidR="00373D29" w:rsidRDefault="00956BD4" w:rsidP="00956BD4">
            <w:pPr>
              <w:pStyle w:val="Text-Rams"/>
            </w:pPr>
            <w:r>
              <w:t xml:space="preserve">RFID-ID ungültig/nicht lesbar </w:t>
            </w:r>
            <w:r>
              <w:rPr>
                <w:rFonts w:ascii="Times New Roman" w:hAnsi="Times New Roman"/>
              </w:rPr>
              <w:t>→</w:t>
            </w:r>
            <w:r>
              <w:t xml:space="preserve"> Fehlermeldung, keine Speicherung.</w:t>
            </w:r>
          </w:p>
          <w:p w14:paraId="729B4B71" w14:textId="6C7C96C3" w:rsidR="00956BD4" w:rsidRDefault="00956BD4" w:rsidP="00956BD4">
            <w:pPr>
              <w:pStyle w:val="Text-Rams"/>
            </w:pPr>
            <w:r>
              <w:t xml:space="preserve">Speichern schlägt fehl </w:t>
            </w:r>
            <w:r>
              <w:rPr>
                <w:rFonts w:ascii="Times New Roman" w:hAnsi="Times New Roman"/>
              </w:rPr>
              <w:t>→</w:t>
            </w:r>
            <w:r>
              <w:t xml:space="preserve"> Fehlermeldung, keine Änderung am Datensatz.</w:t>
            </w:r>
          </w:p>
        </w:tc>
      </w:tr>
    </w:tbl>
    <w:p w14:paraId="05B53616" w14:textId="6C9913F1" w:rsidR="00E20230" w:rsidRDefault="00E20230" w:rsidP="00313BC8">
      <w:pPr>
        <w:pStyle w:val="Text-Rams"/>
      </w:pPr>
    </w:p>
    <w:p w14:paraId="479EFEFC" w14:textId="77777777" w:rsidR="00E20230" w:rsidRDefault="00E20230">
      <w:pPr>
        <w:rPr>
          <w:rFonts w:ascii="Helvetica Neue" w:hAnsi="Helvetica Neue"/>
          <w:color w:val="000000"/>
          <w:sz w:val="22"/>
        </w:rPr>
      </w:pPr>
      <w:r>
        <w:br w:type="page"/>
      </w:r>
    </w:p>
    <w:p w14:paraId="515608B6" w14:textId="77777777" w:rsidR="00956BD4" w:rsidRPr="00313BC8" w:rsidRDefault="00956BD4" w:rsidP="00313BC8">
      <w:pPr>
        <w:pStyle w:val="Text-Rams"/>
      </w:pPr>
    </w:p>
    <w:p w14:paraId="41898215" w14:textId="28DA6B52" w:rsidR="004506C0" w:rsidRDefault="00977BCE" w:rsidP="004506C0">
      <w:pPr>
        <w:pStyle w:val="1Rams"/>
      </w:pPr>
      <w:bookmarkStart w:id="35" w:name="_Toc218634774"/>
      <w:bookmarkStart w:id="36" w:name="_Toc218842045"/>
      <w:r>
        <w:t>Projektplan</w:t>
      </w:r>
      <w:bookmarkEnd w:id="35"/>
      <w:bookmarkEnd w:id="36"/>
    </w:p>
    <w:p w14:paraId="5418D8A6" w14:textId="452F97C2" w:rsidR="00956BD4" w:rsidRPr="00956BD4" w:rsidRDefault="00956BD4" w:rsidP="00956BD4">
      <w:pPr>
        <w:pStyle w:val="Text-Rams"/>
      </w:pPr>
      <w:r>
        <w:rPr>
          <w:noProof/>
        </w:rPr>
        <w:drawing>
          <wp:inline distT="0" distB="0" distL="0" distR="0" wp14:anchorId="4DDDD27B" wp14:editId="7F9FE80D">
            <wp:extent cx="5543550" cy="2064385"/>
            <wp:effectExtent l="0" t="0" r="6350" b="5715"/>
            <wp:docPr id="19793345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34574" name=""/>
                    <pic:cNvPicPr/>
                  </pic:nvPicPr>
                  <pic:blipFill>
                    <a:blip r:embed="rId13"/>
                    <a:stretch>
                      <a:fillRect/>
                    </a:stretch>
                  </pic:blipFill>
                  <pic:spPr>
                    <a:xfrm>
                      <a:off x="0" y="0"/>
                      <a:ext cx="5543550" cy="2064385"/>
                    </a:xfrm>
                    <a:prstGeom prst="rect">
                      <a:avLst/>
                    </a:prstGeom>
                  </pic:spPr>
                </pic:pic>
              </a:graphicData>
            </a:graphic>
          </wp:inline>
        </w:drawing>
      </w:r>
    </w:p>
    <w:p w14:paraId="72776730" w14:textId="2D6E38DE" w:rsidR="00977BCE" w:rsidRDefault="00977BCE" w:rsidP="00977BCE">
      <w:pPr>
        <w:pStyle w:val="1Rams"/>
      </w:pPr>
      <w:bookmarkStart w:id="37" w:name="_Toc218634775"/>
      <w:bookmarkStart w:id="38" w:name="_Toc218842046"/>
      <w:bookmarkStart w:id="39" w:name="OLE_LINK6"/>
      <w:r>
        <w:t>Produktumgebung</w:t>
      </w:r>
      <w:bookmarkEnd w:id="37"/>
      <w:bookmarkEnd w:id="38"/>
    </w:p>
    <w:p w14:paraId="540E06B0" w14:textId="77777777" w:rsidR="00E20230" w:rsidRDefault="00E20230" w:rsidP="00E20230">
      <w:pPr>
        <w:pStyle w:val="2Rams"/>
        <w:rPr>
          <w:sz w:val="27"/>
          <w:szCs w:val="27"/>
        </w:rPr>
      </w:pPr>
      <w:bookmarkStart w:id="40" w:name="_Toc218842047"/>
      <w:r>
        <w:t>Hardware-Umgebung (Terminal)</w:t>
      </w:r>
      <w:bookmarkEnd w:id="40"/>
    </w:p>
    <w:p w14:paraId="39238333" w14:textId="7C5A14FA" w:rsidR="00E20230" w:rsidRPr="00C76C77" w:rsidRDefault="00E20230" w:rsidP="00C76C77">
      <w:pPr>
        <w:pStyle w:val="Text-Rams"/>
        <w:rPr>
          <w:rStyle w:val="relative"/>
        </w:rPr>
      </w:pPr>
      <w:r>
        <w:rPr>
          <w:rStyle w:val="Fett"/>
          <w:b w:val="0"/>
          <w:bCs w:val="0"/>
        </w:rPr>
        <w:t>Mobiles Erfassungsterminal</w:t>
      </w:r>
      <w:r>
        <w:t xml:space="preserve"> auf Basis eines </w:t>
      </w:r>
      <w:r>
        <w:rPr>
          <w:rStyle w:val="Fett"/>
          <w:b w:val="0"/>
          <w:bCs w:val="0"/>
        </w:rPr>
        <w:t>Raspberry Pi 5</w:t>
      </w:r>
      <w:r>
        <w:t xml:space="preserve"> mit Touch-Display und RFID-Reader. </w:t>
      </w:r>
    </w:p>
    <w:p w14:paraId="311164B3" w14:textId="75077EC4" w:rsidR="00E20230" w:rsidRPr="00C76C77" w:rsidRDefault="00E20230" w:rsidP="00C76C77">
      <w:pPr>
        <w:pStyle w:val="Text-Rams"/>
        <w:rPr>
          <w:rStyle w:val="relative"/>
        </w:rPr>
      </w:pPr>
      <w:r>
        <w:rPr>
          <w:rStyle w:val="Fett"/>
          <w:b w:val="0"/>
          <w:bCs w:val="0"/>
        </w:rPr>
        <w:t>Mobile Stromversorgung</w:t>
      </w:r>
      <w:r>
        <w:t xml:space="preserve"> über Powerbank/USB-C-PD und ein Konzept zur stabilen Versorgung, damit der Einsatz auch in Umgebungen ohne dauerhafte Stromversorgung möglich ist. </w:t>
      </w:r>
    </w:p>
    <w:p w14:paraId="1E02EBD5" w14:textId="3B972AF3" w:rsidR="00E20230" w:rsidRPr="00C76C77" w:rsidRDefault="00E20230" w:rsidP="00C76C77">
      <w:pPr>
        <w:pStyle w:val="Text-Rams"/>
      </w:pPr>
      <w:r>
        <w:rPr>
          <w:rStyle w:val="Fett"/>
          <w:b w:val="0"/>
          <w:bCs w:val="0"/>
        </w:rPr>
        <w:t>Dockingstation/Stationärbetrieb</w:t>
      </w:r>
      <w:r>
        <w:t xml:space="preserve"> zur Energieversorgung und Netzwerkanbindung im Betrieb. </w:t>
      </w:r>
    </w:p>
    <w:p w14:paraId="5272557C" w14:textId="77777777" w:rsidR="00E20230" w:rsidRDefault="00E20230" w:rsidP="00E20230">
      <w:pPr>
        <w:pStyle w:val="2Rams"/>
        <w:rPr>
          <w:sz w:val="27"/>
          <w:szCs w:val="27"/>
        </w:rPr>
      </w:pPr>
      <w:bookmarkStart w:id="41" w:name="_Toc218842048"/>
      <w:r>
        <w:t>Software-Umgebung</w:t>
      </w:r>
      <w:bookmarkEnd w:id="41"/>
    </w:p>
    <w:p w14:paraId="07464673" w14:textId="77777777" w:rsidR="00E20230" w:rsidRDefault="00E20230" w:rsidP="00E20230">
      <w:pPr>
        <w:pStyle w:val="Text-Rams"/>
        <w:rPr>
          <w:rStyle w:val="relative"/>
        </w:rPr>
      </w:pPr>
      <w:r>
        <w:rPr>
          <w:rStyle w:val="Fett"/>
          <w:b w:val="0"/>
          <w:bCs w:val="0"/>
        </w:rPr>
        <w:t>Terminal-Software (Client):</w:t>
      </w:r>
      <w:r>
        <w:t xml:space="preserve"> entwickelt in </w:t>
      </w:r>
      <w:r>
        <w:rPr>
          <w:rStyle w:val="Fett"/>
          <w:b w:val="0"/>
          <w:bCs w:val="0"/>
        </w:rPr>
        <w:t>C# (.NET)</w:t>
      </w:r>
      <w:r>
        <w:t xml:space="preserve"> mit </w:t>
      </w:r>
      <w:r>
        <w:rPr>
          <w:rStyle w:val="Fett"/>
          <w:b w:val="0"/>
          <w:bCs w:val="0"/>
        </w:rPr>
        <w:t>Avalonia UI</w:t>
      </w:r>
      <w:r>
        <w:t xml:space="preserve"> im Kiosk-Betrieb. </w:t>
      </w:r>
    </w:p>
    <w:p w14:paraId="37B8BEE2" w14:textId="77777777" w:rsidR="00E20230" w:rsidRDefault="00E20230" w:rsidP="00E20230">
      <w:pPr>
        <w:pStyle w:val="Text-Rams"/>
        <w:rPr>
          <w:rStyle w:val="relative"/>
        </w:rPr>
      </w:pPr>
      <w:r>
        <w:rPr>
          <w:rStyle w:val="Fett"/>
          <w:b w:val="0"/>
          <w:bCs w:val="0"/>
        </w:rPr>
        <w:t>Verwaltungssoftware (Admin):</w:t>
      </w:r>
      <w:r>
        <w:t xml:space="preserve"> native Desktop-Anwendung in </w:t>
      </w:r>
      <w:r>
        <w:rPr>
          <w:rStyle w:val="Fett"/>
          <w:b w:val="0"/>
          <w:bCs w:val="0"/>
        </w:rPr>
        <w:t>C# (.NET)</w:t>
      </w:r>
      <w:r>
        <w:t xml:space="preserve"> und </w:t>
      </w:r>
      <w:r>
        <w:rPr>
          <w:rStyle w:val="Fett"/>
          <w:b w:val="0"/>
          <w:bCs w:val="0"/>
        </w:rPr>
        <w:t>Avalonia</w:t>
      </w:r>
      <w:r>
        <w:rPr>
          <w:rStyle w:val="Fett"/>
        </w:rPr>
        <w:t xml:space="preserve"> </w:t>
      </w:r>
      <w:r>
        <w:rPr>
          <w:rStyle w:val="Fett"/>
          <w:b w:val="0"/>
          <w:bCs w:val="0"/>
        </w:rPr>
        <w:t>UI</w:t>
      </w:r>
      <w:r>
        <w:rPr>
          <w:b/>
          <w:bCs/>
        </w:rPr>
        <w:t xml:space="preserve"> </w:t>
      </w:r>
      <w:r>
        <w:t xml:space="preserve">zur Stammdatenpflege und Auswertung. </w:t>
      </w:r>
    </w:p>
    <w:p w14:paraId="59094C31" w14:textId="77777777" w:rsidR="00E20230" w:rsidRDefault="00E20230" w:rsidP="00E20230">
      <w:pPr>
        <w:pStyle w:val="2Rams"/>
        <w:rPr>
          <w:sz w:val="27"/>
          <w:szCs w:val="27"/>
        </w:rPr>
      </w:pPr>
      <w:bookmarkStart w:id="42" w:name="_Toc218842049"/>
      <w:r>
        <w:t>Datenhaltung &amp; Netzwerk</w:t>
      </w:r>
      <w:bookmarkEnd w:id="42"/>
    </w:p>
    <w:p w14:paraId="54BCCEFD" w14:textId="2F791700" w:rsidR="00E20230" w:rsidRDefault="00E20230" w:rsidP="00E20230">
      <w:pPr>
        <w:pStyle w:val="Text-Rams"/>
        <w:rPr>
          <w:rStyle w:val="relative"/>
        </w:rPr>
      </w:pPr>
      <w:r>
        <w:rPr>
          <w:rStyle w:val="Fett"/>
          <w:b w:val="0"/>
          <w:bCs w:val="0"/>
        </w:rPr>
        <w:t>Lokale Datenhaltung am Terminal:</w:t>
      </w:r>
      <w:r>
        <w:rPr>
          <w:b/>
          <w:bCs/>
        </w:rPr>
        <w:t xml:space="preserve"> </w:t>
      </w:r>
      <w:r>
        <w:rPr>
          <w:rStyle w:val="Fett"/>
          <w:b w:val="0"/>
          <w:bCs w:val="0"/>
        </w:rPr>
        <w:t>SQLite</w:t>
      </w:r>
      <w:r>
        <w:t xml:space="preserve"> zur Offline-Zwischenspeicherung.</w:t>
      </w:r>
    </w:p>
    <w:p w14:paraId="680F0373" w14:textId="77777777" w:rsidR="00E20230" w:rsidRDefault="00E20230" w:rsidP="00E20230">
      <w:pPr>
        <w:pStyle w:val="Text-Rams"/>
        <w:rPr>
          <w:rStyle w:val="relative"/>
        </w:rPr>
      </w:pPr>
      <w:r>
        <w:rPr>
          <w:rStyle w:val="Fett"/>
          <w:b w:val="0"/>
          <w:bCs w:val="0"/>
        </w:rPr>
        <w:t>Zentrale Datenhaltung:</w:t>
      </w:r>
      <w:r>
        <w:rPr>
          <w:b/>
          <w:bCs/>
        </w:rPr>
        <w:t xml:space="preserve"> </w:t>
      </w:r>
      <w:r>
        <w:rPr>
          <w:rStyle w:val="Fett"/>
          <w:b w:val="0"/>
          <w:bCs w:val="0"/>
        </w:rPr>
        <w:t>PostgreSQL</w:t>
      </w:r>
      <w:r>
        <w:t xml:space="preserve"> als zentrale Datenbank. </w:t>
      </w:r>
    </w:p>
    <w:p w14:paraId="07142F50" w14:textId="0D4EBD2F" w:rsidR="00E20230" w:rsidRPr="00E20230" w:rsidRDefault="00E20230" w:rsidP="00E20230">
      <w:pPr>
        <w:pStyle w:val="Text-Rams"/>
      </w:pPr>
      <w:r>
        <w:rPr>
          <w:rStyle w:val="Fett"/>
          <w:b w:val="0"/>
          <w:bCs w:val="0"/>
        </w:rPr>
        <w:t>VPN-Umgebung:</w:t>
      </w:r>
      <w:r>
        <w:t xml:space="preserve"> Vernetzung der Systemkomponenten über </w:t>
      </w:r>
      <w:r>
        <w:rPr>
          <w:rStyle w:val="Fett"/>
          <w:b w:val="0"/>
          <w:bCs w:val="0"/>
        </w:rPr>
        <w:t>Tailscale (WireGuard</w:t>
      </w:r>
      <w:r>
        <w:rPr>
          <w:rStyle w:val="Fett"/>
        </w:rPr>
        <w:t>)</w:t>
      </w:r>
      <w:r>
        <w:t xml:space="preserve"> zur verschlüsselten</w:t>
      </w:r>
      <w:bookmarkEnd w:id="39"/>
      <w:r>
        <w:t>, stabilen Erreichbarkeit.</w:t>
      </w:r>
    </w:p>
    <w:p w14:paraId="466F8D16" w14:textId="54BA1A96" w:rsidR="00767953" w:rsidRDefault="00977BCE" w:rsidP="00977BCE">
      <w:pPr>
        <w:pStyle w:val="1Rams"/>
      </w:pPr>
      <w:bookmarkStart w:id="43" w:name="_Toc218634776"/>
      <w:bookmarkStart w:id="44" w:name="_Toc218842050"/>
      <w:r>
        <w:t>Skizze von GUI oder Webseite</w:t>
      </w:r>
      <w:bookmarkEnd w:id="43"/>
      <w:bookmarkEnd w:id="44"/>
    </w:p>
    <w:p w14:paraId="347EDE93" w14:textId="495273E8" w:rsidR="001643DF" w:rsidRPr="001643DF" w:rsidRDefault="00AE62BE" w:rsidP="00AE62BE">
      <w:pPr>
        <w:pStyle w:val="2Rams"/>
      </w:pPr>
      <w:bookmarkStart w:id="45" w:name="_Toc218842051"/>
      <w:r>
        <w:lastRenderedPageBreak/>
        <w:t>Skizze Gerät</w:t>
      </w:r>
      <w:bookmarkEnd w:id="45"/>
    </w:p>
    <w:p w14:paraId="407CB2CF" w14:textId="7B355502" w:rsidR="000047B7" w:rsidRDefault="00AE62BE" w:rsidP="002208FF">
      <w:r>
        <w:rPr>
          <w:noProof/>
        </w:rPr>
        <w:drawing>
          <wp:anchor distT="0" distB="0" distL="114300" distR="114300" simplePos="0" relativeHeight="251658240" behindDoc="0" locked="0" layoutInCell="1" allowOverlap="1" wp14:anchorId="3E2664D2" wp14:editId="256F9CFA">
            <wp:simplePos x="0" y="0"/>
            <wp:positionH relativeFrom="column">
              <wp:posOffset>389690</wp:posOffset>
            </wp:positionH>
            <wp:positionV relativeFrom="paragraph">
              <wp:posOffset>112358</wp:posOffset>
            </wp:positionV>
            <wp:extent cx="4903633" cy="8369168"/>
            <wp:effectExtent l="0" t="0" r="0" b="635"/>
            <wp:wrapNone/>
            <wp:docPr id="1163922466" name="Grafik 2"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22466" name="Grafik 2" descr="Ein Bild, das Text, Screenshot, Zahl, Schrift enthält.&#10;&#10;KI-generierte Inhalte können fehlerhaft sei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05287" cy="8371990"/>
                    </a:xfrm>
                    <a:prstGeom prst="rect">
                      <a:avLst/>
                    </a:prstGeom>
                  </pic:spPr>
                </pic:pic>
              </a:graphicData>
            </a:graphic>
            <wp14:sizeRelH relativeFrom="page">
              <wp14:pctWidth>0</wp14:pctWidth>
            </wp14:sizeRelH>
            <wp14:sizeRelV relativeFrom="page">
              <wp14:pctHeight>0</wp14:pctHeight>
            </wp14:sizeRelV>
          </wp:anchor>
        </w:drawing>
      </w:r>
      <w:r>
        <w:br w:type="page"/>
      </w:r>
    </w:p>
    <w:p w14:paraId="558D7748" w14:textId="574997F7" w:rsidR="00AE62BE" w:rsidRDefault="00AE62BE" w:rsidP="00AE62BE">
      <w:pPr>
        <w:pStyle w:val="2Rams"/>
      </w:pPr>
      <w:bookmarkStart w:id="46" w:name="_Toc218842052"/>
      <w:r>
        <w:lastRenderedPageBreak/>
        <w:t>Skizze Verwaltungsoberfläche</w:t>
      </w:r>
      <w:bookmarkEnd w:id="46"/>
    </w:p>
    <w:p w14:paraId="3ABC38D5" w14:textId="27FC75A0" w:rsidR="00AE62BE" w:rsidRPr="00AE62BE" w:rsidRDefault="005412EB" w:rsidP="005412EB">
      <w:r>
        <w:rPr>
          <w:noProof/>
        </w:rPr>
        <w:drawing>
          <wp:inline distT="0" distB="0" distL="0" distR="0" wp14:anchorId="6D6D8BD8" wp14:editId="1B393100">
            <wp:extent cx="5543550" cy="3118485"/>
            <wp:effectExtent l="0" t="0" r="6350" b="5715"/>
            <wp:docPr id="2092227995" name="Grafik 6" descr="Ein Bild, das Text, Softwar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27995" name="Grafik 6" descr="Ein Bild, das Text, Software, Screenshot enthält.&#10;&#10;KI-generierte Inhalte können fehlerhaft se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43550" cy="3118485"/>
                    </a:xfrm>
                    <a:prstGeom prst="rect">
                      <a:avLst/>
                    </a:prstGeom>
                  </pic:spPr>
                </pic:pic>
              </a:graphicData>
            </a:graphic>
          </wp:inline>
        </w:drawing>
      </w:r>
    </w:p>
    <w:p w14:paraId="75CA584A" w14:textId="0E50A250" w:rsidR="00977BCE" w:rsidRDefault="00977BCE" w:rsidP="00977BCE">
      <w:pPr>
        <w:pStyle w:val="1Rams"/>
      </w:pPr>
      <w:bookmarkStart w:id="47" w:name="_Toc218634777"/>
      <w:bookmarkStart w:id="48" w:name="_Toc218842053"/>
      <w:r>
        <w:t>DB-Entwurf</w:t>
      </w:r>
      <w:bookmarkEnd w:id="47"/>
      <w:bookmarkEnd w:id="48"/>
    </w:p>
    <w:p w14:paraId="6F4EA5FB" w14:textId="3CD05C9A" w:rsidR="00C94533" w:rsidRPr="00C94533" w:rsidRDefault="00C94533" w:rsidP="00C94533">
      <w:pPr>
        <w:pStyle w:val="Text-Rams"/>
      </w:pPr>
      <w:r>
        <w:rPr>
          <w:noProof/>
        </w:rPr>
        <w:drawing>
          <wp:inline distT="0" distB="0" distL="0" distR="0" wp14:anchorId="0C4F60E4" wp14:editId="5D8F52F9">
            <wp:extent cx="5680988" cy="4598894"/>
            <wp:effectExtent l="0" t="0" r="0" b="0"/>
            <wp:docPr id="181998606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19388" t="14685" r="19533" b="15098"/>
                    <a:stretch>
                      <a:fillRect/>
                    </a:stretch>
                  </pic:blipFill>
                  <pic:spPr bwMode="auto">
                    <a:xfrm>
                      <a:off x="0" y="0"/>
                      <a:ext cx="5746971" cy="4652309"/>
                    </a:xfrm>
                    <a:prstGeom prst="rect">
                      <a:avLst/>
                    </a:prstGeom>
                    <a:noFill/>
                    <a:ln>
                      <a:noFill/>
                    </a:ln>
                    <a:extLst>
                      <a:ext uri="{53640926-AAD7-44D8-BBD7-CCE9431645EC}">
                        <a14:shadowObscured xmlns:a14="http://schemas.microsoft.com/office/drawing/2010/main"/>
                      </a:ext>
                    </a:extLst>
                  </pic:spPr>
                </pic:pic>
              </a:graphicData>
            </a:graphic>
          </wp:inline>
        </w:drawing>
      </w:r>
    </w:p>
    <w:p w14:paraId="4E5F6A7B" w14:textId="77777777" w:rsidR="00C94533" w:rsidRDefault="00C94533" w:rsidP="00C94533">
      <w:pPr>
        <w:pStyle w:val="Text-Rams"/>
      </w:pPr>
      <w:r>
        <w:rPr>
          <w:b/>
          <w:bCs/>
        </w:rPr>
        <w:t>Kardinalitäten der Beziehungen:</w:t>
      </w:r>
      <w:r>
        <w:t xml:space="preserve"> Mitarbeiter – RFID_Karte (1:n): Ein Mitarbeiter kann mehrere RFID-Karten besitzen (z. B. Stammkarte und Ersatzkarte); jede RFID-Karte gehört genau einem Mitarbeiter. Mitarbeiter – Zeitbuchung (1:n): Ein Mitarbeiter kann beliebig viele Zeitbuchungen haben; jede Buchung ist genau einem Mitarbeiter zugeordnet. Mitarbeiter – Urlaub (1:n): Ein Mitarbeiter kann mehrere Urlaubsanträge stellen; jeder Antrag gehört genau einem Mitarbeiter.</w:t>
      </w:r>
    </w:p>
    <w:p w14:paraId="14D8E62B" w14:textId="65833663" w:rsidR="00977BCE" w:rsidRDefault="00977BCE" w:rsidP="00977BCE">
      <w:pPr>
        <w:pStyle w:val="1Rams"/>
      </w:pPr>
      <w:bookmarkStart w:id="49" w:name="_Toc218634778"/>
      <w:bookmarkStart w:id="50" w:name="_Toc218842054"/>
      <w:r>
        <w:lastRenderedPageBreak/>
        <w:t>Link zu einem gehosteten Git-Repository</w:t>
      </w:r>
      <w:bookmarkEnd w:id="49"/>
      <w:bookmarkEnd w:id="50"/>
    </w:p>
    <w:p w14:paraId="7B5F7351" w14:textId="4E31D830" w:rsidR="00DF18D6" w:rsidRPr="00DF18D6" w:rsidRDefault="00DF18D6" w:rsidP="00DF18D6">
      <w:pPr>
        <w:pStyle w:val="Text-Rams"/>
      </w:pPr>
      <w:r>
        <w:t>https://github.com/raphaelgafurow/rfid-zeiterfassungssystem</w:t>
      </w:r>
    </w:p>
    <w:p w14:paraId="564AB904" w14:textId="5DFED908" w:rsidR="00FD5EF7" w:rsidRDefault="00977BCE" w:rsidP="00977BCE">
      <w:pPr>
        <w:pStyle w:val="1Rams"/>
      </w:pPr>
      <w:bookmarkStart w:id="51" w:name="_Toc218634779"/>
      <w:bookmarkStart w:id="52" w:name="_Toc218842055"/>
      <w:r>
        <w:t>Testplan</w:t>
      </w:r>
      <w:bookmarkEnd w:id="51"/>
      <w:bookmarkEnd w:id="52"/>
    </w:p>
    <w:tbl>
      <w:tblPr>
        <w:tblStyle w:val="Tabellenraster"/>
        <w:tblW w:w="0" w:type="auto"/>
        <w:tblLook w:val="04A0" w:firstRow="1" w:lastRow="0" w:firstColumn="1" w:lastColumn="0" w:noHBand="0" w:noVBand="1"/>
      </w:tblPr>
      <w:tblGrid>
        <w:gridCol w:w="1980"/>
        <w:gridCol w:w="6740"/>
      </w:tblGrid>
      <w:tr w:rsidR="00CA7209" w14:paraId="2062C912" w14:textId="77777777" w:rsidTr="00731CFE">
        <w:tc>
          <w:tcPr>
            <w:tcW w:w="1980" w:type="dxa"/>
            <w:shd w:val="clear" w:color="auto" w:fill="0074D9"/>
          </w:tcPr>
          <w:p w14:paraId="1330AFA6" w14:textId="3913546F" w:rsidR="00CA7209" w:rsidRPr="000C46AA" w:rsidRDefault="000C46AA" w:rsidP="000C46AA">
            <w:pPr>
              <w:pStyle w:val="Text-Rams"/>
              <w:spacing w:line="240" w:lineRule="auto"/>
              <w:jc w:val="left"/>
              <w:rPr>
                <w:b/>
                <w:bCs/>
                <w:color w:val="FFFFFF" w:themeColor="background1"/>
                <w:sz w:val="24"/>
                <w:szCs w:val="28"/>
              </w:rPr>
            </w:pPr>
            <w:r>
              <w:rPr>
                <w:b/>
                <w:bCs/>
                <w:color w:val="FFFFFF" w:themeColor="background1"/>
                <w:sz w:val="24"/>
                <w:szCs w:val="28"/>
              </w:rPr>
              <w:t>ID:</w:t>
            </w:r>
          </w:p>
        </w:tc>
        <w:tc>
          <w:tcPr>
            <w:tcW w:w="6740" w:type="dxa"/>
            <w:shd w:val="clear" w:color="auto" w:fill="0074D9"/>
          </w:tcPr>
          <w:p w14:paraId="4DCF2F9F" w14:textId="56BD5E62" w:rsidR="00CA7209" w:rsidRPr="000C46AA" w:rsidRDefault="000C46AA" w:rsidP="000C46AA">
            <w:pPr>
              <w:pStyle w:val="Text-Rams"/>
              <w:spacing w:line="240" w:lineRule="auto"/>
              <w:jc w:val="left"/>
              <w:rPr>
                <w:b/>
                <w:bCs/>
                <w:color w:val="FFFFFF" w:themeColor="background1"/>
                <w:sz w:val="24"/>
                <w:szCs w:val="28"/>
              </w:rPr>
            </w:pPr>
            <w:r>
              <w:rPr>
                <w:b/>
                <w:bCs/>
                <w:color w:val="FFFFFF" w:themeColor="background1"/>
                <w:sz w:val="24"/>
                <w:szCs w:val="28"/>
              </w:rPr>
              <w:t>T01</w:t>
            </w:r>
          </w:p>
        </w:tc>
      </w:tr>
      <w:tr w:rsidR="00CA7209" w14:paraId="0A30B586" w14:textId="77777777" w:rsidTr="00731CFE">
        <w:tc>
          <w:tcPr>
            <w:tcW w:w="1980" w:type="dxa"/>
          </w:tcPr>
          <w:p w14:paraId="08C87702" w14:textId="65AB4202" w:rsidR="00CA7209" w:rsidRPr="00731CFE" w:rsidRDefault="000C46AA" w:rsidP="00731CFE">
            <w:pPr>
              <w:pStyle w:val="Text-Rams"/>
              <w:jc w:val="left"/>
              <w:rPr>
                <w:b/>
                <w:bCs/>
              </w:rPr>
            </w:pPr>
            <w:r>
              <w:rPr>
                <w:b/>
                <w:bCs/>
              </w:rPr>
              <w:t>Beschreibung:</w:t>
            </w:r>
          </w:p>
        </w:tc>
        <w:tc>
          <w:tcPr>
            <w:tcW w:w="6740" w:type="dxa"/>
          </w:tcPr>
          <w:p w14:paraId="0D8A3570" w14:textId="27B4577C" w:rsidR="00CA7209" w:rsidRDefault="005C612D" w:rsidP="00B62700">
            <w:pPr>
              <w:pStyle w:val="Text-Rams"/>
            </w:pPr>
            <w:r>
              <w:t>Erfassung von Buchungen am Terminal über RFID oder Touch-PIN</w:t>
            </w:r>
          </w:p>
        </w:tc>
      </w:tr>
      <w:tr w:rsidR="00CA7209" w14:paraId="2E1FC8BD" w14:textId="77777777" w:rsidTr="00731CFE">
        <w:tc>
          <w:tcPr>
            <w:tcW w:w="1980" w:type="dxa"/>
          </w:tcPr>
          <w:p w14:paraId="09B09320" w14:textId="1261365C" w:rsidR="00CA7209" w:rsidRPr="00731CFE" w:rsidRDefault="000C46AA" w:rsidP="00731CFE">
            <w:pPr>
              <w:pStyle w:val="Text-Rams"/>
              <w:jc w:val="left"/>
              <w:rPr>
                <w:b/>
                <w:bCs/>
              </w:rPr>
            </w:pPr>
            <w:r>
              <w:rPr>
                <w:b/>
                <w:bCs/>
              </w:rPr>
              <w:t>Vorbedingung:</w:t>
            </w:r>
          </w:p>
        </w:tc>
        <w:tc>
          <w:tcPr>
            <w:tcW w:w="6740" w:type="dxa"/>
          </w:tcPr>
          <w:p w14:paraId="1F9340A7" w14:textId="12A61464" w:rsidR="0011265D" w:rsidRDefault="0011265D" w:rsidP="0092262F">
            <w:pPr>
              <w:pStyle w:val="Text-Rams"/>
              <w:numPr>
                <w:ilvl w:val="0"/>
                <w:numId w:val="28"/>
              </w:numPr>
              <w:rPr>
                <w:sz w:val="24"/>
              </w:rPr>
            </w:pPr>
            <w:r>
              <w:t>Das Terminal ist eingeschaltet und die Erfassungsoberfläche ist geöffnet.</w:t>
            </w:r>
          </w:p>
          <w:p w14:paraId="6F240B4D" w14:textId="7CAD32FC" w:rsidR="0011265D" w:rsidRDefault="0011265D" w:rsidP="0092262F">
            <w:pPr>
              <w:pStyle w:val="Text-Rams"/>
              <w:numPr>
                <w:ilvl w:val="0"/>
                <w:numId w:val="28"/>
              </w:numPr>
            </w:pPr>
            <w:r>
              <w:t>Ein Mitarbeiter ist im System angelegt.</w:t>
            </w:r>
          </w:p>
          <w:p w14:paraId="5608E400" w14:textId="6673F1D2" w:rsidR="00CA7209" w:rsidRDefault="0011265D" w:rsidP="00B62700">
            <w:pPr>
              <w:pStyle w:val="Text-Rams"/>
              <w:numPr>
                <w:ilvl w:val="0"/>
                <w:numId w:val="28"/>
              </w:numPr>
            </w:pPr>
            <w:r>
              <w:t>Für den Mitarbeiter ist eine RFID-Karte hinterlegt oder eine Touch-PIN gesetzt.</w:t>
            </w:r>
          </w:p>
        </w:tc>
      </w:tr>
      <w:tr w:rsidR="00CA7209" w14:paraId="78D51197" w14:textId="77777777" w:rsidTr="00731CFE">
        <w:tc>
          <w:tcPr>
            <w:tcW w:w="1980" w:type="dxa"/>
          </w:tcPr>
          <w:p w14:paraId="1464D45A" w14:textId="0E0F7D66" w:rsidR="00CA7209" w:rsidRPr="00731CFE" w:rsidRDefault="000C46AA" w:rsidP="00731CFE">
            <w:pPr>
              <w:pStyle w:val="Text-Rams"/>
              <w:jc w:val="left"/>
              <w:rPr>
                <w:b/>
                <w:bCs/>
              </w:rPr>
            </w:pPr>
            <w:r>
              <w:rPr>
                <w:b/>
                <w:bCs/>
              </w:rPr>
              <w:t>Test-Schritte:</w:t>
            </w:r>
          </w:p>
        </w:tc>
        <w:tc>
          <w:tcPr>
            <w:tcW w:w="6740" w:type="dxa"/>
          </w:tcPr>
          <w:p w14:paraId="1FFC320A" w14:textId="5CE57A6A" w:rsidR="00E37CF7" w:rsidRDefault="00E37CF7" w:rsidP="00E37CF7">
            <w:pPr>
              <w:pStyle w:val="Text-Rams"/>
              <w:numPr>
                <w:ilvl w:val="0"/>
                <w:numId w:val="29"/>
              </w:numPr>
              <w:rPr>
                <w:sz w:val="24"/>
              </w:rPr>
            </w:pPr>
            <w:r>
              <w:t>Mitarbeiter hält die RFID-Karte an den Reader.</w:t>
            </w:r>
          </w:p>
          <w:p w14:paraId="29186700" w14:textId="3143DE38" w:rsidR="00E37CF7" w:rsidRDefault="00E37CF7" w:rsidP="00E37CF7">
            <w:pPr>
              <w:pStyle w:val="Text-Rams"/>
              <w:numPr>
                <w:ilvl w:val="0"/>
                <w:numId w:val="29"/>
              </w:numPr>
            </w:pPr>
            <w:r>
              <w:t>System zeigt den erkannten Mitarbeiter an.</w:t>
            </w:r>
          </w:p>
          <w:p w14:paraId="28343BC6" w14:textId="13B0DF51" w:rsidR="00E37CF7" w:rsidRDefault="00E37CF7" w:rsidP="00E37CF7">
            <w:pPr>
              <w:pStyle w:val="Text-Rams"/>
              <w:numPr>
                <w:ilvl w:val="0"/>
                <w:numId w:val="29"/>
              </w:numPr>
            </w:pPr>
            <w:r>
              <w:t>Mitarbeiter wählt „Kommen“.</w:t>
            </w:r>
          </w:p>
          <w:p w14:paraId="6DD247E9" w14:textId="0E5E85E3" w:rsidR="00E37CF7" w:rsidRDefault="00E37CF7" w:rsidP="00E37CF7">
            <w:pPr>
              <w:pStyle w:val="Text-Rams"/>
              <w:numPr>
                <w:ilvl w:val="0"/>
                <w:numId w:val="29"/>
              </w:numPr>
            </w:pPr>
            <w:r>
              <w:t xml:space="preserve">Mitarbeiter meldet sich erneut </w:t>
            </w:r>
            <w:r>
              <w:rPr>
                <w:rStyle w:val="Fett"/>
                <w:b w:val="0"/>
                <w:bCs w:val="0"/>
              </w:rPr>
              <w:t>per Touch-PIN</w:t>
            </w:r>
            <w:r>
              <w:t xml:space="preserve"> an.</w:t>
            </w:r>
          </w:p>
          <w:p w14:paraId="7B33446D" w14:textId="54CA42A1" w:rsidR="00CA7209" w:rsidRDefault="00E37CF7" w:rsidP="00E37CF7">
            <w:pPr>
              <w:pStyle w:val="Text-Rams"/>
              <w:numPr>
                <w:ilvl w:val="0"/>
                <w:numId w:val="29"/>
              </w:numPr>
            </w:pPr>
            <w:r>
              <w:t>Mitarbeiter wählt „Gehen“.</w:t>
            </w:r>
          </w:p>
        </w:tc>
      </w:tr>
      <w:tr w:rsidR="00CA7209" w14:paraId="173F7375" w14:textId="77777777" w:rsidTr="00731CFE">
        <w:tc>
          <w:tcPr>
            <w:tcW w:w="1980" w:type="dxa"/>
          </w:tcPr>
          <w:p w14:paraId="79B7D5C4" w14:textId="77777777" w:rsidR="00731CFE" w:rsidRPr="00731CFE" w:rsidRDefault="00731CFE" w:rsidP="00731CFE">
            <w:pPr>
              <w:pStyle w:val="Text-Rams"/>
              <w:jc w:val="left"/>
              <w:rPr>
                <w:b/>
                <w:bCs/>
              </w:rPr>
            </w:pPr>
            <w:r>
              <w:rPr>
                <w:b/>
                <w:bCs/>
              </w:rPr>
              <w:t xml:space="preserve">Erwartetes </w:t>
            </w:r>
          </w:p>
          <w:p w14:paraId="2110C1C6" w14:textId="22B7A168" w:rsidR="00CA7209" w:rsidRPr="00731CFE" w:rsidRDefault="00731CFE" w:rsidP="00731CFE">
            <w:pPr>
              <w:pStyle w:val="Text-Rams"/>
              <w:jc w:val="left"/>
              <w:rPr>
                <w:b/>
                <w:bCs/>
              </w:rPr>
            </w:pPr>
            <w:r>
              <w:rPr>
                <w:b/>
                <w:bCs/>
              </w:rPr>
              <w:t>Resultat:</w:t>
            </w:r>
          </w:p>
        </w:tc>
        <w:tc>
          <w:tcPr>
            <w:tcW w:w="6740" w:type="dxa"/>
          </w:tcPr>
          <w:p w14:paraId="72C39672" w14:textId="77777777" w:rsidR="00CA7209" w:rsidRDefault="00F749CF" w:rsidP="00B62700">
            <w:pPr>
              <w:pStyle w:val="Text-Rams"/>
            </w:pPr>
            <w:r>
              <w:t>Beide Buchungen („Kommen“ und „Gehen“) werden korrekt angenommen und gespeichert.</w:t>
            </w:r>
          </w:p>
          <w:p w14:paraId="1AE67C68" w14:textId="43CBAABB" w:rsidR="00F749CF" w:rsidRDefault="004D63DD" w:rsidP="004D63DD">
            <w:pPr>
              <w:pStyle w:val="Text-Rams"/>
            </w:pPr>
            <w:r>
              <w:t>Es gibt keine Abstürze/Neustarts während des Vorgangs.</w:t>
              <w:br/>
              <w:t>Dies wird durch die Bestätigung am Terminal und die später sichtbaren Buchungen in der Verwaltung überprüft.</w:t>
            </w:r>
          </w:p>
        </w:tc>
      </w:tr>
    </w:tbl>
    <w:p w14:paraId="23250AC0" w14:textId="0FCB3609" w:rsidR="0000497F" w:rsidRDefault="0000497F" w:rsidP="00B62700">
      <w:pPr>
        <w:pStyle w:val="Text-Rams"/>
      </w:pPr>
    </w:p>
    <w:p w14:paraId="03813B43" w14:textId="0E238DB8" w:rsidR="00B62700" w:rsidRPr="0000497F" w:rsidRDefault="0000497F" w:rsidP="0000497F">
      <w:pPr>
        <w:rPr>
          <w:rFonts w:ascii="Helvetica Neue" w:hAnsi="Helvetica Neue"/>
          <w:color w:val="000000"/>
          <w:sz w:val="22"/>
        </w:rPr>
      </w:pPr>
      <w:r>
        <w:br w:type="page"/>
      </w:r>
    </w:p>
    <w:tbl>
      <w:tblPr>
        <w:tblStyle w:val="Tabellenraster"/>
        <w:tblW w:w="0" w:type="auto"/>
        <w:tblLook w:val="04A0" w:firstRow="1" w:lastRow="0" w:firstColumn="1" w:lastColumn="0" w:noHBand="0" w:noVBand="1"/>
      </w:tblPr>
      <w:tblGrid>
        <w:gridCol w:w="1980"/>
        <w:gridCol w:w="6740"/>
      </w:tblGrid>
      <w:tr w:rsidR="00C00E5C" w14:paraId="57607782" w14:textId="77777777" w:rsidTr="006C7A82">
        <w:tc>
          <w:tcPr>
            <w:tcW w:w="1980" w:type="dxa"/>
            <w:shd w:val="clear" w:color="auto" w:fill="0074D9"/>
          </w:tcPr>
          <w:p w14:paraId="389B7891" w14:textId="77777777" w:rsidR="00C00E5C" w:rsidRPr="000C46AA" w:rsidRDefault="00C00E5C" w:rsidP="006C7A82">
            <w:pPr>
              <w:pStyle w:val="Text-Rams"/>
              <w:spacing w:line="240" w:lineRule="auto"/>
              <w:jc w:val="left"/>
              <w:rPr>
                <w:b/>
                <w:bCs/>
                <w:color w:val="FFFFFF" w:themeColor="background1"/>
                <w:sz w:val="24"/>
                <w:szCs w:val="28"/>
              </w:rPr>
            </w:pPr>
            <w:r>
              <w:rPr>
                <w:b/>
                <w:bCs/>
                <w:color w:val="FFFFFF" w:themeColor="background1"/>
                <w:sz w:val="24"/>
                <w:szCs w:val="28"/>
              </w:rPr>
              <w:lastRenderedPageBreak/>
              <w:t>ID:</w:t>
            </w:r>
          </w:p>
        </w:tc>
        <w:tc>
          <w:tcPr>
            <w:tcW w:w="6740" w:type="dxa"/>
            <w:shd w:val="clear" w:color="auto" w:fill="0074D9"/>
          </w:tcPr>
          <w:p w14:paraId="3F6D18E2" w14:textId="74B7E699" w:rsidR="00C00E5C" w:rsidRPr="000C46AA" w:rsidRDefault="00C00E5C" w:rsidP="006C7A82">
            <w:pPr>
              <w:pStyle w:val="Text-Rams"/>
              <w:spacing w:line="240" w:lineRule="auto"/>
              <w:jc w:val="left"/>
              <w:rPr>
                <w:b/>
                <w:bCs/>
                <w:color w:val="FFFFFF" w:themeColor="background1"/>
                <w:sz w:val="24"/>
                <w:szCs w:val="28"/>
              </w:rPr>
            </w:pPr>
            <w:r>
              <w:rPr>
                <w:b/>
                <w:bCs/>
                <w:color w:val="FFFFFF" w:themeColor="background1"/>
                <w:sz w:val="24"/>
                <w:szCs w:val="28"/>
              </w:rPr>
              <w:t>T02</w:t>
            </w:r>
          </w:p>
        </w:tc>
      </w:tr>
      <w:tr w:rsidR="00C00E5C" w14:paraId="3F4257C9" w14:textId="77777777" w:rsidTr="006C7A82">
        <w:tc>
          <w:tcPr>
            <w:tcW w:w="1980" w:type="dxa"/>
          </w:tcPr>
          <w:p w14:paraId="2AD5952A" w14:textId="77777777" w:rsidR="00C00E5C" w:rsidRPr="00731CFE" w:rsidRDefault="00C00E5C" w:rsidP="006C7A82">
            <w:pPr>
              <w:pStyle w:val="Text-Rams"/>
              <w:jc w:val="left"/>
              <w:rPr>
                <w:b/>
                <w:bCs/>
              </w:rPr>
            </w:pPr>
            <w:r>
              <w:rPr>
                <w:b/>
                <w:bCs/>
              </w:rPr>
              <w:t>Beschreibung:</w:t>
            </w:r>
          </w:p>
        </w:tc>
        <w:tc>
          <w:tcPr>
            <w:tcW w:w="6740" w:type="dxa"/>
          </w:tcPr>
          <w:p w14:paraId="5EC8250D" w14:textId="772220B3" w:rsidR="00C00E5C" w:rsidRDefault="00B40973" w:rsidP="006C7A82">
            <w:pPr>
              <w:pStyle w:val="Text-Rams"/>
            </w:pPr>
            <w:r>
              <w:t>Buchungen ohne Internetverbindung lokal speichern</w:t>
            </w:r>
          </w:p>
        </w:tc>
      </w:tr>
      <w:tr w:rsidR="00C00E5C" w14:paraId="52969674" w14:textId="77777777" w:rsidTr="006C7A82">
        <w:tc>
          <w:tcPr>
            <w:tcW w:w="1980" w:type="dxa"/>
          </w:tcPr>
          <w:p w14:paraId="6F2EA1B8" w14:textId="77777777" w:rsidR="00C00E5C" w:rsidRPr="00731CFE" w:rsidRDefault="00C00E5C" w:rsidP="006C7A82">
            <w:pPr>
              <w:pStyle w:val="Text-Rams"/>
              <w:jc w:val="left"/>
              <w:rPr>
                <w:b/>
                <w:bCs/>
              </w:rPr>
            </w:pPr>
            <w:r>
              <w:rPr>
                <w:b/>
                <w:bCs/>
              </w:rPr>
              <w:t>Vorbedingung:</w:t>
            </w:r>
          </w:p>
        </w:tc>
        <w:tc>
          <w:tcPr>
            <w:tcW w:w="6740" w:type="dxa"/>
          </w:tcPr>
          <w:p w14:paraId="78D322C6" w14:textId="7F8EA2FC" w:rsidR="008637DF" w:rsidRDefault="008637DF" w:rsidP="008637DF">
            <w:pPr>
              <w:pStyle w:val="Text-Rams"/>
              <w:numPr>
                <w:ilvl w:val="0"/>
                <w:numId w:val="32"/>
              </w:numPr>
              <w:rPr>
                <w:sz w:val="24"/>
              </w:rPr>
            </w:pPr>
            <w:r>
              <w:t>Terminal ist betriebsbereit.</w:t>
            </w:r>
          </w:p>
          <w:p w14:paraId="56E9F14D" w14:textId="52CA8E47" w:rsidR="008637DF" w:rsidRDefault="008637DF" w:rsidP="008637DF">
            <w:pPr>
              <w:pStyle w:val="Text-Rams"/>
              <w:numPr>
                <w:ilvl w:val="0"/>
                <w:numId w:val="32"/>
              </w:numPr>
            </w:pPr>
            <w:r>
              <w:t>Netzwerkverbindung ist deaktiviert (kein Internet / VPN getrennt).</w:t>
            </w:r>
          </w:p>
          <w:p w14:paraId="6AFEF8AB" w14:textId="319F88E0" w:rsidR="00C00E5C" w:rsidRDefault="008637DF" w:rsidP="008637DF">
            <w:pPr>
              <w:pStyle w:val="Text-Rams"/>
              <w:numPr>
                <w:ilvl w:val="0"/>
                <w:numId w:val="32"/>
              </w:numPr>
            </w:pPr>
            <w:r>
              <w:t>Mitarbeiter ist im System angelegt und kann am Terminal buchen.</w:t>
            </w:r>
          </w:p>
        </w:tc>
      </w:tr>
      <w:tr w:rsidR="00C00E5C" w14:paraId="1F117B77" w14:textId="77777777" w:rsidTr="006C7A82">
        <w:tc>
          <w:tcPr>
            <w:tcW w:w="1980" w:type="dxa"/>
          </w:tcPr>
          <w:p w14:paraId="7616D45A" w14:textId="77777777" w:rsidR="00C00E5C" w:rsidRPr="00731CFE" w:rsidRDefault="00C00E5C" w:rsidP="006C7A82">
            <w:pPr>
              <w:pStyle w:val="Text-Rams"/>
              <w:jc w:val="left"/>
              <w:rPr>
                <w:b/>
                <w:bCs/>
              </w:rPr>
            </w:pPr>
            <w:r>
              <w:rPr>
                <w:b/>
                <w:bCs/>
              </w:rPr>
              <w:t>Test-Schritte:</w:t>
            </w:r>
          </w:p>
        </w:tc>
        <w:tc>
          <w:tcPr>
            <w:tcW w:w="6740" w:type="dxa"/>
          </w:tcPr>
          <w:p w14:paraId="30076122" w14:textId="1C429ABE" w:rsidR="0000497F" w:rsidRDefault="0000497F" w:rsidP="00AA6342">
            <w:pPr>
              <w:pStyle w:val="Text-Rams"/>
              <w:numPr>
                <w:ilvl w:val="0"/>
                <w:numId w:val="35"/>
              </w:numPr>
              <w:rPr>
                <w:sz w:val="24"/>
              </w:rPr>
            </w:pPr>
            <w:r>
              <w:t>Netzwerkverbindung am Terminal trennen.</w:t>
            </w:r>
          </w:p>
          <w:p w14:paraId="26262E98" w14:textId="2B53A617" w:rsidR="0000497F" w:rsidRDefault="0000497F" w:rsidP="00AA6342">
            <w:pPr>
              <w:pStyle w:val="Text-Rams"/>
              <w:numPr>
                <w:ilvl w:val="0"/>
                <w:numId w:val="35"/>
              </w:numPr>
            </w:pPr>
            <w:r>
              <w:t>Mitarbeiter authentifiziert sich (RFID oder Touch-PIN).</w:t>
            </w:r>
          </w:p>
          <w:p w14:paraId="21D63D82" w14:textId="43179D91" w:rsidR="0000497F" w:rsidRDefault="0000497F" w:rsidP="00AA6342">
            <w:pPr>
              <w:pStyle w:val="Text-Rams"/>
              <w:numPr>
                <w:ilvl w:val="0"/>
                <w:numId w:val="35"/>
              </w:numPr>
            </w:pPr>
            <w:r>
              <w:t>Mitarbeiter bucht „Kommen“.</w:t>
            </w:r>
          </w:p>
          <w:p w14:paraId="33027839" w14:textId="7C049C03" w:rsidR="0000497F" w:rsidRDefault="0000497F" w:rsidP="00AA6342">
            <w:pPr>
              <w:pStyle w:val="Text-Rams"/>
              <w:numPr>
                <w:ilvl w:val="0"/>
                <w:numId w:val="35"/>
              </w:numPr>
            </w:pPr>
            <w:r>
              <w:t>Mitarbeiter bucht „Pause“.</w:t>
            </w:r>
          </w:p>
          <w:p w14:paraId="58BC9DFB" w14:textId="77777777" w:rsidR="00C00E5C" w:rsidRDefault="0000497F" w:rsidP="00AA6342">
            <w:pPr>
              <w:pStyle w:val="Text-Rams"/>
              <w:numPr>
                <w:ilvl w:val="0"/>
                <w:numId w:val="35"/>
              </w:numPr>
            </w:pPr>
            <w:r>
              <w:t>Mitarbeiter bucht „Gehen“.</w:t>
            </w:r>
          </w:p>
          <w:p w14:paraId="64DD7655" w14:textId="7E5871E2" w:rsidR="000C02CF" w:rsidRDefault="000C02CF" w:rsidP="00AA6342">
            <w:pPr>
              <w:pStyle w:val="Text-Rams"/>
              <w:numPr>
                <w:ilvl w:val="0"/>
                <w:numId w:val="35"/>
              </w:numPr>
            </w:pPr>
            <w:r>
              <w:t>Es wird in der Verwaltungssoftware geschaut ob die Daten angekommen sind.</w:t>
            </w:r>
          </w:p>
        </w:tc>
      </w:tr>
      <w:tr w:rsidR="00C00E5C" w14:paraId="0B193800" w14:textId="77777777" w:rsidTr="006C7A82">
        <w:tc>
          <w:tcPr>
            <w:tcW w:w="1980" w:type="dxa"/>
          </w:tcPr>
          <w:p w14:paraId="7CBA3CDF" w14:textId="77777777" w:rsidR="00C00E5C" w:rsidRPr="00731CFE" w:rsidRDefault="00C00E5C" w:rsidP="006C7A82">
            <w:pPr>
              <w:pStyle w:val="Text-Rams"/>
              <w:jc w:val="left"/>
              <w:rPr>
                <w:b/>
                <w:bCs/>
              </w:rPr>
            </w:pPr>
            <w:r>
              <w:rPr>
                <w:b/>
                <w:bCs/>
              </w:rPr>
              <w:t xml:space="preserve">Erwartetes </w:t>
            </w:r>
          </w:p>
          <w:p w14:paraId="0FBE4381" w14:textId="77777777" w:rsidR="00C00E5C" w:rsidRPr="00731CFE" w:rsidRDefault="00C00E5C" w:rsidP="006C7A82">
            <w:pPr>
              <w:pStyle w:val="Text-Rams"/>
              <w:jc w:val="left"/>
              <w:rPr>
                <w:b/>
                <w:bCs/>
              </w:rPr>
            </w:pPr>
            <w:r>
              <w:rPr>
                <w:b/>
                <w:bCs/>
              </w:rPr>
              <w:t>Resultat:</w:t>
            </w:r>
          </w:p>
        </w:tc>
        <w:tc>
          <w:tcPr>
            <w:tcW w:w="6740" w:type="dxa"/>
          </w:tcPr>
          <w:p w14:paraId="11307585" w14:textId="12D7CD10" w:rsidR="005A5B77" w:rsidRPr="00107FF1" w:rsidRDefault="005A5B77" w:rsidP="006C7A82">
            <w:pPr>
              <w:pStyle w:val="Text-Rams"/>
            </w:pPr>
            <w:r>
              <w:t xml:space="preserve">Alle Buchungen werden </w:t>
            </w:r>
            <w:r>
              <w:rPr>
                <w:rStyle w:val="Fett"/>
                <w:b w:val="0"/>
                <w:bCs w:val="0"/>
              </w:rPr>
              <w:t>lokal auf dem Terminal</w:t>
            </w:r>
            <w:r>
              <w:t xml:space="preserve"> gespeichert und nicht in der Verwaltungssoftware angezeigt.</w:t>
            </w:r>
          </w:p>
        </w:tc>
      </w:tr>
    </w:tbl>
    <w:p w14:paraId="33ED7B2F" w14:textId="55F3F3F1" w:rsidR="00256770" w:rsidRDefault="00256770" w:rsidP="00B62700">
      <w:pPr>
        <w:pStyle w:val="Text-Rams"/>
      </w:pPr>
    </w:p>
    <w:p w14:paraId="6F60218C" w14:textId="12C1FE78" w:rsidR="00C00E5C" w:rsidRPr="00256770" w:rsidRDefault="00256770" w:rsidP="00256770">
      <w:pPr>
        <w:rPr>
          <w:rFonts w:ascii="Helvetica Neue" w:hAnsi="Helvetica Neue"/>
          <w:color w:val="000000"/>
          <w:sz w:val="22"/>
        </w:rPr>
      </w:pPr>
      <w:r>
        <w:br w:type="page"/>
      </w:r>
    </w:p>
    <w:tbl>
      <w:tblPr>
        <w:tblStyle w:val="Tabellenraster"/>
        <w:tblW w:w="0" w:type="auto"/>
        <w:tblLook w:val="04A0" w:firstRow="1" w:lastRow="0" w:firstColumn="1" w:lastColumn="0" w:noHBand="0" w:noVBand="1"/>
      </w:tblPr>
      <w:tblGrid>
        <w:gridCol w:w="1980"/>
        <w:gridCol w:w="6740"/>
      </w:tblGrid>
      <w:tr w:rsidR="00C00E5C" w14:paraId="579305AC" w14:textId="77777777" w:rsidTr="006C7A82">
        <w:tc>
          <w:tcPr>
            <w:tcW w:w="1980" w:type="dxa"/>
            <w:shd w:val="clear" w:color="auto" w:fill="0074D9"/>
          </w:tcPr>
          <w:p w14:paraId="7CC4C5EB" w14:textId="77777777" w:rsidR="00C00E5C" w:rsidRPr="000C46AA" w:rsidRDefault="00C00E5C" w:rsidP="006C7A82">
            <w:pPr>
              <w:pStyle w:val="Text-Rams"/>
              <w:spacing w:line="240" w:lineRule="auto"/>
              <w:jc w:val="left"/>
              <w:rPr>
                <w:b/>
                <w:bCs/>
                <w:color w:val="FFFFFF" w:themeColor="background1"/>
                <w:sz w:val="24"/>
                <w:szCs w:val="28"/>
              </w:rPr>
            </w:pPr>
            <w:r>
              <w:rPr>
                <w:b/>
                <w:bCs/>
                <w:color w:val="FFFFFF" w:themeColor="background1"/>
                <w:sz w:val="24"/>
                <w:szCs w:val="28"/>
              </w:rPr>
              <w:lastRenderedPageBreak/>
              <w:t>ID:</w:t>
            </w:r>
          </w:p>
        </w:tc>
        <w:tc>
          <w:tcPr>
            <w:tcW w:w="6740" w:type="dxa"/>
            <w:shd w:val="clear" w:color="auto" w:fill="0074D9"/>
          </w:tcPr>
          <w:p w14:paraId="23E9B35F" w14:textId="4E4A2EC4" w:rsidR="00C00E5C" w:rsidRPr="000C46AA" w:rsidRDefault="00C00E5C" w:rsidP="006C7A82">
            <w:pPr>
              <w:pStyle w:val="Text-Rams"/>
              <w:spacing w:line="240" w:lineRule="auto"/>
              <w:jc w:val="left"/>
              <w:rPr>
                <w:b/>
                <w:bCs/>
                <w:color w:val="FFFFFF" w:themeColor="background1"/>
                <w:sz w:val="24"/>
                <w:szCs w:val="28"/>
              </w:rPr>
            </w:pPr>
            <w:r>
              <w:rPr>
                <w:b/>
                <w:bCs/>
                <w:color w:val="FFFFFF" w:themeColor="background1"/>
                <w:sz w:val="24"/>
                <w:szCs w:val="28"/>
              </w:rPr>
              <w:t>T03</w:t>
            </w:r>
          </w:p>
        </w:tc>
      </w:tr>
      <w:tr w:rsidR="00C00E5C" w14:paraId="51F61E48" w14:textId="77777777" w:rsidTr="006C7A82">
        <w:tc>
          <w:tcPr>
            <w:tcW w:w="1980" w:type="dxa"/>
          </w:tcPr>
          <w:p w14:paraId="3E4D803C" w14:textId="77777777" w:rsidR="00C00E5C" w:rsidRPr="00731CFE" w:rsidRDefault="00C00E5C" w:rsidP="006C7A82">
            <w:pPr>
              <w:pStyle w:val="Text-Rams"/>
              <w:jc w:val="left"/>
              <w:rPr>
                <w:b/>
                <w:bCs/>
              </w:rPr>
            </w:pPr>
            <w:r>
              <w:rPr>
                <w:b/>
                <w:bCs/>
              </w:rPr>
              <w:t>Beschreibung:</w:t>
            </w:r>
          </w:p>
        </w:tc>
        <w:tc>
          <w:tcPr>
            <w:tcW w:w="6740" w:type="dxa"/>
          </w:tcPr>
          <w:p w14:paraId="3E3D5517" w14:textId="118F1EE8" w:rsidR="00C00E5C" w:rsidRDefault="007D6CB5" w:rsidP="006C7A82">
            <w:pPr>
              <w:pStyle w:val="Text-Rams"/>
            </w:pPr>
            <w:r>
              <w:t>Automatische Erkennung und Markierung eines ArbZG-Verstoßes</w:t>
            </w:r>
          </w:p>
        </w:tc>
      </w:tr>
      <w:tr w:rsidR="00C00E5C" w14:paraId="4B2ED53A" w14:textId="77777777" w:rsidTr="006C7A82">
        <w:tc>
          <w:tcPr>
            <w:tcW w:w="1980" w:type="dxa"/>
          </w:tcPr>
          <w:p w14:paraId="69F4A292" w14:textId="77777777" w:rsidR="00C00E5C" w:rsidRPr="00731CFE" w:rsidRDefault="00C00E5C" w:rsidP="006C7A82">
            <w:pPr>
              <w:pStyle w:val="Text-Rams"/>
              <w:jc w:val="left"/>
              <w:rPr>
                <w:b/>
                <w:bCs/>
              </w:rPr>
            </w:pPr>
            <w:r>
              <w:rPr>
                <w:b/>
                <w:bCs/>
              </w:rPr>
              <w:t>Vorbedingung:</w:t>
            </w:r>
          </w:p>
        </w:tc>
        <w:tc>
          <w:tcPr>
            <w:tcW w:w="6740" w:type="dxa"/>
          </w:tcPr>
          <w:p w14:paraId="5B25B8B3" w14:textId="482248A7" w:rsidR="00235A58" w:rsidRDefault="00235A58" w:rsidP="008F0FB6">
            <w:pPr>
              <w:pStyle w:val="Text-Rams"/>
              <w:numPr>
                <w:ilvl w:val="0"/>
                <w:numId w:val="36"/>
              </w:numPr>
              <w:rPr>
                <w:sz w:val="24"/>
              </w:rPr>
            </w:pPr>
            <w:r>
              <w:t>Mitarbeiter ist im System angelegt.</w:t>
            </w:r>
          </w:p>
          <w:p w14:paraId="512B871D" w14:textId="48E58F5E" w:rsidR="00235A58" w:rsidRDefault="00235A58" w:rsidP="008F0FB6">
            <w:pPr>
              <w:pStyle w:val="Text-Rams"/>
              <w:numPr>
                <w:ilvl w:val="0"/>
                <w:numId w:val="36"/>
              </w:numPr>
            </w:pPr>
            <w:r>
              <w:t>Es existieren Buchungen, die einen Verstoß auslösen (z. B. fehlende Pause oder Überschreitung).</w:t>
            </w:r>
          </w:p>
          <w:p w14:paraId="690DA2E3" w14:textId="0F6AFB18" w:rsidR="00C00E5C" w:rsidRDefault="00235A58" w:rsidP="008F0FB6">
            <w:pPr>
              <w:pStyle w:val="Text-Rams"/>
              <w:numPr>
                <w:ilvl w:val="0"/>
                <w:numId w:val="36"/>
              </w:numPr>
            </w:pPr>
            <w:r>
              <w:t>Verwaltungssoftware kann Buchungen anzeigen.</w:t>
            </w:r>
          </w:p>
        </w:tc>
      </w:tr>
      <w:tr w:rsidR="00C00E5C" w14:paraId="576EB364" w14:textId="77777777" w:rsidTr="006C7A82">
        <w:tc>
          <w:tcPr>
            <w:tcW w:w="1980" w:type="dxa"/>
          </w:tcPr>
          <w:p w14:paraId="5EB6E816" w14:textId="77777777" w:rsidR="00C00E5C" w:rsidRPr="00731CFE" w:rsidRDefault="00C00E5C" w:rsidP="006C7A82">
            <w:pPr>
              <w:pStyle w:val="Text-Rams"/>
              <w:jc w:val="left"/>
              <w:rPr>
                <w:b/>
                <w:bCs/>
              </w:rPr>
            </w:pPr>
            <w:r>
              <w:rPr>
                <w:b/>
                <w:bCs/>
              </w:rPr>
              <w:t>Test-Schritte:</w:t>
            </w:r>
          </w:p>
        </w:tc>
        <w:tc>
          <w:tcPr>
            <w:tcW w:w="6740" w:type="dxa"/>
          </w:tcPr>
          <w:p w14:paraId="06F02CD4" w14:textId="77777777" w:rsidR="00C00E5C" w:rsidRPr="0001710C" w:rsidRDefault="000861B3" w:rsidP="0001710C">
            <w:pPr>
              <w:pStyle w:val="Text-Rams"/>
              <w:numPr>
                <w:ilvl w:val="0"/>
                <w:numId w:val="37"/>
              </w:numPr>
            </w:pPr>
            <w:r>
              <w:t>Erzeuge (durch Buchungen oder Testdaten) einen Arbeitstag mit Verstoß (z. B. „Kommen“ und „Gehen“ ohne erforderliche Pause).</w:t>
            </w:r>
          </w:p>
          <w:p w14:paraId="5D005EFA" w14:textId="77777777" w:rsidR="000861B3" w:rsidRPr="0001710C" w:rsidRDefault="0001710C" w:rsidP="0001710C">
            <w:pPr>
              <w:pStyle w:val="Text-Rams"/>
              <w:numPr>
                <w:ilvl w:val="0"/>
                <w:numId w:val="37"/>
              </w:numPr>
            </w:pPr>
            <w:r>
              <w:t>Öffne in der Verwaltungssoftware die Arbeitszeitübersicht des Mitarbeiters.</w:t>
            </w:r>
          </w:p>
          <w:p w14:paraId="29F281EA" w14:textId="11B40A8E" w:rsidR="0001710C" w:rsidRDefault="0001710C" w:rsidP="0001710C">
            <w:pPr>
              <w:pStyle w:val="Text-Rams"/>
              <w:numPr>
                <w:ilvl w:val="0"/>
                <w:numId w:val="37"/>
              </w:numPr>
            </w:pPr>
            <w:r>
              <w:t>Prüfe die Anzeige/Markierung der betroffenen Buchung bzw. des Tages.</w:t>
            </w:r>
          </w:p>
        </w:tc>
      </w:tr>
      <w:tr w:rsidR="00C00E5C" w14:paraId="42481A1F" w14:textId="77777777" w:rsidTr="006C7A82">
        <w:tc>
          <w:tcPr>
            <w:tcW w:w="1980" w:type="dxa"/>
          </w:tcPr>
          <w:p w14:paraId="4CE4E4CF" w14:textId="77777777" w:rsidR="00C00E5C" w:rsidRPr="00731CFE" w:rsidRDefault="00C00E5C" w:rsidP="006C7A82">
            <w:pPr>
              <w:pStyle w:val="Text-Rams"/>
              <w:jc w:val="left"/>
              <w:rPr>
                <w:b/>
                <w:bCs/>
              </w:rPr>
            </w:pPr>
            <w:r>
              <w:rPr>
                <w:b/>
                <w:bCs/>
              </w:rPr>
              <w:t xml:space="preserve">Erwartetes </w:t>
            </w:r>
          </w:p>
          <w:p w14:paraId="042ABF1B" w14:textId="77777777" w:rsidR="00C00E5C" w:rsidRPr="00731CFE" w:rsidRDefault="00C00E5C" w:rsidP="006C7A82">
            <w:pPr>
              <w:pStyle w:val="Text-Rams"/>
              <w:jc w:val="left"/>
              <w:rPr>
                <w:b/>
                <w:bCs/>
              </w:rPr>
            </w:pPr>
            <w:r>
              <w:rPr>
                <w:b/>
                <w:bCs/>
              </w:rPr>
              <w:t>Resultat:</w:t>
            </w:r>
          </w:p>
        </w:tc>
        <w:tc>
          <w:tcPr>
            <w:tcW w:w="6740" w:type="dxa"/>
          </w:tcPr>
          <w:p w14:paraId="6788F1E0" w14:textId="77777777" w:rsidR="00C00E5C" w:rsidRDefault="00107FF1" w:rsidP="006C7A82">
            <w:pPr>
              <w:pStyle w:val="Text-Rams"/>
              <w:rPr>
                <w:rStyle w:val="Fett"/>
                <w:b w:val="0"/>
                <w:bCs w:val="0"/>
              </w:rPr>
            </w:pPr>
            <w:r>
              <w:t xml:space="preserve">Der Verstoß wird </w:t>
            </w:r>
            <w:r>
              <w:rPr>
                <w:rStyle w:val="Fett"/>
                <w:b w:val="0"/>
                <w:bCs w:val="0"/>
              </w:rPr>
              <w:t>automatisch erkannt</w:t>
            </w:r>
            <w:r>
              <w:rPr>
                <w:b/>
                <w:bCs/>
              </w:rPr>
              <w:t xml:space="preserve"> </w:t>
            </w:r>
            <w:r>
              <w:t xml:space="preserve">und </w:t>
            </w:r>
            <w:r>
              <w:rPr>
                <w:rStyle w:val="Fett"/>
                <w:b w:val="0"/>
                <w:bCs w:val="0"/>
              </w:rPr>
              <w:t>sichtbar markiert.</w:t>
            </w:r>
          </w:p>
          <w:p w14:paraId="76F2237B" w14:textId="59127926" w:rsidR="004D46CF" w:rsidRDefault="004D46CF" w:rsidP="006C7A82">
            <w:pPr>
              <w:pStyle w:val="Text-Rams"/>
            </w:pPr>
            <w:r>
              <w:t>Dies wird durch die Anzeige in der Verwaltungssoftware überprüft.</w:t>
            </w:r>
          </w:p>
        </w:tc>
      </w:tr>
    </w:tbl>
    <w:p w14:paraId="3B56A172" w14:textId="3CB1DDC8" w:rsidR="00423663" w:rsidRDefault="00423663" w:rsidP="00C00E5C">
      <w:pPr>
        <w:rPr>
          <w:rFonts w:ascii="Helvetica Neue" w:hAnsi="Helvetica Neue"/>
          <w:color w:val="000000"/>
          <w:sz w:val="22"/>
        </w:rPr>
      </w:pPr>
    </w:p>
    <w:p w14:paraId="31AFB4A5" w14:textId="5B126CAD" w:rsidR="00C00E5C" w:rsidRPr="00C00E5C" w:rsidRDefault="00423663" w:rsidP="00C00E5C">
      <w:pPr>
        <w:rPr>
          <w:rFonts w:ascii="Helvetica Neue" w:hAnsi="Helvetica Neue"/>
          <w:color w:val="000000"/>
          <w:sz w:val="22"/>
        </w:rPr>
      </w:pPr>
      <w:r>
        <w:rPr>
          <w:rFonts w:ascii="Helvetica Neue" w:hAnsi="Helvetica Neue"/>
          <w:color w:val="000000"/>
          <w:sz w:val="22"/>
        </w:rPr>
        <w:br w:type="page"/>
      </w:r>
    </w:p>
    <w:tbl>
      <w:tblPr>
        <w:tblStyle w:val="Tabellenraster"/>
        <w:tblW w:w="0" w:type="auto"/>
        <w:tblLook w:val="04A0" w:firstRow="1" w:lastRow="0" w:firstColumn="1" w:lastColumn="0" w:noHBand="0" w:noVBand="1"/>
      </w:tblPr>
      <w:tblGrid>
        <w:gridCol w:w="1980"/>
        <w:gridCol w:w="6740"/>
      </w:tblGrid>
      <w:tr w:rsidR="00C00E5C" w14:paraId="5D3C9089" w14:textId="77777777" w:rsidTr="006C7A82">
        <w:tc>
          <w:tcPr>
            <w:tcW w:w="1980" w:type="dxa"/>
            <w:shd w:val="clear" w:color="auto" w:fill="0074D9"/>
          </w:tcPr>
          <w:p w14:paraId="31F91BBD" w14:textId="77777777" w:rsidR="00C00E5C" w:rsidRPr="000C46AA" w:rsidRDefault="00C00E5C" w:rsidP="006C7A82">
            <w:pPr>
              <w:pStyle w:val="Text-Rams"/>
              <w:spacing w:line="240" w:lineRule="auto"/>
              <w:jc w:val="left"/>
              <w:rPr>
                <w:b/>
                <w:bCs/>
                <w:color w:val="FFFFFF" w:themeColor="background1"/>
                <w:sz w:val="24"/>
                <w:szCs w:val="28"/>
              </w:rPr>
            </w:pPr>
            <w:r>
              <w:rPr>
                <w:b/>
                <w:bCs/>
                <w:color w:val="FFFFFF" w:themeColor="background1"/>
                <w:sz w:val="24"/>
                <w:szCs w:val="28"/>
              </w:rPr>
              <w:lastRenderedPageBreak/>
              <w:t>ID:</w:t>
            </w:r>
          </w:p>
        </w:tc>
        <w:tc>
          <w:tcPr>
            <w:tcW w:w="6740" w:type="dxa"/>
            <w:shd w:val="clear" w:color="auto" w:fill="0074D9"/>
          </w:tcPr>
          <w:p w14:paraId="3CA9E82B" w14:textId="4FAFC0E5" w:rsidR="00C00E5C" w:rsidRPr="000C46AA" w:rsidRDefault="00C00E5C" w:rsidP="006C7A82">
            <w:pPr>
              <w:pStyle w:val="Text-Rams"/>
              <w:spacing w:line="240" w:lineRule="auto"/>
              <w:jc w:val="left"/>
              <w:rPr>
                <w:b/>
                <w:bCs/>
                <w:color w:val="FFFFFF" w:themeColor="background1"/>
                <w:sz w:val="24"/>
                <w:szCs w:val="28"/>
              </w:rPr>
            </w:pPr>
            <w:r>
              <w:rPr>
                <w:b/>
                <w:bCs/>
                <w:color w:val="FFFFFF" w:themeColor="background1"/>
                <w:sz w:val="24"/>
                <w:szCs w:val="28"/>
              </w:rPr>
              <w:t>T04</w:t>
            </w:r>
          </w:p>
        </w:tc>
      </w:tr>
      <w:tr w:rsidR="00C00E5C" w14:paraId="0D321500" w14:textId="77777777" w:rsidTr="006C7A82">
        <w:tc>
          <w:tcPr>
            <w:tcW w:w="1980" w:type="dxa"/>
          </w:tcPr>
          <w:p w14:paraId="7781CC94" w14:textId="77777777" w:rsidR="00C00E5C" w:rsidRPr="00731CFE" w:rsidRDefault="00C00E5C" w:rsidP="006C7A82">
            <w:pPr>
              <w:pStyle w:val="Text-Rams"/>
              <w:jc w:val="left"/>
              <w:rPr>
                <w:b/>
                <w:bCs/>
              </w:rPr>
            </w:pPr>
            <w:r>
              <w:rPr>
                <w:b/>
                <w:bCs/>
              </w:rPr>
              <w:t>Beschreibung:</w:t>
            </w:r>
          </w:p>
        </w:tc>
        <w:tc>
          <w:tcPr>
            <w:tcW w:w="6740" w:type="dxa"/>
          </w:tcPr>
          <w:p w14:paraId="499250C9" w14:textId="3B40BA8C" w:rsidR="00C00E5C" w:rsidRDefault="00256770" w:rsidP="006C7A82">
            <w:pPr>
              <w:pStyle w:val="Text-Rams"/>
            </w:pPr>
            <w:r>
              <w:t>Mitarbeiter pflegen und Buchungen vom Terminal in der Admin-Software anzeigen</w:t>
            </w:r>
          </w:p>
        </w:tc>
      </w:tr>
      <w:tr w:rsidR="00C00E5C" w14:paraId="62B208BE" w14:textId="77777777" w:rsidTr="006C7A82">
        <w:tc>
          <w:tcPr>
            <w:tcW w:w="1980" w:type="dxa"/>
          </w:tcPr>
          <w:p w14:paraId="555C5CA4" w14:textId="77777777" w:rsidR="00C00E5C" w:rsidRPr="00731CFE" w:rsidRDefault="00C00E5C" w:rsidP="006C7A82">
            <w:pPr>
              <w:pStyle w:val="Text-Rams"/>
              <w:jc w:val="left"/>
              <w:rPr>
                <w:b/>
                <w:bCs/>
              </w:rPr>
            </w:pPr>
            <w:r>
              <w:rPr>
                <w:b/>
                <w:bCs/>
              </w:rPr>
              <w:t>Vorbedingung:</w:t>
            </w:r>
          </w:p>
        </w:tc>
        <w:tc>
          <w:tcPr>
            <w:tcW w:w="6740" w:type="dxa"/>
          </w:tcPr>
          <w:p w14:paraId="2DFB0276" w14:textId="118CC0BB" w:rsidR="006E5B8F" w:rsidRDefault="006E5B8F" w:rsidP="006E5B8F">
            <w:pPr>
              <w:pStyle w:val="Text-Rams"/>
              <w:numPr>
                <w:ilvl w:val="0"/>
                <w:numId w:val="38"/>
              </w:numPr>
              <w:rPr>
                <w:sz w:val="24"/>
              </w:rPr>
            </w:pPr>
            <w:r>
              <w:t>Verwaltungssoftware ist verfügbar.</w:t>
            </w:r>
          </w:p>
          <w:p w14:paraId="119A28EF" w14:textId="5F6C67E1" w:rsidR="006E5B8F" w:rsidRDefault="006E5B8F" w:rsidP="006E5B8F">
            <w:pPr>
              <w:pStyle w:val="Text-Rams"/>
              <w:numPr>
                <w:ilvl w:val="0"/>
                <w:numId w:val="38"/>
              </w:numPr>
            </w:pPr>
            <w:r>
              <w:t>Administrator kann sich anmelden.</w:t>
            </w:r>
          </w:p>
          <w:p w14:paraId="535AEFE5" w14:textId="0CA1CF9D" w:rsidR="00C00E5C" w:rsidRDefault="006E5B8F" w:rsidP="006E5B8F">
            <w:pPr>
              <w:pStyle w:val="Text-Rams"/>
              <w:numPr>
                <w:ilvl w:val="0"/>
                <w:numId w:val="38"/>
              </w:numPr>
            </w:pPr>
            <w:r>
              <w:t>Terminal kann Buchungen erzeugen.</w:t>
            </w:r>
          </w:p>
        </w:tc>
      </w:tr>
      <w:tr w:rsidR="00C00E5C" w14:paraId="6A563EC0" w14:textId="77777777" w:rsidTr="006C7A82">
        <w:tc>
          <w:tcPr>
            <w:tcW w:w="1980" w:type="dxa"/>
          </w:tcPr>
          <w:p w14:paraId="63065815" w14:textId="77777777" w:rsidR="00C00E5C" w:rsidRPr="00731CFE" w:rsidRDefault="00C00E5C" w:rsidP="006C7A82">
            <w:pPr>
              <w:pStyle w:val="Text-Rams"/>
              <w:jc w:val="left"/>
              <w:rPr>
                <w:b/>
                <w:bCs/>
              </w:rPr>
            </w:pPr>
            <w:r>
              <w:rPr>
                <w:b/>
                <w:bCs/>
              </w:rPr>
              <w:t>Test-Schritte:</w:t>
            </w:r>
          </w:p>
        </w:tc>
        <w:tc>
          <w:tcPr>
            <w:tcW w:w="6740" w:type="dxa"/>
          </w:tcPr>
          <w:p w14:paraId="19C16382" w14:textId="55EE0D9C" w:rsidR="00D81EE5" w:rsidRPr="00D81EE5" w:rsidRDefault="00D81EE5" w:rsidP="00D81EE5">
            <w:pPr>
              <w:pStyle w:val="Text-Rams"/>
              <w:numPr>
                <w:ilvl w:val="0"/>
                <w:numId w:val="42"/>
              </w:numPr>
            </w:pPr>
            <w:r>
              <w:t>Administrator öffnet die Mitarbeiterverwaltung.</w:t>
            </w:r>
          </w:p>
          <w:p w14:paraId="2B133AE9" w14:textId="41574F54" w:rsidR="00D81EE5" w:rsidRPr="00D81EE5" w:rsidRDefault="00D81EE5" w:rsidP="00D81EE5">
            <w:pPr>
              <w:pStyle w:val="Text-Rams"/>
              <w:numPr>
                <w:ilvl w:val="0"/>
                <w:numId w:val="42"/>
              </w:numPr>
            </w:pPr>
            <w:r>
              <w:t>Administrator legt einen neuen Mitarbeiter an oder ändert bestehende Daten.</w:t>
            </w:r>
          </w:p>
          <w:p w14:paraId="1BC7B777" w14:textId="4D8B3257" w:rsidR="00D81EE5" w:rsidRPr="00D81EE5" w:rsidRDefault="00D81EE5" w:rsidP="00D81EE5">
            <w:pPr>
              <w:pStyle w:val="Text-Rams"/>
              <w:numPr>
                <w:ilvl w:val="0"/>
                <w:numId w:val="42"/>
              </w:numPr>
            </w:pPr>
            <w:r>
              <w:t>Mitarbeiter erzeugt am Terminal eine Buchung („Kommen“).</w:t>
            </w:r>
          </w:p>
          <w:p w14:paraId="056E0F86" w14:textId="36D5E804" w:rsidR="00C00E5C" w:rsidRDefault="00D81EE5" w:rsidP="00D81EE5">
            <w:pPr>
              <w:pStyle w:val="Text-Rams"/>
              <w:numPr>
                <w:ilvl w:val="0"/>
                <w:numId w:val="42"/>
              </w:numPr>
            </w:pPr>
            <w:r>
              <w:t>Administrator öffnet die Arbeitszeitansicht in der Verwaltungssoftware.</w:t>
            </w:r>
          </w:p>
        </w:tc>
      </w:tr>
      <w:tr w:rsidR="00C00E5C" w14:paraId="19B01412" w14:textId="77777777" w:rsidTr="006C7A82">
        <w:tc>
          <w:tcPr>
            <w:tcW w:w="1980" w:type="dxa"/>
          </w:tcPr>
          <w:p w14:paraId="09B23900" w14:textId="77777777" w:rsidR="00C00E5C" w:rsidRPr="00731CFE" w:rsidRDefault="00C00E5C" w:rsidP="006C7A82">
            <w:pPr>
              <w:pStyle w:val="Text-Rams"/>
              <w:jc w:val="left"/>
              <w:rPr>
                <w:b/>
                <w:bCs/>
              </w:rPr>
            </w:pPr>
            <w:r>
              <w:rPr>
                <w:b/>
                <w:bCs/>
              </w:rPr>
              <w:t xml:space="preserve">Erwartetes </w:t>
            </w:r>
          </w:p>
          <w:p w14:paraId="15416209" w14:textId="77777777" w:rsidR="00C00E5C" w:rsidRPr="00731CFE" w:rsidRDefault="00C00E5C" w:rsidP="006C7A82">
            <w:pPr>
              <w:pStyle w:val="Text-Rams"/>
              <w:jc w:val="left"/>
              <w:rPr>
                <w:b/>
                <w:bCs/>
              </w:rPr>
            </w:pPr>
            <w:r>
              <w:rPr>
                <w:b/>
                <w:bCs/>
              </w:rPr>
              <w:t>Resultat:</w:t>
            </w:r>
          </w:p>
        </w:tc>
        <w:tc>
          <w:tcPr>
            <w:tcW w:w="6740" w:type="dxa"/>
          </w:tcPr>
          <w:p w14:paraId="0CB55F29" w14:textId="3BAE384F" w:rsidR="001957F4" w:rsidRPr="009C3F1C" w:rsidRDefault="001957F4" w:rsidP="009C3F1C">
            <w:pPr>
              <w:pStyle w:val="Text-Rams"/>
            </w:pPr>
            <w:r>
              <w:t>Mitarbeiterdaten sind gespeichert und korrekt sichtbar.</w:t>
            </w:r>
          </w:p>
          <w:p w14:paraId="34876454" w14:textId="45743ED7" w:rsidR="009C3F1C" w:rsidRDefault="001957F4" w:rsidP="009C3F1C">
            <w:pPr>
              <w:pStyle w:val="Text-Rams"/>
            </w:pPr>
            <w:r>
              <w:t>Die am Terminal erzeugte Buchung wird in der Verwaltungssoftware angezeigt.</w:t>
            </w:r>
          </w:p>
          <w:p w14:paraId="085AAD1E" w14:textId="4FD83573" w:rsidR="00C00E5C" w:rsidRDefault="001957F4" w:rsidP="009C3F1C">
            <w:pPr>
              <w:pStyle w:val="Text-Rams"/>
            </w:pPr>
            <w:r>
              <w:t>Dies wird durch Sichtprüfung in der Verwaltungssoftware überprüft.</w:t>
            </w:r>
          </w:p>
        </w:tc>
      </w:tr>
    </w:tbl>
    <w:p w14:paraId="6ABB6406" w14:textId="5FB09A46" w:rsidR="009C3F1C" w:rsidRDefault="009C3F1C" w:rsidP="00B62700">
      <w:pPr>
        <w:pStyle w:val="Text-Rams"/>
      </w:pPr>
    </w:p>
    <w:p w14:paraId="151B4753" w14:textId="77777777" w:rsidR="009C3F1C" w:rsidRDefault="009C3F1C">
      <w:pPr>
        <w:rPr>
          <w:rFonts w:ascii="Helvetica Neue" w:hAnsi="Helvetica Neue"/>
          <w:color w:val="000000"/>
          <w:sz w:val="22"/>
        </w:rPr>
      </w:pPr>
      <w:r>
        <w:br w:type="page"/>
      </w:r>
    </w:p>
    <w:p w14:paraId="6FD529C7" w14:textId="77777777" w:rsidR="00C00E5C" w:rsidRDefault="00C00E5C" w:rsidP="00B62700">
      <w:pPr>
        <w:pStyle w:val="Text-Rams"/>
      </w:pPr>
    </w:p>
    <w:tbl>
      <w:tblPr>
        <w:tblStyle w:val="Tabellenraster"/>
        <w:tblW w:w="0" w:type="auto"/>
        <w:tblLook w:val="04A0" w:firstRow="1" w:lastRow="0" w:firstColumn="1" w:lastColumn="0" w:noHBand="0" w:noVBand="1"/>
      </w:tblPr>
      <w:tblGrid>
        <w:gridCol w:w="1980"/>
        <w:gridCol w:w="6740"/>
      </w:tblGrid>
      <w:tr w:rsidR="00C00E5C" w14:paraId="4AECFB20" w14:textId="77777777" w:rsidTr="006C7A82">
        <w:tc>
          <w:tcPr>
            <w:tcW w:w="1980" w:type="dxa"/>
            <w:shd w:val="clear" w:color="auto" w:fill="0074D9"/>
          </w:tcPr>
          <w:p w14:paraId="1475F2BE" w14:textId="77777777" w:rsidR="00C00E5C" w:rsidRPr="000C46AA" w:rsidRDefault="00C00E5C" w:rsidP="006C7A82">
            <w:pPr>
              <w:pStyle w:val="Text-Rams"/>
              <w:spacing w:line="240" w:lineRule="auto"/>
              <w:jc w:val="left"/>
              <w:rPr>
                <w:b/>
                <w:bCs/>
                <w:color w:val="FFFFFF" w:themeColor="background1"/>
                <w:sz w:val="24"/>
                <w:szCs w:val="28"/>
              </w:rPr>
            </w:pPr>
            <w:r>
              <w:rPr>
                <w:b/>
                <w:bCs/>
                <w:color w:val="FFFFFF" w:themeColor="background1"/>
                <w:sz w:val="24"/>
                <w:szCs w:val="28"/>
              </w:rPr>
              <w:t>ID:</w:t>
            </w:r>
          </w:p>
        </w:tc>
        <w:tc>
          <w:tcPr>
            <w:tcW w:w="6740" w:type="dxa"/>
            <w:shd w:val="clear" w:color="auto" w:fill="0074D9"/>
          </w:tcPr>
          <w:p w14:paraId="0BEE2ACF" w14:textId="0EFCB050" w:rsidR="00C00E5C" w:rsidRPr="000C46AA" w:rsidRDefault="00C00E5C" w:rsidP="006C7A82">
            <w:pPr>
              <w:pStyle w:val="Text-Rams"/>
              <w:spacing w:line="240" w:lineRule="auto"/>
              <w:jc w:val="left"/>
              <w:rPr>
                <w:b/>
                <w:bCs/>
                <w:color w:val="FFFFFF" w:themeColor="background1"/>
                <w:sz w:val="24"/>
                <w:szCs w:val="28"/>
              </w:rPr>
            </w:pPr>
            <w:r>
              <w:rPr>
                <w:b/>
                <w:bCs/>
                <w:color w:val="FFFFFF" w:themeColor="background1"/>
                <w:sz w:val="24"/>
                <w:szCs w:val="28"/>
              </w:rPr>
              <w:t>T05</w:t>
            </w:r>
          </w:p>
        </w:tc>
      </w:tr>
      <w:tr w:rsidR="00C00E5C" w14:paraId="3D062A33" w14:textId="77777777" w:rsidTr="006C7A82">
        <w:tc>
          <w:tcPr>
            <w:tcW w:w="1980" w:type="dxa"/>
          </w:tcPr>
          <w:p w14:paraId="006ACFBF" w14:textId="77777777" w:rsidR="00C00E5C" w:rsidRPr="00731CFE" w:rsidRDefault="00C00E5C" w:rsidP="006C7A82">
            <w:pPr>
              <w:pStyle w:val="Text-Rams"/>
              <w:jc w:val="left"/>
              <w:rPr>
                <w:b/>
                <w:bCs/>
              </w:rPr>
            </w:pPr>
            <w:r>
              <w:rPr>
                <w:b/>
                <w:bCs/>
              </w:rPr>
              <w:t>Beschreibung:</w:t>
            </w:r>
          </w:p>
        </w:tc>
        <w:tc>
          <w:tcPr>
            <w:tcW w:w="6740" w:type="dxa"/>
          </w:tcPr>
          <w:p w14:paraId="1CB0930D" w14:textId="78E4119F" w:rsidR="00C00E5C" w:rsidRDefault="00C06C6D" w:rsidP="006C7A82">
            <w:pPr>
              <w:pStyle w:val="Text-Rams"/>
            </w:pPr>
            <w:r>
              <w:t>Übertragung der Buchungen ausschließlich über verschlüsseltes VPN</w:t>
            </w:r>
          </w:p>
        </w:tc>
      </w:tr>
      <w:tr w:rsidR="00C00E5C" w14:paraId="223B8239" w14:textId="77777777" w:rsidTr="006C7A82">
        <w:tc>
          <w:tcPr>
            <w:tcW w:w="1980" w:type="dxa"/>
          </w:tcPr>
          <w:p w14:paraId="308DA8A7" w14:textId="77777777" w:rsidR="00C00E5C" w:rsidRPr="00731CFE" w:rsidRDefault="00C00E5C" w:rsidP="006C7A82">
            <w:pPr>
              <w:pStyle w:val="Text-Rams"/>
              <w:jc w:val="left"/>
              <w:rPr>
                <w:b/>
                <w:bCs/>
              </w:rPr>
            </w:pPr>
            <w:r>
              <w:rPr>
                <w:b/>
                <w:bCs/>
              </w:rPr>
              <w:t>Vorbedingung:</w:t>
            </w:r>
          </w:p>
        </w:tc>
        <w:tc>
          <w:tcPr>
            <w:tcW w:w="6740" w:type="dxa"/>
          </w:tcPr>
          <w:p w14:paraId="37E4B839" w14:textId="5232B755" w:rsidR="003E3433" w:rsidRPr="003E3433" w:rsidRDefault="003E3433" w:rsidP="003E3433">
            <w:pPr>
              <w:pStyle w:val="Text-Rams"/>
              <w:numPr>
                <w:ilvl w:val="0"/>
                <w:numId w:val="47"/>
              </w:numPr>
            </w:pPr>
            <w:r>
              <w:t>VPN (Tailscale) ist eingerichtet.</w:t>
            </w:r>
          </w:p>
          <w:p w14:paraId="5C7C2637" w14:textId="23231A84" w:rsidR="003E3433" w:rsidRPr="003E3433" w:rsidRDefault="003E3433" w:rsidP="003E3433">
            <w:pPr>
              <w:pStyle w:val="Text-Rams"/>
              <w:numPr>
                <w:ilvl w:val="0"/>
                <w:numId w:val="47"/>
              </w:numPr>
            </w:pPr>
            <w:r>
              <w:t>Terminal und Server/Verwaltung sind über VPN erreichbar.</w:t>
            </w:r>
          </w:p>
          <w:p w14:paraId="458BE0CA" w14:textId="49E1ACC5" w:rsidR="00C00E5C" w:rsidRDefault="003E3433" w:rsidP="003E3433">
            <w:pPr>
              <w:pStyle w:val="Text-Rams"/>
              <w:numPr>
                <w:ilvl w:val="0"/>
                <w:numId w:val="47"/>
              </w:numPr>
            </w:pPr>
            <w:r>
              <w:t>Möglichkeit, VPN zu trennen (für Negativtest).</w:t>
            </w:r>
          </w:p>
        </w:tc>
      </w:tr>
      <w:tr w:rsidR="00C00E5C" w14:paraId="08A2C7D4" w14:textId="77777777" w:rsidTr="006C7A82">
        <w:tc>
          <w:tcPr>
            <w:tcW w:w="1980" w:type="dxa"/>
          </w:tcPr>
          <w:p w14:paraId="5FFF7A34" w14:textId="77777777" w:rsidR="00C00E5C" w:rsidRPr="00731CFE" w:rsidRDefault="00C00E5C" w:rsidP="006C7A82">
            <w:pPr>
              <w:pStyle w:val="Text-Rams"/>
              <w:jc w:val="left"/>
              <w:rPr>
                <w:b/>
                <w:bCs/>
              </w:rPr>
            </w:pPr>
            <w:r>
              <w:rPr>
                <w:b/>
                <w:bCs/>
              </w:rPr>
              <w:t>Test-Schritte:</w:t>
            </w:r>
          </w:p>
        </w:tc>
        <w:tc>
          <w:tcPr>
            <w:tcW w:w="6740" w:type="dxa"/>
          </w:tcPr>
          <w:p w14:paraId="2A673888" w14:textId="4A4F67D1" w:rsidR="00DD20E7" w:rsidRPr="00DD20E7" w:rsidRDefault="00DD20E7" w:rsidP="00D1478C">
            <w:pPr>
              <w:pStyle w:val="Text-Rams"/>
              <w:numPr>
                <w:ilvl w:val="0"/>
                <w:numId w:val="49"/>
              </w:numPr>
            </w:pPr>
            <w:r>
              <w:t>Stelle sicher, dass VPN aktiv ist.</w:t>
            </w:r>
          </w:p>
          <w:p w14:paraId="54F07499" w14:textId="634E89E0" w:rsidR="00DD20E7" w:rsidRPr="00DD20E7" w:rsidRDefault="00DD20E7" w:rsidP="00D1478C">
            <w:pPr>
              <w:pStyle w:val="Text-Rams"/>
              <w:numPr>
                <w:ilvl w:val="0"/>
                <w:numId w:val="49"/>
              </w:numPr>
            </w:pPr>
            <w:r>
              <w:t>Erzeuge eine neue Buchung am Terminal („Kommen“).</w:t>
            </w:r>
          </w:p>
          <w:p w14:paraId="27B5FE74" w14:textId="570C451E" w:rsidR="00DD20E7" w:rsidRPr="00DD20E7" w:rsidRDefault="00DD20E7" w:rsidP="00D1478C">
            <w:pPr>
              <w:pStyle w:val="Text-Rams"/>
              <w:numPr>
                <w:ilvl w:val="0"/>
                <w:numId w:val="49"/>
              </w:numPr>
            </w:pPr>
            <w:r>
              <w:t>Prüfe, ob die Buchung zentral ankommt (Verwaltungssoftware).</w:t>
            </w:r>
          </w:p>
          <w:p w14:paraId="0BEF7F10" w14:textId="0CC47B93" w:rsidR="00DD20E7" w:rsidRPr="00DD20E7" w:rsidRDefault="00DD20E7" w:rsidP="00D1478C">
            <w:pPr>
              <w:pStyle w:val="Text-Rams"/>
              <w:numPr>
                <w:ilvl w:val="0"/>
                <w:numId w:val="49"/>
              </w:numPr>
            </w:pPr>
            <w:r>
              <w:t>Trenne das VPN.</w:t>
            </w:r>
          </w:p>
          <w:p w14:paraId="7DEA30E5" w14:textId="68C56A8D" w:rsidR="00DD20E7" w:rsidRPr="00DD20E7" w:rsidRDefault="00DD20E7" w:rsidP="00D1478C">
            <w:pPr>
              <w:pStyle w:val="Text-Rams"/>
              <w:numPr>
                <w:ilvl w:val="0"/>
                <w:numId w:val="49"/>
              </w:numPr>
            </w:pPr>
            <w:r>
              <w:t>Erzeuge erneut eine Buchung am Terminal.</w:t>
            </w:r>
          </w:p>
          <w:p w14:paraId="67001141" w14:textId="50861A66" w:rsidR="00C00E5C" w:rsidRDefault="00DD20E7" w:rsidP="00D1478C">
            <w:pPr>
              <w:pStyle w:val="Text-Rams"/>
              <w:numPr>
                <w:ilvl w:val="0"/>
                <w:numId w:val="49"/>
              </w:numPr>
            </w:pPr>
            <w:r>
              <w:t xml:space="preserve">Prüfe, ob ohne VPN </w:t>
            </w:r>
            <w:r>
              <w:rPr>
                <w:rStyle w:val="Fett"/>
                <w:b w:val="0"/>
                <w:bCs w:val="0"/>
              </w:rPr>
              <w:t>keine zentrale Übertragung</w:t>
            </w:r>
            <w:r>
              <w:t xml:space="preserve"> erfolgt (nur lokal/offline).</w:t>
            </w:r>
          </w:p>
        </w:tc>
      </w:tr>
      <w:tr w:rsidR="00C00E5C" w14:paraId="7D073901" w14:textId="77777777" w:rsidTr="006C7A82">
        <w:tc>
          <w:tcPr>
            <w:tcW w:w="1980" w:type="dxa"/>
          </w:tcPr>
          <w:p w14:paraId="67D8C1FE" w14:textId="77777777" w:rsidR="00C00E5C" w:rsidRPr="00731CFE" w:rsidRDefault="00C00E5C" w:rsidP="006C7A82">
            <w:pPr>
              <w:pStyle w:val="Text-Rams"/>
              <w:jc w:val="left"/>
              <w:rPr>
                <w:b/>
                <w:bCs/>
              </w:rPr>
            </w:pPr>
            <w:r>
              <w:rPr>
                <w:b/>
                <w:bCs/>
              </w:rPr>
              <w:t xml:space="preserve">Erwartetes </w:t>
            </w:r>
          </w:p>
          <w:p w14:paraId="01970D09" w14:textId="77777777" w:rsidR="00C00E5C" w:rsidRPr="00731CFE" w:rsidRDefault="00C00E5C" w:rsidP="006C7A82">
            <w:pPr>
              <w:pStyle w:val="Text-Rams"/>
              <w:jc w:val="left"/>
              <w:rPr>
                <w:b/>
                <w:bCs/>
              </w:rPr>
            </w:pPr>
            <w:r>
              <w:rPr>
                <w:b/>
                <w:bCs/>
              </w:rPr>
              <w:t>Resultat:</w:t>
            </w:r>
          </w:p>
        </w:tc>
        <w:tc>
          <w:tcPr>
            <w:tcW w:w="6740" w:type="dxa"/>
          </w:tcPr>
          <w:p w14:paraId="54646F73" w14:textId="77777777" w:rsidR="00DE52B8" w:rsidRPr="00DE52B8" w:rsidRDefault="00DE52B8" w:rsidP="00C3115F">
            <w:pPr>
              <w:pStyle w:val="Text-Rams"/>
              <w:jc w:val="left"/>
            </w:pPr>
            <w:r>
              <w:t>Mit aktivem VPN werden Buchungen erfolgreich übertragen und in der Verwaltung angezeigt.</w:t>
            </w:r>
          </w:p>
          <w:p w14:paraId="1ADBCAFE" w14:textId="04EBFA9F" w:rsidR="00C00E5C" w:rsidRPr="00DE52B8" w:rsidRDefault="00DE52B8" w:rsidP="00C3115F">
            <w:pPr>
              <w:pStyle w:val="Text-Rams"/>
              <w:jc w:val="left"/>
            </w:pPr>
            <w:r>
              <w:t xml:space="preserve">Ohne VPN findet </w:t>
            </w:r>
            <w:r>
              <w:rPr>
                <w:rStyle w:val="Fett"/>
                <w:b w:val="0"/>
                <w:bCs w:val="0"/>
              </w:rPr>
              <w:t>keine unverschlüsselte Übertragung</w:t>
            </w:r>
            <w:r>
              <w:t xml:space="preserve"> statt; Buchungen bleiben lokal/offline.</w:t>
              <w:br/>
              <w:t>Dies wird durch Vergleich der Anzeige in der Verwaltungssoftware (mit/ohne VPN) überprüft.</w:t>
            </w:r>
          </w:p>
        </w:tc>
      </w:tr>
    </w:tbl>
    <w:p w14:paraId="127B04DB" w14:textId="77777777" w:rsidR="00C00E5C" w:rsidRPr="00B62700" w:rsidRDefault="00C00E5C" w:rsidP="00B62700">
      <w:pPr>
        <w:pStyle w:val="Text-Rams"/>
      </w:pPr>
      <w:r>
        <w:t>Im Projekt sind keine automatisierten Unit-Tests vorgesehen. Sämtliche Tests werden manuell gemäß den oben beschriebenen Testfällen durchgeführt und in einem Testprotokoll dokumentiert.</w:t>
      </w:r>
    </w:p>
    <w:sectPr w:rsidR="00C00E5C" w:rsidRPr="00B62700" w:rsidSect="005863FF">
      <w:footerReference w:type="default" r:id="rId17"/>
      <w:pgSz w:w="11906" w:h="16838" w:code="9"/>
      <w:pgMar w:top="1418" w:right="1588" w:bottom="1418" w:left="158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9CA17" w14:textId="77777777" w:rsidR="005061BF" w:rsidRDefault="005061BF" w:rsidP="002F1547">
      <w:r>
        <w:separator/>
      </w:r>
    </w:p>
  </w:endnote>
  <w:endnote w:type="continuationSeparator" w:id="0">
    <w:p w14:paraId="03F82768" w14:textId="77777777" w:rsidR="005061BF" w:rsidRDefault="005061BF" w:rsidP="002F1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61298019"/>
      <w:docPartObj>
        <w:docPartGallery w:val="Page Numbers (Bottom of Page)"/>
        <w:docPartUnique/>
      </w:docPartObj>
    </w:sdtPr>
    <w:sdtEndPr>
      <w:rPr>
        <w:rStyle w:val="Seitenzahl"/>
      </w:rPr>
    </w:sdtEndPr>
    <w:sdtContent>
      <w:p w14:paraId="36E766E7" w14:textId="10D32EE3" w:rsidR="005863FF" w:rsidRDefault="005863FF" w:rsidP="00DD023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10F09EF5" w14:textId="77777777" w:rsidR="005863FF" w:rsidRDefault="005863FF" w:rsidP="005863FF">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819D" w14:textId="77777777" w:rsidR="005863FF" w:rsidRDefault="005863FF" w:rsidP="005863FF">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Helvetica Neue" w:hAnsi="Helvetica Neue"/>
      </w:rPr>
      <w:id w:val="2112245198"/>
      <w:docPartObj>
        <w:docPartGallery w:val="Page Numbers (Bottom of Page)"/>
        <w:docPartUnique/>
      </w:docPartObj>
    </w:sdtPr>
    <w:sdtEndPr>
      <w:rPr>
        <w:rStyle w:val="Seitenzahl"/>
      </w:rPr>
    </w:sdtEndPr>
    <w:sdtContent>
      <w:p w14:paraId="0F54EF8C" w14:textId="09ADA56A" w:rsidR="005863FF" w:rsidRPr="005863FF" w:rsidRDefault="005863FF" w:rsidP="00DD0235">
        <w:pPr>
          <w:pStyle w:val="Fuzeile"/>
          <w:framePr w:wrap="none" w:vAnchor="text" w:hAnchor="margin" w:xAlign="right" w:y="1"/>
          <w:rPr>
            <w:rStyle w:val="Seitenzahl"/>
            <w:rFonts w:ascii="Helvetica Neue" w:hAnsi="Helvetica Neue"/>
          </w:rPr>
        </w:pPr>
        <w:r w:rsidRPr="005863FF">
          <w:rPr>
            <w:rStyle w:val="Seitenzahl"/>
            <w:rFonts w:ascii="Helvetica Neue" w:hAnsi="Helvetica Neue"/>
          </w:rPr>
          <w:fldChar w:fldCharType="begin"/>
        </w:r>
        <w:r w:rsidRPr="005863FF">
          <w:rPr>
            <w:rStyle w:val="Seitenzahl"/>
            <w:rFonts w:ascii="Helvetica Neue" w:hAnsi="Helvetica Neue"/>
          </w:rPr>
          <w:instrText xml:space="preserve"> PAGE </w:instrText>
        </w:r>
        <w:r w:rsidRPr="005863FF">
          <w:rPr>
            <w:rStyle w:val="Seitenzahl"/>
            <w:rFonts w:ascii="Helvetica Neue" w:hAnsi="Helvetica Neue"/>
          </w:rPr>
          <w:fldChar w:fldCharType="separate"/>
        </w:r>
        <w:r w:rsidRPr="005863FF">
          <w:rPr>
            <w:rStyle w:val="Seitenzahl"/>
            <w:rFonts w:ascii="Helvetica Neue" w:hAnsi="Helvetica Neue"/>
            <w:noProof/>
          </w:rPr>
          <w:t>2</w:t>
        </w:r>
        <w:r w:rsidRPr="005863FF">
          <w:rPr>
            <w:rStyle w:val="Seitenzahl"/>
            <w:rFonts w:ascii="Helvetica Neue" w:hAnsi="Helvetica Neue"/>
          </w:rPr>
          <w:fldChar w:fldCharType="end"/>
        </w:r>
      </w:p>
    </w:sdtContent>
  </w:sdt>
  <w:p w14:paraId="48767E30" w14:textId="77777777" w:rsidR="005863FF" w:rsidRDefault="005863FF" w:rsidP="005863FF">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02C15" w14:textId="77777777" w:rsidR="005061BF" w:rsidRDefault="005061BF" w:rsidP="002F1547">
      <w:r>
        <w:separator/>
      </w:r>
    </w:p>
  </w:footnote>
  <w:footnote w:type="continuationSeparator" w:id="0">
    <w:p w14:paraId="78DC206B" w14:textId="77777777" w:rsidR="005061BF" w:rsidRDefault="005061BF" w:rsidP="002F15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8DD"/>
    <w:multiLevelType w:val="hybridMultilevel"/>
    <w:tmpl w:val="1C8C8A2A"/>
    <w:lvl w:ilvl="0" w:tplc="94D8C758">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23C5736"/>
    <w:multiLevelType w:val="multilevel"/>
    <w:tmpl w:val="0D08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35117"/>
    <w:multiLevelType w:val="multilevel"/>
    <w:tmpl w:val="38487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13C3A"/>
    <w:multiLevelType w:val="hybridMultilevel"/>
    <w:tmpl w:val="26FAB1CE"/>
    <w:lvl w:ilvl="0" w:tplc="5D62EF76">
      <w:numFmt w:val="bullet"/>
      <w:lvlText w:val=""/>
      <w:lvlJc w:val="left"/>
      <w:pPr>
        <w:ind w:left="720" w:hanging="360"/>
      </w:pPr>
      <w:rPr>
        <w:rFonts w:ascii="Symbol" w:eastAsia="Times New Roman" w:hAnsi="Symbol" w:cs="Times New Roman" w:hint="default"/>
        <w:sz w:val="22"/>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B56461"/>
    <w:multiLevelType w:val="hybridMultilevel"/>
    <w:tmpl w:val="06508D40"/>
    <w:lvl w:ilvl="0" w:tplc="0407000F">
      <w:start w:val="1"/>
      <w:numFmt w:val="decimal"/>
      <w:lvlText w:val="%1."/>
      <w:lvlJc w:val="left"/>
      <w:pPr>
        <w:ind w:left="720" w:hanging="360"/>
      </w:pPr>
    </w:lvl>
    <w:lvl w:ilvl="1" w:tplc="38B62F62">
      <w:numFmt w:val="bullet"/>
      <w:lvlText w:val=""/>
      <w:lvlJc w:val="left"/>
      <w:pPr>
        <w:ind w:left="1440" w:hanging="360"/>
      </w:pPr>
      <w:rPr>
        <w:rFonts w:ascii="Symbol" w:eastAsia="Times New Roman" w:hAnsi="Symbol" w:cs="Times New Roman" w:hint="default"/>
        <w:sz w:val="22"/>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D313C23"/>
    <w:multiLevelType w:val="hybridMultilevel"/>
    <w:tmpl w:val="33CA5056"/>
    <w:lvl w:ilvl="0" w:tplc="04070001">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82441EE"/>
    <w:multiLevelType w:val="multilevel"/>
    <w:tmpl w:val="F22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41B5C"/>
    <w:multiLevelType w:val="hybridMultilevel"/>
    <w:tmpl w:val="AFE8CE58"/>
    <w:lvl w:ilvl="0" w:tplc="94D8C758">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E461B21"/>
    <w:multiLevelType w:val="hybridMultilevel"/>
    <w:tmpl w:val="B0E85722"/>
    <w:lvl w:ilvl="0" w:tplc="94D8C758">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F054ACB"/>
    <w:multiLevelType w:val="multilevel"/>
    <w:tmpl w:val="1AC2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57439"/>
    <w:multiLevelType w:val="hybridMultilevel"/>
    <w:tmpl w:val="1F78AE4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4C12709"/>
    <w:multiLevelType w:val="multilevel"/>
    <w:tmpl w:val="5876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F1B74"/>
    <w:multiLevelType w:val="hybridMultilevel"/>
    <w:tmpl w:val="E1E80EB0"/>
    <w:lvl w:ilvl="0" w:tplc="94D8C758">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74D6722"/>
    <w:multiLevelType w:val="multilevel"/>
    <w:tmpl w:val="8FBA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7392B"/>
    <w:multiLevelType w:val="hybridMultilevel"/>
    <w:tmpl w:val="DE60CA9E"/>
    <w:lvl w:ilvl="0" w:tplc="94D8C758">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F1D2722"/>
    <w:multiLevelType w:val="hybridMultilevel"/>
    <w:tmpl w:val="E4A6351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1874505"/>
    <w:multiLevelType w:val="hybridMultilevel"/>
    <w:tmpl w:val="3AD8049A"/>
    <w:lvl w:ilvl="0" w:tplc="2B14F0C4">
      <w:numFmt w:val="bullet"/>
      <w:lvlText w:val=""/>
      <w:lvlJc w:val="left"/>
      <w:pPr>
        <w:ind w:left="720" w:hanging="360"/>
      </w:pPr>
      <w:rPr>
        <w:rFonts w:ascii="Symbol" w:eastAsia="Times New Roman" w:hAnsi="Symbol" w:cs="Times New Roman" w:hint="default"/>
        <w:sz w:val="22"/>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2291DF7"/>
    <w:multiLevelType w:val="multilevel"/>
    <w:tmpl w:val="911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D3FFD"/>
    <w:multiLevelType w:val="multilevel"/>
    <w:tmpl w:val="6F4A0A34"/>
    <w:styleLink w:val="AktuelleListe1"/>
    <w:lvl w:ilvl="0">
      <w:start w:val="1"/>
      <w:numFmt w:val="decimal"/>
      <w:lvlText w:val="%1."/>
      <w:lvlJc w:val="left"/>
      <w:pPr>
        <w:ind w:left="0" w:firstLine="0"/>
      </w:pPr>
      <w:rPr>
        <w:rFonts w:hint="default"/>
      </w:rPr>
    </w:lvl>
    <w:lvl w:ilvl="1">
      <w:start w:val="1"/>
      <w:numFmt w:val="decimal"/>
      <w:lvlText w:val="%1.%2."/>
      <w:lvlJc w:val="left"/>
      <w:pPr>
        <w:ind w:left="0" w:firstLine="360"/>
      </w:pPr>
      <w:rPr>
        <w:rFonts w:hint="default"/>
      </w:rPr>
    </w:lvl>
    <w:lvl w:ilvl="2">
      <w:start w:val="1"/>
      <w:numFmt w:val="decimal"/>
      <w:lvlText w:val="%3.%1.%2"/>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44B692B"/>
    <w:multiLevelType w:val="hybridMultilevel"/>
    <w:tmpl w:val="EC0ADD7C"/>
    <w:lvl w:ilvl="0" w:tplc="94D8C758">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4880167"/>
    <w:multiLevelType w:val="hybridMultilevel"/>
    <w:tmpl w:val="B79C86F0"/>
    <w:lvl w:ilvl="0" w:tplc="04070001">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8590067"/>
    <w:multiLevelType w:val="hybridMultilevel"/>
    <w:tmpl w:val="522A9F16"/>
    <w:lvl w:ilvl="0" w:tplc="94D8C758">
      <w:start w:val="1"/>
      <w:numFmt w:val="ordin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A965BF4"/>
    <w:multiLevelType w:val="hybridMultilevel"/>
    <w:tmpl w:val="E2BE31CA"/>
    <w:lvl w:ilvl="0" w:tplc="38408188">
      <w:numFmt w:val="bullet"/>
      <w:lvlText w:val=""/>
      <w:lvlJc w:val="left"/>
      <w:pPr>
        <w:ind w:left="720" w:hanging="360"/>
      </w:pPr>
      <w:rPr>
        <w:rFonts w:ascii="Symbol" w:eastAsia="Times New Roman" w:hAnsi="Symbol" w:cs="Times New Roman" w:hint="default"/>
        <w:sz w:val="22"/>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B7B22C3"/>
    <w:multiLevelType w:val="multilevel"/>
    <w:tmpl w:val="9F4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B70813"/>
    <w:multiLevelType w:val="hybridMultilevel"/>
    <w:tmpl w:val="F5CE726A"/>
    <w:lvl w:ilvl="0" w:tplc="94D8C758">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0E13402"/>
    <w:multiLevelType w:val="hybridMultilevel"/>
    <w:tmpl w:val="CB341CF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5E17AED"/>
    <w:multiLevelType w:val="multilevel"/>
    <w:tmpl w:val="4330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4175B8"/>
    <w:multiLevelType w:val="hybridMultilevel"/>
    <w:tmpl w:val="BBD0A3AA"/>
    <w:lvl w:ilvl="0" w:tplc="94D8C758">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48D022A2"/>
    <w:multiLevelType w:val="hybridMultilevel"/>
    <w:tmpl w:val="9B569992"/>
    <w:lvl w:ilvl="0" w:tplc="A63E377A">
      <w:numFmt w:val="bullet"/>
      <w:lvlText w:val=""/>
      <w:lvlJc w:val="left"/>
      <w:pPr>
        <w:ind w:left="720" w:hanging="360"/>
      </w:pPr>
      <w:rPr>
        <w:rFonts w:ascii="Symbol" w:eastAsia="Times New Roman" w:hAnsi="Symbol" w:cs="Times New Roman" w:hint="default"/>
        <w:sz w:val="22"/>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9E22556"/>
    <w:multiLevelType w:val="multilevel"/>
    <w:tmpl w:val="3936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7E1121"/>
    <w:multiLevelType w:val="hybridMultilevel"/>
    <w:tmpl w:val="B306893E"/>
    <w:lvl w:ilvl="0" w:tplc="94D8C758">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4C466D89"/>
    <w:multiLevelType w:val="hybridMultilevel"/>
    <w:tmpl w:val="C7E418DC"/>
    <w:lvl w:ilvl="0" w:tplc="94D8C758">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4D241B96"/>
    <w:multiLevelType w:val="hybridMultilevel"/>
    <w:tmpl w:val="0D143786"/>
    <w:lvl w:ilvl="0" w:tplc="94D8C758">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54B30FB0"/>
    <w:multiLevelType w:val="hybridMultilevel"/>
    <w:tmpl w:val="F9CA5BB4"/>
    <w:lvl w:ilvl="0" w:tplc="94D8C758">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55A55544"/>
    <w:multiLevelType w:val="hybridMultilevel"/>
    <w:tmpl w:val="CFC40C20"/>
    <w:lvl w:ilvl="0" w:tplc="94D8C758">
      <w:start w:val="1"/>
      <w:numFmt w:val="ordin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57577FC5"/>
    <w:multiLevelType w:val="hybridMultilevel"/>
    <w:tmpl w:val="FE524EDE"/>
    <w:lvl w:ilvl="0" w:tplc="BBF8A1B4">
      <w:numFmt w:val="bullet"/>
      <w:lvlText w:val=""/>
      <w:lvlJc w:val="left"/>
      <w:pPr>
        <w:ind w:left="720" w:hanging="360"/>
      </w:pPr>
      <w:rPr>
        <w:rFonts w:ascii="Symbol" w:eastAsia="Times New Roman" w:hAnsi="Symbol" w:cs="Times New Roman" w:hint="default"/>
        <w:sz w:val="22"/>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7730EC9"/>
    <w:multiLevelType w:val="multilevel"/>
    <w:tmpl w:val="CA72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131ED0"/>
    <w:multiLevelType w:val="hybridMultilevel"/>
    <w:tmpl w:val="D43CAC68"/>
    <w:lvl w:ilvl="0" w:tplc="94D8C758">
      <w:start w:val="1"/>
      <w:numFmt w:val="ordin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97079B1"/>
    <w:multiLevelType w:val="multilevel"/>
    <w:tmpl w:val="0B8ECA76"/>
    <w:lvl w:ilvl="0">
      <w:start w:val="1"/>
      <w:numFmt w:val="decimal"/>
      <w:pStyle w:val="1Rams"/>
      <w:suff w:val="space"/>
      <w:lvlText w:val="%1."/>
      <w:lvlJc w:val="left"/>
      <w:pPr>
        <w:ind w:left="0" w:firstLine="0"/>
      </w:pPr>
      <w:rPr>
        <w:rFonts w:hint="default"/>
      </w:rPr>
    </w:lvl>
    <w:lvl w:ilvl="1">
      <w:start w:val="1"/>
      <w:numFmt w:val="decimal"/>
      <w:pStyle w:val="2Rams"/>
      <w:suff w:val="space"/>
      <w:lvlText w:val="%1.%2."/>
      <w:lvlJc w:val="left"/>
      <w:pPr>
        <w:ind w:left="0" w:firstLine="360"/>
      </w:pPr>
      <w:rPr>
        <w:rFonts w:hint="default"/>
      </w:rPr>
    </w:lvl>
    <w:lvl w:ilvl="2">
      <w:start w:val="1"/>
      <w:numFmt w:val="decimal"/>
      <w:pStyle w:val="3Rams"/>
      <w:suff w:val="space"/>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97107B2"/>
    <w:multiLevelType w:val="hybridMultilevel"/>
    <w:tmpl w:val="D728C884"/>
    <w:lvl w:ilvl="0" w:tplc="94D8C758">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5C7427EF"/>
    <w:multiLevelType w:val="hybridMultilevel"/>
    <w:tmpl w:val="604A864A"/>
    <w:lvl w:ilvl="0" w:tplc="94D8C758">
      <w:start w:val="1"/>
      <w:numFmt w:val="ordin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5EB63898"/>
    <w:multiLevelType w:val="multilevel"/>
    <w:tmpl w:val="C9E6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9C1EF8"/>
    <w:multiLevelType w:val="hybridMultilevel"/>
    <w:tmpl w:val="547EBDBE"/>
    <w:lvl w:ilvl="0" w:tplc="B07E7BD0">
      <w:numFmt w:val="bullet"/>
      <w:lvlText w:val=""/>
      <w:lvlJc w:val="left"/>
      <w:pPr>
        <w:ind w:left="720" w:hanging="360"/>
      </w:pPr>
      <w:rPr>
        <w:rFonts w:ascii="Symbol" w:eastAsia="Times New Roman" w:hAnsi="Symbol" w:cs="Times New Roman" w:hint="default"/>
        <w:sz w:val="22"/>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0DB0020"/>
    <w:multiLevelType w:val="hybridMultilevel"/>
    <w:tmpl w:val="8C700FD4"/>
    <w:lvl w:ilvl="0" w:tplc="0407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B7D5EBA"/>
    <w:multiLevelType w:val="multilevel"/>
    <w:tmpl w:val="9902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D5810"/>
    <w:multiLevelType w:val="hybridMultilevel"/>
    <w:tmpl w:val="39FE4BB6"/>
    <w:lvl w:ilvl="0" w:tplc="94D8C758">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6" w15:restartNumberingAfterBreak="0">
    <w:nsid w:val="6E946865"/>
    <w:multiLevelType w:val="hybridMultilevel"/>
    <w:tmpl w:val="772C4816"/>
    <w:lvl w:ilvl="0" w:tplc="94D8C758">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74301CFB"/>
    <w:multiLevelType w:val="hybridMultilevel"/>
    <w:tmpl w:val="FCC6F25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7DDB0005"/>
    <w:multiLevelType w:val="multilevel"/>
    <w:tmpl w:val="C304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9F4F3A"/>
    <w:multiLevelType w:val="hybridMultilevel"/>
    <w:tmpl w:val="E55A3B1E"/>
    <w:lvl w:ilvl="0" w:tplc="04070001">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03679333">
    <w:abstractNumId w:val="38"/>
  </w:num>
  <w:num w:numId="2" w16cid:durableId="90164601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72975758">
    <w:abstractNumId w:val="18"/>
  </w:num>
  <w:num w:numId="4" w16cid:durableId="1856574617">
    <w:abstractNumId w:val="9"/>
  </w:num>
  <w:num w:numId="5" w16cid:durableId="2017488814">
    <w:abstractNumId w:val="23"/>
  </w:num>
  <w:num w:numId="6" w16cid:durableId="1164710470">
    <w:abstractNumId w:val="13"/>
  </w:num>
  <w:num w:numId="7" w16cid:durableId="545223137">
    <w:abstractNumId w:val="36"/>
  </w:num>
  <w:num w:numId="8" w16cid:durableId="802502512">
    <w:abstractNumId w:val="6"/>
  </w:num>
  <w:num w:numId="9" w16cid:durableId="1401562408">
    <w:abstractNumId w:val="48"/>
  </w:num>
  <w:num w:numId="10" w16cid:durableId="1849558434">
    <w:abstractNumId w:val="41"/>
  </w:num>
  <w:num w:numId="11" w16cid:durableId="1509981544">
    <w:abstractNumId w:val="35"/>
  </w:num>
  <w:num w:numId="12" w16cid:durableId="795487970">
    <w:abstractNumId w:val="33"/>
  </w:num>
  <w:num w:numId="13" w16cid:durableId="737089728">
    <w:abstractNumId w:val="12"/>
  </w:num>
  <w:num w:numId="14" w16cid:durableId="1085763367">
    <w:abstractNumId w:val="29"/>
  </w:num>
  <w:num w:numId="15" w16cid:durableId="811216256">
    <w:abstractNumId w:val="2"/>
  </w:num>
  <w:num w:numId="16" w16cid:durableId="97406145">
    <w:abstractNumId w:val="31"/>
  </w:num>
  <w:num w:numId="17" w16cid:durableId="1590963053">
    <w:abstractNumId w:val="19"/>
  </w:num>
  <w:num w:numId="18" w16cid:durableId="1110246278">
    <w:abstractNumId w:val="20"/>
  </w:num>
  <w:num w:numId="19" w16cid:durableId="1403679022">
    <w:abstractNumId w:val="30"/>
  </w:num>
  <w:num w:numId="20" w16cid:durableId="1189100783">
    <w:abstractNumId w:val="46"/>
  </w:num>
  <w:num w:numId="21" w16cid:durableId="503324658">
    <w:abstractNumId w:val="32"/>
  </w:num>
  <w:num w:numId="22" w16cid:durableId="2139298444">
    <w:abstractNumId w:val="1"/>
  </w:num>
  <w:num w:numId="23" w16cid:durableId="1155806365">
    <w:abstractNumId w:val="44"/>
  </w:num>
  <w:num w:numId="24" w16cid:durableId="1761633837">
    <w:abstractNumId w:val="26"/>
  </w:num>
  <w:num w:numId="25" w16cid:durableId="1975402368">
    <w:abstractNumId w:val="39"/>
  </w:num>
  <w:num w:numId="26" w16cid:durableId="1646624203">
    <w:abstractNumId w:val="16"/>
  </w:num>
  <w:num w:numId="27" w16cid:durableId="9795987">
    <w:abstractNumId w:val="43"/>
  </w:num>
  <w:num w:numId="28" w16cid:durableId="1498769180">
    <w:abstractNumId w:val="37"/>
  </w:num>
  <w:num w:numId="29" w16cid:durableId="427628297">
    <w:abstractNumId w:val="45"/>
  </w:num>
  <w:num w:numId="30" w16cid:durableId="1258978362">
    <w:abstractNumId w:val="22"/>
  </w:num>
  <w:num w:numId="31" w16cid:durableId="258372191">
    <w:abstractNumId w:val="17"/>
  </w:num>
  <w:num w:numId="32" w16cid:durableId="1432895225">
    <w:abstractNumId w:val="8"/>
  </w:num>
  <w:num w:numId="33" w16cid:durableId="547183360">
    <w:abstractNumId w:val="42"/>
  </w:num>
  <w:num w:numId="34" w16cid:durableId="1260793027">
    <w:abstractNumId w:val="49"/>
  </w:num>
  <w:num w:numId="35" w16cid:durableId="400754929">
    <w:abstractNumId w:val="14"/>
  </w:num>
  <w:num w:numId="36" w16cid:durableId="181945124">
    <w:abstractNumId w:val="47"/>
  </w:num>
  <w:num w:numId="37" w16cid:durableId="1629817827">
    <w:abstractNumId w:val="15"/>
  </w:num>
  <w:num w:numId="38" w16cid:durableId="1121534252">
    <w:abstractNumId w:val="4"/>
  </w:num>
  <w:num w:numId="39" w16cid:durableId="720324456">
    <w:abstractNumId w:val="3"/>
  </w:num>
  <w:num w:numId="40" w16cid:durableId="1443723956">
    <w:abstractNumId w:val="10"/>
  </w:num>
  <w:num w:numId="41" w16cid:durableId="350961391">
    <w:abstractNumId w:val="5"/>
  </w:num>
  <w:num w:numId="42" w16cid:durableId="22748640">
    <w:abstractNumId w:val="24"/>
  </w:num>
  <w:num w:numId="43" w16cid:durableId="1761872560">
    <w:abstractNumId w:val="25"/>
  </w:num>
  <w:num w:numId="44" w16cid:durableId="2086561784">
    <w:abstractNumId w:val="28"/>
  </w:num>
  <w:num w:numId="45" w16cid:durableId="1999460296">
    <w:abstractNumId w:val="40"/>
  </w:num>
  <w:num w:numId="46" w16cid:durableId="1489439004">
    <w:abstractNumId w:val="21"/>
  </w:num>
  <w:num w:numId="47" w16cid:durableId="50740577">
    <w:abstractNumId w:val="0"/>
  </w:num>
  <w:num w:numId="48" w16cid:durableId="1429352813">
    <w:abstractNumId w:val="34"/>
  </w:num>
  <w:num w:numId="49" w16cid:durableId="1192303522">
    <w:abstractNumId w:val="27"/>
  </w:num>
  <w:num w:numId="50" w16cid:durableId="1901667320">
    <w:abstractNumId w:val="11"/>
  </w:num>
  <w:num w:numId="51" w16cid:durableId="7929478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autoHyphenation/>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7D4"/>
    <w:rsid w:val="000047B7"/>
    <w:rsid w:val="0000497F"/>
    <w:rsid w:val="000101FC"/>
    <w:rsid w:val="0001710C"/>
    <w:rsid w:val="00020134"/>
    <w:rsid w:val="00062063"/>
    <w:rsid w:val="000861B3"/>
    <w:rsid w:val="000C02CF"/>
    <w:rsid w:val="000C46AA"/>
    <w:rsid w:val="000C48BB"/>
    <w:rsid w:val="00107FF1"/>
    <w:rsid w:val="0011265D"/>
    <w:rsid w:val="001643DF"/>
    <w:rsid w:val="00172DA2"/>
    <w:rsid w:val="001957F4"/>
    <w:rsid w:val="001E6393"/>
    <w:rsid w:val="00201860"/>
    <w:rsid w:val="002208FF"/>
    <w:rsid w:val="002246CF"/>
    <w:rsid w:val="00235A58"/>
    <w:rsid w:val="002549BC"/>
    <w:rsid w:val="00256770"/>
    <w:rsid w:val="00260FCD"/>
    <w:rsid w:val="002F1547"/>
    <w:rsid w:val="00313BC8"/>
    <w:rsid w:val="00351F8D"/>
    <w:rsid w:val="00373D29"/>
    <w:rsid w:val="003E3433"/>
    <w:rsid w:val="00423663"/>
    <w:rsid w:val="004506C0"/>
    <w:rsid w:val="00496782"/>
    <w:rsid w:val="004C7571"/>
    <w:rsid w:val="004D46CF"/>
    <w:rsid w:val="004D63DD"/>
    <w:rsid w:val="005061BF"/>
    <w:rsid w:val="005412EB"/>
    <w:rsid w:val="00571085"/>
    <w:rsid w:val="005863FF"/>
    <w:rsid w:val="005A5B77"/>
    <w:rsid w:val="005C612D"/>
    <w:rsid w:val="005D3E9C"/>
    <w:rsid w:val="005F55BB"/>
    <w:rsid w:val="006052F6"/>
    <w:rsid w:val="00616491"/>
    <w:rsid w:val="00664C69"/>
    <w:rsid w:val="00692305"/>
    <w:rsid w:val="006A34EE"/>
    <w:rsid w:val="006E5B8F"/>
    <w:rsid w:val="00706CB6"/>
    <w:rsid w:val="007278BB"/>
    <w:rsid w:val="00731CFE"/>
    <w:rsid w:val="00767953"/>
    <w:rsid w:val="007B101B"/>
    <w:rsid w:val="007D6CB5"/>
    <w:rsid w:val="00803402"/>
    <w:rsid w:val="00845783"/>
    <w:rsid w:val="008637DF"/>
    <w:rsid w:val="00863971"/>
    <w:rsid w:val="00887476"/>
    <w:rsid w:val="008C463A"/>
    <w:rsid w:val="008D1D57"/>
    <w:rsid w:val="008F0FB6"/>
    <w:rsid w:val="0091682F"/>
    <w:rsid w:val="0092262F"/>
    <w:rsid w:val="00956BD4"/>
    <w:rsid w:val="00977BCE"/>
    <w:rsid w:val="009C3F1C"/>
    <w:rsid w:val="00A908AE"/>
    <w:rsid w:val="00AA6342"/>
    <w:rsid w:val="00AE62BE"/>
    <w:rsid w:val="00B20DBD"/>
    <w:rsid w:val="00B40973"/>
    <w:rsid w:val="00B467BA"/>
    <w:rsid w:val="00B62700"/>
    <w:rsid w:val="00B80DBD"/>
    <w:rsid w:val="00BB73C8"/>
    <w:rsid w:val="00BC6176"/>
    <w:rsid w:val="00C00E5C"/>
    <w:rsid w:val="00C0168E"/>
    <w:rsid w:val="00C06C6D"/>
    <w:rsid w:val="00C3115F"/>
    <w:rsid w:val="00C575CB"/>
    <w:rsid w:val="00C76C77"/>
    <w:rsid w:val="00C94533"/>
    <w:rsid w:val="00CA7209"/>
    <w:rsid w:val="00CF12C5"/>
    <w:rsid w:val="00D1478C"/>
    <w:rsid w:val="00D70049"/>
    <w:rsid w:val="00D81EE5"/>
    <w:rsid w:val="00DD20E7"/>
    <w:rsid w:val="00DE52B8"/>
    <w:rsid w:val="00DF18D6"/>
    <w:rsid w:val="00E20230"/>
    <w:rsid w:val="00E37CF7"/>
    <w:rsid w:val="00E71A1F"/>
    <w:rsid w:val="00EA37D4"/>
    <w:rsid w:val="00ED49A5"/>
    <w:rsid w:val="00F749CF"/>
    <w:rsid w:val="00FC2F1C"/>
    <w:rsid w:val="00FD5EF7"/>
    <w:rsid w:val="00FE39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3AD66"/>
  <w15:chartTrackingRefBased/>
  <w15:docId w15:val="{F49F064F-9A94-8141-A0FC-AE47A1C73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rPr>
  </w:style>
  <w:style w:type="paragraph" w:styleId="berschrift1">
    <w:name w:val="heading 1"/>
    <w:basedOn w:val="Standard"/>
    <w:next w:val="Standard"/>
    <w:link w:val="berschrift1Zchn"/>
    <w:uiPriority w:val="9"/>
    <w:qFormat/>
    <w:rsid w:val="002F1547"/>
    <w:pPr>
      <w:keepNext/>
      <w:spacing w:before="240" w:after="60"/>
      <w:outlineLvl w:val="0"/>
    </w:pPr>
    <w:rPr>
      <w:rFonts w:ascii="Aptos Display" w:hAnsi="Aptos Display"/>
      <w:b/>
      <w:bCs/>
      <w:kern w:val="32"/>
      <w:sz w:val="32"/>
      <w:szCs w:val="32"/>
    </w:rPr>
  </w:style>
  <w:style w:type="paragraph" w:styleId="berschrift3">
    <w:name w:val="heading 3"/>
    <w:basedOn w:val="Standard"/>
    <w:next w:val="Standard"/>
    <w:link w:val="berschrift3Zchn"/>
    <w:uiPriority w:val="9"/>
    <w:semiHidden/>
    <w:unhideWhenUsed/>
    <w:qFormat/>
    <w:rsid w:val="00496782"/>
    <w:pPr>
      <w:keepNext/>
      <w:spacing w:before="240" w:after="60"/>
      <w:outlineLvl w:val="2"/>
    </w:pPr>
    <w:rPr>
      <w:rFonts w:asciiTheme="majorHAnsi" w:eastAsiaTheme="majorEastAsia" w:hAnsiTheme="majorHAnsi" w:cstheme="majorBidi"/>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semiHidden/>
    <w:pPr>
      <w:jc w:val="center"/>
    </w:pPr>
  </w:style>
  <w:style w:type="paragraph" w:styleId="Textkrper2">
    <w:name w:val="Body Text 2"/>
    <w:basedOn w:val="Standard"/>
    <w:semiHidden/>
    <w:pPr>
      <w:jc w:val="center"/>
    </w:pPr>
    <w:rPr>
      <w:sz w:val="48"/>
    </w:rPr>
  </w:style>
  <w:style w:type="character" w:styleId="Hyperlink">
    <w:name w:val="Hyperlink"/>
    <w:uiPriority w:val="99"/>
    <w:unhideWhenUsed/>
    <w:rsid w:val="00EA37D4"/>
    <w:rPr>
      <w:color w:val="0000FF"/>
      <w:u w:val="single"/>
    </w:rPr>
  </w:style>
  <w:style w:type="table" w:styleId="Tabellenraster">
    <w:name w:val="Table Grid"/>
    <w:basedOn w:val="NormaleTabelle"/>
    <w:uiPriority w:val="59"/>
    <w:rsid w:val="00062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uiPriority w:val="99"/>
    <w:semiHidden/>
    <w:unhideWhenUsed/>
    <w:rsid w:val="0091682F"/>
    <w:rPr>
      <w:color w:val="605E5C"/>
      <w:shd w:val="clear" w:color="auto" w:fill="E1DFDD"/>
    </w:rPr>
  </w:style>
  <w:style w:type="paragraph" w:customStyle="1" w:styleId="Text-Rams">
    <w:name w:val="Text - Rams"/>
    <w:qFormat/>
    <w:rsid w:val="000C48BB"/>
    <w:pPr>
      <w:tabs>
        <w:tab w:val="left" w:pos="2552"/>
        <w:tab w:val="left" w:pos="5103"/>
      </w:tabs>
      <w:snapToGrid w:val="0"/>
      <w:spacing w:after="120" w:line="336" w:lineRule="auto"/>
      <w:jc w:val="both"/>
    </w:pPr>
    <w:rPr>
      <w:rFonts w:ascii="Helvetica Neue" w:hAnsi="Helvetica Neue"/>
      <w:color w:val="000000"/>
      <w:sz w:val="22"/>
      <w:szCs w:val="24"/>
    </w:rPr>
  </w:style>
  <w:style w:type="paragraph" w:customStyle="1" w:styleId="1Rams">
    <w:name w:val="Ü1 – Rams"/>
    <w:next w:val="Text-Rams"/>
    <w:qFormat/>
    <w:rsid w:val="007B101B"/>
    <w:pPr>
      <w:numPr>
        <w:numId w:val="1"/>
      </w:numPr>
      <w:tabs>
        <w:tab w:val="left" w:pos="2552"/>
        <w:tab w:val="left" w:pos="5103"/>
      </w:tabs>
      <w:snapToGrid w:val="0"/>
      <w:spacing w:before="360" w:after="160"/>
      <w:outlineLvl w:val="0"/>
    </w:pPr>
    <w:rPr>
      <w:rFonts w:ascii="Helvetica Neue Medium" w:hAnsi="Helvetica Neue Medium"/>
      <w:color w:val="000000"/>
      <w:sz w:val="30"/>
      <w:szCs w:val="24"/>
    </w:rPr>
  </w:style>
  <w:style w:type="paragraph" w:customStyle="1" w:styleId="2Rams">
    <w:name w:val="Ü2 – Rams"/>
    <w:next w:val="Text-Rams"/>
    <w:qFormat/>
    <w:rsid w:val="007B101B"/>
    <w:pPr>
      <w:numPr>
        <w:ilvl w:val="1"/>
        <w:numId w:val="1"/>
      </w:numPr>
      <w:tabs>
        <w:tab w:val="left" w:pos="2552"/>
        <w:tab w:val="left" w:pos="5103"/>
      </w:tabs>
      <w:snapToGrid w:val="0"/>
      <w:spacing w:before="280" w:after="120"/>
      <w:outlineLvl w:val="1"/>
    </w:pPr>
    <w:rPr>
      <w:rFonts w:ascii="Helvetica Neue" w:hAnsi="Helvetica Neue"/>
      <w:color w:val="000000"/>
      <w:sz w:val="26"/>
      <w:szCs w:val="24"/>
    </w:rPr>
  </w:style>
  <w:style w:type="paragraph" w:customStyle="1" w:styleId="3Rams">
    <w:name w:val="Ü3 – Rams"/>
    <w:next w:val="Text-Rams"/>
    <w:qFormat/>
    <w:rsid w:val="00977BCE"/>
    <w:pPr>
      <w:numPr>
        <w:ilvl w:val="2"/>
        <w:numId w:val="1"/>
      </w:numPr>
      <w:tabs>
        <w:tab w:val="left" w:pos="2552"/>
        <w:tab w:val="left" w:pos="5103"/>
      </w:tabs>
      <w:snapToGrid w:val="0"/>
      <w:spacing w:before="200" w:after="80"/>
      <w:outlineLvl w:val="2"/>
    </w:pPr>
    <w:rPr>
      <w:rFonts w:ascii="Helvetica Neue" w:hAnsi="Helvetica Neue"/>
      <w:color w:val="000000"/>
      <w:sz w:val="24"/>
      <w:szCs w:val="24"/>
    </w:rPr>
  </w:style>
  <w:style w:type="numbering" w:customStyle="1" w:styleId="AktuelleListe1">
    <w:name w:val="Aktuelle Liste1"/>
    <w:uiPriority w:val="99"/>
    <w:rsid w:val="002F1547"/>
    <w:pPr>
      <w:numPr>
        <w:numId w:val="3"/>
      </w:numPr>
    </w:pPr>
  </w:style>
  <w:style w:type="character" w:customStyle="1" w:styleId="berschrift1Zchn">
    <w:name w:val="Überschrift 1 Zchn"/>
    <w:link w:val="berschrift1"/>
    <w:uiPriority w:val="9"/>
    <w:rsid w:val="002F1547"/>
    <w:rPr>
      <w:rFonts w:ascii="Aptos Display" w:eastAsia="Times New Roman" w:hAnsi="Aptos Display" w:cs="Times New Roman"/>
      <w:b/>
      <w:bCs/>
      <w:kern w:val="32"/>
      <w:sz w:val="32"/>
      <w:szCs w:val="32"/>
    </w:rPr>
  </w:style>
  <w:style w:type="paragraph" w:styleId="Inhaltsverzeichnisberschrift">
    <w:name w:val="TOC Heading"/>
    <w:basedOn w:val="berschrift1"/>
    <w:next w:val="Standard"/>
    <w:uiPriority w:val="39"/>
    <w:unhideWhenUsed/>
    <w:qFormat/>
    <w:rsid w:val="002F1547"/>
    <w:pPr>
      <w:keepLines/>
      <w:spacing w:before="480" w:after="0" w:line="276" w:lineRule="auto"/>
      <w:outlineLvl w:val="9"/>
    </w:pPr>
    <w:rPr>
      <w:color w:val="0F4761"/>
      <w:kern w:val="0"/>
      <w:sz w:val="28"/>
      <w:szCs w:val="28"/>
    </w:rPr>
  </w:style>
  <w:style w:type="paragraph" w:styleId="Verzeichnis1">
    <w:name w:val="toc 1"/>
    <w:basedOn w:val="Standard"/>
    <w:next w:val="Standard"/>
    <w:uiPriority w:val="39"/>
    <w:unhideWhenUsed/>
    <w:rsid w:val="000C48BB"/>
    <w:pPr>
      <w:snapToGrid w:val="0"/>
      <w:spacing w:after="160"/>
    </w:pPr>
    <w:rPr>
      <w:rFonts w:ascii="Helvetica Neue" w:hAnsi="Helvetica Neue"/>
      <w:bCs/>
      <w:sz w:val="22"/>
      <w:szCs w:val="20"/>
    </w:rPr>
  </w:style>
  <w:style w:type="paragraph" w:styleId="Verzeichnis2">
    <w:name w:val="toc 2"/>
    <w:basedOn w:val="Standard"/>
    <w:next w:val="Standard"/>
    <w:uiPriority w:val="39"/>
    <w:unhideWhenUsed/>
    <w:rsid w:val="000C48BB"/>
    <w:pPr>
      <w:snapToGrid w:val="0"/>
      <w:spacing w:after="120"/>
      <w:ind w:left="238"/>
    </w:pPr>
    <w:rPr>
      <w:rFonts w:ascii="Helvetica Neue" w:hAnsi="Helvetica Neue"/>
      <w:sz w:val="21"/>
      <w:szCs w:val="20"/>
    </w:rPr>
  </w:style>
  <w:style w:type="paragraph" w:styleId="Verzeichnis3">
    <w:name w:val="toc 3"/>
    <w:basedOn w:val="Standard"/>
    <w:next w:val="Standard"/>
    <w:uiPriority w:val="39"/>
    <w:unhideWhenUsed/>
    <w:rsid w:val="00706CB6"/>
    <w:pPr>
      <w:snapToGrid w:val="0"/>
      <w:spacing w:after="40"/>
      <w:ind w:left="482"/>
    </w:pPr>
    <w:rPr>
      <w:rFonts w:ascii="Helvetica Neue" w:hAnsi="Helvetica Neue"/>
      <w:iCs/>
      <w:sz w:val="20"/>
      <w:szCs w:val="20"/>
    </w:rPr>
  </w:style>
  <w:style w:type="paragraph" w:styleId="Verzeichnis4">
    <w:name w:val="toc 4"/>
    <w:basedOn w:val="Standard"/>
    <w:next w:val="Standard"/>
    <w:autoRedefine/>
    <w:uiPriority w:val="39"/>
    <w:semiHidden/>
    <w:unhideWhenUsed/>
    <w:rsid w:val="002F1547"/>
    <w:pPr>
      <w:ind w:left="720"/>
    </w:pPr>
    <w:rPr>
      <w:rFonts w:ascii="Aptos" w:hAnsi="Aptos"/>
      <w:sz w:val="18"/>
      <w:szCs w:val="18"/>
    </w:rPr>
  </w:style>
  <w:style w:type="paragraph" w:styleId="Verzeichnis5">
    <w:name w:val="toc 5"/>
    <w:basedOn w:val="Standard"/>
    <w:next w:val="Standard"/>
    <w:autoRedefine/>
    <w:uiPriority w:val="39"/>
    <w:semiHidden/>
    <w:unhideWhenUsed/>
    <w:rsid w:val="002F1547"/>
    <w:pPr>
      <w:ind w:left="960"/>
    </w:pPr>
    <w:rPr>
      <w:rFonts w:ascii="Aptos" w:hAnsi="Aptos"/>
      <w:sz w:val="18"/>
      <w:szCs w:val="18"/>
    </w:rPr>
  </w:style>
  <w:style w:type="paragraph" w:styleId="Verzeichnis6">
    <w:name w:val="toc 6"/>
    <w:basedOn w:val="Standard"/>
    <w:next w:val="Standard"/>
    <w:autoRedefine/>
    <w:uiPriority w:val="39"/>
    <w:semiHidden/>
    <w:unhideWhenUsed/>
    <w:rsid w:val="002F1547"/>
    <w:pPr>
      <w:ind w:left="1200"/>
    </w:pPr>
    <w:rPr>
      <w:rFonts w:ascii="Aptos" w:hAnsi="Aptos"/>
      <w:sz w:val="18"/>
      <w:szCs w:val="18"/>
    </w:rPr>
  </w:style>
  <w:style w:type="paragraph" w:styleId="Verzeichnis7">
    <w:name w:val="toc 7"/>
    <w:basedOn w:val="Standard"/>
    <w:next w:val="Standard"/>
    <w:autoRedefine/>
    <w:uiPriority w:val="39"/>
    <w:semiHidden/>
    <w:unhideWhenUsed/>
    <w:rsid w:val="002F1547"/>
    <w:pPr>
      <w:ind w:left="1440"/>
    </w:pPr>
    <w:rPr>
      <w:rFonts w:ascii="Aptos" w:hAnsi="Aptos"/>
      <w:sz w:val="18"/>
      <w:szCs w:val="18"/>
    </w:rPr>
  </w:style>
  <w:style w:type="paragraph" w:styleId="Verzeichnis8">
    <w:name w:val="toc 8"/>
    <w:basedOn w:val="Standard"/>
    <w:next w:val="Standard"/>
    <w:autoRedefine/>
    <w:uiPriority w:val="39"/>
    <w:semiHidden/>
    <w:unhideWhenUsed/>
    <w:rsid w:val="002F1547"/>
    <w:pPr>
      <w:ind w:left="1680"/>
    </w:pPr>
    <w:rPr>
      <w:rFonts w:ascii="Aptos" w:hAnsi="Aptos"/>
      <w:sz w:val="18"/>
      <w:szCs w:val="18"/>
    </w:rPr>
  </w:style>
  <w:style w:type="paragraph" w:styleId="Verzeichnis9">
    <w:name w:val="toc 9"/>
    <w:basedOn w:val="Standard"/>
    <w:next w:val="Standard"/>
    <w:autoRedefine/>
    <w:uiPriority w:val="39"/>
    <w:semiHidden/>
    <w:unhideWhenUsed/>
    <w:rsid w:val="002F1547"/>
    <w:pPr>
      <w:ind w:left="1920"/>
    </w:pPr>
    <w:rPr>
      <w:rFonts w:ascii="Aptos" w:hAnsi="Aptos"/>
      <w:sz w:val="18"/>
      <w:szCs w:val="18"/>
    </w:rPr>
  </w:style>
  <w:style w:type="paragraph" w:styleId="Kopfzeile">
    <w:name w:val="header"/>
    <w:basedOn w:val="Standard"/>
    <w:link w:val="KopfzeileZchn"/>
    <w:uiPriority w:val="99"/>
    <w:unhideWhenUsed/>
    <w:rsid w:val="002F1547"/>
    <w:pPr>
      <w:tabs>
        <w:tab w:val="center" w:pos="4536"/>
        <w:tab w:val="right" w:pos="9072"/>
      </w:tabs>
    </w:pPr>
  </w:style>
  <w:style w:type="character" w:customStyle="1" w:styleId="KopfzeileZchn">
    <w:name w:val="Kopfzeile Zchn"/>
    <w:link w:val="Kopfzeile"/>
    <w:uiPriority w:val="99"/>
    <w:rsid w:val="002F1547"/>
    <w:rPr>
      <w:sz w:val="24"/>
      <w:szCs w:val="24"/>
    </w:rPr>
  </w:style>
  <w:style w:type="paragraph" w:styleId="Fuzeile">
    <w:name w:val="footer"/>
    <w:basedOn w:val="Standard"/>
    <w:link w:val="FuzeileZchn"/>
    <w:uiPriority w:val="99"/>
    <w:unhideWhenUsed/>
    <w:rsid w:val="002F1547"/>
    <w:pPr>
      <w:tabs>
        <w:tab w:val="center" w:pos="4536"/>
        <w:tab w:val="right" w:pos="9072"/>
      </w:tabs>
    </w:pPr>
  </w:style>
  <w:style w:type="character" w:customStyle="1" w:styleId="FuzeileZchn">
    <w:name w:val="Fußzeile Zchn"/>
    <w:link w:val="Fuzeile"/>
    <w:uiPriority w:val="99"/>
    <w:rsid w:val="002F1547"/>
    <w:rPr>
      <w:sz w:val="24"/>
      <w:szCs w:val="24"/>
    </w:rPr>
  </w:style>
  <w:style w:type="paragraph" w:styleId="StandardWeb">
    <w:name w:val="Normal (Web)"/>
    <w:basedOn w:val="Standard"/>
    <w:uiPriority w:val="99"/>
    <w:unhideWhenUsed/>
    <w:rsid w:val="000C48BB"/>
    <w:pPr>
      <w:spacing w:before="100" w:beforeAutospacing="1" w:after="100" w:afterAutospacing="1"/>
    </w:pPr>
  </w:style>
  <w:style w:type="character" w:customStyle="1" w:styleId="citation-37">
    <w:name w:val="citation-37"/>
    <w:basedOn w:val="Absatz-Standardschriftart"/>
    <w:rsid w:val="000C48BB"/>
  </w:style>
  <w:style w:type="character" w:customStyle="1" w:styleId="citation-36">
    <w:name w:val="citation-36"/>
    <w:basedOn w:val="Absatz-Standardschriftart"/>
    <w:rsid w:val="000C48BB"/>
  </w:style>
  <w:style w:type="character" w:customStyle="1" w:styleId="citation-35">
    <w:name w:val="citation-35"/>
    <w:basedOn w:val="Absatz-Standardschriftart"/>
    <w:rsid w:val="000C48BB"/>
  </w:style>
  <w:style w:type="character" w:customStyle="1" w:styleId="citation-34">
    <w:name w:val="citation-34"/>
    <w:basedOn w:val="Absatz-Standardschriftart"/>
    <w:rsid w:val="000C48BB"/>
  </w:style>
  <w:style w:type="character" w:customStyle="1" w:styleId="citation-33">
    <w:name w:val="citation-33"/>
    <w:basedOn w:val="Absatz-Standardschriftart"/>
    <w:rsid w:val="000C48BB"/>
  </w:style>
  <w:style w:type="character" w:customStyle="1" w:styleId="citation-59">
    <w:name w:val="citation-59"/>
    <w:basedOn w:val="Absatz-Standardschriftart"/>
    <w:rsid w:val="000C48BB"/>
  </w:style>
  <w:style w:type="character" w:customStyle="1" w:styleId="citation-58">
    <w:name w:val="citation-58"/>
    <w:basedOn w:val="Absatz-Standardschriftart"/>
    <w:rsid w:val="000C48BB"/>
  </w:style>
  <w:style w:type="character" w:customStyle="1" w:styleId="citation-57">
    <w:name w:val="citation-57"/>
    <w:basedOn w:val="Absatz-Standardschriftart"/>
    <w:rsid w:val="000C48BB"/>
  </w:style>
  <w:style w:type="character" w:customStyle="1" w:styleId="citation-56">
    <w:name w:val="citation-56"/>
    <w:basedOn w:val="Absatz-Standardschriftart"/>
    <w:rsid w:val="000C48BB"/>
  </w:style>
  <w:style w:type="character" w:customStyle="1" w:styleId="citation-55">
    <w:name w:val="citation-55"/>
    <w:basedOn w:val="Absatz-Standardschriftart"/>
    <w:rsid w:val="000C48BB"/>
  </w:style>
  <w:style w:type="character" w:customStyle="1" w:styleId="citation-54">
    <w:name w:val="citation-54"/>
    <w:basedOn w:val="Absatz-Standardschriftart"/>
    <w:rsid w:val="000C48BB"/>
  </w:style>
  <w:style w:type="character" w:customStyle="1" w:styleId="citation-53">
    <w:name w:val="citation-53"/>
    <w:basedOn w:val="Absatz-Standardschriftart"/>
    <w:rsid w:val="000C48BB"/>
  </w:style>
  <w:style w:type="character" w:customStyle="1" w:styleId="citation-52">
    <w:name w:val="citation-52"/>
    <w:basedOn w:val="Absatz-Standardschriftart"/>
    <w:rsid w:val="000C48BB"/>
  </w:style>
  <w:style w:type="character" w:customStyle="1" w:styleId="citation-51">
    <w:name w:val="citation-51"/>
    <w:basedOn w:val="Absatz-Standardschriftart"/>
    <w:rsid w:val="000C48BB"/>
  </w:style>
  <w:style w:type="character" w:customStyle="1" w:styleId="citation-50">
    <w:name w:val="citation-50"/>
    <w:basedOn w:val="Absatz-Standardschriftart"/>
    <w:rsid w:val="000C48BB"/>
  </w:style>
  <w:style w:type="character" w:customStyle="1" w:styleId="berschrift3Zchn">
    <w:name w:val="Überschrift 3 Zchn"/>
    <w:basedOn w:val="Absatz-Standardschriftart"/>
    <w:link w:val="berschrift3"/>
    <w:uiPriority w:val="9"/>
    <w:semiHidden/>
    <w:rsid w:val="00496782"/>
    <w:rPr>
      <w:rFonts w:asciiTheme="majorHAnsi" w:eastAsiaTheme="majorEastAsia" w:hAnsiTheme="majorHAnsi" w:cstheme="majorBidi"/>
      <w:b/>
      <w:bCs/>
      <w:sz w:val="26"/>
      <w:szCs w:val="26"/>
    </w:rPr>
  </w:style>
  <w:style w:type="character" w:customStyle="1" w:styleId="citation-73">
    <w:name w:val="citation-73"/>
    <w:basedOn w:val="Absatz-Standardschriftart"/>
    <w:rsid w:val="00496782"/>
  </w:style>
  <w:style w:type="character" w:customStyle="1" w:styleId="citation-72">
    <w:name w:val="citation-72"/>
    <w:basedOn w:val="Absatz-Standardschriftart"/>
    <w:rsid w:val="00496782"/>
  </w:style>
  <w:style w:type="character" w:customStyle="1" w:styleId="citation-71">
    <w:name w:val="citation-71"/>
    <w:basedOn w:val="Absatz-Standardschriftart"/>
    <w:rsid w:val="00496782"/>
  </w:style>
  <w:style w:type="character" w:customStyle="1" w:styleId="citation-70">
    <w:name w:val="citation-70"/>
    <w:basedOn w:val="Absatz-Standardschriftart"/>
    <w:rsid w:val="00496782"/>
  </w:style>
  <w:style w:type="character" w:customStyle="1" w:styleId="citation-69">
    <w:name w:val="citation-69"/>
    <w:basedOn w:val="Absatz-Standardschriftart"/>
    <w:rsid w:val="00496782"/>
  </w:style>
  <w:style w:type="character" w:customStyle="1" w:styleId="citation-68">
    <w:name w:val="citation-68"/>
    <w:basedOn w:val="Absatz-Standardschriftart"/>
    <w:rsid w:val="00496782"/>
  </w:style>
  <w:style w:type="character" w:customStyle="1" w:styleId="citation-67">
    <w:name w:val="citation-67"/>
    <w:basedOn w:val="Absatz-Standardschriftart"/>
    <w:rsid w:val="00496782"/>
  </w:style>
  <w:style w:type="character" w:styleId="Fett">
    <w:name w:val="Strong"/>
    <w:uiPriority w:val="22"/>
    <w:qFormat/>
    <w:rsid w:val="00BB73C8"/>
    <w:rPr>
      <w:b/>
      <w:bCs/>
    </w:rPr>
  </w:style>
  <w:style w:type="character" w:customStyle="1" w:styleId="relative">
    <w:name w:val="relative"/>
    <w:basedOn w:val="Absatz-Standardschriftart"/>
    <w:rsid w:val="00B467BA"/>
  </w:style>
  <w:style w:type="paragraph" w:customStyle="1" w:styleId="not-prose">
    <w:name w:val="not-prose"/>
    <w:basedOn w:val="Standard"/>
    <w:rsid w:val="00B467BA"/>
    <w:pPr>
      <w:spacing w:before="100" w:beforeAutospacing="1" w:after="100" w:afterAutospacing="1"/>
    </w:pPr>
  </w:style>
  <w:style w:type="character" w:styleId="Seitenzahl">
    <w:name w:val="page number"/>
    <w:basedOn w:val="Absatz-Standardschriftart"/>
    <w:uiPriority w:val="99"/>
    <w:semiHidden/>
    <w:unhideWhenUsed/>
    <w:rsid w:val="005863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kontakt@raphaelgafurow.de" TargetMode="External"/><Relationship Id="rId14"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E2561-A5CF-6C4B-A152-AB05C1757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2742</Words>
  <Characters>17278</Characters>
  <Application>Microsoft Office Word</Application>
  <DocSecurity>0</DocSecurity>
  <Lines>143</Lines>
  <Paragraphs>39</Paragraphs>
  <ScaleCrop>false</ScaleCrop>
  <HeadingPairs>
    <vt:vector size="2" baseType="variant">
      <vt:variant>
        <vt:lpstr>Titel</vt:lpstr>
      </vt:variant>
      <vt:variant>
        <vt:i4>1</vt:i4>
      </vt:variant>
    </vt:vector>
  </HeadingPairs>
  <TitlesOfParts>
    <vt:vector size="1" baseType="lpstr">
      <vt:lpstr>Höhere Berufsfachschule für Wirtschaftsinformatik (HBFS-WI)</vt:lpstr>
    </vt:vector>
  </TitlesOfParts>
  <Company>Halberg</Company>
  <LinksUpToDate>false</LinksUpToDate>
  <CharactersWithSpaces>19981</CharactersWithSpaces>
  <SharedDoc>false</SharedDoc>
  <HLinks>
    <vt:vector size="6" baseType="variant">
      <vt:variant>
        <vt:i4>4653180</vt:i4>
      </vt:variant>
      <vt:variant>
        <vt:i4>0</vt:i4>
      </vt:variant>
      <vt:variant>
        <vt:i4>0</vt:i4>
      </vt:variant>
      <vt:variant>
        <vt:i4>5</vt:i4>
      </vt:variant>
      <vt:variant>
        <vt:lpwstr>mailto:max@muster.de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Höhere Berufsfachschule für Wirtschaftsinformatik (HBFS-WI)</dc:title>
  <dc:subject/>
  <dc:creator>KBBZ</dc:creator>
  <cp:keywords/>
  <cp:lastModifiedBy>Raphael Gafurow</cp:lastModifiedBy>
  <cp:revision>2</cp:revision>
  <cp:lastPrinted>2026-01-08T21:49:00Z</cp:lastPrinted>
  <dcterms:created xsi:type="dcterms:W3CDTF">2026-05-05T08:21:00Z</dcterms:created>
  <dcterms:modified xsi:type="dcterms:W3CDTF">2026-05-05T08:21:00Z</dcterms:modified>
</cp:coreProperties>
</file>