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E0" w:rsidRDefault="00A730E0" w:rsidP="00A730E0">
      <w:pPr>
        <w:pStyle w:val="Ttulo"/>
      </w:pPr>
      <w:r>
        <w:t>Revendedor</w:t>
      </w:r>
    </w:p>
    <w:p w:rsidR="00A730E0" w:rsidRDefault="001059C1" w:rsidP="001059C1">
      <w:pPr>
        <w:pStyle w:val="PargrafodaLista"/>
        <w:numPr>
          <w:ilvl w:val="0"/>
          <w:numId w:val="1"/>
        </w:numPr>
      </w:pPr>
      <w:r>
        <w:t>Entre na</w:t>
      </w:r>
      <w:r w:rsidR="00A730E0">
        <w:t xml:space="preserve"> página </w:t>
      </w:r>
      <w:hyperlink r:id="rId5" w:history="1">
        <w:r w:rsidR="00A730E0" w:rsidRPr="00A730E0">
          <w:rPr>
            <w:rStyle w:val="Hyperlink"/>
          </w:rPr>
          <w:t>http://acqualokos.esy.es/revendedor</w:t>
        </w:r>
      </w:hyperlink>
      <w:r w:rsidR="00A730E0">
        <w:t xml:space="preserve">. </w:t>
      </w:r>
    </w:p>
    <w:p w:rsidR="001059C1" w:rsidRDefault="001059C1" w:rsidP="001059C1">
      <w:pPr>
        <w:pStyle w:val="PargrafodaLista"/>
        <w:numPr>
          <w:ilvl w:val="0"/>
          <w:numId w:val="1"/>
        </w:numPr>
      </w:pPr>
      <w:r>
        <w:t xml:space="preserve">Entre com sua senha de revendedor fornecida pelo </w:t>
      </w:r>
      <w:proofErr w:type="spellStart"/>
      <w:r>
        <w:t>acqua</w:t>
      </w:r>
      <w:proofErr w:type="spellEnd"/>
      <w:r>
        <w:t xml:space="preserve"> </w:t>
      </w:r>
      <w:proofErr w:type="spellStart"/>
      <w:r>
        <w:t>lokos</w:t>
      </w:r>
      <w:proofErr w:type="spellEnd"/>
      <w:r>
        <w:t>.</w:t>
      </w:r>
    </w:p>
    <w:p w:rsidR="00A730E0" w:rsidRDefault="00A730E0" w:rsidP="001059C1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2E9C6BE3" wp14:editId="41E3A507">
            <wp:extent cx="2809875" cy="30002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288" cy="30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E0" w:rsidRDefault="001059C1" w:rsidP="001059C1">
      <w:pPr>
        <w:pStyle w:val="PargrafodaLista"/>
        <w:numPr>
          <w:ilvl w:val="0"/>
          <w:numId w:val="1"/>
        </w:numPr>
      </w:pPr>
      <w:r>
        <w:t>Verifique se tem alguma lista que precisa ser analisada.</w:t>
      </w:r>
    </w:p>
    <w:p w:rsidR="00A730E0" w:rsidRDefault="00A730E0" w:rsidP="00A730E0">
      <w:r>
        <w:rPr>
          <w:noProof/>
          <w:lang w:eastAsia="pt-BR"/>
        </w:rPr>
        <w:drawing>
          <wp:inline distT="0" distB="0" distL="0" distR="0" wp14:anchorId="728CABDA" wp14:editId="1A570BD8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B" w:rsidRPr="007170CB" w:rsidRDefault="007170CB" w:rsidP="00A730E0">
      <w:pPr>
        <w:pStyle w:val="PargrafodaLista"/>
        <w:numPr>
          <w:ilvl w:val="0"/>
          <w:numId w:val="1"/>
        </w:numPr>
      </w:pPr>
      <w:r>
        <w:t>Caso tenha algo errado, contate o</w:t>
      </w:r>
      <w:r>
        <w:t xml:space="preserve"> </w:t>
      </w:r>
      <w:proofErr w:type="spellStart"/>
      <w:r>
        <w:t>Acqua</w:t>
      </w:r>
      <w:proofErr w:type="spellEnd"/>
      <w:r>
        <w:t xml:space="preserve"> </w:t>
      </w:r>
      <w:proofErr w:type="spellStart"/>
      <w:r>
        <w:t>Lokos</w:t>
      </w:r>
      <w:proofErr w:type="spellEnd"/>
      <w:r>
        <w:t xml:space="preserve"> para que seja feito a exclusão ou alteração da lista</w:t>
      </w:r>
      <w:r w:rsidRPr="007170CB">
        <w:rPr>
          <w:color w:val="FF0000"/>
        </w:rPr>
        <w:t xml:space="preserve">, PARA QUE SÓ ASSIM </w:t>
      </w:r>
      <w:r>
        <w:t xml:space="preserve">seja </w:t>
      </w:r>
      <w:r w:rsidRPr="007170CB">
        <w:rPr>
          <w:color w:val="FF0000"/>
        </w:rPr>
        <w:t xml:space="preserve">ACEITA. </w:t>
      </w:r>
    </w:p>
    <w:p w:rsidR="007170CB" w:rsidRPr="007170CB" w:rsidRDefault="007170CB" w:rsidP="00A730E0">
      <w:pPr>
        <w:pStyle w:val="PargrafodaLista"/>
        <w:numPr>
          <w:ilvl w:val="0"/>
          <w:numId w:val="1"/>
        </w:numPr>
      </w:pPr>
      <w:r w:rsidRPr="007170CB">
        <w:t xml:space="preserve">Se tudo estiver certo, apertar em Aceitar Lista e esperar a confirmação do </w:t>
      </w:r>
      <w:proofErr w:type="spellStart"/>
      <w:r w:rsidRPr="007170CB">
        <w:t>Acqua</w:t>
      </w:r>
      <w:proofErr w:type="spellEnd"/>
      <w:r w:rsidRPr="007170CB">
        <w:t xml:space="preserve"> </w:t>
      </w:r>
      <w:proofErr w:type="spellStart"/>
      <w:r w:rsidRPr="007170CB">
        <w:t>Lokos</w:t>
      </w:r>
      <w:proofErr w:type="spellEnd"/>
      <w:r w:rsidRPr="007170CB">
        <w:t>.</w:t>
      </w:r>
    </w:p>
    <w:p w:rsidR="00A730E0" w:rsidRPr="007170CB" w:rsidRDefault="00A730E0" w:rsidP="007170CB">
      <w:r w:rsidRPr="007170CB">
        <w:rPr>
          <w:color w:val="FF0000"/>
        </w:rPr>
        <w:t>ATENÇÃO: Não aceite listas que estejam erradas, pois irá gerar uma coleta de informações incorreta por parte de sistema.</w:t>
      </w:r>
    </w:p>
    <w:p w:rsidR="00A730E0" w:rsidRDefault="00A730E0" w:rsidP="001D397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415BC6F" wp14:editId="4CE2A694">
            <wp:extent cx="3990975" cy="2505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E0" w:rsidRDefault="00A730E0" w:rsidP="007170CB">
      <w:pPr>
        <w:pStyle w:val="PargrafodaLista"/>
        <w:numPr>
          <w:ilvl w:val="0"/>
          <w:numId w:val="1"/>
        </w:numPr>
      </w:pPr>
      <w:r>
        <w:t xml:space="preserve">O ícone de relógio significa que o </w:t>
      </w:r>
      <w:proofErr w:type="spellStart"/>
      <w:r>
        <w:t>Acqua</w:t>
      </w:r>
      <w:proofErr w:type="spellEnd"/>
      <w:r>
        <w:t xml:space="preserve"> </w:t>
      </w:r>
      <w:proofErr w:type="spellStart"/>
      <w:r>
        <w:t>Lokos</w:t>
      </w:r>
      <w:proofErr w:type="spellEnd"/>
      <w:r>
        <w:t xml:space="preserve"> já está em posse da lista e irá analisa-la assim que possível. Caso </w:t>
      </w:r>
      <w:r w:rsidR="00E46793">
        <w:t>a lista desapareça</w:t>
      </w:r>
      <w:r>
        <w:t>, significa que tudo deu certo!</w:t>
      </w:r>
    </w:p>
    <w:p w:rsidR="00E46793" w:rsidRDefault="001D397D" w:rsidP="00A730E0">
      <w:pPr>
        <w:rPr>
          <w:color w:val="FF0000"/>
        </w:rPr>
      </w:pPr>
      <w:r>
        <w:rPr>
          <w:color w:val="FF0000"/>
        </w:rPr>
        <w:t>FIQUE ATENDO AS MENSAGENS VERDES</w:t>
      </w:r>
      <w:r w:rsidRPr="001D397D">
        <w:rPr>
          <w:color w:val="FF0000"/>
        </w:rPr>
        <w:t xml:space="preserve"> COMO AS QUE APARECEM APÓS DELETAR OU CADASTRAR ALGO NA PARTE SUPERIOR DO SITE. ELAS SÃO IMPORTANTERS PARA O ENTENDIMENTO DO QUE ESTÁ ACONTECENDO.</w:t>
      </w:r>
    </w:p>
    <w:p w:rsidR="00CC2F60" w:rsidRPr="00E46793" w:rsidRDefault="00E46793" w:rsidP="00E46793">
      <w:pPr>
        <w:jc w:val="center"/>
        <w:rPr>
          <w:b/>
          <w:color w:val="FF0000"/>
          <w:sz w:val="24"/>
        </w:rPr>
      </w:pPr>
      <w:r w:rsidRPr="00E46793">
        <w:rPr>
          <w:b/>
          <w:color w:val="FF0000"/>
          <w:sz w:val="24"/>
        </w:rPr>
        <w:t>ATENÇÃO: APENAS LIBERE O PONTO DE VENDA QUANDO O ACQUA LOKOS AN</w:t>
      </w:r>
      <w:r>
        <w:rPr>
          <w:b/>
          <w:color w:val="FF0000"/>
          <w:sz w:val="24"/>
        </w:rPr>
        <w:t xml:space="preserve">ALISAR A LISTA E ELA </w:t>
      </w:r>
      <w:bookmarkStart w:id="0" w:name="_GoBack"/>
      <w:bookmarkEnd w:id="0"/>
      <w:r>
        <w:rPr>
          <w:b/>
          <w:color w:val="FF0000"/>
          <w:sz w:val="24"/>
        </w:rPr>
        <w:t>DESAPARECER</w:t>
      </w:r>
      <w:r w:rsidRPr="00E46793">
        <w:rPr>
          <w:b/>
          <w:color w:val="FF0000"/>
          <w:sz w:val="24"/>
        </w:rPr>
        <w:t xml:space="preserve"> DE SEU LOGIN</w:t>
      </w:r>
      <w:r>
        <w:rPr>
          <w:b/>
          <w:color w:val="FF0000"/>
          <w:sz w:val="24"/>
        </w:rPr>
        <w:t xml:space="preserve"> DE REVENDEDOR, CASO TENHA DÚVIDA, LIGUE OU CONTATE O ACQUA LOKOS</w:t>
      </w:r>
      <w:r w:rsidRPr="00E46793">
        <w:rPr>
          <w:b/>
          <w:color w:val="FF0000"/>
          <w:sz w:val="24"/>
        </w:rPr>
        <w:t>!</w:t>
      </w:r>
    </w:p>
    <w:sectPr w:rsidR="00CC2F60" w:rsidRPr="00E4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7058"/>
    <w:multiLevelType w:val="hybridMultilevel"/>
    <w:tmpl w:val="D1D6A384"/>
    <w:lvl w:ilvl="0" w:tplc="BB1EDF0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E0"/>
    <w:rsid w:val="001059C1"/>
    <w:rsid w:val="001D397D"/>
    <w:rsid w:val="007170CB"/>
    <w:rsid w:val="00A730E0"/>
    <w:rsid w:val="00C3635C"/>
    <w:rsid w:val="00CC2F60"/>
    <w:rsid w:val="00E4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80AD"/>
  <w15:chartTrackingRefBased/>
  <w15:docId w15:val="{85F7A86F-D5C8-43EA-B155-53A5A01D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30E0"/>
  </w:style>
  <w:style w:type="paragraph" w:styleId="Ttulo1">
    <w:name w:val="heading 1"/>
    <w:basedOn w:val="Normal"/>
    <w:next w:val="Normal"/>
    <w:link w:val="Ttulo1Char"/>
    <w:uiPriority w:val="9"/>
    <w:qFormat/>
    <w:rsid w:val="00A73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73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A730E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30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0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qualokos.esy.es/revended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Kieling</dc:creator>
  <cp:keywords/>
  <dc:description/>
  <cp:lastModifiedBy>Raphael Kieling</cp:lastModifiedBy>
  <cp:revision>2</cp:revision>
  <cp:lastPrinted>2016-12-01T18:14:00Z</cp:lastPrinted>
  <dcterms:created xsi:type="dcterms:W3CDTF">2016-12-01T17:44:00Z</dcterms:created>
  <dcterms:modified xsi:type="dcterms:W3CDTF">2016-12-01T19:23:00Z</dcterms:modified>
</cp:coreProperties>
</file>