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2D" w:rsidRDefault="007A075D" w:rsidP="007A075D">
      <w:pPr>
        <w:pStyle w:val="Ttulo"/>
      </w:pPr>
      <w:r>
        <w:t>Web</w:t>
      </w:r>
      <w:r w:rsidR="00A852ED">
        <w:t>S</w:t>
      </w:r>
      <w:r>
        <w:t xml:space="preserve">ervice </w:t>
      </w:r>
      <w:r w:rsidR="00A232AF">
        <w:t xml:space="preserve">Informador </w:t>
      </w:r>
      <w:r w:rsidR="005524DF">
        <w:t>TOTVS</w:t>
      </w:r>
    </w:p>
    <w:p w:rsidR="007A075D" w:rsidRDefault="007A075D">
      <w:r>
        <w:t xml:space="preserve">O acesso ao </w:t>
      </w:r>
      <w:r w:rsidR="00A852ED">
        <w:t>W</w:t>
      </w:r>
      <w:r>
        <w:t>eb</w:t>
      </w:r>
      <w:r w:rsidR="00A852ED">
        <w:t>S</w:t>
      </w:r>
      <w:r>
        <w:t xml:space="preserve">ervice é feito utilizando o </w:t>
      </w:r>
      <w:r w:rsidRPr="00A852ED">
        <w:rPr>
          <w:b/>
        </w:rPr>
        <w:t>protocolo SOAP</w:t>
      </w:r>
      <w:r>
        <w:t xml:space="preserve">, que é bastante difundido e de fácil </w:t>
      </w:r>
      <w:proofErr w:type="gramStart"/>
      <w:r>
        <w:t>implementação</w:t>
      </w:r>
      <w:proofErr w:type="gramEnd"/>
      <w:r>
        <w:t xml:space="preserve"> para o cliente.</w:t>
      </w:r>
    </w:p>
    <w:p w:rsidR="007A075D" w:rsidRDefault="007A075D">
      <w:r>
        <w:t>As opções de consultas disponíveis pelo Webservice são as seguintes: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proofErr w:type="spellEnd"/>
      <w:proofErr w:type="gramEnd"/>
      <w:r>
        <w:t xml:space="preserve">: Publicações de um cliente </w:t>
      </w:r>
      <w:r w:rsidR="00BA52E2">
        <w:t xml:space="preserve">contratante </w:t>
      </w:r>
      <w:r>
        <w:t xml:space="preserve">por </w:t>
      </w:r>
      <w:r w:rsidR="00567B9F">
        <w:t>um período de datas.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r w:rsidR="00BA52E2">
        <w:rPr>
          <w:sz w:val="24"/>
          <w:szCs w:val="28"/>
        </w:rPr>
        <w:t>Todos</w:t>
      </w:r>
      <w:proofErr w:type="spellEnd"/>
      <w:proofErr w:type="gramEnd"/>
      <w:r w:rsidR="00BA52E2">
        <w:t xml:space="preserve">: Publicações de todos os clientes contratantes </w:t>
      </w:r>
      <w:r w:rsidR="00567B9F">
        <w:t>por um período de datas</w:t>
      </w:r>
    </w:p>
    <w:p w:rsidR="007A075D" w:rsidRDefault="005524DF" w:rsidP="007A075D">
      <w:pPr>
        <w:pStyle w:val="Ttulo1"/>
      </w:pPr>
      <w:r>
        <w:t>Endereço de Acesso</w:t>
      </w:r>
    </w:p>
    <w:p w:rsidR="004C444B" w:rsidRDefault="005524DF">
      <w:hyperlink r:id="rId6" w:history="1">
        <w:r w:rsidRPr="00394C72">
          <w:rPr>
            <w:rStyle w:val="Hyperlink"/>
          </w:rPr>
          <w:t>http://acessows.brasilia.me:9090/recorte/webservice/personalizado/totvs/webservice.php</w:t>
        </w:r>
      </w:hyperlink>
      <w:r w:rsidR="004C444B" w:rsidRPr="004C444B">
        <w:t xml:space="preserve"> </w:t>
      </w:r>
    </w:p>
    <w:p w:rsidR="007A075D" w:rsidRDefault="007A075D">
      <w:r>
        <w:t>Também pode ser acessado pelo navegador para a realização de testes através de uma interface web.</w:t>
      </w:r>
    </w:p>
    <w:p w:rsidR="007A075D" w:rsidRDefault="007A075D" w:rsidP="00A852ED">
      <w:pPr>
        <w:pStyle w:val="Ttulo1"/>
      </w:pPr>
      <w:r>
        <w:t>Parâmetros e segurança</w:t>
      </w:r>
      <w:bookmarkStart w:id="0" w:name="_GoBack"/>
      <w:bookmarkEnd w:id="0"/>
    </w:p>
    <w:p w:rsidR="007A075D" w:rsidRDefault="00A852ED">
      <w:r>
        <w:t xml:space="preserve">Para acesso a cada função deverão ser </w:t>
      </w:r>
      <w:proofErr w:type="gramStart"/>
      <w:r>
        <w:t>informados as seguintes informações</w:t>
      </w:r>
      <w:proofErr w:type="gramEnd"/>
      <w:r>
        <w:t>: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gramStart"/>
      <w:r>
        <w:t>recorte</w:t>
      </w:r>
      <w:proofErr w:type="gramEnd"/>
      <w:r>
        <w:t xml:space="preserve">: </w:t>
      </w:r>
      <w:r w:rsidR="005524DF">
        <w:t>TOTVS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spellStart"/>
      <w:proofErr w:type="gramStart"/>
      <w:r>
        <w:t>token</w:t>
      </w:r>
      <w:proofErr w:type="spellEnd"/>
      <w:proofErr w:type="gramEnd"/>
      <w:r>
        <w:t xml:space="preserve">: </w:t>
      </w:r>
      <w:proofErr w:type="spellStart"/>
      <w:r w:rsidR="005524DF">
        <w:rPr>
          <w:color w:val="000000"/>
          <w:sz w:val="27"/>
          <w:szCs w:val="27"/>
        </w:rPr>
        <w:t>token</w:t>
      </w:r>
      <w:proofErr w:type="spellEnd"/>
    </w:p>
    <w:p w:rsidR="00A852ED" w:rsidRDefault="00A852ED" w:rsidP="00A852ED">
      <w:pPr>
        <w:pStyle w:val="Ttulo1"/>
      </w:pPr>
      <w:r>
        <w:t>Funções do WebService</w:t>
      </w:r>
    </w:p>
    <w:p w:rsidR="00991F2D" w:rsidRDefault="00991F2D" w:rsidP="00991F2D">
      <w:pPr>
        <w:pStyle w:val="Default"/>
      </w:pPr>
    </w:p>
    <w:p w:rsidR="00567B9F" w:rsidRPr="00DF4FE7" w:rsidRDefault="00567B9F" w:rsidP="00567B9F">
      <w:pPr>
        <w:pStyle w:val="Ttulo2"/>
        <w:rPr>
          <w:sz w:val="28"/>
        </w:rPr>
      </w:pPr>
      <w:proofErr w:type="spellStart"/>
      <w:proofErr w:type="gramStart"/>
      <w:r w:rsidRPr="00DF4FE7">
        <w:rPr>
          <w:sz w:val="28"/>
        </w:rPr>
        <w:t>getPublicacoes</w:t>
      </w:r>
      <w:proofErr w:type="spellEnd"/>
      <w:proofErr w:type="gramEnd"/>
      <w:r w:rsidRPr="00DF4FE7">
        <w:rPr>
          <w:sz w:val="28"/>
        </w:rPr>
        <w:t xml:space="preserve"> (</w:t>
      </w:r>
      <w:proofErr w:type="spellStart"/>
      <w:r w:rsidRPr="00DF4FE7">
        <w:rPr>
          <w:sz w:val="28"/>
        </w:rPr>
        <w:t>strUsuario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strSenha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intCodGrupo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dataInicio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dataFim</w:t>
      </w:r>
      <w:proofErr w:type="spellEnd"/>
      <w:r w:rsidRPr="00DF4FE7">
        <w:rPr>
          <w:sz w:val="28"/>
        </w:rPr>
        <w:t xml:space="preserve">, jornal, </w:t>
      </w:r>
      <w:proofErr w:type="spellStart"/>
      <w:r w:rsidRPr="00DF4FE7">
        <w:rPr>
          <w:sz w:val="28"/>
        </w:rPr>
        <w:t>intExportada</w:t>
      </w:r>
      <w:proofErr w:type="spellEnd"/>
      <w:r w:rsidRPr="00DF4FE7">
        <w:rPr>
          <w:sz w:val="28"/>
        </w:rPr>
        <w:t>)</w:t>
      </w:r>
    </w:p>
    <w:p w:rsidR="00567B9F" w:rsidRPr="00567B9F" w:rsidRDefault="00567B9F" w:rsidP="00567B9F"/>
    <w:p w:rsidR="00A852ED" w:rsidRDefault="00A852ED" w:rsidP="00A852ED">
      <w:r>
        <w:t xml:space="preserve">Esta função tem como objetivo retornar </w:t>
      </w:r>
      <w:r w:rsidR="00991F2D">
        <w:t>todas as publicações</w:t>
      </w:r>
      <w:r w:rsidR="0084428A">
        <w:t xml:space="preserve"> do</w:t>
      </w:r>
      <w:r>
        <w:t xml:space="preserve"> </w:t>
      </w:r>
      <w:r w:rsidR="00991F2D">
        <w:t>código</w:t>
      </w:r>
      <w:r w:rsidR="002A3C2C">
        <w:t xml:space="preserve"> (cliente) contratante</w:t>
      </w:r>
      <w:r w:rsidR="00991F2D">
        <w:t xml:space="preserve"> informado</w:t>
      </w:r>
      <w:r w:rsidR="0084428A">
        <w:t xml:space="preserve"> na data</w:t>
      </w:r>
      <w:r w:rsidR="002A3C2C">
        <w:t xml:space="preserve"> de pesquisa</w:t>
      </w:r>
      <w:r w:rsidR="00991F2D">
        <w:t>.</w:t>
      </w:r>
    </w:p>
    <w:p w:rsidR="00A852ED" w:rsidRDefault="00A852ED" w:rsidP="00A852ED">
      <w:r>
        <w:t>Parâmetros:</w:t>
      </w:r>
    </w:p>
    <w:p w:rsidR="00A852ED" w:rsidRDefault="00567B9F" w:rsidP="00A852ED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 w:rsidR="00A852ED">
        <w:t xml:space="preserve">: </w:t>
      </w:r>
      <w:r w:rsidR="005524DF">
        <w:t>TOTVS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 w:rsidR="00A852ED">
        <w:t xml:space="preserve">: </w:t>
      </w:r>
      <w:proofErr w:type="spellStart"/>
      <w:r w:rsidR="005524DF">
        <w:rPr>
          <w:color w:val="000000"/>
          <w:sz w:val="27"/>
          <w:szCs w:val="27"/>
        </w:rPr>
        <w:t>token</w:t>
      </w:r>
      <w:proofErr w:type="spellEnd"/>
    </w:p>
    <w:p w:rsidR="000C2940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 w:rsidR="000C2940">
        <w:t xml:space="preserve">: </w:t>
      </w:r>
      <w:proofErr w:type="spellStart"/>
      <w:r w:rsidR="000C2940">
        <w:t>int</w:t>
      </w:r>
      <w:proofErr w:type="spellEnd"/>
      <w:r w:rsidR="000C2940">
        <w:t>(Código do escritório contratante a ser buscado</w:t>
      </w:r>
      <w:r w:rsidR="003F40AC">
        <w:t xml:space="preserve"> - grupo</w:t>
      </w:r>
      <w:r w:rsidR="000C2940">
        <w:t>) exemplo: 1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dataInicio</w:t>
      </w:r>
      <w:proofErr w:type="spellEnd"/>
      <w:proofErr w:type="gramEnd"/>
      <w:r w:rsidR="00BD7A1A">
        <w:t>: data(‘</w:t>
      </w:r>
      <w:r w:rsidR="00963444" w:rsidRPr="00963444">
        <w:t>2015-03-20</w:t>
      </w:r>
      <w:r w:rsidR="00963444">
        <w:t>’</w:t>
      </w:r>
      <w:r w:rsidR="00A852ED">
        <w:t>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gramStart"/>
      <w:r w:rsidRPr="00567B9F">
        <w:t>jornal</w:t>
      </w:r>
      <w:proofErr w:type="gramEnd"/>
      <w:r>
        <w:t>: SAO PAULO (caixa alta, sem acentuação, com espaços)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 w:rsidR="0078054A">
        <w:rPr>
          <w:color w:val="000000"/>
        </w:rPr>
        <w:t>.</w:t>
      </w:r>
    </w:p>
    <w:p w:rsidR="00991F2D" w:rsidRDefault="00991F2D" w:rsidP="00963444">
      <w:pPr>
        <w:ind w:left="360"/>
      </w:pPr>
    </w:p>
    <w:p w:rsidR="001B3E29" w:rsidRDefault="001B3E29">
      <w:pP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B3E29" w:rsidRPr="00DF4FE7" w:rsidRDefault="001B3E29" w:rsidP="00275926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lastRenderedPageBreak/>
        <w:t>getPublicacoesTodos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dataInicio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dataFim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intExportada</w:t>
      </w:r>
      <w:proofErr w:type="spellEnd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intCodGrupo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B676E6" w:rsidRDefault="00275926" w:rsidP="00275926">
      <w:r>
        <w:t>Esta função tem como objetivo retornar todas as publicações</w:t>
      </w:r>
      <w:r w:rsidR="00313591">
        <w:t xml:space="preserve"> (independente do UF)</w:t>
      </w:r>
      <w:r>
        <w:t xml:space="preserve"> </w:t>
      </w:r>
      <w:r w:rsidR="002A3C2C">
        <w:t xml:space="preserve">da </w:t>
      </w:r>
      <w:r>
        <w:t>data</w:t>
      </w:r>
      <w:r w:rsidR="002A3C2C">
        <w:t xml:space="preserve"> de pesquisa informada</w:t>
      </w:r>
      <w:r>
        <w:t>.</w:t>
      </w:r>
    </w:p>
    <w:p w:rsidR="00275926" w:rsidRDefault="00275926" w:rsidP="00275926">
      <w:r>
        <w:t>Parâmetros: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>
        <w:t xml:space="preserve">: </w:t>
      </w:r>
      <w:r w:rsidR="005524DF">
        <w:t>TOTVS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>
        <w:t xml:space="preserve">: </w:t>
      </w:r>
      <w:proofErr w:type="spellStart"/>
      <w:r w:rsidR="005524DF">
        <w:rPr>
          <w:color w:val="000000"/>
          <w:sz w:val="27"/>
          <w:szCs w:val="27"/>
        </w:rPr>
        <w:t>token</w:t>
      </w:r>
      <w:proofErr w:type="spellEnd"/>
    </w:p>
    <w:p w:rsidR="00275926" w:rsidRDefault="00313591" w:rsidP="00275926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 w:rsidR="00275926">
        <w:t>: data(‘</w:t>
      </w:r>
      <w:r w:rsidR="00275926" w:rsidRPr="00963444">
        <w:t>2015-03-20</w:t>
      </w:r>
      <w:r w:rsidR="00275926">
        <w:t>’)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BD2977" w:rsidRDefault="00BD2977" w:rsidP="00BD2977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(Código do escritório contratante a ser buscado</w:t>
      </w:r>
      <w:r w:rsidR="003F40AC">
        <w:t xml:space="preserve"> - grupo</w:t>
      </w:r>
      <w:r>
        <w:t>) exemplo: 1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>
        <w:rPr>
          <w:color w:val="000000"/>
        </w:rPr>
        <w:t>.</w:t>
      </w:r>
    </w:p>
    <w:p w:rsidR="00275926" w:rsidRDefault="00275926" w:rsidP="00275926">
      <w:pPr>
        <w:pStyle w:val="Ttulo1"/>
      </w:pPr>
      <w:r>
        <w:t>Resultados</w:t>
      </w:r>
    </w:p>
    <w:p w:rsidR="00275926" w:rsidRDefault="00275926" w:rsidP="00275926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NomeEscritorio</w:t>
            </w:r>
            <w:proofErr w:type="spellEnd"/>
            <w:proofErr w:type="gramEnd"/>
          </w:p>
          <w:p w:rsidR="00275926" w:rsidRP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CodigoEscritorio</w:t>
            </w:r>
            <w:proofErr w:type="spellEnd"/>
            <w:proofErr w:type="gramEnd"/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STRING</w:t>
            </w:r>
          </w:p>
          <w:p w:rsidR="00275926" w:rsidRP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escritório contratante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anoPublicacao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 da publicação 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incremental interno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edicaoDiario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Edição do diário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descricaoDiario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diário com seu estado de origem.</w:t>
            </w:r>
          </w:p>
        </w:tc>
      </w:tr>
      <w:tr w:rsidR="000F5250" w:rsidTr="00A33948">
        <w:trPr>
          <w:trHeight w:val="110"/>
        </w:trPr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0F5250">
              <w:rPr>
                <w:sz w:val="22"/>
                <w:szCs w:val="22"/>
              </w:rPr>
              <w:t>descricaoUF</w:t>
            </w:r>
            <w:proofErr w:type="spellEnd"/>
            <w:proofErr w:type="gramEnd"/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UF que a publicação esta presente.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paginaInicial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paginaFinal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dataDivulgacao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disponibilização do diário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dataCadastro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criação da publicação em nossa base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numeroProcesso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do processo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cidadePublicacao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Cidade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orgaoDescricao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Orgão</w:t>
            </w:r>
            <w:proofErr w:type="spellEnd"/>
            <w:r>
              <w:rPr>
                <w:sz w:val="22"/>
                <w:szCs w:val="22"/>
              </w:rPr>
              <w:t xml:space="preserve">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varaDescricao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despachoPublicacao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Despacho da publicação. Será entregue junto com o corpo da publicação.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processoPublicacao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 w:rsidP="00DF4F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 da publicação </w:t>
            </w:r>
            <w:r w:rsidR="00DF4FE7">
              <w:rPr>
                <w:sz w:val="22"/>
                <w:szCs w:val="22"/>
              </w:rPr>
              <w:t xml:space="preserve">(em formato encode64). </w:t>
            </w:r>
            <w:r w:rsidR="0028203D">
              <w:rPr>
                <w:sz w:val="22"/>
                <w:szCs w:val="22"/>
              </w:rPr>
              <w:t>É necessário realizar o decode64.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publicacaoCorrigida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 se a publicação sofreu alguma correção (1) ou não (0 - padrão)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 w:rsidP="00B72E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do </w:t>
            </w:r>
            <w:r w:rsidR="00B72E85">
              <w:rPr>
                <w:sz w:val="22"/>
                <w:szCs w:val="22"/>
              </w:rPr>
              <w:t>NOME DE PESQUISA em nossa base de dados.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nomeVinculo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vínculo (advogado) da publicação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OABNumero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 exibição.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OABEstado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codIntegracao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publicacaoExportada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B676E6" w:rsidRDefault="00B676E6" w:rsidP="00B676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se a publicação já foi exportada (1</w:t>
            </w:r>
            <w:proofErr w:type="gramStart"/>
            <w:r>
              <w:rPr>
                <w:sz w:val="22"/>
                <w:szCs w:val="22"/>
              </w:rPr>
              <w:t>) ,</w:t>
            </w:r>
            <w:proofErr w:type="gramEnd"/>
            <w:r>
              <w:rPr>
                <w:sz w:val="22"/>
                <w:szCs w:val="22"/>
              </w:rPr>
              <w:t xml:space="preserve">não (0 - padrão) ou todas(2) de nossa base de dados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A33948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A33948" w:rsidRPr="00DF4FE7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setpublicacoes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codPublicacao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A33948" w:rsidRDefault="00A33948" w:rsidP="00A33948">
      <w:r>
        <w:t>Esta função tem como objetivo marcar as publicações que já foram exportadas do nosso sistema.</w:t>
      </w:r>
    </w:p>
    <w:p w:rsidR="00A33948" w:rsidRDefault="00A33948" w:rsidP="00A33948">
      <w:r>
        <w:t>Parâmetros: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  <w:r>
        <w:t xml:space="preserve">: </w:t>
      </w:r>
      <w:r w:rsidR="005524DF">
        <w:t>TOTVS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  <w:r>
        <w:t xml:space="preserve">: </w:t>
      </w:r>
      <w:proofErr w:type="spellStart"/>
      <w:r w:rsidR="005524DF">
        <w:rPr>
          <w:color w:val="000000"/>
          <w:sz w:val="27"/>
          <w:szCs w:val="27"/>
        </w:rPr>
        <w:t>token</w:t>
      </w:r>
      <w:proofErr w:type="spellEnd"/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codPublicacao</w:t>
      </w:r>
      <w:proofErr w:type="spellEnd"/>
      <w:proofErr w:type="gramEnd"/>
      <w:r>
        <w:t>: Código incremental interno da publicação (um por vez).</w:t>
      </w:r>
    </w:p>
    <w:p w:rsidR="00A33948" w:rsidRDefault="00A33948" w:rsidP="00A33948">
      <w:pPr>
        <w:pStyle w:val="Ttulo1"/>
      </w:pPr>
      <w:r>
        <w:t>Resultados</w:t>
      </w:r>
    </w:p>
    <w:p w:rsidR="00275926" w:rsidRDefault="00A33948" w:rsidP="00A33948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A33948" w:rsidTr="00F868EF">
        <w:trPr>
          <w:trHeight w:val="110"/>
        </w:trPr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A33948" w:rsidRPr="00275926" w:rsidRDefault="00A33948" w:rsidP="00A33948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A33948">
              <w:rPr>
                <w:sz w:val="22"/>
                <w:szCs w:val="22"/>
              </w:rPr>
              <w:t>idPublicacao</w:t>
            </w:r>
            <w:proofErr w:type="spellEnd"/>
            <w:proofErr w:type="gramEnd"/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A33948" w:rsidRPr="00275926" w:rsidRDefault="00A33948" w:rsidP="00F868EF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incremental interno da publicação</w:t>
            </w:r>
          </w:p>
        </w:tc>
      </w:tr>
      <w:tr w:rsidR="00A33948" w:rsidTr="00F868EF">
        <w:trPr>
          <w:trHeight w:val="110"/>
        </w:trPr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F868E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Status que a publicação assumiu após a marcação. </w:t>
            </w:r>
          </w:p>
        </w:tc>
      </w:tr>
    </w:tbl>
    <w:p w:rsidR="00A33948" w:rsidRPr="00AA7F44" w:rsidRDefault="00A33948" w:rsidP="00A33948"/>
    <w:sectPr w:rsidR="00A33948" w:rsidRPr="00AA7F44" w:rsidSect="009C67E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E80"/>
    <w:multiLevelType w:val="hybridMultilevel"/>
    <w:tmpl w:val="9A4A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D4414"/>
    <w:multiLevelType w:val="hybridMultilevel"/>
    <w:tmpl w:val="08920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930D0"/>
    <w:multiLevelType w:val="hybridMultilevel"/>
    <w:tmpl w:val="AA24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5D"/>
    <w:rsid w:val="000271BB"/>
    <w:rsid w:val="00042AA9"/>
    <w:rsid w:val="00052292"/>
    <w:rsid w:val="000C2940"/>
    <w:rsid w:val="000D4508"/>
    <w:rsid w:val="000F5250"/>
    <w:rsid w:val="000F6FB9"/>
    <w:rsid w:val="00134858"/>
    <w:rsid w:val="001B3E29"/>
    <w:rsid w:val="001C6BC3"/>
    <w:rsid w:val="00275926"/>
    <w:rsid w:val="0028203D"/>
    <w:rsid w:val="002A16BA"/>
    <w:rsid w:val="002A3C2C"/>
    <w:rsid w:val="00313591"/>
    <w:rsid w:val="003768F7"/>
    <w:rsid w:val="0038781A"/>
    <w:rsid w:val="003F2644"/>
    <w:rsid w:val="003F40AC"/>
    <w:rsid w:val="004B6D68"/>
    <w:rsid w:val="004C444B"/>
    <w:rsid w:val="005524DF"/>
    <w:rsid w:val="00567B9F"/>
    <w:rsid w:val="006C062F"/>
    <w:rsid w:val="0078054A"/>
    <w:rsid w:val="007A075D"/>
    <w:rsid w:val="007B27AC"/>
    <w:rsid w:val="007D7989"/>
    <w:rsid w:val="0084428A"/>
    <w:rsid w:val="0086609B"/>
    <w:rsid w:val="00886645"/>
    <w:rsid w:val="00963444"/>
    <w:rsid w:val="00991F2D"/>
    <w:rsid w:val="009C67E3"/>
    <w:rsid w:val="00A232AF"/>
    <w:rsid w:val="00A33948"/>
    <w:rsid w:val="00A852ED"/>
    <w:rsid w:val="00A92E04"/>
    <w:rsid w:val="00AA7F44"/>
    <w:rsid w:val="00B676E6"/>
    <w:rsid w:val="00B72E85"/>
    <w:rsid w:val="00BA52E2"/>
    <w:rsid w:val="00BD2977"/>
    <w:rsid w:val="00BD7A1A"/>
    <w:rsid w:val="00C10FDC"/>
    <w:rsid w:val="00C76F70"/>
    <w:rsid w:val="00D02FBD"/>
    <w:rsid w:val="00DC7E2E"/>
    <w:rsid w:val="00DF4FE7"/>
    <w:rsid w:val="00F37EAE"/>
    <w:rsid w:val="00F60503"/>
    <w:rsid w:val="00F868EF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essows.brasilia.me:9090/recorte/webservice/personalizado/totvs/webservic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producao15</dc:creator>
  <cp:lastModifiedBy>fernando</cp:lastModifiedBy>
  <cp:revision>5</cp:revision>
  <cp:lastPrinted>2015-07-06T20:03:00Z</cp:lastPrinted>
  <dcterms:created xsi:type="dcterms:W3CDTF">2015-06-23T16:51:00Z</dcterms:created>
  <dcterms:modified xsi:type="dcterms:W3CDTF">2015-07-06T20:06:00Z</dcterms:modified>
</cp:coreProperties>
</file>