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sur 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14599609375" w:line="240" w:lineRule="auto"/>
        <w:ind w:left="0" w:right="736.90673828125" w:firstLine="0"/>
        <w:jc w:val="right"/>
        <w:rPr>
          <w:rFonts w:ascii="Helvetica Neue" w:cs="Helvetica Neue" w:eastAsia="Helvetica Neue" w:hAnsi="Helvetica Neue"/>
          <w:b w:val="1"/>
          <w:i w:val="0"/>
          <w:smallCaps w:val="0"/>
          <w:strike w:val="0"/>
          <w:color w:val="000000"/>
          <w:sz w:val="56"/>
          <w:szCs w:val="5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56"/>
          <w:szCs w:val="56"/>
          <w:u w:val="none"/>
          <w:shd w:fill="auto" w:val="clear"/>
          <w:vertAlign w:val="baseline"/>
          <w:rtl w:val="0"/>
        </w:rPr>
        <w:t xml:space="preserve">Normes sociales &amp; économiques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1659.090957641601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 LES NORMES SOCIALES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615722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présence d’une vie sociale induit le respect de certaines règles.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18.09454917907715" w:lineRule="auto"/>
        <w:ind w:left="500.73089599609375" w:right="392.22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le fait et la valeur / entre l’être et le devoir être (ref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 qu’une chose est  ne revient pas à dire qu’elle devrait être —&gt; passage de l’un à l’autre compliqué, comment passer  d’une considération factuelle à une considération normative).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493.2508850097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normes sociales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6065788269043" w:lineRule="auto"/>
        <w:ind w:left="506.0108947753906" w:right="853.2312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sociales (les valeurs) sont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 fait, les gens respectent des normes.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parle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analyse causale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fait que les gens respectent certaines normes.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0458984375" w:line="220.40814399719238" w:lineRule="auto"/>
        <w:ind w:left="500.73089599609375" w:right="392.28271484375" w:firstLine="5.879974365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règles sociales de comportement qui répartissent les comportements &amp; les actions en  actions considérées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illégitimes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(d’entreprendre). Elles correspondent à des  approbations/désapprobations sociales (ex : normes de justice, qu’est-ce qui est juste et injuste).  Ces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prescritptives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(positives) nous disent ce qu’il faut faire, les normes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proscriptives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40" w:lineRule="auto"/>
        <w:ind w:left="503.1508636474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(négatif) nous disent ce qu’il ne faut pas faire.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507.9908752441406" w:right="392.3730468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concernent tous les domaines de la vie sociales. Il y a des normes alimentaires (ex :  interdit du cannibalisme), normes de langage, normes sexuelles…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36.26911163330078" w:lineRule="auto"/>
        <w:ind w:left="499.6308898925781" w:right="392.2375488281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comportements qui échappent aux normes, et qui sont déterminés de manière causale.  —&gt; ex : psychologie dit qu’on a tendance à mémoriser 7 chiffres mais pas davantage Le fait que nous ayons des émotions = sujet complexe. Beaucoup de domaines affectés : la vie  sexuelle, familiale et privée mais aussi économique, politique, culturelle, esthétique ou encore  religieuse.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ont deux fonctions principales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286392212" w:lineRule="auto"/>
        <w:ind w:left="740.7309722900391" w:right="392.13012695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Coordination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normes permettent aux différentes personnes dans la vie sociales d’anticiper  ce que les autres vont faire et d’ajuster leur comportement au comportement des autres (ex :  normes du langage permet compréhension mutuelle, pas de langage privé car il ne permettrait  pas de communiquer avec les autres).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1059570312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Garantir des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participants à la vie sociale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15.890884399414" w:right="392.17041015625" w:hanging="229.8799133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 où les normes permettent d’obtenir des avantages pour tous les participants à la  vie sociale (ex : fait de porter un masque)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73066329956" w:lineRule="auto"/>
        <w:ind w:left="986.0109710693359" w:right="392.210693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avantages bénéficient à certains au détriment d’autres, des normes sont mises en  place par des groupes dominants au détriment de groupes dominés (ex : esclavage)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qui ne bénéficient à personne (ex : bizutage traditionnel)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8370361328125" w:line="219.2516326904297" w:lineRule="auto"/>
        <w:ind w:left="499.6308898925781" w:right="392.24609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créent parmi ceux qui les respectent un sentiment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d’appartenance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indivs vont avoir un sentiment de solidarité, signalé par le respect de ces normes. Le non-respect  des normes constitue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groupe déviant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lui aussi pouvant être régi par des normes et créant un  sentiment de solidarité.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935791015625" w:line="218.0946922302246" w:lineRule="auto"/>
        <w:ind w:left="499.6308898925781" w:right="392.174072265625" w:firstLine="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Conséquence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correspondent à des groupes (esprit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groupish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Groupes se définissent  par le fait qu’un certain nombre de personnes respectent les normes. Chaque indiv appartient  simultanément à différents groupes régis par différents normes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7.5508880615234" w:right="392.10327148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normes peuvent donc rentrer en conflit, se pose la question de quelle norme va  prévaloir par rapport à telle autre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3859863281"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Pourquoi appartenons-nous à des groupes ? —&gt; explication naturaliste n’est pas satisfaisante.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sur 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peuvent conduire au conflit entre les groupes = fréquent.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40" w:lineRule="auto"/>
        <w:ind w:left="500.9509277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Situations où il y 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pluralité de normes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plusieurs possibilités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Homogénéisation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normes (normes diffs deviennent unique)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groupe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 normes à un ou plusieurs autres groupes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normes se mettent en place et permettent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d’autres normes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465820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15698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sens strict : normes qui tendent à prévaloir dans un groupe donné sans  qu’il y est d’appareil institutionnel chargé de les faire respecter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26667022705"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frontières nettes entre normes sociales formelles et informelles.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298828125" w:line="218.09454917907715" w:lineRule="auto"/>
        <w:ind w:left="499.6308898925781" w:right="392.236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sont associées à des sanctions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positives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négatives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sanctions positives  s’appuient sur des normes sociales ou des institutions, elles encouragent les gens à respecter les  normes.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57617187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orientations pour expliquer l’émergence et la mise en place des normes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36464691162" w:lineRule="auto"/>
        <w:ind w:left="504.8108673095703" w:right="392.19482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Perspective naturaliste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l’espèce humaine est une espèce naturelle. On a un  certain nb de propriétés, notre tendances à appartenir à des groupes est d’origine naturelle.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culturaliste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sociales sont essentiellement variables culturellement et donc ne  peuvent pas s’appuyer sur qqch qui est de l’ordre de la nature humaine.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16.35908126831055" w:lineRule="auto"/>
        <w:ind w:left="740.7309722900391" w:right="392.188720703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les normes en termes d’intérêts. Explique pourquoi tout le  monde respecte les normes —&gt; elles bénéficient à tout le monde et permet aussi de  comprendre la domination et l’exploitation.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8388671875" w:line="214.92619514465332" w:lineRule="auto"/>
        <w:ind w:left="730.1708221435547" w:right="392.27783203125" w:hanging="225.35995483398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rationaliste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sens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kantien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justification rationnelle des normes, possibilité de  justifier des normes et des décisions par référence à la rationalité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Notion de rationalité : selon Weber, ce qui dépasse la compréhension culturelle.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8203125" w:line="240" w:lineRule="auto"/>
        <w:ind w:left="0" w:right="725.39062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MODÈLES EXPLICATIFS DE L’ORIGINE ET DE LA VARIATION DES NORMES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3212890625" w:line="218.09454917907715" w:lineRule="auto"/>
        <w:ind w:left="495.89088439941406" w:right="392.17529296875" w:firstLine="14.0800476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4 grands modèles explicatifs vu avant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nature, culture, intérêts et rationalité argumentative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vont être décrits. Possibilité d’une opposition et/ou d’une complémentarité entre ces différentes  approches.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39990234375" w:line="240" w:lineRule="auto"/>
        <w:ind w:left="1659.75090026855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NATURE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97412109375" w:line="240" w:lineRule="auto"/>
        <w:ind w:left="498.09089660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perspectives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55711364746" w:lineRule="auto"/>
        <w:ind w:left="740.7309722900391" w:right="392.211914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 classique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ce qui relève de la nature humaine (nous appartenons à une espèce  humaine, celle-ci ayant des caractéristiques différentes des animaux). Cette idée a été très  présente dans la pensée philo moderne en Europe. La notion de culture vient du début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avant les philosophes étaient naturalistes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4.92619514465332" w:lineRule="auto"/>
        <w:ind w:left="740.7309722900391" w:right="392.32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droits naturels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nature est là, soit une création divine. Cette perspective peut  également ne pas être religieuse mais plus à la nature humaine telle qu’on la connaît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8.0943202972412" w:lineRule="auto"/>
        <w:ind w:left="500.73089599609375" w:right="392.2424316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Grande mutation au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essaie d’interpréter la nature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point de vue évolutif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nous ne serions qu’une espèce parmi d’autres.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religieux), naturaliste britannique, a  essayé d’analyser une dynamique de l’évolution de cette nature et de comprendre ses  caractéristiques. Ajrd = opposants au darwinisme sont surtout religieux.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0" w:right="526.41845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formation de l’espèce humaine sur 2M d’années, dimension biologique et neuronale…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sur 19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18.09454917907715" w:lineRule="auto"/>
        <w:ind w:left="499.6308898925781" w:right="392.2021484375" w:hanging="4.21997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Théories alternatives sur l’obésité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phénomène des classes populaires de pays riches. Humains  sont historiquement des chasseurs-cueilleurs, pendant 300m ans. Elle dépense historiquement  bcp d’énergie pour de la nourriture peu abondante. Tendance au surpoids = déséquilibre entre  énergie dépensée et utilisée (on mange + que nécessaire).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18.09454917907715" w:lineRule="auto"/>
        <w:ind w:left="507.55088806152344" w:right="392.2912597656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Point de vue de la psychologie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caractère à la fois naturel et social de l’esprit humain. Les enfants  passent par des étapes de dvpt théorisé par Piager et ce n’est pas lié au milieu social.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500.73089599609375" w:right="392.064208984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1er à avoir souligné le risque de prendre des facteurs sociaux pour facteurs naturels. Il a  attaqué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Ricardo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considéraient que le marché était une forme naturelle de l’échange  éco. 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capitalisme historiquement daté et doit disparaître.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88720703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Sa théorie : on a une illusion de perspective et on prend de façon naturelle (ex :  homophobe considère que homosexualité n’est pas naturelle alors que aussi présente  chez les animaux).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59423828125" w:line="219.2508029937744" w:lineRule="auto"/>
        <w:ind w:left="500.73089599609375" w:right="392.202148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Darwinisme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sélection des traits relativement mieux adaptés à l’environnement d’une espèce. Les  organismes les plus adaptés sont ceux 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mécaniquement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deviennent plus nombreux que les  moins adaptés car ils se reproduisent plus facilement. Cela ne signifie pas qu’ils cherchent a avoir  le plus de descendants.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980.7309722900391" w:right="392.12524414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suffit pas à définir les normes sociales, il faut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mettre en perspectives les évolutions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les  éléments de types darwinien de celle-ci. Cette théorie n’est pas strictement déterministe, il y  a une flexibilité fondamentale de la nature humaine.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9231262207" w:lineRule="auto"/>
        <w:ind w:left="979.6309661865234" w:right="392.23876953125" w:hanging="233.6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lutte pour la vie » mais mécanisme de sélection  sont similaires (ex : « meilleures institutions »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Spencer)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9566116333" w:lineRule="auto"/>
        <w:ind w:left="980.7309722900391" w:right="392.1057128906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inadapté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l’interprétation du monde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chgts ne sont pas  aléatoires et un nombre limité de chgts est possible dans une situation donnée, ils peuvent  être imités intentionnellement.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979.6309661865234" w:right="392.191162109375" w:hanging="233.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raisonnement darwinien : variation culturelle des normes, importance des normes qui  n’ont pas directement de valeur adaptative (ex : musique, maths), caractère souvent  spéculatif du raisonnement darwinien sur les normes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8.09454917907715" w:lineRule="auto"/>
        <w:ind w:left="500.73089599609375" w:right="392.152099609375" w:hanging="8.9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 possibilité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mécanismes de sélection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Différents d’une sélection darwinienne (ex :  dvpt de l’anglais au détriment du français). Possibilité de mécanismes de sélection défavorables  pour tous : exemple d’une attitude non coopératives qui génère une réponse non coopératives  qui suscite en retour d’autres attitudes non coopératives, en sorte que tout le monde soit perdant.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8.09454917907715" w:lineRule="auto"/>
        <w:ind w:left="502.27088928222656" w:right="392.24609375" w:hanging="1.8599700927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Culturalisme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anthropologie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incommensurabilité des normes et valeurs des différentes sociétés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Conséquences relativistes : pas de validité supérieure de normes.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39769744873" w:lineRule="auto"/>
        <w:ind w:left="506.2309265136719" w:right="392.370605468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explication causale, par l’évolution de la société, de l’évolution des normes (pas  relativiste).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33935546875" w:line="239.9040126800537" w:lineRule="auto"/>
        <w:ind w:left="500.4109191894531" w:right="397.77099609375" w:firstLine="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=&gt;Toute culture est nécessairement compatible avec le fonctionnement du cerveau humain et du  corps humain.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0407714843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naturelles invariantes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cultures (ex : inceste).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6653442383" w:lineRule="auto"/>
        <w:ind w:left="740.7309722900391" w:right="392.3669433593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adaptatives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milieux (ex : Testart avec normes de fécondité, ds sociétés de  chasseurs-cueilleurs femmes ne peuvent enfanter que tous les 3 ans).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53369140625" w:line="213.9385986328125" w:lineRule="auto"/>
        <w:ind w:left="504.8108673095703" w:right="392.26074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correspondent à une idée de progrès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domaine de la science).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strictement variables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sans caractère adaptatif particulier (ex : conventions arbitraires,  rouler à gauche ou à droite).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sur 19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(INTÉRÊT, MODÈLE ÉCONOMIQUE)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Rapport à l’intérêt : normes dérivées de l’intérêt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tous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Utiles à certains / domination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utiles / non nuisibles (ex : boutons sur les vestes)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Normes nuisibles à tous (ex : mutilations génitales)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18.09454917907715" w:lineRule="auto"/>
        <w:ind w:left="500.73089599609375" w:right="392.37060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gens peuvent avoir les mêmes intérêts ou des intérêts différents, les intérêts sont susceptible  d’entrer en conflit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3 « Intérêts et valeurs » est le développement de cette partie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ARGUMENTATIVE (MODÈLE RATIONNALISTE)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495.610885620117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 argumentative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Possibilité d’une justification rationnelle des normes et des valeurs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20.730972290039" w:right="392.20947265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Articulation en socio entre cette possibilité idéale et le caractère situé des acteurs sociaux,  et la typologie des prises de position normative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Séance 4 est le développement de cette partie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802978515625" w:line="240" w:lineRule="auto"/>
        <w:ind w:left="1646.550827026367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INTÉRÊTS ET VALEURS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931640625" w:line="219.82892990112305" w:lineRule="auto"/>
        <w:ind w:left="500.73089599609375" w:right="392.13134765625" w:firstLine="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et avantages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en terme de coûts et d’avantages peut se faire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niveau individuel et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(qd les différents membres de la vie sociale ont des intérêts  divergents).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94580078125" w:line="240" w:lineRule="auto"/>
        <w:ind w:left="496.01089477539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notions renvoient à cette idée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Coûts, avantages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Intérêts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Préférences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Utilité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18994140625" w:line="219.83030319213867" w:lineRule="auto"/>
        <w:ind w:left="500.73089599609375" w:right="392.25341796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oppose souvent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et « valeurs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avortement ou contraception contre valeurs  catholiques). Toutefois,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peuvent être intégrées à un raisonnement coût/avantage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choix du nb d’enfants).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657958984375" w:line="218.09454917907715" w:lineRule="auto"/>
        <w:ind w:left="500.73089599609375" w:right="392.2143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coûts et avantages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ambivalente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Coûts et avantages peuvent également intégrer  des dimensions culturelles (ex : dépenses dans le mariage).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9.83028888702393" w:lineRule="auto"/>
        <w:ind w:left="504.4109344482422" w:right="392.2387695312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littérature, on peut comparer les couts avantages de différentes personnes donc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interpersonnelles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intrapersonnelle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Exemple du fumeur : peut-il faire un calcul  rationnel entre plaisir de fumer et risque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67114257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intérêts « typiques », qui sont la recherche de trois « bien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rgent, richesse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Prestige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92822265625" w:line="218.09464931488037" w:lineRule="auto"/>
        <w:ind w:left="495.89088439941406" w:right="392.108154296875" w:firstLine="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ne correspond pas 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motivations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identiques pour toutes les personnes. Cela ne veut pas  dire que tout le monde recherche ces choses de manière équivalente. Ces intérêts peuvent  également impliquer des valeurs (ex : communauté religieuses en conflit). Ils sont plus ou moins  valorisé par des normes sociales.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2712402344" w:line="219.82973098754883" w:lineRule="auto"/>
        <w:ind w:left="499.6308898925781" w:right="392.27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parle d’intérêt lorsque l’on est dans une situation 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l’avantage de l’un  se fait au détriment de l’autre.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eu à somme positive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est une situation où les  personnes qui interagissent tirent un bénéfice mutuel de leur interaction.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sur 19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pouvoir et le prestige relèvent structurellement de jeux à somme nulle.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peut relever des deux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9514465332" w:lineRule="auto"/>
        <w:ind w:left="980.7309722900391" w:right="392.2180175781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la richesse d’une personne se fait au détriment de celle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pb normatif  central ds histoire des sociétés, quelle répartition des richesses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9228515625" w:line="214.92626667022705" w:lineRule="auto"/>
        <w:ind w:left="980.7309722900391" w:right="392.23510742187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l’enrichissement d’une personne coïncide avec l’enrichissement de l’autre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échange)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 OECONOMICUS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3.50537300109863" w:lineRule="auto"/>
        <w:ind w:left="500.73089599609375" w:right="392.13623046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d’intérêts implique l’hypothèse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comportement « économique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l’homme :  c’est l’</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Vilfredo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concept est déjà présent chez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indivs dans un échange recherchent leur intérêt personnel. Il décrit ces  comportements motivés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dans un cadre normatif plus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un  échange, on ne s’en remet pas à la bienveillance du boucher mais bien à son intérêt.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0126953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historiquement, cette notion n’est pas associé à la rationalité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19.25190448760986" w:lineRule="auto"/>
        <w:ind w:left="500.73089599609375" w:right="392.19238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de l’</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homo oeconomicus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nécessaire.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Agir en son intérêt n’est pas en soi  rationnel : il s’agit d’une interprétation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John Stuart Mill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parlent pas de rationalité  à propos de la recherche de l’intérêt.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les agents éco agissent de manière logique,  mais ils ne dit pas que les buts écos sont logiques en tant que tel.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7412109375" w:line="218.09460639953613" w:lineRule="auto"/>
        <w:ind w:left="507.55088806152344" w:right="392.2436523437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(choisir moyens adéquats pour atteindre un  but) et l’associe avec la rationalité économique.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034179687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3 évolutions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instrumentale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1.36770725250244" w:lineRule="auto"/>
        <w:ind w:left="500.73089599609375" w:right="392.208251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met en scène des comportements égoïstes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Richard Dawkins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parle d’un gène égoïste  chez l’humain.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d’un égoïsme « juste » et limité par des normes. Il existerait aussi, notamment théorisé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l’égoïsme de groupe : une solidarité interne  dans un groupe et l’opposition aux autres groupes.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3095703125" w:line="217.84801483154297" w:lineRule="auto"/>
        <w:ind w:left="506.890869140625" w:right="392.327880859375" w:firstLine="3.080062866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qui met en scène ces comportements égoïstes présuppose lui-même des normes. La  notion était déjà présente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repose sur 3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de propriété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Liberté des échanges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Respect des contrats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19.83030319213867" w:lineRule="auto"/>
        <w:ind w:left="494.01092529296875" w:right="392.21923828125" w:firstLine="1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intérêts des indivs peuvent aller contre le marché en mettant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monopoles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tricherie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éco n’est pas seulement une vie de marché : important des normes limitatives du  marché (par ex : interdiction de la conso de certains biens/pratiques).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6671142578125" w:line="240" w:lineRule="auto"/>
        <w:ind w:left="502.4108886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Il y a des choix motivés par l’intérêt au-delà du marché. Par exemple le nombre d’enfants.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8228759765625" w:line="218.09454917907715" w:lineRule="auto"/>
        <w:ind w:left="506.890869140625" w:right="392.237548828125" w:hanging="13.639984130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représentation utilitariste des choses : Simmel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Philosophie de l’argent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une homogénéisation des biens par l’argent, la mise en place d’une « commensurabilité » = tout a  un prix.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507.55088806152344" w:right="392.1984863281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considère que tous les biens ont une valeur, ce qui favorise la recherche de l’argent  puisque l’argent peut tout acheter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21.41090393066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098711013794" w:lineRule="auto"/>
        <w:ind w:left="1226.010971069336" w:right="392.36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sont hétérogènes (ex : nucléaire moins coûteux mais pas positif),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 croyances » associées aux biens (ex : produits de luxe pas forcément  mieux)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sur 19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40" w:lineRule="auto"/>
        <w:ind w:left="1646.33094787597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Y A-T-IL UNE RATIONALITÉ DES VALEURS ET DES NORMES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9.54205513000488" w:lineRule="auto"/>
        <w:ind w:left="491.6108703613281" w:right="392.239990234375" w:hanging="9.1200256347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(liberté d’expression)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(interdiction des propos négationnistes).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Parsons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avait établi un schéma hiérarchique selon lesquels les valeurs (liberté d’expression)  donnent lieu à des normes (interdiction certains propos) qui donnent lieu à des institutions (Etat).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=&gt; normes =&gt; institutions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251953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fondamentalement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types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8111114502" w:lineRule="auto"/>
        <w:ind w:left="734.5708465576172" w:right="392.188720703125" w:hanging="229.759979248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sociales au sens strict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normes qui tendent à prévaloir dans un groupe donné sans qu’il  y est d’appareil institutionnel chargé de les faire respecter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juridiques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soutenues par un appareil institutionnel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095855713" w:lineRule="auto"/>
        <w:ind w:left="740.7309722900391" w:right="392.307128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organisationnelles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sont pas contraires aux normes juridiques, liées aux  organisations (ex liées à la religion)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40" w:lineRule="auto"/>
        <w:ind w:left="521.410903930664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3 normes peuvent rentre en conflit.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9423828125" w:line="491.7133140563965" w:lineRule="auto"/>
        <w:ind w:left="1230.4047393798828" w:right="1103.5302734375" w:firstLine="717.586212158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ee220c"/>
          <w:sz w:val="22"/>
          <w:szCs w:val="22"/>
          <w:u w:val="none"/>
          <w:shd w:fill="auto" w:val="clear"/>
          <w:vertAlign w:val="baseline"/>
          <w:rtl w:val="0"/>
        </w:rPr>
        <w:t xml:space="preserve">Rattraper un peu de cours ici, jusqu’à slide « rationalité instrumentale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 « CHOIX RATIONNEL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27734375" w:line="218.09460639953613" w:lineRule="auto"/>
        <w:ind w:left="500.73089599609375" w:right="392.192382812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du</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 à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faire l’hypothèse que les  acteurs sont mus par leurs intérêts.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7.9908752441406" w:right="392.369384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 ambiguïté sur la nature des intérêts (identiques ou différents), mais les gens ont des  intérêts différents (ex des fumeurs ou des non-fumeurs).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8.09454917907715" w:lineRule="auto"/>
        <w:ind w:left="500.73089599609375" w:right="392.24121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modèle du choix rationnel,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ambiguïté de la signification du terme «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est-ce  qu’elle désigne le choix des moyens par rapport au but ou les buts eux-mêmes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 DE RATIONALITÉ CHEZ WEBER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Deux idéaux-types de la rationalité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0987854004" w:lineRule="auto"/>
        <w:ind w:left="747.9909515380859" w:right="392.139892578125" w:hanging="243.18008422851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instrumentale (en finalité)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correspond pas à une rationalité économique (même si  les plupart des choix écos en relèvent), ni au « choix rationnel », agissement en orientant  l’action d’après des fins, des moyens et des conséquences collatérales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0078125" w:line="216.35908126831055" w:lineRule="auto"/>
        <w:ind w:left="740.7309722900391" w:right="392.25952148437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Rationalité axiologique (en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agissement de manière rationnelle au service d’une  convictions (le devoir, la dignité, les prescriptions religieuses… injonctions ou exigences que  l’acteur croit lui être imposé) = sentiment de devoir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0341796875" w:line="216.1545753479004" w:lineRule="auto"/>
        <w:ind w:left="491.8109130859375" w:right="392.19482421875" w:hanging="12.99995422363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rticulation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ces deux valeurs, articulation entre rationalité en finalité et en valeur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 en finalité dans le choix des moyens par rapport à une valeur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Pape, je veux  défendre le principe d’union homosexuelle mais j’ai le choix entre le pacs le mariage…etc qui  auront des conséquences pratiques différentes)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00390625" w:line="216.35908126831055" w:lineRule="auto"/>
        <w:ind w:left="746.8909454345703" w:right="392.216796875" w:hanging="242.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compare les fins sans valeurs, uniquement par besoins subjectifs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je préfère le pacs au  mariage, pas par ref à des valeurs mais simplement pck du point de vue de mes besoins cela  me correspond mieux)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Rationalité 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rationalité en finalité ayant uniquement des buts économiques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sur 19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36.26911163330078" w:lineRule="auto"/>
        <w:ind w:left="1947.9910278320312" w:right="1114.351806640625" w:hanging="301.22009277343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 UN SCÉNARIO D’ÉMERGENCE DES NORMES À PARTIR DES INTÉRÊTS  DILEMMES SOCIAUX DE BASE ET LA DEMANDE DE NORMES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00341796875" w:line="239.9040126800537" w:lineRule="auto"/>
        <w:ind w:left="504.4109344482422" w:right="397.7734375" w:hanging="2.0000457763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gens adhéreraient aux normes car ils ont de bonnes raisons, et qu’ils pensent qu’elles sont  légitimes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14.0501356124878" w:lineRule="auto"/>
        <w:ind w:left="746.0109710693359" w:right="392.10327148437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David Hume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fermiers et l’émergence de normes de respect des engagements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 il prend l’exemple de deux voisins (fermiers) qui ont chacun engrangé la récolte. Ils ont  tous deux besoin de l’aide de l’autre. Les 1er va demander l’aide du second et en échange  promet de l’aider en retour. Mais conformément à un égoïsme de comportement, Hume fait  l’hypothèse que la personne qui a bénéficié de l’aide de l’autre ne va pas l’aider en retour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080078125" w:line="230.65166473388672" w:lineRule="auto"/>
        <w:ind w:left="500.4109191894531" w:right="397.813720703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applique cela à une réflection sur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li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contrats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essaye d’expliquer ces normes communes par référence à la réciprocité du respect des  normes.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833984375" w:line="218.09454917907715" w:lineRule="auto"/>
        <w:ind w:left="500.73089599609375" w:right="392.24121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 de propriété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je ne respecte pas la récolte de mon voisin, mon voisin ne fera plus d’efforts  et la richesse sera perdue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64453125" w:line="218.09454917907715" w:lineRule="auto"/>
        <w:ind w:left="506.890869140625" w:right="392.3498535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Libre échange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deux pays ont avantage à mettre en place échanges entre eux, chacun a  néanmoins intérêt à exporter mais pas à importer mais les deux perdront les bénéfices si ils  mettent des barrières strictes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18.09460639953613" w:lineRule="auto"/>
        <w:ind w:left="500.73089599609375" w:right="392.14965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chacun a intérêt à ne pas respecter, mais si personnes ne le fait les deux  auront perdu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CARACTÉRISATION DES DILEMMES SOCIAUX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39.7394895553589" w:lineRule="auto"/>
        <w:ind w:left="503.6109161376953" w:right="397.723388671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chacun fait son intérêt, chacun se retrouve dans une situation  plus mauvaise que s’il avait respecté une norme limitative de son intérêt.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95654296875" w:line="218.09454917907715" w:lineRule="auto"/>
        <w:ind w:left="1220.730972290039" w:right="392.099609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si on fait l’hypothèse que les gens n’ont pas le soucis des autres, mais que  chacun cherche à éviter d’être contaminer par le Corona, on peut dire que chacun a intérêt  à ce que les autres ne contaminent pas mais ils n’ont pas spontanément la réaction de ne  pas contaminer les autres. Donc si tout le monde respecte la norme tout le monde serait  gagnant.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3010253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 de dilemme social , société de chasseurs-cueilleurs : norme de participation  à la chasse même si personne n’a intérêt à y aller. Mais si personne ne le fait, pas de  nourriture.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MOMENTS THÉORIQUES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de dilemme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Une demande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de résoudre le dilemme)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238971710205" w:lineRule="auto"/>
        <w:ind w:left="504.8108673095703" w:right="2227.310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L’émergence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(qui émergent ou 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renforcement des normes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situation de dilemme social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313110351562" w:line="240" w:lineRule="auto"/>
        <w:ind w:left="1217.644729614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JEU PARADIGMATIQUE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497.6509094238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James Coleman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Foundations of social Theory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730895996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 d’expliquer pk et comment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situations sociales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77294921875" w:line="240" w:lineRule="auto"/>
        <w:ind w:left="498.610916137695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émergent avec des normes qui tendent à réduire 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10891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divergences d’intérêts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d’un jeu où les deux participants a le choix entre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contribuer à ce jeu et ne pas contribuer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Somme de 9$ qui rapporte 1$ supplémentaire pour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309722900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chaque 3$ introduits (donc 9$ va ramener 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 sur 19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0" w:right="725.7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NORME DE COOPÉRATION PERMET D’AMÉLIORER LA SITUATION DE TOUS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Trafic à un carrefour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Guerre froide entre deux superpuissances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0081367492676" w:lineRule="auto"/>
        <w:ind w:left="492.81089782714844" w:right="2728.890380859375" w:firstLine="1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Pbs environnementaux : réchauffement climatique et émission de carbone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BIENS PUBLIC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0.73089599609375" w:right="392.232666015625" w:firstLine="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est un bien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non rival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de ce bien par un agent n’affecte pas la  quantité disponible pour les autres agents (non-rivalité).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18.09454917907715" w:lineRule="auto"/>
        <w:ind w:left="507.55088806152344" w:right="392.1679687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bien public pur est un bien</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non rival et non excluable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difficile de faire payer l’accès à ce  bien.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2280273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le phare bénéficie à tous, donc personne n’a intérêt à le construire si l’on est  assuré d’en bénéficier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241.4109039306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Mène au paradoxe de l’action collective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94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PARADOXE DE L’ACTION COLLECTIVE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94677734375" w:line="239.81783866882324" w:lineRule="auto"/>
        <w:ind w:left="499.2108917236328" w:right="397.708740234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Paradoxe de l’action collective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lorsque quelqu’un est assuré de bénéficier du résultat  d’une action collective, personne n’a intérêt à l’entreprendre si elle est coûteuse. Chacun compte  alors sur les autres. Le résultat est que l’action collective n’est pas entreprise.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9111328125" w:line="240" w:lineRule="auto"/>
        <w:ind w:left="495.41091918945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Trois possibilités de résolution du paradoxe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Rôle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prend en charge la production du bien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participation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en faveur de l’action syndicale)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Récompenses spécifiques pour la participation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9709472656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EXTERNALITÉS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36.26911163330078" w:lineRule="auto"/>
        <w:ind w:left="1220.730972290039" w:right="392.078857421875" w:hanging="714.120101928710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Externalités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impact d’une action sur autrui, positif ou négatif. Important en éco/socio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externalités non réductible à un « coût » ou un « avantage » simple, les représentations  et les valeurs sont importantes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18.09454917907715" w:lineRule="auto"/>
        <w:ind w:left="506.890869140625" w:right="392.41577148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la voiture au début symbole de liberté, tout le monde en a et autoroutes partout alors que  maintenant considérée comme nuisance, de moins en moins utilisées et accès restreint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40454101562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THÉORIE DES EXTERNALITÉS ET L’ÉMERGENCE DES NORMES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480590820312" w:line="240" w:lineRule="auto"/>
        <w:ind w:left="0" w:right="1062.7508544921875" w:firstLine="0"/>
        <w:jc w:val="right"/>
        <w:rPr>
          <w:rFonts w:ascii="Helvetica Neue" w:cs="Helvetica Neue" w:eastAsia="Helvetica Neue" w:hAnsi="Helvetica Neue"/>
          <w:b w:val="0"/>
          <w:i w:val="0"/>
          <w:smallCaps w:val="0"/>
          <w:strike w:val="0"/>
          <w:color w:val="000000"/>
          <w:sz w:val="18"/>
          <w:szCs w:val="18"/>
          <w:u w:val="none"/>
          <w:shd w:fill="auto" w:val="clear"/>
          <w:vertAlign w:val="baseline"/>
        </w:rPr>
        <w:sectPr>
          <w:pgSz w:h="16820" w:w="11900" w:orient="portrait"/>
          <w:pgMar w:bottom="1242.590560913086" w:top="675.64208984375" w:left="641.0474395751953" w:right="674.85107421875" w:header="0" w:footer="720"/>
          <w:pgNumType w:start="1"/>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De manière symétrique ou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947998046875" w:line="249.8999977111816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Principe général  des normes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Favoriser externalités  positives et défavoriser  externalités négatives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053955078125" w:line="244.34666633605957"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asymétrique (normes en faveur de tout le  monde, ou au détriments de certains).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5232849121"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6820" w:w="11900" w:orient="portrait"/>
          <w:pgMar w:bottom="1242.590560913086" w:top="675.64208984375" w:left="641.0474395751953" w:right="669.25048828125" w:header="0" w:footer="720"/>
          <w:cols w:equalWidth="0" w:num="3">
            <w:col w:space="0" w:w="3540"/>
            <w:col w:space="0" w:w="3540"/>
            <w:col w:space="0" w:w="354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L’intérêt ne renvoie pas forcément à des normes de  coopération, il peut conduire à des stratégies  de domination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 sur 19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766113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un 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8383636475" w:lineRule="auto"/>
        <w:ind w:left="738.6109161376953" w:right="397.8515625" w:hanging="233.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comportement des autres représente une externalité positive ou négative, de manière  symétrique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3150825500488" w:lineRule="auto"/>
        <w:ind w:left="504.8108673095703" w:right="2399.8913574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Encourager le respect de la norme, ou décourager le non respect de la norme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réciprocité symétrique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Coopérer si l’autre coopère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pas coopérer si l’autre de coopère pas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2744140625" w:line="226.83231353759766" w:lineRule="auto"/>
        <w:ind w:left="499.2108917236328" w:right="392.3730468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une situation de dilemme social, il y a un intérêt a l’émergence de normes qui en principe  améliorent la situation de tout le monde mais chacun a ensuite intérêt a ne pas respecter cette  norme : elle est fragile. Cette norme de réciprocité correspond à la résolution des dilemmes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raisonne uniquement en terme d’intérêt, l’intérêt ne conduit pas uniquement a la mise en  place de normes de réciprocité, il peut aussi conduire à une asymétrie entre les personnes et à  des normes où une partie va imposer son intérêt aux autres.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76171875" w:line="240" w:lineRule="auto"/>
        <w:ind w:left="1647.4309539794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SANCTIONS ET NORMES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03515625" w:line="240" w:lineRule="auto"/>
        <w:ind w:left="1229.74479675292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RÉCIPROCITÉ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niveaux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4609451293945" w:lineRule="auto"/>
        <w:ind w:left="503.3708953857422" w:right="580.030517578125" w:firstLine="241.4399719238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de réciprocité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chacun respecte symétriquement la même norme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réciproque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respecte la norme si les autres la respectent =&gt; Importante des normes de réciprocité dans la vie sociale (ex : passage alterné à un carrefour).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DILEMME RÉPÉTÉS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36.26911163330078" w:lineRule="auto"/>
        <w:ind w:left="500.73089599609375" w:right="392.2338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ont tendance à ne pas respecter la norme si personne ne la respecte.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bande d’arrêt  d’urgence des autoroutes (chacun a intérêt à ne pas la respecter, d’où les sanctions). Donc des sanctions peuvent être exercées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35250091553" w:lineRule="auto"/>
        <w:ind w:left="746.8909454345703" w:right="392.1875" w:hanging="242.080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les acteurs privés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sociales) : approbation / désapprobation, critique, bonne ou  mauvaise réputation…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10595703125" w:line="213.93887042999268" w:lineRule="auto"/>
        <w:ind w:left="504.8108673095703" w:right="392.1801757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des institutions spécialisées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juridiques) : droit, justice, État, institutions publiques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une « internalisation » des sanctions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auto-punition, avec intériorisation de la norme  (inconsciente par culpabilité ou consciente par compréhension de l’enjeu)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5615234375" w:line="243.65232467651367" w:lineRule="auto"/>
        <w:ind w:left="503.15086364746094" w:right="459.2529296875" w:firstLine="3.46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États fonctionnent comme des appareils de sanction garanties sur des territoires définis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n’existe pas réellement de sanctions juridiques à l’échelle internationale  —&gt; ex : émission de gaz à effet de serre, USA ne respectent accords et pas de sanctions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6708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PRIVÉS ET LES SANCTIONS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55224609375" w:line="219.8301601409912" w:lineRule="auto"/>
        <w:ind w:left="500.73089599609375" w:right="392.22900390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tradis où l’État est faible ou absent : les normes sociales vont insister sur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vengeance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dissuader les gens de procéder à des agressions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notion de respect  dans sociétés tradis).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96240234375" w:line="254.44364547729492" w:lineRule="auto"/>
        <w:ind w:left="502.27088928222656" w:right="405.352783203125" w:firstLine="8.14002990722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Milieux de la délinquance : importance des sanctions privées, car impossibilité de recourir à l’État.  Cependant, les acteurs individuels peuvent juger coûteux de sanctionner les autres.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37890625" w:line="239.9040126800537" w:lineRule="auto"/>
        <w:ind w:left="498.6109161376953" w:right="397.690429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Problème de sanctions par les acteurs privés : nouveau dilemme social où personne ne voudra  sanctionner, comptant sur les autres.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18.09454917907715" w:lineRule="auto"/>
        <w:ind w:left="1226.8909454345703" w:right="392.102050781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 fait : acteurs ont tendance à sanctionner les autres (expériences en psy le  montrent,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Ernst Fehr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Simon Gächter)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240" w:lineRule="auto"/>
        <w:ind w:left="1241.41090393066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Néanmoins, le rôle des institutions reste primordial (État)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sur 19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FONCTION DE L’ÉTAT AU REGARD DES SANCTIONS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6.890869140625" w:right="392.35839843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Rôle important de l’État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sanctionne ceux qui ont une attitude non coopérative, dans le cadre de  normes issues des dilemmes sociaux.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241.40480041503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Différents types de sanctions étatiques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508.88729095458984" w:lineRule="auto"/>
        <w:ind w:left="509.97093200683594" w:right="1706.2701416015625" w:firstLine="731.433868408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Remarque : les peines de prison sont historiquement récentes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Risque constant : abus de l’État de sa fonction et de son pouvoir de sanction L’ÉTAT, LES NORMES ET LES BIENS PUBLICS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814453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Rôle lié aux dilemmes sociaux et au paradoxe de l’action collective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Production de biens publics de manière générale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la défense)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9514465332" w:lineRule="auto"/>
        <w:ind w:left="734.7908782958984" w:right="392.15087890625" w:hanging="229.9800109863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fonctions de l’État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 Adam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dépassent le marche : défense, justice et grands  travaux (tous les 3 des biens publics).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9743614196777" w:lineRule="auto"/>
        <w:ind w:left="492.81089782714844" w:right="2325.72998046875" w:firstLine="13.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santé 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pb action collective du Corona, l’État intervient)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211.70478820800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DES DILEMMES SOCIAUX ET DES BIENS PUBLICS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12988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Finalités collectives, définition du « bien commun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éducation)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des normes légitimes en cas de conflit entre les normes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Rôle des majorités dans les institutions démocratiques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la symétrie caractéristiques des dilemmes sociaux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09472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L’État fait bien d’autres choses, ex : âge obligatoire de scolarisation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14.13329124450684" w:lineRule="auto"/>
        <w:ind w:left="504.8108673095703" w:right="522.750244140625" w:firstLine="5.1600646972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États ont</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 positions possibles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 à vis des religions (et cela va pour beaucoup des normes)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officielle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Tolérance des religions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Interdiction des religions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9404296875" w:line="218.09454917907715" w:lineRule="auto"/>
        <w:ind w:left="1220.9508514404297" w:right="392.2119140625" w:firstLine="8.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REDISTRIBUTION DES RESSOURCES : NE RELÈVENT PAS DE DILEMMES  SOCIAUX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21.5654993057251" w:lineRule="auto"/>
        <w:ind w:left="499.6308898925781" w:right="392.2058105468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Argument développé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personne ne respecte normes de propriété, tout le monde  serait perdant et donc tout le monde serait pauvre. Cet argument renvoie à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droits de  propriété sont bénéfiques pour tout le monde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716552734375" w:line="218.09454917907715" w:lineRule="auto"/>
        <w:ind w:left="500.73089599609375" w:right="392.26196289062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 historique important des droits de propriété (ex : plus le droit de posséder esclaves). Les  droits de propriété ne vont donc pas de soi.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36.26911163330078" w:lineRule="auto"/>
        <w:ind w:left="509.97093200683594" w:right="392.15942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État a un rôle de redistribution. Deux interprétation : par intérêt et par justice.  —&gt; A</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les riches donnent une partie de leurs ressources aux  pauvres pour maintenir l’ordre social (moyen d’acheter paix sociale, par intérêt)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sur 19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RESPECT DES NORMES ET QUESTION DE L’ALTRUISME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19.9119997024536" w:lineRule="auto"/>
        <w:ind w:left="498.6109161376953" w:right="397.812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sur les dilemmes sociaux repose sur l’idée que les acteurs sont fondamentalement  égoïstes.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vision économique est critiquée par la sociologie.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2031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L’analyse économique ne prend pas en compte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sentiment de justice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 chez les individus.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sentiments de justice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interviennent dans la vie sociale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 l’idée d’égalité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d’identité collective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Sentiments de non-domination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484375" w:line="218.09454917907715" w:lineRule="auto"/>
        <w:ind w:left="500.73089599609375" w:right="392.15454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limite d’une analyse en terme de couts et d’avantages de normes est qu’il y a des sentiments  de justice qui peuvent être déclinés à différents niveaux.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698242187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significations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l’altruisme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6564388275146" w:lineRule="auto"/>
        <w:ind w:left="504.8108673095703" w:right="392.26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d’une norme en sa faveur et en faveur de tous, sous condition de réciprocité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d’une norme en sa faveur et en faveur de tous sans condition de réciprocité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le font  alors que d’autres ne le font pas)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99609375" w:line="211.6555881500244" w:lineRule="auto"/>
        <w:ind w:left="504.8108673095703" w:right="1699.510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Sacrifice unilatéral en faveur d’un autre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se jeter à l’eau pour secourir quelqu’un)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Sacrifice en faveur du « groupe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1435546875" w:line="218.09454917907715" w:lineRule="auto"/>
        <w:ind w:left="500.73089599609375" w:right="392.2387695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grande présence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‘pression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correspond à la pression  des autres. C’est la pression que chacun exerce sur les autres pour les inciter à respecter une  norme. -&gt; Il associe cela à une idée de pression du groupe.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984375" w:line="218.09454917907715" w:lineRule="auto"/>
        <w:ind w:left="490.1708984375" w:right="392.0654296875" w:firstLine="13.1999969482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L’analyse économique ne permet pas de rendre compte directement des sentiments de  justice. Dans la vie sociale, les indivs ont des sentiments de justice et de légitimité ou encore de  non-domination. Certaines normes ne relèvent pas des dilemmes sociaux.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398437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19/11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8203125" w:line="240" w:lineRule="auto"/>
        <w:ind w:left="1651.3909149169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POUVOIR, INÉGALITÉS SOCIALES ET NORMES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1572265625" w:line="218.09454917907715" w:lineRule="auto"/>
        <w:ind w:left="499.6308898925781" w:right="392.4169921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à distance, 2h en direct, sujet sur moodle mais aussi sur Zoom, dissertation (sujet de  synthèse), question générale, un seul sujet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82031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analyses de normes fondamentales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346462249756" w:lineRule="auto"/>
        <w:ind w:left="506.0108947753906" w:right="392.215576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basées sur des rapports de pouvoir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correspondent à des rapports de force à  partir des intérêts (convergents ou divergents) des personnes ou des groupes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basées sur la légitimité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de légitimité). Possibilité ou non par ailleurs d’une  rationalité de cette légitimité, au-delà de la seule recherche de l’intérêt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93420410156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INTÉRÊTS ET LÉGITIMITÉ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55224609375" w:line="218.09454917907715" w:lineRule="auto"/>
        <w:ind w:left="506.890869140625" w:right="392.2790527343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peuvent conduire à la légitimité des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s’ils sont partagés et correspondent à ces  normes.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972900390625" w:line="218.09454917907715" w:lineRule="auto"/>
        <w:ind w:left="500.73089599609375" w:right="392.17895507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peuvent cependant conduire aussi au conflit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à un effort de domination s’ils sont en  opposition et soutenus par des formes inégales.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93859863281" w:line="236.26911163330078" w:lineRule="auto"/>
        <w:ind w:left="492.15087890625" w:right="392.216796875" w:firstLine="3.300018310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perception de ses intérêts comme ‘légitime’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L’homme heureux se contente  rarement du fait d’être heureux ; il éprouve de surcroît le besoin d’y avoir droit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 sur 19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76611328125" w:line="218.09454917907715" w:lineRule="auto"/>
        <w:ind w:left="495.4508972167969" w:right="392.12646484375" w:firstLine="15.400009155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la possibilité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consensus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amont des conflits d’intérêts : ex des fumeurs et non  fumeurs, la solution « tolérante » est celle de laisser les fumeurs fumer de leur côté et les non fumeurs à l’abri des fumeurs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7.5508880615234" w:right="392.170410156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 difficulté d’application de cette solution, soit pck les indivs préfèrent faire  prévaloir leur intérêts ou leurs valeurs soit pck il n’est pas possible de séparer les  pratiques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203125" w:line="221.56439781188965" w:lineRule="auto"/>
        <w:ind w:left="492.81089782714844" w:right="392.30834960937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normes peuvent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favorables à tous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(légitimation possible par l’intérêt commun)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favorables à certains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détriment d’autres (recherche ou non d’une légitimité « aux yeux des  autres »). Il existe aussi le cas particulier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défavorables pour tous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0712890625" w:line="209.28038120269775" w:lineRule="auto"/>
        <w:ind w:left="746.0109710693359" w:right="392.1923828125" w:hanging="239.40010070800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dilemmes sociaux sont insuffisants à rendre compte des normes sociales dans leur ensemble.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Conduisent à la mise en place d’un pouvoir de sanction « légitime » qui peut ensuite abuser  de son pouvoir.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9830169678" w:lineRule="auto"/>
        <w:ind w:left="987.9909515380859" w:right="392.2119140625" w:hanging="24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Conduit à une clôture des groupes soumis à ce pouvoir de sanction; pas de principe  localisant la clôture des groupe. Importance des « cultures » déterminant la séparation entre  les groupes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0078411102295" w:lineRule="auto"/>
        <w:ind w:left="1229.964828491211" w:right="2297.17041015625" w:hanging="483.95385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Présence d’inégalités économiques hétérogènes aux inégalités politiques.  POUVOIR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11962890625" w:line="239.9040126800537" w:lineRule="auto"/>
        <w:ind w:left="499.2108917236328" w:right="397.830810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distribution inégale du pouvoir au sein de la société, cela présuppose un contrôle inégale  de ressources variées.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18.09454917907715" w:lineRule="auto"/>
        <w:ind w:left="500.73089599609375" w:right="392.2631835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pouvoir sur les autres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contrôle de ressources qui permettent d’affecter les décisions des  autres (à la limite de les contraindre), parce que les autres sont intéressés par ces ressources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698242187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 société il y a fondamentalement trois types de pouvoir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5392036437988" w:lineRule="auto"/>
        <w:ind w:left="744.8108673095703" w:right="955.65063476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Politique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lié à la gestion de la violence à l’intérieur d’un groupe et vis à vis de l’extérieur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Économique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contrôle des ressources (ce qui affecte d’autres)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94921875" w:line="232.7981472015381" w:lineRule="auto"/>
        <w:ind w:left="502.27088928222656" w:right="392.3181152343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Symbolique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 idéologique » : c’est la def officielle de la légitimité. Historiquement associé  aux religions, ce qui définissait dans un groupe ce qui était acceptable ou pas  Ces pouvoirs se renforcent les uns les autres, ou entrent en conflit.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98779296875" w:line="218.09454917907715" w:lineRule="auto"/>
        <w:ind w:left="500.73089599609375" w:right="392.297363281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ces trois types fondamentaux, il y a différents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moyens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pouvoir (physique et militaire,  démographique, administratif, scientifique, psychologique…)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3730468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Chaque indivs/personne ou groupe a plus ou moins de pouvoir compte tenu des ressources  qu’il contrôle (moyens de pouvoir).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75927734375" w:line="236.26922607421875" w:lineRule="auto"/>
        <w:ind w:left="502.27088928222656" w:right="392.24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parlent en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capital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personne a plus ou moins de marge de  manoeuvre, càd plus ou moins de choix disponibles, plus ou moins de capacité d’actions. Chez Coleman, les droits que l’on a sont des ressources.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1217.644729614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JUSTIFICATION DES INÉGALITÉS ÉCONOMIQUES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498.09089660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représentations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sont considérées comme favorables aux inférieurs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2616653442383" w:lineRule="auto"/>
        <w:ind w:left="980.7309722900391" w:right="392.275390625" w:hanging="235.920104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sont considérées comme défavorables aux inférieurs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 le message  évangélique religieux est hostile à la richesse)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méritocratie est relativement indépendante de ces deux représentations.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 sur 19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570312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26/11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9423828125" w:line="240" w:lineRule="auto"/>
        <w:ind w:left="1642.8108978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LES GROUPES, LES COALITIONS ET LES NORMES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15722656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COOPÉRATION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454917907715" w:lineRule="auto"/>
        <w:ind w:left="500.73089599609375" w:right="392.239990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l’on raisonne en terme de normes de coopérations qui émergent dans une situation de  dilemme social (normes de réciprocité), il n’y a pas de limitations à un groupe. Les personnes  peuvent être coopératives tout le temps.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9423828125" w:line="238.6142063140869" w:lineRule="auto"/>
        <w:ind w:left="500.73089599609375" w:right="392.30712890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Pourtant, on constate qu’il y a des groupes, et qu’ils tendent à établir une différence entre les  membres du groupe qui communiquent entre eux et les autres, avec lesquels ils ne coopèrent pas.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êtres sociaux ont tendance à établir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personnes avec les personnes  que l’on pense légitime de coopérer et les autres (avec différents niveau d’intensité).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DYNAMIQUE HISTORIQUE DE WEBER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8.09454917907715" w:lineRule="auto"/>
        <w:ind w:left="506.890869140625" w:right="392.31689453125" w:hanging="11.47994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Thèse de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structure traditionnelle des sociétés de considérer que l’on a pas la  même éthique à l’intérieur des sociétés et à l’extérieur.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26.05843544006348" w:lineRule="auto"/>
        <w:ind w:left="494.79087829589844" w:right="392.237548828125" w:firstLine="16.06002807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s’est intéressé à l’opposition entre l’éthique à l’usage interne et l’éthique à usage externe, on ne  traite pas de la même manière les gens à l’intérieur de notre groupe et les gens à l’extérieur.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sa théorie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à l’universalisation du capitalisme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(mécanisme  d’extension du marché et donc à dépasser le contraste entre groupes fermés et groupes ouverts).  Marx voit dans la dimension non nationale du capitalisme les prémices d’un ordre socialiste ou  communiste futur qui serait universel.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590087890625" w:line="218.09454917907715" w:lineRule="auto"/>
        <w:ind w:left="500.73089599609375" w:right="392.204589843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éthique à usage interne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éthique à usage externe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trouve une  économie qui à l’intérieur est fortement contrainte à l’intérieur d’un groupe alors que ces normes  ne s’appliquent pas forcément vers l’extérieur. L’éthique interne et l’éthique externe des groupes  est donc différente.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1220.730972290039" w:right="392.16918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Pourtant : persistance et même résurgence des sentiment liés d’appartenance à des  groupes, dans le domaine éco et au-delà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19.82892990112305" w:lineRule="auto"/>
        <w:ind w:left="1220.730972290039" w:right="392.210693359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2 tendance :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universalisme » de la tendance à la coopération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de l’extension des  normes,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à la mise en place de groupes particuliers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reposant sur des traits  distinctifs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87792968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POLITIQUES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1.56511306762695" w:lineRule="auto"/>
        <w:ind w:left="500.4109191894531" w:right="392.25219726562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l’organisation de références politiques ce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 nationaux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ont une histoire,  notamment développés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décri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 l’émergence du sentiment national et l’émergence de  ces groupes dit ‘nationaux’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69140625" w:line="221.56468391418457" w:lineRule="auto"/>
        <w:ind w:left="506.890869140625" w:right="392.152099609375" w:hanging="4.61997985839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Complexité des morphologies politiques historiques : bandes, tribus, cités, royaumes, empires,  nations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Baechler)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groupes ont une caractéristiques communes : ils sont en conflit.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89965820312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CULTURELS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7977294921875" w:line="239.9040126800537" w:lineRule="auto"/>
        <w:ind w:left="499.2108917236328" w:right="397.791748046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 fait historique qu’il y a plusieurs langues et plusieurs religions. Cela crée des sentiments  d’appartenance à des groupes culturels.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107421875" w:line="218.0944061279297" w:lineRule="auto"/>
        <w:ind w:left="1220.730972290039" w:right="392.257080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L’Écosse a cependant la même langue que les anglais mais un sentiment national  assez important, la spécificité de cette région créer un sentiment de collectivité, qui  renvoie à une histoire commune.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606689453125" w:line="218.09454917907715" w:lineRule="auto"/>
        <w:ind w:left="500.73089599609375" w:right="392.329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dimension géographique distinctive crée donc également un sentiment d’appartenance  culturelle.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 sur 19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76611328125" w:line="240" w:lineRule="auto"/>
        <w:ind w:left="506.61087036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traits distinctifs de différents groupes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076515197754" w:lineRule="auto"/>
        <w:ind w:left="746.0109710693359" w:right="82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Familles » (en lien avec les relations de procréation), sentiment d’attachement identitaire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Genre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38671875"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Sexualité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10971069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Couleur de la peau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2744140625" w:line="218.09454917907715" w:lineRule="auto"/>
        <w:ind w:left="500.73089599609375" w:right="392.065429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des groupes qui dérivent de situations économiques variées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notamment le  revenu. Cela a un impact sur le mode de vie. Le revenu élevé mène à des pratiques inaccessibles  à d’autres.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39.9040126800537" w:lineRule="auto"/>
        <w:ind w:left="500.4109191894531" w:right="397.92846679687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d’intérêt politiques et économiques ainsi que les partis et les syndicats créent des  groupes avec des différentes d’appartenance plus ou moins grandes.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96875" w:line="239.9040126800537" w:lineRule="auto"/>
        <w:ind w:left="492.81089782714844" w:right="397.891845703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activités sont également créatrices de groupes, avec par exemple le sport qui peut susciter un  fort sentiment d’appartenance.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0107421875" w:line="218.09454917907715" w:lineRule="auto"/>
        <w:ind w:left="1229.970932006836" w:right="392.2546386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D’UNE PARTICULARITÉ PARTAGÉE AU GROUPE : INTERVENTION D’UN SENTIMENT  D’APPARTENANCE COLLECTIVE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9423828125" w:line="219.25134658813477" w:lineRule="auto"/>
        <w:ind w:left="495.4508972167969" w:right="392.22900390625" w:hanging="3.1600189208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se constituent sur la base d’une croyance en des origines partagées, qu’elles  existent ou pas.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les gens vivant dans une communauté politique vont avoir tendance à  penser qu’ils appartiennent au même groupe ethnique. Donc le fait même de se constituer en tant  que groupe politique créer une appartenance.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96630859375" w:line="240" w:lineRule="auto"/>
        <w:ind w:left="510.850906372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va y avoir tendance à des sentiments de solidarité.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ET INTÉRÊT DU GROUPE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9.82892990112305" w:lineRule="auto"/>
        <w:ind w:left="499.6308898925781" w:right="392.2253417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gens se représentent l’appartenance au groupe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emblèmes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les  signalent. 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s’identifie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ces emblèmes. Cet emblème devient sacré 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S’attaquer  à cet emblème devient s’attaquer au groupe.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8779296875" w:line="226.466703414917" w:lineRule="auto"/>
        <w:ind w:left="500.4109191894531" w:right="392.174072265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France est un pays universaliste (avec la DDHC). C’est un pays qui fonctionne sur la base de  monopoles, avec par exemple la distinction entre les nationaux et les non-nationaux (qui n’ont  pas les mêmes droits).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tendance au monopole en faveur du groupe face aux autres  groupes.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646728515625" w:line="240" w:lineRule="auto"/>
        <w:ind w:left="506.610870361328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tendance à la croyance en l’existence d’un intérêt collectif du groupe.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228759765625" w:line="218.09454917907715" w:lineRule="auto"/>
        <w:ind w:left="506.890869140625" w:right="392.10815429687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Intérêt du groupe : plusieurs manière de le comprendre (intérêt commun ou de la majorité ou de la  minorité…)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ÉCONOMIQUE DE LA SOLIDARITÉ DE GROUPE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27.24947929382324" w:lineRule="auto"/>
        <w:ind w:left="495.4508972167969" w:right="392.196044921875" w:firstLine="11.1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problème de la 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situations de dilemme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lorsqu’il y a  émergence des normes, il y a possibilité que les gens ne les respectent pas. Les sanctions vont  avoir tendance à fonctionner à l’intérieur d’un groupe, où les membres peuvent se surveiller ou se  faire confiance parce qu’ils se surveillent.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va donc y avoir des particularités culturelles qui vont  signaler l’appartenance pour permettre à des sentiments de confiance plus élevés d’émerger et ainsi  à moins de soupçons de tricherie.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4930419921875" w:line="218.09454917907715" w:lineRule="auto"/>
        <w:ind w:left="1220.730972290039" w:right="392.1228027343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Coleman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des diamantaires à Anvers qui appartiennent souvent à la  communauté des juifs orthodoxes, qui se signalent par des vêtements qui les distinguent.  Ce qui est important, c’est que ce métier où la capacité de tromper l’autre est importante  et il y a un problème de confiance dans le marché des diamantaires. Le fait d’appartenir à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 sur 19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18.09454917907715" w:lineRule="auto"/>
        <w:ind w:left="1220.730972290039" w:right="392.2119140625" w:firstLine="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culture commune exigeante va créer des liens entre les membres qui leurs permettent  de se faire confiance.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20.40814399719238" w:lineRule="auto"/>
        <w:ind w:left="495.4508972167969" w:right="392.166748046875" w:firstLine="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interpréter l’existence de groupes et la force de persistance de groupes car les gens se  font davantage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soumis 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commune avec des capacités de sanction  commune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groupe ferme l’espace coopératif,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le rendant plus sûr parce que plus prévisible et  soumis à des normes et sanctions particulières.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9482421875" w:line="240" w:lineRule="auto"/>
        <w:ind w:left="1241.40480041503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compromet l’extension de la coopération.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1222.26478576660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CAPITAL SOCIAL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23.50577354431152" w:lineRule="auto"/>
        <w:ind w:left="495.4508972167969" w:right="392.10693359375" w:hanging="3.1600189208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deux choses : d’une part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groupes cherchent à dépasser la dualité entre  éthique à usage interne et externe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(dignes de confiance car ils sont surveillés à l’intérieur de leurs  groupes) 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l’éthique universaliste fonctionne comme un principe particularisant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relations écos aux USA au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début du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indivs sont confrontés à des  appartenance de groupe. Surtout banquier ou médecin, on ne leur fait confiance pck on sait qu’ils  appartiennent à un certain groupe car ces groupes valident certains types de comportement. Ce  ne sont pas les membres à l’intérieur de ce groupe, mais les membres de certains groupes vont  êtres considérés comme dignes de confiance car les normes de ce groupe appuient sur le  rigorisme moral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012695312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SYNTHÈSE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499.19090270996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temps formation des groupes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18.09454917907715" w:lineRule="auto"/>
        <w:ind w:left="500.73089599609375" w:right="392.176513671875" w:hanging="7.919998168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 : Ds une situation de dilemme social ou se mettent en place normes de réciprocité, pas de  cloture de groupes normalement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241210937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 Des normes culturelles particulières tendent a signaler l'appartenance a un groupe et donc  que ces gens seront sanctionnes a l'intérieur de ce groupe si ils ne respectent pas ces normes de  réciprocité. Ce la crée des groupes qui se signalent par des normes culturelles communes, ce qui  indiquent qu’ils peuvent se faire confiance les uns aux autres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0.944747924804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03/12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il y aura un calendrier avec durée officielle (créneau horaire déterminé), en ligne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75927734375" w:line="240" w:lineRule="auto"/>
        <w:ind w:left="1647.430953979492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LA CRÉATION DE LA LÉGITIMITÉ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621826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18.09454917907715" w:lineRule="auto"/>
        <w:ind w:left="506.890869140625" w:right="392.1520996093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perspectives dans ce cours : Naturaliste, Culturaliste, Cout/intérêt (James Coleman  notamment)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14892578125" w:line="240" w:lineRule="auto"/>
        <w:ind w:left="1212.80479431152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VALEURS COMMUNES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2470703125" w:line="221.56578540802002" w:lineRule="auto"/>
        <w:ind w:left="503.6109161376953" w:right="397.77099609375" w:firstLine="6.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vie sociale est liée à des sentiment de légitimité.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légitimité de l’ordre social qui est non  réductible à des calculs d’intérêts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 sentiments d’obligation)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5830078125" w:line="239.9040126800537" w:lineRule="auto"/>
        <w:ind w:left="500.4109191894531" w:right="397.933349609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n’est pas non plus réductibles à des relations de domination, car sinon l’ordre ne serait pas perçu  comme légitime.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26.10867500305176" w:lineRule="auto"/>
        <w:ind w:left="494.79087829589844" w:right="392.2119140625" w:firstLine="0.660018920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décrivent tout deux que les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obéissent à un ensemble de valeurs  communes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sociologue américain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Talcott Parsons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indique qu’il y a une continuité dans la  théorisation socio de mise en évidence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ordre social repose sur des normes communes qui ne  résultent pas d’un calcul d’intérêt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indique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 ordre économique présuppose des normes  communes.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 sur 19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6611328125" w:line="239.9040126800537" w:lineRule="auto"/>
        <w:ind w:left="503.6109161376953" w:right="397.731933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valeurs et les normes sont les point de référence qui permettent de résoudre les conflits par  référence à un ordre supérieur accepté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19.9119997024536" w:lineRule="auto"/>
        <w:ind w:left="500.4109191894531" w:right="397.69287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valeurs et normes supérieures constituent les point de référence de la légitimité au niveau des  groupes constitués.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pose ensuite le problème de relations entre les groupes.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RELATIONS ENTRE GROUPES ET LÉGITIMITÉ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8857421875" w:line="219.83001708984375" w:lineRule="auto"/>
        <w:ind w:left="500.73089599609375" w:right="392.1508789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groupes entre eux peuvent soit être dans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logique de coopération extensive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des  mécanismes de justification interpersonnelle (ex : pays membres des nations unies, mais  compliqué) soit être dans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relation de fermeture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des mécanismes de domination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49267578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MÉCANISME DE LA LÉGITIMATION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21.56494140625" w:lineRule="auto"/>
        <w:ind w:left="503.6109161376953" w:right="397.70263671875" w:firstLine="7.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s’agit de trouver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principes en amont qui permettent de définir un ordre acceptable pour tout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principe supérieur qui règle). Il faut trouver un principe 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stabilise les justifications et  permettent aux acteurs sociaux de s’appuyer sur ce principe pour résoudre leurs conflits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869140625" w:line="240" w:lineRule="auto"/>
        <w:ind w:left="1215.4448699951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 TYPES DE LÉGITIMITÉ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18.0956506729126" w:lineRule="auto"/>
        <w:ind w:left="500.73089599609375" w:right="392.156982421875" w:firstLine="9.680023193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Max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 qu’il y a fondamentalement 3 grands types de légitimité, qui se réfèrent à  des principes supérieurs à chaque fois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044921875" w:line="218.00744533538818" w:lineRule="auto"/>
        <w:ind w:left="739.2108917236328" w:right="392.24853515625" w:hanging="234.4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Charisme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attachée à une capacité de personnes qui vont se sentir capable d’entraîner les  autres à les suivre vers un objectif,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renvoie à des capacités psychologiques individuelles.  Les études socio montrent que l’émergence de ces figures interviennent dans des situations  sociales avec des tendances à l’anomie (avec perte des repères). Chez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figure  charismatique est associée à une figure prophétique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767255783081" w:lineRule="auto"/>
        <w:ind w:left="739.6309661865234" w:right="392.12646484375" w:hanging="234.82009887695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Tradition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d’un ordre légitime traditionnel est l’idée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tradition nous dépasse.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se  référer à ce qu’il s’est toujours fait pour prendre des décisions dans une situation. La tradition  est un facteur très puissant de référence à une résolution des conflits ou de la prétention à des  intérêts contradictoires par référence à l’idée que ‘on a toujours fait ainsi’. C’est l’idée d’un  ordre supérieur aux intérêts des individus. La légitimité traditionnelle exerce un pouvoir  important dans la mesure où la référence à une légitimité tradi est une ref à un principe  supérieur qui règle les conflits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2854156494" w:lineRule="auto"/>
        <w:ind w:left="1460.7305908203125" w:right="392.143554687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la pérennité dans le monde anglo-saxon du common law, principe de résolution de  conflits devant des tribunaux par référence à des précédents (UK, USA…). Cela ne  cherche pas à résoudre des conflits par référence à des principes généraux mais à des  usages immémoriaux.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73974609375" w:line="218.04380893707275" w:lineRule="auto"/>
        <w:ind w:left="735.8908843994141" w:right="392.259521484375" w:hanging="231.08001708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Ordre rationnel légal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rationnelle renvoie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légitimité rationalisée où il y a des  règles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règles auxquelles on peut se référer. Ces règles s’établissent par libre entente  (1.accord établis soit par contrat donc accord formalisé sur des finalités partagées ou des 2.  valeurs de référence auxquels les acteurs adhèrent) ou par octroi et docilité (institution habilitée  de donner des instructions). Selon Weber, ces règlements peuvent dériver d’une force  supérieure au sens politique qui a le droit d’imposer des règlements. L’idée que la légitimité  doit dériver d’un accord n’est pas récente (ex : les villes libres régies par des conseils aux  moyen age)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5437011718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LÉGITIMITÉS POSSIBLES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63671875" w:line="218.09454917907715" w:lineRule="auto"/>
        <w:ind w:left="500.73089599609375" w:right="392.27905273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consensus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plusieurs consensus possibles,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peut y  avoir conflit entre ces différentes légitimités.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14892578125" w:line="218.09454917907715" w:lineRule="auto"/>
        <w:ind w:left="500.73089599609375" w:right="392.25952148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consensus ne repose pas nécessairement sur des formes explicites formalisées de contrat ou  de consentement.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 sur 19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5595703125" w:line="236.26911163330078" w:lineRule="auto"/>
        <w:ind w:left="1227.990951538086" w:right="1181.13037109375" w:firstLine="1.1000061035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10. L’ARTICULATION DES QUATRE MODÈLES POUR L’INTERPRÉTATION DES  NORMES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076171875" w:line="240" w:lineRule="auto"/>
        <w:ind w:left="1213.244857788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DURKHEIM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218.09454917907715" w:lineRule="auto"/>
        <w:ind w:left="500.73089599609375" w:right="392.2692871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conscience individuelle est due à des représentations collectives.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représentations  collectives forcent à un comportement « désintéressé » en deux sens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sacrifice de l’intérêt individuel au bénéfice de la collectivité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01089477539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rapport direct avec l’intérêt individuel (ex : interdits alimentaires)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44384765625" w:line="240" w:lineRule="auto"/>
        <w:ind w:left="1230.8448028564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NATURALISTE DU MODÈLE DURKHEIMIEN DES NORMES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36.26911163330078" w:lineRule="auto"/>
        <w:ind w:left="496.5509033203125" w:right="392.296142578125" w:firstLine="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interprétation est faite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 Jonathan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righteous mind. Why good people are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divided by politics and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046875" w:line="221.46642208099365" w:lineRule="auto"/>
        <w:ind w:left="498.6109161376953" w:right="392.152099609375" w:firstLine="2.340011596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la thèse classique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peut être interprétée de manière naturaliste :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’espèce  humaine tend à respecter des normes morales qui peuvent être expliqués comme le résultat d’une  sélection naturelle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effet, certains traits permettent une plus grande adaptation. Cela permet  d’aborder le rôle des émotions : il y aurait des intuitions liés à une dimension émotionnelle qui  nous font réagir d’une manière ou d’une autre indépendamment d’une réaction rationnelle (ex :  dégoût de l’inceste). Cela renvoie à l’idée de dispositions inconscientes qui provoquent ces  attitudes. En conséquence, cette moralité (interprétée naturellement) n’a pas de rapport avec  l’intérêt individuel.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537109375" w:line="218.09454917907715" w:lineRule="auto"/>
        <w:ind w:left="1226.8909454345703" w:right="392.2766113281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brahmanes ne peuvent pas manger cuisine préparée par castes inférieures, cela  n’a pas d’intérêt et a rapport à la notion de pur/impur.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984375" w:line="227.18181610107422" w:lineRule="auto"/>
        <w:ind w:left="494.35089111328125" w:right="392.12280273437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l’analogie avec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Group selection for Adaptation to Multiple-Hen cages : selection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Program and direct responses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Muir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c1fb83"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étudie l’élevage de poules : —&gt; Dans procédures de sélection des poules pondeuses, les éleveurs ont remarqué que  celles qui pondaient le plus étaient agressives entre elles. Les éleveurs ont donc  sélectionné les groupes qui pondaient le plus et étaient le moins agressives. Sur plusieurs  générations, cela crée des poules qui pondent bcp plus et qui sont très peu agressives  (taux de mortalité chute de 67% à 8% et leur longévité augmente).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976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Explication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Haidt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8857421875" w:line="218.6625051498413" w:lineRule="auto"/>
        <w:ind w:left="494.01092529296875" w:right="392.188720703125" w:firstLine="12.599945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L’espèce humaine a été confrontée à des enjeux adaptatifs qui permettent d’expliquer des émotions  typiques liées à la moralité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émotions donnent lieu à des vertus importantes dans le cadre de  la vie sociale. Il distingue les causes initiales qui ont donné naissance à des émotions et des  vertus morales et ensuite les causes actuelles.</w:t>
      </w:r>
    </w:p>
    <w:tbl>
      <w:tblPr>
        <w:tblStyle w:val="Table1"/>
        <w:tblW w:w="9630.884246826172" w:type="dxa"/>
        <w:jc w:val="left"/>
        <w:tblInd w:w="589.31098937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2.1470642089844"/>
        <w:gridCol w:w="1618.1466674804688"/>
        <w:gridCol w:w="1605.1486206054688"/>
        <w:gridCol w:w="1605.145263671875"/>
        <w:gridCol w:w="1605.1483154296875"/>
        <w:gridCol w:w="1605.1483154296875"/>
        <w:tblGridChange w:id="0">
          <w:tblGrid>
            <w:gridCol w:w="1592.1470642089844"/>
            <w:gridCol w:w="1618.1466674804688"/>
            <w:gridCol w:w="1605.1486206054688"/>
            <w:gridCol w:w="1605.145263671875"/>
            <w:gridCol w:w="1605.1483154296875"/>
            <w:gridCol w:w="1605.1483154296875"/>
          </w:tblGrid>
        </w:tblGridChange>
      </w:tblGrid>
      <w:tr>
        <w:trPr>
          <w:cantSplit w:val="0"/>
          <w:trHeight w:val="634.6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008300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Soin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20.800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nuisance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Honnêteté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829101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tricherie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Loyauté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trahison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63476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Autorité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6.30249023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subversion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Pureté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8.09936523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corruption</w:t>
            </w:r>
          </w:p>
        </w:tc>
      </w:tr>
      <w:tr>
        <w:trPr>
          <w:cantSplit w:val="0"/>
          <w:trHeight w:val="900.8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Enjeu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6.899948120117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adaptatif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7.200927734375" w:right="152.34588623046875" w:firstLine="8.399963378906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Protection des  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853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Partenariat à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7.698974609375" w:right="269.84619140625" w:firstLine="8.4002685546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Formation de  groupes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96.69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solidaires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3.3026123046875" w:right="269.84619140625" w:firstLine="2.7996826171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Formaiton de  hiérarchies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Éviter 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contaminations</w:t>
            </w:r>
          </w:p>
        </w:tc>
      </w:tr>
      <w:tr>
        <w:trPr>
          <w:cantSplit w:val="0"/>
          <w:trHeight w:val="88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Causes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2.0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008911132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Détresse des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7.2009277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enfants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99633789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Tricherie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coopération,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2.299804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tromperie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7.698974609375" w:right="103.245849609375" w:firstLine="8.800048828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Menaces sur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0222167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Signes 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97.7020263671875" w:right="232.64587402343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domination et  de soumission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Détritus,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3.29956054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maladies</w:t>
            </w:r>
          </w:p>
        </w:tc>
      </w:tr>
      <w:tr>
        <w:trPr>
          <w:cantSplit w:val="0"/>
          <w:trHeight w:val="6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Causes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6.899948120117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actuelles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76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Choses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22.800903320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mignonnes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853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Fidélité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99047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Nations,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7.69897460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équipes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02172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Chefs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99.8992919921875" w:right="195.849609375" w:firstLine="7.0001220703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Idées taboues  (racisme)</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Émotions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1.699981689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76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Compassion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997314453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Colère,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gratitude,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6998901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culpabilité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Fierté de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97.698974609375" w:right="25.44616699218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groupe, hostilité  aux traîtres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02294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Respect,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97.70202636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crainte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Dégoût</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 sur 19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du tableau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18.09454917907715" w:lineRule="auto"/>
        <w:ind w:left="494.79087829589844" w:right="392.14965820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L’espèce humaine, par nature, aurait une sympathie particulière pour les petits enfants (surtout  pour les siens). Cela peut être interprété comme un trait adaptatif car les enfants humains ne  survivent pas seuls. Par ex chez les chimpanzés les mâles ne s’occupent pas des enfants. Il  explique également que cela peut aussi être suscités par les choses ‘mignonnes’ qui ont des  traits enfantins (ex : bébés animaux).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27.18181610107422" w:lineRule="auto"/>
        <w:ind w:left="493.2508850097656" w:right="392.196044921875" w:firstLine="16.720046997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menaces sur le groupe (ex : causes naturelles) entraînent la formation de groupes solidaires  auxquels sont associés des émotions de fierté de groupe, et une hostilité aux traîtres. Tendance à la formation de hiérarchies : les signes de soumission ou de domination sont  fréquents dans la vie sociales comme dans la vie animale. Les émotions liées à cela sont la  possibilité du respect vis a vis de personnes jugées supérieures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765625" w:line="218.09454917907715" w:lineRule="auto"/>
        <w:ind w:left="495.4508972167969" w:right="392.371826171875" w:firstLine="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Nous tendons spontanément (avec l’odeur par ex) à éviter de manger de la nourriture avariée, qui  favoriserait les maladies.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1222.2708892822266" w:right="392.39013671875" w:firstLine="8.58001708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INSUFFISANCE DE CE MODÈLE NATURALISTE : IMPORTANCE VARIATION  CULTURELLE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59423828125" w:line="239.9040126800537" w:lineRule="auto"/>
        <w:ind w:left="504.4109344482422" w:right="397.6904296875" w:hanging="4.00001525878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 peut pas considérer que l’on est dans un monde où les valeurs morales sont stables  indépendamment des variations culturelles.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107421875" w:line="218.09454917907715" w:lineRule="auto"/>
        <w:ind w:left="1227.5508880615234" w:right="392.385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Valeurs familiales : def de la familles différente ainsi que le rapport aux enfants (ex :  polygamie)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54.44364547729492" w:lineRule="auto"/>
        <w:ind w:left="1241.410903930664" w:right="626.7285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Variation sur l’extension de la coopération et ses modalités (ex : droit de propriété) —&gt; Variation sur l’importante des groupes par rapport à leurs membres (ex : immigration) —&gt; Variation sur le sentiment hiérarchique et les inégalités (ex : diff régimes politiques) —&gt; Variation sur ce qui est considéré comme pur ou impur (ex : castes)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7.91515350341797" w:lineRule="auto"/>
        <w:ind w:left="506.6108703613281" w:right="462.17041015625" w:firstLine="734.80003356933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Autre exemple : aucune évolution des émotions n’explique l’interdit de l’homosexualité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émotions ne suffisent donc pas à expliquer les normes., les croyances ont une place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377685546875" w:line="218.09454917907715" w:lineRule="auto"/>
        <w:ind w:left="506.890869140625" w:right="392.1716308593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très grande variation des normes sur chacun des 5 sujets. Néanmoins, cela ne conduit  pas nécessairement à un culturalisme qui insisterait uniquement sur la variation des normes mais  plutôt au fait d’essayer de trouver des modèles qui permettent de comprendre la variation des  normes (mécanismes de changement de ces normes).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9.9648284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DE L’INTERPRÉTATION DES NORMES PAR L’INTÉRÊT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0263671875" w:line="239.81812477111816" w:lineRule="auto"/>
        <w:ind w:left="503.6109161376953" w:right="397.81005859375" w:firstLine="6.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Fondamentalement,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permettent dans des situations de dilemme sociaux d’expliquer  l’émergence de normes de réciprocité, la mise en place de sanctions pour garantir le respect de ces  normes et l’importance des appareils de sanction.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111328125" w:line="218.09482097625732" w:lineRule="auto"/>
        <w:ind w:left="499.6308898925781" w:right="392.108154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intérêts permettent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d’expliquer les inégalités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explique également  l’identification au groupe considéré comme un quasi-acteur ayant ses propres intérêts, ce qui va  susciter des conflits d’intérêt.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1221.16477966308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QUATRE LIMITES FONDAMENTALES DE L’APPROCHE PAR INTÉRÊTS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794189453125" w:line="218.09454917907715" w:lineRule="auto"/>
        <w:ind w:left="866.8909454345703" w:right="392.11181640625" w:hanging="356.6800689697265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des intérêts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ne va pas de soi. Qui a intérêt à quoi ? Tout le monde n’a pas des  intérêts économiques équivalents. Ex : nos générations sont confrontés à croissance vs  nature.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18.09464931488037" w:lineRule="auto"/>
        <w:ind w:left="860.7309722900391" w:right="392.249755859375" w:hanging="363.1200408935547"/>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intérêts posent le problème de la légitimé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intérêts peuvent servir de base à la  légitimation de normes dans la mesure où elles vont favoriser ces intérêts. C’est possible dans  la mesure où les gens acceptent ces intérêt. Mais les intérêts ne sont pas suffisants pour  assurer une légitimation en cas de conflit.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789794921875" w:line="240" w:lineRule="auto"/>
        <w:ind w:left="498.61091613769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sentiments moraux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contre la tricherie, la domination unilatérale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9315185546875" w:line="218.09454917907715" w:lineRule="auto"/>
        <w:ind w:left="860.7309722900391" w:right="392.288818359375" w:hanging="362.32009887695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des normes culturelles variables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histoire commune…). Les religions  développent des normes de réciprocité. Ex : les religions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266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 sur 19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40" w:lineRule="auto"/>
        <w:ind w:left="1212.80479431152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 UNE JUSTIFICATION RATIONNELLE DES NORMES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26.46615982055664" w:lineRule="auto"/>
        <w:ind w:left="495.4508972167969" w:right="392.23388671875" w:firstLine="14.960021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Max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notion de légitimité renvoie de manière sous-jacente à l’idée que la légitimité  est un ordre social accepté. Il y a plusieurs formes de légitimité.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les individus acceptent un  ordre social, il est légitime pour 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réductible au respect de la légalité (ex : sectes).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aussi de la tendance au dépassement des légitimités traditionnelles et  charismatiques.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charisme et l’ancienneté ne suffisent pas, au bout d’un moment, ces deux types  de légitimité fonctionnent moins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conduit à raisonner sur d’autres sources de légitimité. Ce  qui conduit à la def de la légitimité dite « moderne » basée sur le principe du consentement.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6650390625" w:line="218.09454917907715" w:lineRule="auto"/>
        <w:ind w:left="500.73089599609375" w:right="392.2827148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recherche d’un raisonnement va conduire à des ordres perçus comme légitimes. Ex : principes  de redistribution.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6064453125" w:line="218.09454917907715" w:lineRule="auto"/>
        <w:ind w:left="499.6308898925781" w:right="392.19482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Habermas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dimension de discussion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la légitimation des normes. Pour assurer la  légitimité, les émotions ne seraient selon lui pas suffisantes mais il faut des raisonnements même  si il y a des désaccords.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18.09454917907715" w:lineRule="auto"/>
        <w:ind w:left="494.79087829589844" w:right="392.2509765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Boudon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insiste sur le fait que l’on ne peut pas se limiter au positivisme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nous avons de  bonnes raisons d’adhérer à certaines normes, au-delà de la description d’états de fait. Il essaye  de montrer que les gens raisonnent pour les normes auxquelles ils adhèrent ou rejettent. Ex : le  travail des enfants nous choque.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4541015625" w:line="240" w:lineRule="auto"/>
        <w:ind w:left="509.9709320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discussion porte notamment sur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5563106536865" w:lineRule="auto"/>
        <w:ind w:left="744.8108673095703" w:right="2097.0703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modalités de la coopération et son extension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normes de propriété)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des groupes par rapport à leurs membres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08673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degrés d’inégalité acceptables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40" w:lineRule="auto"/>
        <w:ind w:left="510.41091918945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sur les modalités de la famille et les intérêts légitimes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1229.74479675292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NÉCESSITÉ D’UNE INTERPRÉTATION HISTORIQUE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18.95999431610107" w:lineRule="auto"/>
        <w:ind w:left="506.6108703613281" w:right="392.15209960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sur la base d’une justification rationnelle, il faut aborder l’évolution des systèmes normatifs.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articuler les intérêts et leurs évolutions mais aussi sur la manière dont les sentiment de  légitimité et l’évolution des valeurs interviennent.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8.09454917907715" w:lineRule="auto"/>
        <w:ind w:left="500.73089599609375" w:right="392.1508789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Au-delà de la simple variation culturelle : possibilité d’articuler les mécanismes évolutifs (par  exemple société agraire ou non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systèmes de légitimation.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984375" w:line="240" w:lineRule="auto"/>
        <w:ind w:left="0" w:right="787.33642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HÉTÉROGÉNÉITÉ DES PERSONNES ET DES GROUPES SOCIAUX CONTEMPORAINS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20.40814399719238" w:lineRule="auto"/>
        <w:ind w:left="493.2508850097656" w:right="392.19604492187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différents groupes sociaux sont plus ou moins orientés vers la discussion, il y a une tendance  à la fermeture des groupes sociaux et la discussion est bloquée.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d’informations  disponibles et du niveau d’éducation jouent énormément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les moins éduqués votent pour  Trump). Les indivs ont des capitaux sociaux différents.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917724609375" w:line="218.09454917907715" w:lineRule="auto"/>
        <w:ind w:left="500.73089599609375" w:right="392.24121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Existence d’un « inconscient social » : ensemble des présupposés admis tacitement, non soumis  à la critique comme par ex idée que l’homosexualité ne serait pas naturelle (mais pourtant  présente chez animaux).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88134765625" w:line="218.95999431610107" w:lineRule="auto"/>
        <w:ind w:left="499.2108917236328" w:right="392.349853515625" w:firstLine="1.2000274658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tend à se conformer à ce que pensent les autres membres du groupe auquel on appartient, il n’y  aurait pas donc de vraie discussion.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fait d’appartenir à un groupe crée une tendance à la  conformité car il est difficile de se détacher du groupe où l’on trouve appui et soutien.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600341796875" w:line="219.91169929504395" w:lineRule="auto"/>
        <w:ind w:left="499.2108917236328" w:right="397.812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phénomènes d’irrationalité dans la vie sociale : on a tendance à croire vrai ce que l’on  désire.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Elster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parle de cet élément.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850830078125" w:line="239.73963260650635" w:lineRule="auto"/>
        <w:ind w:left="503.6109161376953" w:right="397.7685546875" w:firstLine="17.79998779296875"/>
        <w:jc w:val="left"/>
        <w:rPr>
          <w:rFonts w:ascii="Helvetica Neue" w:cs="Helvetica Neue" w:eastAsia="Helvetica Neue" w:hAnsi="Helvetica Neue"/>
          <w:b w:val="1"/>
          <w:i w:val="0"/>
          <w:smallCaps w:val="0"/>
          <w:strike w:val="0"/>
          <w:color w:val="000000"/>
          <w:sz w:val="20"/>
          <w:szCs w:val="20"/>
          <w:u w:val="none"/>
          <w:shd w:fill="ffd479"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justification rationnelle des normes se heurte toujours à différents obstacles vers la mise en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place d’une discussion purement rationnelle.</w:t>
      </w:r>
    </w:p>
    <w:sectPr>
      <w:type w:val="continuous"/>
      <w:pgSz w:h="16820" w:w="11900" w:orient="portrait"/>
      <w:pgMar w:bottom="1242.590560913086" w:top="675.64208984375" w:left="641.0474395751953" w:right="674.85107421875" w:header="0" w:footer="720"/>
      <w:cols w:equalWidth="0" w:num="1">
        <w:col w:space="0" w:w="10584.101486206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