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3434753417969" w:lineRule="auto"/>
        <w:ind w:left="3180.4888916015625" w:right="1913.78784179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45f3c"/>
          <w:sz w:val="67.92000579833984"/>
          <w:szCs w:val="67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45f3c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45f3c"/>
          <w:sz w:val="67.92000579833984"/>
          <w:szCs w:val="67.92000579833984"/>
          <w:u w:val="none"/>
          <w:shd w:fill="auto" w:val="clear"/>
          <w:vertAlign w:val="baseline"/>
          <w:rtl w:val="0"/>
        </w:rPr>
        <w:t xml:space="preserve">Séance 3 : le travail organisé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61529541015625" w:line="240" w:lineRule="auto"/>
        <w:ind w:left="0" w:right="5344.732666015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4398498535156" w:line="240" w:lineRule="auto"/>
        <w:ind w:left="1937.1600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7.60253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4135742187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 quoi bon ?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8.1866455078125" w:line="240" w:lineRule="auto"/>
        <w:ind w:left="939.7152709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Comprendre on a travaillé avant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8.1732177734375" w:line="216.47109031677246" w:lineRule="auto"/>
        <w:ind w:left="939.7555541992188" w:right="1987.34619140625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Comprendre le caractère non- « naturel » (et donc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politique, et donc choisi) des formes de travail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1.1984252929688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Anticiper les conséquences du travail sur soi et les autres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6934204101562" w:line="216.30691051483154" w:lineRule="auto"/>
        <w:ind w:left="1472.4790954589844" w:right="2311.619873046875" w:hanging="532.7638244628906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Comprendre pourquoi des choses persistent… ou  comment elles changent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1.199951171875" w:line="216.01305484771729" w:lineRule="auto"/>
        <w:ind w:left="552.0000076293945" w:right="564.00024414062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6.12800598144531"/>
          <w:szCs w:val="76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731008" cy="4195572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419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804160" cy="4195572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19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811780" cy="4268597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26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6.12800598144531"/>
          <w:szCs w:val="76.12800598144531"/>
          <w:u w:val="none"/>
          <w:shd w:fill="auto" w:val="clear"/>
          <w:vertAlign w:val="baseline"/>
          <w:rtl w:val="0"/>
        </w:rPr>
        <w:t xml:space="preserve">Une vieille histoire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-331469</wp:posOffset>
            </wp:positionH>
            <wp:positionV relativeFrom="paragraph">
              <wp:posOffset>3597401</wp:posOffset>
            </wp:positionV>
            <wp:extent cx="9144000" cy="2802636"/>
            <wp:effectExtent b="0" l="0" r="0" t="0"/>
            <wp:wrapSquare wrapText="bothSides" distB="19050" distT="19050" distL="19050" distR="1905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02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-331469</wp:posOffset>
            </wp:positionH>
            <wp:positionV relativeFrom="paragraph">
              <wp:posOffset>-457961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4.3269348144531" w:line="240" w:lineRule="auto"/>
        <w:ind w:left="0" w:right="310.493164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2.701416015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31591796875" w:line="240" w:lineRule="auto"/>
        <w:ind w:left="3637.34161376953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Une vieille histoire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84985351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144000" cy="5184648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8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52.20825195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31591796875" w:line="240" w:lineRule="auto"/>
        <w:ind w:left="1729.4616699218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Mais des percées technologiques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1.1846923828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560564" cy="4636008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463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7.60253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4135742187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« Mémoire sur la force des hommes »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6.38671875" w:line="240" w:lineRule="auto"/>
        <w:ind w:left="893.635253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Mesurer le travail humain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5587216</wp:posOffset>
            </wp:positionH>
            <wp:positionV relativeFrom="paragraph">
              <wp:posOffset>-297687</wp:posOffset>
            </wp:positionV>
            <wp:extent cx="3008376" cy="3892296"/>
            <wp:effectExtent b="0" l="0" r="0" t="0"/>
            <wp:wrapSquare wrapText="left" distB="19050" distT="19050" distL="19050" distR="1905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3892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0533447265625" w:line="240" w:lineRule="auto"/>
        <w:ind w:left="893.635253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1799 : « Il y a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single"/>
          <w:shd w:fill="auto" w:val="clear"/>
          <w:vertAlign w:val="baseline"/>
          <w:rtl w:val="0"/>
        </w:rPr>
        <w:t xml:space="preserve">deux choses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à distinguer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7.757415771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dans le travail des hommes ou des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7.31826782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animaux : l’effet que peut produire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3.498687744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l’emploi de leurs forces appliquées à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3.906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une machine et la fatigue qu’ils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8.298187255859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peuvent éprouver en produisant cet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6.87896728515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effet ».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7.39990234375" w:line="240.2473354339599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L’épingle et  l’obélisque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2473354339599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Smith et Proudhon : la  division du travail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-4521770</wp:posOffset>
            </wp:positionH>
            <wp:positionV relativeFrom="paragraph">
              <wp:posOffset>-1917953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75439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comme efficacité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4.3328857421875" w:line="1138.414535522461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4.880001068115234"/>
          <w:szCs w:val="44.880001068115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L’aliénation chez Marx.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18"/>
          <w:szCs w:val="18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000732421875" w:line="205.02436637878418" w:lineRule="auto"/>
        <w:ind w:left="912.1199798583984" w:right="1521.402587890625" w:firstLine="5.8319854736328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« De la manière dont cette industrie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est maintenant conduite, non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4520870</wp:posOffset>
            </wp:positionH>
            <wp:positionV relativeFrom="paragraph">
              <wp:posOffset>-84581</wp:posOffset>
            </wp:positionV>
            <wp:extent cx="3697223" cy="5897880"/>
            <wp:effectExtent b="0" l="0" r="0" t="0"/>
            <wp:wrapSquare wrapText="left" distB="19050" distT="19050" distL="19050" distR="1905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589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3.119964599609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seulement l'ouvrage entier forme un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1.1199951171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métier particulier, mais même cet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11997985839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ouvrage est divisé en un grand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1.1564636230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nombre de branches(…). Un ouvrier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8.8800048828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tire le fil à la bobille, un autre le dresse,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880020141601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un troisième coupe la dressée, un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48001098632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quatrième empointe, un cinquième est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11997985839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employé à émoudre le bout qui doit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1.760025024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recevoir la tête. Cette tête est elle-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1.1564636230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même l'objet de deux ou trois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11997985839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opérations séparées (…) ; enfin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7.51998901367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l'important travail de faire une épingle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11997985839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est divisé en 18 opérations distinctes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.559997558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(…). J'ai vu une petite manufacture de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11997985839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ce genre qui n'employait que dix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1444702148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ouvriers [qui] pouvaient faire entre eux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1.480026245117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plus de quarante-huit milliers d'épingles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2.839965820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dans une journée. »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8017578125" w:line="240" w:lineRule="auto"/>
        <w:ind w:left="902.3999786376953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Adam Smith,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Recherches sur la nature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3.84002685546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et les causes de la richesse des nations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4.87998962402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1776.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3001708984375" w:line="208.0477809906006" w:lineRule="auto"/>
        <w:ind w:left="1172.5199890136719" w:right="1521.402587890625" w:hanging="282.407989501953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7.99999872843425"/>
          <w:szCs w:val="47.99999872843425"/>
          <w:u w:val="none"/>
          <w:shd w:fill="auto" w:val="clear"/>
          <w:vertAlign w:val="subscript"/>
          <w:rtl w:val="0"/>
        </w:rPr>
        <w:t xml:space="preserve">►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bscript"/>
          <w:rtl w:val="0"/>
        </w:rPr>
        <w:t xml:space="preserve">« Le capitaliste, dit-on, a payé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60"/>
          <w:szCs w:val="60"/>
          <w:u w:val="none"/>
          <w:shd w:fill="auto" w:val="clear"/>
          <w:vertAlign w:val="subscript"/>
          <w:rtl w:val="0"/>
        </w:rPr>
        <w:t xml:space="preserve">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journées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des ouvriers ; pour être exact,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4355516</wp:posOffset>
            </wp:positionH>
            <wp:positionV relativeFrom="paragraph">
              <wp:posOffset>-84645</wp:posOffset>
            </wp:positionV>
            <wp:extent cx="3697223" cy="5897880"/>
            <wp:effectExtent b="0" l="0" r="0" t="0"/>
            <wp:wrapSquare wrapText="left" distB="19050" distT="19050" distL="19050" distR="1905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223" cy="589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089599609375" w:line="240" w:lineRule="auto"/>
        <w:ind w:left="1222.55996704101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il faut dire que le capitaliste a payé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439987182617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autant de fois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une journée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qu’il a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0799560546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employé d’ouvriers chaque jour, ce qui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4.07997131347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n’est point du tout la même chose.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6.1599731445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Car, cette force immense qui résulte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799942016601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de l’union et de l’harmonie des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1.839981079101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travailleurs, de la convergence et de la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6.09245300292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simultanéité de leurs efforts, il ne l’a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4.440002441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point payée. Deux cents grenadiers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0799560546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ont en quelques heures dressé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0.47996520996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l’obélisque de Louxor sur sa base ;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6.07994079589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suppose-t-on qu’un seul homme, en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799942016601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deux cents jours, en serait venu à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5.87997436523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bout ? Cependant, au compte du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0799560546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capitaliste, la somme des salaires eût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5.07995605468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été la même. »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4000549316406" w:line="240" w:lineRule="auto"/>
        <w:ind w:left="897.239990234375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Pierre-Joseph Proudhon,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Qu’est-ce que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8.443374633789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la propriété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, 1840.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801025390625" w:line="240" w:lineRule="auto"/>
        <w:ind w:left="0" w:right="1383.29711914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-5069717</wp:posOffset>
            </wp:positionH>
            <wp:positionV relativeFrom="paragraph">
              <wp:posOffset>-517398</wp:posOffset>
            </wp:positionV>
            <wp:extent cx="2472690" cy="3582162"/>
            <wp:effectExtent b="0" l="0" r="0" t="0"/>
            <wp:wrapSquare wrapText="left" distB="19050" distT="19050" distL="19050" distR="1905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3582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3338623046875" w:line="240" w:lineRule="auto"/>
        <w:ind w:left="908.919448852539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Le taylorisme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3315894</wp:posOffset>
            </wp:positionH>
            <wp:positionV relativeFrom="paragraph">
              <wp:posOffset>-15442</wp:posOffset>
            </wp:positionV>
            <wp:extent cx="4792980" cy="5250180"/>
            <wp:effectExtent b="0" l="0" r="0" t="0"/>
            <wp:wrapSquare wrapText="left" distB="19050" distT="19050" distL="19050" distR="1905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525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7197265625" w:line="240" w:lineRule="auto"/>
        <w:ind w:left="1532.35214233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Payer aux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2076.3200378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pièces = effets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796630859375" w:line="240" w:lineRule="auto"/>
        <w:ind w:left="2076.3200378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pervers.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2796630859375" w:line="240" w:lineRule="auto"/>
        <w:ind w:left="1532.35214233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« Nonchalance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2057.96005249023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systématique »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798583984375" w:line="240" w:lineRule="auto"/>
        <w:ind w:left="2067.680053710937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des ouvriers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6804809570312" w:line="240" w:lineRule="auto"/>
        <w:ind w:left="1532.35214233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L’autonomie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2066.95999145507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ouvrière contre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0098876953125" w:line="240" w:lineRule="auto"/>
        <w:ind w:left="2072.3600769042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les objectifs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2076.3200378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patronaux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400039672851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"/>
          <w:szCs w:val="60"/>
          <w:u w:val="none"/>
          <w:shd w:fill="auto" w:val="clear"/>
          <w:vertAlign w:val="baseline"/>
          <w:rtl w:val="0"/>
        </w:rPr>
        <w:t xml:space="preserve">Organisation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3585591</wp:posOffset>
            </wp:positionH>
            <wp:positionV relativeFrom="paragraph">
              <wp:posOffset>140335</wp:posOffset>
            </wp:positionV>
            <wp:extent cx="4664963" cy="5934457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5934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200042724609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"/>
          <w:szCs w:val="60"/>
          <w:u w:val="none"/>
          <w:shd w:fill="auto" w:val="clear"/>
          <w:vertAlign w:val="baseline"/>
          <w:rtl w:val="0"/>
        </w:rPr>
        <w:t xml:space="preserve">scientifique du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4.200057983398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3b3059"/>
          <w:sz w:val="60"/>
          <w:szCs w:val="60"/>
          <w:u w:val="none"/>
          <w:shd w:fill="auto" w:val="clear"/>
          <w:vertAlign w:val="baseline"/>
          <w:rtl w:val="0"/>
        </w:rPr>
        <w:t xml:space="preserve">travail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800048828125" w:line="240" w:lineRule="auto"/>
        <w:ind w:left="831.072006225585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https://www.youtube.com/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9.75997924804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watch?v=DfGs2Y5WJ14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67919921875" w:line="240" w:lineRule="auto"/>
        <w:ind w:left="831.072006225585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Rationalisation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79638671875" w:line="240" w:lineRule="auto"/>
        <w:ind w:left="1460.927886962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Réduction du savoir à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2.36007690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des formules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87982177734375" w:line="240" w:lineRule="auto"/>
        <w:ind w:left="1460.927886962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Dissociation travail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0.640106201171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manuel / intellectuel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7994384765625" w:line="240" w:lineRule="auto"/>
        <w:ind w:left="1460.927886962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Planifier la « bonne »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0.640106201171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manière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7202453613281" w:line="240" w:lineRule="auto"/>
        <w:ind w:left="831.072006225585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Bethlehem Steel : une étude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2.36007690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de cas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9199981689453" w:line="240" w:lineRule="auto"/>
        <w:ind w:left="0" w:right="360.05981445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74.00268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31591796875" w:line="240" w:lineRule="auto"/>
        <w:ind w:left="4374.945678710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taylorisme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5.986328125" w:line="240" w:lineRule="auto"/>
        <w:ind w:left="0" w:right="2055.9191894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36"/>
          <w:szCs w:val="36"/>
          <w:u w:val="none"/>
          <w:shd w:fill="auto" w:val="clear"/>
          <w:vertAlign w:val="baseline"/>
          <w:rtl w:val="0"/>
        </w:rPr>
        <w:t xml:space="preserve">Une doctrine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0804443359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36"/>
          <w:szCs w:val="36"/>
          <w:u w:val="none"/>
          <w:shd w:fill="auto" w:val="clear"/>
          <w:vertAlign w:val="baseline"/>
          <w:rtl w:val="0"/>
        </w:rPr>
        <w:t xml:space="preserve">Un contexte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0789794921875" w:line="275.963659286499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Population rurale en  recherche d’emploi.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Besoins primaires et de masse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8723354339599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« one best way » : manière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optimale d’accomplir chaque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tâche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9571533203125" w:line="275.96354484558105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62.7199935913086" w:right="214.119873046875" w:header="0" w:footer="720"/>
          <w:cols w:equalWidth="0" w:num="2">
            <w:col w:space="0" w:w="7020"/>
            <w:col w:space="0" w:w="70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séparation conception /  exécution : des bras sans tête.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Homo oeconomicus : individus  juste motivés par les revenus.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3505859375" w:line="240" w:lineRule="auto"/>
        <w:ind w:left="4537.120056152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36"/>
          <w:szCs w:val="36"/>
          <w:u w:val="none"/>
          <w:shd w:fill="auto" w:val="clear"/>
          <w:vertAlign w:val="baseline"/>
          <w:rtl w:val="0"/>
        </w:rPr>
        <w:t xml:space="preserve">Méthodes tayloriennes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5600280761719" w:line="276.15614891052246" w:lineRule="auto"/>
        <w:ind w:left="4029.5199584960938" w:right="5453.720703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Parcellisation des tâches.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Bureau des méthodes.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53715896606445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80.08000055948894"/>
          <w:szCs w:val="80.08000055948894"/>
          <w:u w:val="none"/>
          <w:shd w:fill="auto" w:val="clear"/>
          <w:vertAlign w:val="subscript"/>
          <w:rtl w:val="0"/>
        </w:rPr>
        <w:t xml:space="preserve">Un taylorisme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domestique 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3332582</wp:posOffset>
            </wp:positionH>
            <wp:positionV relativeFrom="paragraph">
              <wp:posOffset>624078</wp:posOffset>
            </wp:positionV>
            <wp:extent cx="4021836" cy="5373624"/>
            <wp:effectExtent b="0" l="0" r="0" t="0"/>
            <wp:wrapSquare wrapText="left" distB="19050" distT="19050" distL="19050" distR="1905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836" cy="5373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047729492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Revue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Mon bureau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760009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Paulette Bernège,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De la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méthode ménagère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839111328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247388" cy="33573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388" cy="3357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74.00268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31591796875" w:line="240" w:lineRule="auto"/>
        <w:ind w:left="4643.74542236328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fordisme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0.7867431640625" w:line="240" w:lineRule="auto"/>
        <w:ind w:left="3192.0800781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9966ff"/>
          <w:sz w:val="48"/>
          <w:szCs w:val="48"/>
          <w:u w:val="none"/>
          <w:shd w:fill="auto" w:val="clear"/>
          <w:vertAlign w:val="baseline"/>
          <w:rtl w:val="0"/>
        </w:rPr>
        <w:t xml:space="preserve">Trois ajouts à Taylor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16015625" w:line="240" w:lineRule="auto"/>
        <w:ind w:left="415.2249908447265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Convoyeur à bandes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760009765625" w:line="240" w:lineRule="auto"/>
        <w:ind w:left="415.2000045776367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Standardisation des produits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5999226</wp:posOffset>
            </wp:positionH>
            <wp:positionV relativeFrom="paragraph">
              <wp:posOffset>263779</wp:posOffset>
            </wp:positionV>
            <wp:extent cx="2897886" cy="3086862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886" cy="3086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75.88955879211426" w:lineRule="auto"/>
        <w:ind w:left="957.1199798583984" w:right="3918.721923828125" w:hanging="541.9199752807617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Salaires réels élevés comme débouchés  + salaire d’efficience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5.7008361816406" w:line="240" w:lineRule="auto"/>
        <w:ind w:left="1870.559844970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 l’OST… au système social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.199462890625" w:line="240" w:lineRule="auto"/>
        <w:ind w:left="662.3999786376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085844" cy="334213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844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027932" cy="32948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932" cy="329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-58673</wp:posOffset>
            </wp:positionH>
            <wp:positionV relativeFrom="paragraph">
              <wp:posOffset>3630930</wp:posOffset>
            </wp:positionV>
            <wp:extent cx="8458200" cy="2249424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2249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-401573</wp:posOffset>
            </wp:positionH>
            <wp:positionV relativeFrom="paragraph">
              <wp:posOffset>-503681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0458374023437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Nouveaux acteurs,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14648437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nouveaux objets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74.00268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31591796875" w:line="240" w:lineRule="auto"/>
        <w:ind w:left="4279.87701416015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Crise de l’OST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6.7864990234375" w:line="240" w:lineRule="auto"/>
        <w:ind w:left="1173.12004089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Crise sociale : grèves, malfaçons… car les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399658203125" w:line="240" w:lineRule="auto"/>
        <w:ind w:left="0" w:right="1450.55908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qualifications ne coïncident pas avec les postes.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6401977539062" w:line="275.9728145599365" w:lineRule="auto"/>
        <w:ind w:left="1713.6000061035156" w:right="484.798583984375" w:hanging="540.4799652099609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Crise productive : incapacité à répondre à la  demande diversifiée… car les lignes sont plus rigides  que la demande.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74.00268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3159179687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toyotisme : des bifurcations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6.7864990234375" w:line="240" w:lineRule="auto"/>
        <w:ind w:left="1173.12004089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Séries courtes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399658203125" w:line="240" w:lineRule="auto"/>
        <w:ind w:left="1173.12004089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Innovations régulières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39990234375" w:line="275.8897018432617" w:lineRule="auto"/>
        <w:ind w:left="1714.0800476074219" w:right="2014.078369140625" w:hanging="540.960006713867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Economies d’envergure plutôt qu’économies  d’échelles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5471763610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Les luttes de classes en France :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panorama taylorien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0.640869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6553200" cy="467715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677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1995849609375" w:line="239.45471763610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Les luttes de classes en France :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panorama taylorien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296.1456298828125" w:right="1374.002685546875" w:header="0" w:footer="720"/>
          <w:cols w:equalWidth="0" w:num="2">
            <w:col w:space="0" w:w="5380"/>
            <w:col w:space="0" w:w="53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4.6136474609375" w:line="229.6365737915039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720585" cy="331165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0585" cy="3311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DARES-INSEE, enquête Conditions de travail 1984, 1998, 2005 et 2013.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1197509765625" w:line="239.699335098266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Les luttes de classes en France :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panorama taylorien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076.1849975585938" w:right="1374.002685546875" w:header="0" w:footer="720"/>
          <w:cols w:equalWidth="0" w:num="2">
            <w:col w:space="0" w:w="5480"/>
            <w:col w:space="0" w:w="54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9.013671875" w:line="240" w:lineRule="auto"/>
        <w:ind w:left="0" w:right="1074.938964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enquête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-21844</wp:posOffset>
            </wp:positionV>
            <wp:extent cx="6623304" cy="4983480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304" cy="4983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38.8790798187256" w:lineRule="auto"/>
        <w:ind w:left="10995.308837890625" w:right="124.129638671875" w:hanging="0.58715820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européenne Conditions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de travail 2010.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2.91931152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Horizons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1363430023193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Le taylorisme assisté par ordinateur (B.  Coriat)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-3287877</wp:posOffset>
            </wp:positionH>
            <wp:positionV relativeFrom="paragraph">
              <wp:posOffset>-3662933</wp:posOffset>
            </wp:positionV>
            <wp:extent cx="8427719" cy="3938015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7719" cy="3938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-3646017</wp:posOffset>
            </wp:positionH>
            <wp:positionV relativeFrom="paragraph">
              <wp:posOffset>-770381</wp:posOffset>
            </wp:positionV>
            <wp:extent cx="9144000" cy="3032760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32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809387207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La logique comptable (D. Linhart)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7994384765625" w:line="326.5804481506347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Le taylorisme « flexible » (J.-P. Durand)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Le retour du cerveau (P. Zarifian)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924072265625" w:line="467.0131015777588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La taylorisation des clients (G. Tiffon)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74.00268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44.7082519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Le New Public Management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5.013427734375" w:line="240" w:lineRule="auto"/>
        <w:ind w:left="1178.97598266601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 « New Public Management » :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2619.4558715820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Rationalisation ;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40185546875" w:line="240" w:lineRule="auto"/>
        <w:ind w:left="2619.4558715820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Standardisation ;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4017333984375" w:line="240" w:lineRule="auto"/>
        <w:ind w:left="2619.45587158203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Redevabilité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0399780273438" w:line="216.14683628082275" w:lineRule="auto"/>
        <w:ind w:left="1724.1600036621094" w:right="2912.637939453125" w:hanging="545.184020996093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Une offensive des gestionnaires contre les  professions et les qualifications ?</w:t>
      </w:r>
    </w:p>
    <w:sectPr>
      <w:type w:val="continuous"/>
      <w:pgSz w:h="10800" w:w="14400" w:orient="landscape"/>
      <w:pgMar w:bottom="0" w:top="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0.png"/><Relationship Id="rId7" Type="http://schemas.openxmlformats.org/officeDocument/2006/relationships/image" Target="media/image21.png"/><Relationship Id="rId8" Type="http://schemas.openxmlformats.org/officeDocument/2006/relationships/image" Target="media/image26.png"/><Relationship Id="rId31" Type="http://schemas.openxmlformats.org/officeDocument/2006/relationships/image" Target="media/image9.png"/><Relationship Id="rId30" Type="http://schemas.openxmlformats.org/officeDocument/2006/relationships/image" Target="media/image11.png"/><Relationship Id="rId11" Type="http://schemas.openxmlformats.org/officeDocument/2006/relationships/image" Target="media/image18.png"/><Relationship Id="rId10" Type="http://schemas.openxmlformats.org/officeDocument/2006/relationships/image" Target="media/image25.png"/><Relationship Id="rId13" Type="http://schemas.openxmlformats.org/officeDocument/2006/relationships/image" Target="media/image23.png"/><Relationship Id="rId12" Type="http://schemas.openxmlformats.org/officeDocument/2006/relationships/image" Target="media/image15.png"/><Relationship Id="rId15" Type="http://schemas.openxmlformats.org/officeDocument/2006/relationships/image" Target="media/image24.png"/><Relationship Id="rId14" Type="http://schemas.openxmlformats.org/officeDocument/2006/relationships/image" Target="media/image19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19" Type="http://schemas.openxmlformats.org/officeDocument/2006/relationships/image" Target="media/image22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