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741210937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Normes sociales &amp; économiques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L3S6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5908203125" w:line="421.51408195495605" w:lineRule="auto"/>
        <w:ind w:left="21.15997314453125" w:right="2013.217773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 LA DYNAMIQUE DE L’ÉVOLUTION DES NORMES (INCOMPLET)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REPRISE DU COURS DE LA SÉANCE 1 (séance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LOUIS DUMONT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6.819992065429688" w:right="-5.069580078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Spécialiste du système social des castes en Inde, il insiste sur l’idée que le système des castes  met l’accent sur l’importance de l’inégalité dans les sociétés (notamment du point de vue  religieux). Dans Homo Aequalis, il dit que dans les sociétés contemporaines il y a un accent sur  une norme d’égalité contrairement à l’Inde, ce sont deux systèmes fondamentalement différents.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219955444335938" w:right="-5.20141601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castes sont envisagées comme un système d’oppression dans ce livre, contrairement à la  société libérale qui se développe à cette époque. Dumont dit que le système de valeurs moderne  (refus d’inégalités…) ne prend pas en valeur la spécificité de la représentation religieuse du  système des castes.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5.279998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 compris a revoir, demander au prof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CONTEMPORAINE DE L’ÉVOLUTION SOCIALE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08.54060649871826" w:lineRule="auto"/>
        <w:ind w:left="255.39993286132812" w:right="-5.1220703125" w:hanging="244.399948120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Ce n’est pas le système de périodisation proposée par les auteurs classiques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2millions d’années de formation de l’Homo Sapiens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formation des traits et caractéristiques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l’espèce humaine comme on l’a connaît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200milles ans de Chasseurs-Cueilleurs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non sédentaires (certaines de ces sociétés existent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encore à l’état résiduel)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10milles ans de sociétés d’agriculture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des sociétés humaines (l’agriculture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naît au Proche Orient et en Chine)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 ans de sociétés industrielles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 apparition au Royaume-Unis, industrialisation de  la production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Sociétés post-industrielles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1.7599487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cours : quelles sont les ‘normes typiques’ de ces sociétés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ORDRES SOCIAUX DANS L’HISTOIRE DE L’HUMANITÉ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Réinterprétation contemporaine de la périodisation classique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410373687744" w:lineRule="auto"/>
        <w:ind w:left="14.399948120117188" w:right="-5.023193359375" w:hanging="10.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grandes périodes de l’histoire économique et institutionnelle sont décrites dans le livre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Violence and Social orders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Douglass North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L’ordre de prédation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petits groupes de chasseurs cueilleurs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social d’accès limité ou état naturel né de la première révolution sociale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d’accès ouverts issus de la deuxième révolution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(issus de la révolution industrielle)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608398437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WORLD VALUES SURVEY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6.26911163330078" w:lineRule="auto"/>
        <w:ind w:left="4.9399566650390625" w:right="-5.08789062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Ronald Inglehart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Christian Welzel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Modernization, Cultural Change and Democracy. 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Human development Sequence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092773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comparaison des valeurs entre les différents groupes sociaux. Il y a des valeurs intuitives, ou  moins. Le fait que les sociétés soient plus ou moins agricoles ou industrielles a un impact sur les  normes intuitives ou non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249.89999771118164" w:lineRule="auto"/>
        <w:ind w:left="6.519927978515625" w:right="1098.33740234375" w:firstLine="1.92001342773437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 SOCIÉTÉS ÉGALITAIRES ET SOCIÉTÉS INÉGALITAIRES, L’ANALYSE DE  TOCQUEVILLE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83984375" w:line="239.73894596099854" w:lineRule="auto"/>
        <w:ind w:left="4.3999481201171875" w:right="0.389404296875" w:firstLine="17.04002380371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importante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est passé de sociétés mettant l’accent sur l’inégalité comme  valeur de référence de l’organisation à des sociétés mettant l’accent sur l’égalité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INÉGALITAIRES ET SOCIÉTÉS ÉGALITAIRES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2.599945068359375" w:right="-5.140380859375" w:firstLine="1.2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 l’opposition entre sociétés agricoles et sociétés industrielles.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 demande si il  y a un lien intrinsèque entre société traditionnelle et inégalité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 sociétés traditionnelles, il y  a un système hiérarchique.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4.37339305877686" w:lineRule="auto"/>
        <w:ind w:left="11.319961547851562" w:right="-5.02685546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 des formes démocratiques égalitaires en dehors de la ‘modernité’. On retrouve en  particulier des formes démocratiques dans les sociétés de chasseurs-cueilleurs, dans les sociétés  agricoles, la démocratie athénienne par ex, même si les femmes/esclaves/étrangers exclus ou  encore les ville Européennes du Moyen-Âge ou la paysannerie Suisse.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l’idée que  l’organisation démocratique date du développement industriel est en partie fausse.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342773437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TOCQUEVILLE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9.81863975524902" w:lineRule="auto"/>
        <w:ind w:left="9.799957275390625" w:right="0.457763671875" w:firstLine="4.599990844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la Démocratie en Amérique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2 volumes,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1835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1840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qu’il y a  un mouvement des sociétés inégalitaires ‘aristocratiques’ vers des sociétés égalitaires qu’il qualifie  de ‘démocratique’.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3427734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souligne qu’il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mécanismes de 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(qu’il met en évidence) qui vont  conditionner l’évolution des représentations. Il insiste sur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 voulu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d’évolution qui se  met en place et qui génère une transformation des représentations.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18.09454917907715" w:lineRule="auto"/>
        <w:ind w:left="3.8399505615234375" w:right="-5.244140625" w:hanging="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science politique nouvelle pour un monde tout nouveau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le fait  que lors de son séjour aux USA, il s’est rendu compte (par contraste avec la France qui allait dans  cette direction) de l’idée d’égalité comme présente non seulement dans la sphère politique mais  dans les normes sociales générales de la vie américaine. Cette démocratie excluait néanmoins les  femmes, les noirs et les indiens.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39.86001014709473" w:lineRule="auto"/>
        <w:ind w:left="3.39996337890625" w:right="0.418701171875" w:firstLine="18.0400085449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s’intéresse aux mécanisme de la formation d’une société inégalitaire.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selon lui la propriété  de la terre, distribué inégalement, est le responsable de la mise des inégalités. Un petit nombre de  familles possèdent la terre et gouvernent donc les habitants. Le droit de commander se transfère  alors de générations en générations à travers l’héritage de la terre. La puissance politique découle  donc de la propriété foncière, acquise par la force.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1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Similitude avec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possession de la terre, des rapports sociaux  dominés par la force et la fixité des rangs transmissibles et liés à la possession de la terre.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MÉCANISMES DE LA LÉGITIMITÉ DANS UNE SOCIÉTÉ ARISTOCRATIQUE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73073196411133" w:lineRule="auto"/>
        <w:ind w:left="9.799957275390625" w:right="-5.213623046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Basée sur l’inégalité,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dégage différents mécanismes qui légitiment les sociétés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aristocratiques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étudie le modèle Français)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Services rendus par l’aristocratie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fonctions de gouvernement, de justice, de maintien de l’ordre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de la séparation des « classes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telle séparation entre l’aristocratie et 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7275390625" w:line="208.54060649871826" w:lineRule="auto"/>
        <w:ind w:left="15.399932861328125" w:right="-5.18310546875" w:firstLine="242.740020751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peuple que cette différence est considérée comme légitime parce que presque naturelle, faisant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partie de l’ordre des choses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Causes de cette séparation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l’inégalité de la propriété, résultat de rapports de force anciens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Considération du caractère ‘naturel’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(voulu par Dieu)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cette différence.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est liée à  cette ‘stabilité sociale’ soi disant naturelle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18676757812" w:line="218.09386253356934" w:lineRule="auto"/>
        <w:ind w:left="18.579940795898438" w:right="-5.1611328125" w:hanging="14.7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raisons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lesquelles cet ordre traditionnel considéré comme  légitime va cesser d’apparaître comme naturel et quels sont les mécanismes de changement.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INÉGALITAIRES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6.819992065429688" w:right="-5.60058593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construit une forme d’idéal-type des sociétés inégalitaires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même principe d’inégalité se  retrouve dans toutes les dimensions de la société), chaque éléments présentant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subordination du fils au père, de l’épouse au mari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Économie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rapports inégaux de subordination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relations de commandement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autorité de la tradition, essentiellement religieuse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autorité de la tradition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18.13995361328125" w:right="-5.140380859375" w:hanging="7.13996887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est un modèle cohérent d’organisation sociale hiérarchique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rend compte d’une large  partie des sociétés traditionnelles aristocratiques européennes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ÉGALITAIRES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2.299957275390625" w:right="-5.1611328125" w:hanging="11.90002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il démontre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démocratiques reposent sur un principe d’égalité qui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permet de rendre compte également de toutes les dimensions de l’ordre social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égalité parents/enfants, égalité homme/femme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rapports égaux contractuels, remplacer des structures traditionnelles de  subordination (ex: servage) par des relations contractuelles présupposant une égalité entre  les différents partis (Marx soulignera que ces rapports ne sont pas égaux à cause des  inégalités de capitaux). Tocqueville souligne que l’échange n’est pas une subordination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hiérarchique même si des inégalités apparaissent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choix des dirigeants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pas de respect de la tradition, discussion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organisation plus démocratique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39.73783016204834" w:lineRule="auto"/>
        <w:ind w:left="9.799957275390625" w:right="0.37353515625" w:hanging="5.9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soutient pas que ces caractéristiques sont réalisées (c’était il y a 200 ans), mais  qu’elles sont une exigence et un enjeu ainsi qu’une valeur de référence.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227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MÉCANISME NORMATIF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7.07706451416016" w:lineRule="auto"/>
        <w:ind w:left="9.799957275390625" w:right="0.418701171875" w:firstLine="1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essentielle du cours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suggère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mouvement historique vers l’égalité qui fragilise  l’ordre hiérarchique traditionnel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ce mouvement historique vers l’égalité,  cet ordre traditionnel hiérarchique cesse d’apparaître comme légitime car il cesse d’apparaitre  comme naturel. C’est la mobilité sociale dans le cadre de la société hiérarchique qui rend fragile la  légitimité de l’ordre hiérarchique. Cette mobilité tend à créer une promotion vers le supérieur ainsi  qu’une égalisation, qui fait que les gens cessent de penser que le modèle hiérarchique est le modèle  de référence. Le mécanisme de la mobilité conduit donc à une égalisation des positions va générer  une demande d’égalité contre l’ordre légitime traditionnel, apparaissant comme dépassé.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49609375" w:line="218.09454917907715" w:lineRule="auto"/>
        <w:ind w:left="17.479934692382812" w:right="-5.2038574218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des sociétés organisées sur une base inégalitaire et des sociétés organisées sur  une base égalitaire. Il théorise le développement d’un classe moyenne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NOUVELLES INÉGALITÉS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13995361328125" w:right="-5.15869140625" w:hanging="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fait que ce ne sont pas les grandes inégalités qui choquent, mais les  petites inégalités (par ex. de traitement entre individus qui sont proches).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250.22003173828125" w:right="-5.27099609375" w:hanging="233.6200714111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Mobilité sociale : « Dans les siècles démocratiques, éclairés et libres, les hommes n’ont rien qui  les sépare ni qui les retiennent à leur place ; ils s’élèvent ou s’abaissent avec une rapidité  singulière.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35694122314" w:lineRule="auto"/>
        <w:ind w:left="251.32003784179688" w:right="-5.26855468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Egalité imparfaite : création de petites différences et ressentiment contre celles-ci : « Quand  l’inégalité est la loi commune d’une société, les plus fortes inégalités ne frappent point l’œil ;  quand tout est à peu près de niveau, les moindres le blessent. C’est pour cela que le désir de  l’égalité devient toujours plus insatiable à mesure que l’égalité est plus grande.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formation de nouvelles inégalités dans le cadre de la division du travail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240" w:lineRule="auto"/>
        <w:ind w:left="7.47993469238281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 LES SOCIÉTÉS DE CHASSEURS CUEILLEURS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872070312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les sociétés antérieures à l’agriculture étaient gérées ? Étaient-elles égalitaires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2.299957275390625" w:right="-5.107421875" w:firstLine="9.459991455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Ouvrage de référence de ce cours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vant l’histoire. L’évolution des sociétés de Lascaux à Carnac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lain 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2012.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CLASSIQUES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579940795898438" w:right="-5.0903320312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thèmes associés aux sociétés dites ‘primitives’ (avant l’agriculture et le dvpt de  l’écriture).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6.819992065429688" w:right="-5.1208496093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théorisé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communisme primiti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 plus du tout utilisé même si ces sociétés sont  relativement égalitaires.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1.5654993057251" w:lineRule="auto"/>
        <w:ind w:left="9.199981689453125" w:right="0.45166015625" w:firstLine="11.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sociétés aborigènes non-marquées par la division du travail,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les  sociétés qu’il appelle ‘mécaniques’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436.1890697479248" w:lineRule="auto"/>
        <w:ind w:left="20.999984741210938" w:right="141.55639648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Malinowski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décrit en Asie du Sud-Est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la kula, mécanisme de don et contre-don.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décrire, aujourd’hui, ces sociétés de chasseurs-cueilleurs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8.5171937942505" w:lineRule="auto"/>
        <w:ind w:left="7.599945068359375" w:right="-5.1513671875" w:firstLine="9.59999084472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de chasseurs-cueilleurs occupent la majeure partie de l’histoire de l’humanité : sur 1 ou  2 millions d’années.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L’anthropologie du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19ème/20ème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donne une idée des populations, même si  on ne peut pas les connaître autrement qu’avec les restes archéologiques (tombes, art, etc). L’interprétation des sociétés de chasseurs-cueilleurs se fait donc avec l’archéologie et les  sociétés actuelles (même si fondamentalement différentes).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DE CES SOCIÉTÉS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19.25170421600342" w:lineRule="auto"/>
        <w:ind w:left="9.199981689453125" w:right="-5.288085937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antérieures à l’agriculture sont très diverses.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Elles vivent de la chasse, de la cueillette  et de la pêche.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différences régionales : en Europe, la chasse était plus importante alors  qu’en Asie la cueillette prédominait. Il y a une distinction de rôles genré : la chasse masculine et la  cueillette féminine.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224609375" w:line="219.2515468597412" w:lineRule="auto"/>
        <w:ind w:left="2.299957275390625" w:right="-5.10498046875" w:firstLine="18.70002746582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Malgré l’antériorité à l’agriculture, 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de stockage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permettent l’accumulation  (saumon fumé, viande séchée…) et donc potentiellement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accumulation inégale entre groupes.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des sociétés horticoles qui plantent des espèces comestibles (c’est le cas en  Asie du Sud-Est) qui vont mener à l’agriculture.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 SONT PAS DES SOCIÉTÉS SIMPLES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07.88132667541504" w:lineRule="auto"/>
        <w:ind w:left="15.399932861328125" w:right="812.058105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Remarques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sociétés primitives ne sont pas des sociétés simples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(contrairement aux idées reçues)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relations de parenté sont plus complexes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complexification technique ne signifie pas une complexification sociale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629882812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l’importance de l’emprunt.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L’ÉVOLUTION SOCIALE N’EST PAS DARWINIENNE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conditions du modèle darwinien: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variations engendrées indépendamment de leur valeur adaptative.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7615737915" w:lineRule="auto"/>
        <w:ind w:left="10.999984741210938" w:right="0.540771484375" w:firstLine="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selon une large gamme de variations.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de manière aléatoire (ne sont pas prévisibles).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convient à l’évolution des espèces . Mais ces trois conditions ne valent pas pour le  modèle social: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caractère adaptatif des innovations (fusil)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caractère très vaste des possibles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changements spéciaux ne sont pas aléatoires mais dépendent des circonstances 142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Evolution sociale non darwinienne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l’homme peut changer ses formes sociales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formes sociales sont transmissibles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sociaux voulus par l’homme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40" w:lineRule="auto"/>
        <w:ind w:left="740.333862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NATURALITÉ DE LA MORTALITÉ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199981689453125" w:right="0.3796386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littérature insiste sur le fait que les traits moraux de l’espèce humaine sont des traits naturels, ils  sont de surcroît fondamentalement naturalistes. Nous sommes des êtres moraux car crées  génétiquement pour être ainsi.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219955444335938" w:right="-4.985351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enfants passent par différences étapes morales prévisibles, se transformant en êtres moraux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17629241943" w:lineRule="auto"/>
        <w:ind w:left="16.599960327148438" w:right="160.25756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de sympathie pour les autres qui ont besoin d’aide et sens primitif du bien et du mal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Sens général des règles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258.58001708984375" w:right="-4.984130859375" w:hanging="241.980056762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réactions de honte très consciente, par exemple rougir, arrive quand les enfants atteignent  la primaire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point de vue est naturaliste, on ne dit pas que c’est vrai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333862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UNIVERSELLES CONTRE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règles sociales universelles insistent sur l’attitude coopérative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Meurtre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excessif de l’autorité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Tricherie qui nuit à la coopération de groupe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Mensonge majeur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Comportement social perturbateur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EGALITARISME DES CHASSEURS-CUEILLEURS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9.81812477111816" w:lineRule="auto"/>
        <w:ind w:left="4.5999908447265625" w:right="0.39794921875" w:firstLine="15.96000671386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attitudes de base : la coopération, la tricherie et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moralité  typiques des sociétés de chasseurs-cueilleurs refuse la tricherie aux dépends de certain et qui  refuse également la domination unilatérale.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refus de la tricherie et de la domination sont liés à la chasse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il y a cette  activité de chasse et qu’elle implique plusieurs participants, on a la possibilité que d’une part tous  ne participent pas de la même manière et que certaines personnes veuillent bénéficier de cette  chasse ou qu’il y ait une attitude de domination, càd que certains s’approprient le bénéfice de la  chasse sans avoir participé, ou plus que leur portion. Cela est fortement rejeté dans les sociétés  de chasseurs-cueilleurs, qui vont présenter des sanctions importantes à l’égard des tricheurs ou  de ceux tentant une domination. Elles vont jusqu’à la mise à mort.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39.74061965942383" w:lineRule="auto"/>
        <w:ind w:left="734.1999816894531" w:right="0.570068359375" w:firstLine="17.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reposent sur des normes de réciprocité et conduisant à une répartition  relativement égalitaire.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7314453125" w:line="239.9040126800537" w:lineRule="auto"/>
        <w:ind w:left="4.5999908447265625" w:right="0.3369140625" w:firstLine="11.9999694824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groupe qui a besoin de la chasse pour survivre nécessite une attitude coopérative afin d’assurer  la survie. Il faut que tout le monde participe à cette coopération, d’où l’hostilité à l’égard de la  tricherie, tromperie et domination.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CHASSEURS-CUEILLEURS PÊCHEURS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319961547851562" w:right="-5.2246093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40milles et 10milles ans avant notre ère. Par définition, ces sociétés ne  pratiquent ni l’élevage ni l’agriculture. Ces nomades n’habitent pas dans les cavernes mais dans  des habitats de plein air sous tentes de peaux.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9.82933044433594" w:lineRule="auto"/>
        <w:ind w:left="14.199981689453125" w:right="-5.13671875" w:hanging="11.9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l’intérieur de ces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la possibilité de stockage. Ces sociétés ne sont donc pas  nécessairement pauvres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rencontrés pas les anthropologues sont pauvres car  marginalisées). Pourtant, il existait en Amérique du Nord des chasseurs-cueilleurs riches.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0002441406" w:line="239.9040126800537" w:lineRule="auto"/>
        <w:ind w:left="10.999984741210938" w:right="0.5786132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peuvent posséder des esclaves et font des razzias. Il y a donc déjà des inégalités  complexes.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7.479934692382812" w:right="-5.201416015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présentent des funérailles magnifiques pour leurs chefs, déposant les dépouilles  mortelles dans des coffres ornés qu’ils plaçaient au sommet de grands mâts.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ACHRÉMATIQUES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6.46631717681885" w:lineRule="auto"/>
        <w:ind w:left="10.219955444335938" w:right="-5.02685546875" w:hanging="6.38000488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introduit l’idée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sociétés achrématiques, càd sans richesses en tant que telles.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est associée à des biens matériels durables, elle ne joue pas de rôles dans ces  sociétés de chasseurs-cueilleurs.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concept de richesse se développera dans les sociétés de  chasseurs-cueilleurs de stockage puis plus tard dans les sociétés agricoles.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283203125" w:line="223.5472011566162" w:lineRule="auto"/>
        <w:ind w:left="3.8399505615234375" w:right="-5.0952148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les sociétés de chasseurs-cueilleurs (donc achrématiques)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stratégies de  pouvoir n’ont pas pour finalité la richesse et ne dépendant pas d’elle. Ce sont des mondes de  services (prestations)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fait d’obtenir une épouse par exemple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une entreprise  complexe et difficile : il faut que le prétendant fournisse des efforts, qui sont des services rendus  pour le beau-père ou la belle-mère, ne pouvant pas êtres compensés par des prestations en  terme de richesse.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2490234375" w:line="239.9040126800537" w:lineRule="auto"/>
        <w:ind w:left="14.199981689453125" w:right="0.4980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d’âge, de genre, de statut, mais ces inégalités de sont pas a proprement  parler des inégalités de richesse.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D’ORGANISATION SELON TESTART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062637329" w:lineRule="auto"/>
        <w:ind w:left="11.319961547851562" w:right="-5.06591796875" w:hanging="7.48001098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deux grands types d’organisation dans les sociétés décrites par les  anthropologues dans les sociétés paléolithiques.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aborigènes d’Australie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9921875" w:line="219.25134658813477" w:lineRule="auto"/>
        <w:ind w:left="10.219955444335938" w:right="-5.244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système des aborigènes fonctionne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distincts à l’intérieur des  sociétés impliquant l’obligation de se marier dans une autre classe et donc dans un autre  ‘groupe’/clan) 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totémisme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totémisme est l’association entre ces classes et les espèces  naturelles, chaque clan est représenté par un totem (correspondance entre le totem et la classe).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92431640625" w:line="239.9040126800537" w:lineRule="auto"/>
        <w:ind w:left="9.799957275390625" w:right="0.535888671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organisée avec des règles fixes et très précises, notamment en terme de mariage  de chacun. Chaque société est divisée en deux moitiés comme pour mieux souder l’ensemble.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9.82918739318848" w:lineRule="auto"/>
        <w:ind w:left="17.479934692382812" w:right="-5.128173828125" w:firstLine="3.080062866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de type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se trouve dans une classification spéciale.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classes  matrimoniales fonctionnent comme des classes mais ne sont pas hiérarchisées. Peu de place est  laissé à l’individu.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des sociétés à statut.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8.09454917907715" w:lineRule="auto"/>
        <w:ind w:left="18.579940795898438" w:right="-5.1147460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crocodile ne peut pas épouser un crocodile, le kangourou ne peut pas épouser un  kangourou dans ces sociétés totems. Les femmes ‘appartiennent’ aux hommes.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4.199981689453125" w:right="0.518798828125" w:hanging="3.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donc extrêmement normées, autour du mariage et des relations sexuelles. Ces  normes sont fixes, héréditaires et dont les personnes ne peuvent pas sortir.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18.09454917907715" w:lineRule="auto"/>
        <w:ind w:left="18.579940795898438" w:right="-5.24536132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dehors du type A, partout ailleurs chez les chasseurs-cueilleurs, il n’y a que la prohibition de  l’inceste qui interdit le mariage dans un groupe. Ces règles fixent ne valent pas dans le type B. Il n’existe pas de cadre préétabli dans le type B, pas de clan et d’exogamie en tant que tel.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RÉPARTITION DU GIBIER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9620542526245" w:lineRule="auto"/>
        <w:ind w:left="11.319961547851562" w:right="-5.126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A, la classification joue un rôle dans le partage du gibier.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chasseur n’en est pas  propriétaire. Les ayant-droit sont définis en dehors de la chasse : ce sont soit les hommes d’une  génération antérieure ou alors ceux étant dans une certaine classe matrimoniale.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B, le gibier appartient à celui ou ceux qui l’ont capturé.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obligations de  partage, mais il est propriétaire de sa capture.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DE CHASSEURS CUEILLEURS NOMADES : ACHRÉMATIQUES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9.799957275390625" w:right="-5.10742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richesse est peu désirable dans les sociétés achrématiques car elle ne permet pas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des moyens de production, parce qu’elle est le fait de tous, ne permet à personne  d’exercer une domination.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751953125" w:line="218.09454917907715" w:lineRule="auto"/>
        <w:ind w:left="11.319961547851562" w:right="-5.19897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A, l’absence de propriété individuelle de la chasse ne motive pas à acquérir  davantage (même pour de la distribution prestigieuse) alors que dans le type B, cela peut le  motiver.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13995361328125" w:right="67.20092773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B, l’acquisition peut servir à payer la fiancée au lieu des services rendus aux beau père (échapper aux corvées).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39.74004745483398" w:lineRule="auto"/>
        <w:ind w:left="9.799957275390625" w:right="0.4272460937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d’évolution vers l’agriculture plus fort dans le type B  que dans le type A, car il y a intérêt à l’accumulation de richesses.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SCHÉMA D’ENSEMBLE DE L’ÉVOLUTION DES CHASSEURS-CUEILLEURS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chasseurs cueilleurs du pléistocène, les aborigènes australien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9.799957275390625" w:right="0.535888671875" w:hanging="3.7999725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 chasseurs-cueilleurs circonscrits, conduisent aux sociétés sédentaires stockeurs où il va y  avoir inégalités de richesse et donc une plus grande facilité pour l’agriculture de se développer à  cause de motivations individuelles d’accueillir de la richesse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9.2515468597412" w:lineRule="auto"/>
        <w:ind w:left="10.219955444335938" w:right="-5.115966796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sociétés de chasseurs-cueilleurs fonctionnent donc avec une économie à stock et sont  donc des sociétés à richesse. Les stocks permettant la richesse, cela conduit à la possibilité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distribution ostentatoire lors de grandes fêtes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lors desquelles le  surplus des personnes ‘riches’ est distribué ou détruit dans un but de distribution de prestige.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0" w:right="386.242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RÉSUMÉ GÉNÉRAL DU COURS ET DES CONCEPTS SUR CHASSEURS-CUEILLEURS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5.05768299102783" w:lineRule="auto"/>
        <w:ind w:left="9.199981689453125" w:right="0.35644531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chasseurs-cueilleurs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globalement égalitaristes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parce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de richesses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l’activité de chasse et de cueillette ne le permet pas.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attitude  globalement égalitariste peut s’expliquer en termes évolutionnaires par le fait que ce sont des  sociétés où il y a la nécessité d’une attitude coopérative, renforcée par la dissuasion de la tricherie  et de la tromperie ou du vol.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710168838501" w:lineRule="auto"/>
        <w:ind w:left="3.8399505615234375" w:right="-5.1147460937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ces sociétés sont néanmoins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notamment dans leur organisation avec les  types A et B. Le type A est normatif et enferme l’individu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qqch qui le dépasse tandis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type B est plus libre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indique que sur la question de la propriété de la chasse,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normes différentes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sens que dans un cas il y a plus de motivation à accumuler la richesse  (compenser certains services pour obtenir l’épouse), ce qui va permettre de donner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rôle plus  important à la richesse dans les sociétés de stockage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l’importance des cérémonies de  distribution ostentatoire afin d’augmenter le prestige.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néanmoins limités  par rapport à ce que l’on connait plus tard et ce ne sont pas des inégalités de richesse mais plus  d’âge ou de genre.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080078125" w:line="240" w:lineRule="auto"/>
        <w:ind w:left="723.393859863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 LE NÉOLITHIQUE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5.05789756774902" w:lineRule="auto"/>
        <w:ind w:left="9.799957275390625" w:right="0.3369140625" w:firstLine="3.0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avec ce type de sociétés de chasseurs-cueilleurs que le néolithique va rompre.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va permettre l’accumulation de surplus au bénéfice d’une classe dominante qui va  bénéficier de ceci sans travailler.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théorie est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Vere Gordon Childe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décrit le  développement de l’agriculture comme une révolution technologique qui va permettre l’émergence  d’une classe dominante qui bénéficiera du travail d’autres.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445556640625" w:line="239.7386598587036" w:lineRule="auto"/>
        <w:ind w:left="9.799957275390625" w:right="0.4748535156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deux évolutions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sédentarité, qui elle-même va conduire à une évolution  démographique importante.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45068359375" w:line="240" w:lineRule="auto"/>
        <w:ind w:left="12.85995483398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Childe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pense que les sociétés de classe apparaissent donc avec l’agriculture.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MONDE DE PROPRIÉTÉ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60649871826" w:lineRule="auto"/>
        <w:ind w:left="15.399932861328125" w:right="-5.1611328125" w:hanging="11.55998229980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décrit trois mondes qui s’enchainent, l’un menant au suivant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sans richesses, où il peut y avoir une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(càd basée sur l’usage effectif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terre, où pour avoir le droit d’utiliser la terre on doit l’occuper)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richesses et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propriété dépend de l’usage effectif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terre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 et 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gens peuvent posséder de la terre distincte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58.13995361328125" w:right="-4.9609375" w:hanging="6.8199157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 travail fournit par eux-même, ce qui permet d’avoir des gens qui travaillent pour eux (en  particulier les esclaves)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18696975708" w:lineRule="auto"/>
        <w:ind w:left="9.799957275390625" w:right="0.4394531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un nouveau type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it que les sociétés de chasseurs cueilleurs ne sont pas plus égalitaires que les nôtres, le néolithique voit la naissance de la  différenciation entre riches et pauvres.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8310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06201171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permet la naissance de la misère. Néanmoins, il existait déjà  l’esclavagisme avec des esclaves humiliés et maltraités, mais ne meurent pas de faim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(entretenus  comme du bétail).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18.0949354171753" w:lineRule="auto"/>
        <w:ind w:left="11.319961547851562" w:right="-5.158691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est donc absente des sociétés d’Océanie et d’Amérique étudiées par l’anthropologie  classique. Ces sociétés sont petites par leur taille, non étatique, horticultrices, toutes situées en  périphérie des grands empires, encore à outillage lithique. Les ethnologues ont été frappés par  cette absence de misère (même des esclaves). Ce n’était pas pour autant des sociétés égalitaires.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17700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en Europe naît donc avec la propriété terrienne (fundiaire) lorsque des millions de  paysans expropriés (sans moyens de travail et donc sans emploi) formeront la plèbe de Rome,  puis plus tard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XIXème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 de l’exode rural de millions de paysans vers les villes (classe  ouvrière et chômage).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5800170898438" w:right="-5.100097656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misère en Europe naît probablement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vers le VIème ou VIIème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juste avant  l’antiquité classique.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859954833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générale : les sociétés de chasseurs-cueilleurs sont globalement égalitaires.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06005859375" w:line="421.51408195495605" w:lineRule="auto"/>
        <w:ind w:left="731.5338134765625" w:right="1031.1376953125" w:hanging="724.2938232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4 - LES NORMES TYPIQUES DES SOCIÉTÉS AGRAIRES (A RETRAVAILLER)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AGRAIRES : IMPORTANCE DE LA TERRE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18.09454917907715" w:lineRule="auto"/>
        <w:ind w:left="6.0399627685546875" w:right="-5.180664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terre est historiquement plus ou moins abondante. Cela conduit donc à une distinction  fondamentale entre possédantes et non possédants. La taille des possessions est plus ou moins  importante. Il y a deux idéaux-types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5234527588" w:lineRule="auto"/>
        <w:ind w:left="15.399932861328125" w:right="-5.1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familles ont des exploitations correspondant à ce qu’elles peuvent exploiter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sen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Amérique du Nord lors de la colonisation)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inégalitaire avec de très grandes exploitations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Amérique du Sud après  colonisation)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1.319961547851562" w:right="-5.10986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une propriété quand on peut nous-même exploiter  cette propriété)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procéder à une accumulation).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99658203125" w:line="229.389066696167" w:lineRule="auto"/>
        <w:ind w:left="10.999984741210938" w:right="-5.10009765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propriété de la terre correspond à un jeu à somme nulle : la terre que l’un a, l’autre ne l’a pas.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grand phénomène des sociétés agraires, qui n’existe pas chez les chasseurs-cueilleurs, est  l’apparition d’un surplus : soit par l’effet d’un échange et d’une division du travail soit par l’effet d’une  contrainte (esclavage).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surplus est toute la production de nourriture pour d’autres au-delà de la  consommation de ceux qui produisent.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HIÉRARCHIE DES SOCIÉTÉS AGRAIRES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 w:right="0.498046875" w:hanging="9.0000152587890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Typiquement, les sociétés agraires sont inégalitaires et hiérarchiques. Les deux grandes sources de  l’inégalité sont économiques et politiques. L’inégalité en terme de hiérarchie est décrite comme  légitime, justifiée.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7.249436378479" w:lineRule="auto"/>
        <w:ind w:left="11.319961547851562" w:right="-5.072021484375" w:hanging="9.0200042724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richesse des 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une analyse du passage d’une inégalité  économique à une inégalité politique. Il décrit le fait qu’à partir du moment où on a une inégalité  de richesse agraire (possession des terres), ceux qui ne possèdent pas la terre dépendent de  ceux qui la possèdent.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 fait d’une inégalité économique, ils tendent donc à être dans une inégalité  politique car celui qui possèdent la terre va contrôler la vie de ceux qui ne possèdent pas,  notamment à travers la redistribution.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052734375" w:line="239.9040126800537" w:lineRule="auto"/>
        <w:ind w:left="15" w:right="0.33691406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hiérarchie se fait avec l’importance des inégalités sociales héréditaires et la valorisation de ces  inégalités.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319961547851562" w:right="-5.069580078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agraires ne sont pas démocratiques, même si il y en a quelques unes. Il y a des  communautés de paysans qui se gèrent eux-mêmes, des démocraties tribales…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AGRAIRES ET SOCIÉTÉS INDUSTRIELLES SELON GELLNER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5.37994384765625" w:right="-5.2221679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de cette partie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Ernest 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Nations and Nationalism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l’émergence du  phénomène de l’État-Nation comme associé à une culture homogène. Il dresse un tableau des  traits typiques des sociétés agraires.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11474609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convient qu’il faut séparer les sociétés organiques et mécaniques de Durkheim entre  sociétés agraires et sociétés industrielles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24919319152832" w:lineRule="auto"/>
        <w:ind w:left="10.999984741210938" w:right="-5.157470703125" w:firstLine="10.43998718261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rappelle que l’histoire de l’humanité a connu pendant la période agraire l’émergence de  l’écriture, associé à la mis en place de sociétés agricoles (cela permet la mise en place d’un  groupe de personnes qui ne vit pas directement de son propre travail de la terre mais du surplus,  permettant d’autres activités notamment le dvpt de cette écrite).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L’écriture va avoir un effet  considérable sur l’organisation sociale : elle permet une accumulation culturelle et cognitive qui  permet de dépasser une mémoire individuelle. L’écriture émerge donc car il y a du surplus.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38623046875" w:line="207.8813123703003" w:lineRule="auto"/>
        <w:ind w:left="15.399932861328125" w:right="90.556640625" w:hanging="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Gellner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donc une répartition des périodes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Au début de l’histoire, personne ne sait lire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(histoire sans écriture et sans accumulation cognitive)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il y a une période historique (agraire) où seule une minorité sait lire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où tous savent lire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69091796875" w:line="236.72391414642334" w:lineRule="auto"/>
        <w:ind w:left="4.3999481201171875" w:right="-5.0976562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agraires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très diverses mais elles ont un certain nombre de traits  typiques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l’unité de base est que la grande majorité des membres sont des producteurs agricoles  vivant dans des communautés locales tournées vers elles-mêmes. Ces membres sont dominés par  une minorité dont les attributs distinctifs sont : la gestion de la violence, le maintient de l’ordre et le  contrôle de la sagesse officielle de la société qui est, en définitive, conservée solennellement dans  l’écrit.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849731445312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SYSTÈME POLITIQUE AGRO-LETTRÉ TYPE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6.46623134613037" w:lineRule="auto"/>
        <w:ind w:left="10.999984741210938" w:right="-5.09643554687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classe dirigeante est une faible minorité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L’idéologie de cette classe dirigeante  amplifie cette inégalité. La classe dirigeante dans les sociétés agraires ne cherche pas à se faire  passer pour populaire.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Son idéologie amplifie l’inégalité des classes et le degré d’éloignement de la  classe dirigeante.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658935546875" w:line="218.66259098052979" w:lineRule="auto"/>
        <w:ind w:left="9.199981689453125" w:right="-5.11230468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d’ensemble de la société agro-lettrée présente des séparations nettes au sein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en France, la noblesse le clergé et le tiers-état). Cette séparation repose sur l’idée  d’une hiérarchie où chacun est à sa place. En les rendant absolues, ces inégalités deviennent  acceptables car inévitables, permanentes et naturelles.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9.799957275390625" w:right="0.3369140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agro-lettrés, la classe dirigeante est subdivisée en plusieurs couches spécialisées  qui sont typiquement les guerriers, les prêtres, les lettrés, les fonctionnaires, les bourgeois. Il peut y  avoir complémentarité ou rivalité ente ces différentes couches.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4.199981689453125" w:right="0.599365234375" w:firstLine="2.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trait typique de ces sociétés est l’importance de l’hérédité sociale, même si il y a des couches  non-héréditaires (par ex le clergé catholique par définition).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8.09454917907715" w:lineRule="auto"/>
        <w:ind w:left="11.319961547851562"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différenciation culturelle dans les sociétés agro-lettrés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n’ont pas les moyens pratiques de rendre universel l’écriture et d’intégrer la grande masse de la  population dans la haute culture. Les couches dirigeantes tendent à avoir des spécificités  culturelles (liées parfois à des traits culturels) mais également les différentes communautés  paysannes.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39.9040126800537" w:lineRule="auto"/>
        <w:ind w:left="10.999984741210938" w:right="0.51635742187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L’État ne cherche pas à réduire cette différentiation culturelle car il n’en a pas les moyens. Il y a une  grande diversité des pratiques culturelles et religieuses.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219955444335938" w:right="-5.15869140625" w:firstLine="11.2200164794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n’y a pas à proprement parler d’impérialisme culturel. Les strates supérieures ont un avantage à  souligner et à accentuer les traits différentiels et exclusifs des groupes privilégiés : les langages  liturgiques ont une forte tendance à se distinguer des langages ordinaires.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sociétés agraires, il y a deux unités politiques typiques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5.399932861328125" w:right="-5.2282714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locales qui se gouvernent elles-mêmes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cités, états, segmentations tribales,  communautés paysanne, etc… qui mènent leur propres affaires avec un degré de participation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politique assez fort.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Vastes empires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grands territoires contrôlés par une concentration de forces en un point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141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classe dirigeante est donc composée de guerriers et de lettrés. Les guerriers font la guerre et  contrôlent l’ordre par la violence et les lettrés contrôlent le savoir et les questions de légitimité.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24.9419355392456" w:lineRule="auto"/>
        <w:ind w:left="10.999984741210938" w:right="-5.06958007812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L’empire est la forme caractéristique qui fait fusionner les deux principes des unités politiques de la  période agraire.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L’empire conserve une autonomie locale et ne cherche pas à mettre en place une  homogénéité culture, comme le feront ensuite les États-Nations (ex : France). L’objet du livre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 montrer comment les Etats-Nations se constituent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effort d’homogénéisation  culturelle.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995361328125" w:right="-5.2001953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cette structure agro-lettrée, avec une petite minorité qui a accès à la connaissance  par la lecture et l’écriture. La distance de l’inégalité tend à favoriser la stabilité et la conviction que  l’on est dans un ordre légitime.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319961547851562" w:right="-5.200195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insister sur l’importance de la mobilité sociale qui conduit à des  idéaux d’égalité. Cette mobilité va avoir un rôle important dans le passage à des sociétés plus  égalitaires, les sociétés industrielles.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75048828125" w:line="249.89999771118164" w:lineRule="auto"/>
        <w:ind w:left="12.519989013671875" w:right="449.136962890625" w:hanging="4.800033569335937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5 - LE PROCESSUS DE RATIONALISATION, CAPITALISME ET RATIONALISATION  CHEZ WEBER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18701171875" w:line="220.17661571502686" w:lineRule="auto"/>
        <w:ind w:left="3.8399505615234375" w:right="-5.1538085937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comprendre la dynamique de passage d’une société à l’autre.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phénomène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mobilité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la fixité traditionnelle des  position est brisée, cela rend plus sensible à l’évolution vers l’égalité des individus. L’analyse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mécanismes sociaux ont un rôle dans la formation des références  de ces principes d’égalité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ce cours, on met cela en perspective par rapport aux auteurs  contemporains.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7958984375" w:line="218.09454917907715" w:lineRule="auto"/>
        <w:ind w:left="17.479934692382812" w:right="-5.068359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sociétés de chasseurs-cueilleurs sont assez égalitaires pour des raisons d’ordre pratique, elles  ne permettent pas la mise en place d’inégalités stables.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319961547851562"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rupture liée au dvpt de l’agriculture, qui va avoir deux impacts : la terre devient source  de la richesse, la possession de la terre peut être égalitaire ou inégalitaire. Elle est souvent  inégalitaire, ce qui permet des inégalités sociales.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20.3399658203125" w:right="-5.093994140625" w:firstLine="711.19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HISTORIQUE DU CAPITALISME MODERNE COMME ENSEMBLE DE  NORMES RATIONALISÉES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73894596099854" w:lineRule="auto"/>
        <w:ind w:left="15" w:right="0.521240234375" w:hanging="8.96003723144531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s’intéresse à l’insertion des normes du capitalisme dans une évolution historique, à  l’émergence des comportements capitalistes.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Références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4.939956665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Histoire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1923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religions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1913-1915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319961547851562" w:right="-5.05615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capitalisme apparaît comme un système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pars de l’idée que ces normes doivent  êtres acceptées par les acteurs sociaux.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2508029937744" w:lineRule="auto"/>
        <w:ind w:left="4.5999908447265625" w:right="-5.1904296875" w:firstLine="1.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s’intéresse au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recherche du profit n’est pas une attitude typique des sociétés  traditionnelles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au contraire chacun est à sa place dans un ordre considéré comme  globalement stable.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mentalité traditionnelle n’est pas favorable à la recherche du  profit (exemple du paysan de Silésie qui réduit sa prestation en ne gardant que ce qui lui suffit).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ET RATIONALISATION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9.9119997024536" w:lineRule="auto"/>
        <w:ind w:left="9.799957275390625" w:right="0.35766601562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rationalité ne désigne pas seulement des comportements individuels mais des types de domaines  d’action présents dans la vie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Caractérisation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d’actions individuelles (rationalité téléologique et rationalité axiologique)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domaines d’action (science, religion, État…)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d’ensembles culturels : l’Occident, la Chine…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09130859375" w:line="225.24141311645508" w:lineRule="auto"/>
        <w:ind w:left="6.479949951171875" w:right="-5.108642578125" w:firstLine="1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intéressé par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dynamique de rationalisation historique, l’interprétation de  l’évolution de l’histoire en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s’intéresse à la dynamique historique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il  va considérer que la construction marxiste n’est pas une loi mais un idéal-type permettant  d’expliquer en partie l’évolution économique.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va introduire des éléments supplémentaires,  notamment le concept de rationalisation.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93603515625" w:line="218.09454917907715" w:lineRule="auto"/>
        <w:ind w:left="11.319961547851562" w:right="-5.2453613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rationalisation permet l’idée d’un ‘plus et moins’ de rationalité. Ex : la rationalité des  chinois par rapport aux protestant en matière économique. À partir d’un potentiel de rationalité,  on va dans un sens de plus ou moins grande rationalité.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319961547851562" w:right="-5.0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grand projet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caractériser le rationalisme occidental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qu’est-ce que la rationalisation et la rationalité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01953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insiste sur le potentiel de rationalité qui caractérise la vie humaine, qu’il associe à la  recherche de la cohérence. Il considère qu’il y a une tendance à la recherche de la cohérence,  quelque chose dans l’esprit humain qui est de l’ordre de la recherche de la cohérence.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39769744873" w:lineRule="auto"/>
        <w:ind w:left="12.859954833984375" w:right="-5.135498046875" w:firstLine="728.5739135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 DEUX VARIABLES ESSENTIELLES DE LA NOTION DE RATIONALITÉ  CHEZ WEBER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mise en avant par lui-même, interprétation du prof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1.439971923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dimensions de la notion de rationalité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8462562561035" w:lineRule="auto"/>
        <w:ind w:left="249.79995727539062" w:right="-5.048828125" w:hanging="234.4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 le fait qu’on a un ensemble d’actions ou de règles ou de principes qui vont  apparaître comme systématisés, càd homogènes par rapport à des principes dont ils peuvent être  déduits.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une bureaucratie, phénomène systématisé (ensemble de règles pratiques  organisées de manière unifiées en sorte que l’ensemble des règles ne soient pas en contraction  les unes avec les autres). Weber s’intéresse au fait que en Europe et Occident il ya la mise en  place d’un droit systématique homogène qui fait en sorte que toutes les règles qui prévalent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087158203125" w:line="217.16118335723877" w:lineRule="auto"/>
        <w:ind w:left="244.4000244140625" w:right="0.35888671875" w:hanging="229.000091552734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soient déduites de principes.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 par exemple la science moderne est rationnelle dans le sens d’une  validation empirique par opposition à des attitudes magiques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4.05416011810303" w:lineRule="auto"/>
        <w:ind w:left="9.799957275390625" w:right="-5.245361328125" w:firstLine="1.959991455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il parle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ces deux dimensions en tête.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deux dimensions de  rationalité correspondent à une dimension d’impersonnalité, pas de l’ordre d’un rapport personnel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 une bureaucratie n’est pas basée sur un rapport personnel à autrui. Elle  applique des règles et ne se soucie pas d’autrui. Il associe cette idée de rationalité à cette idée  d’impersonnalité.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954833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dimensions se retrouvent dans les différents types de rationalité.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479949951171875" w:right="-5.07446289062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valeurs et normes de référence d’un système social sont plus ou moins rationalisés en ce sens  qu’elles se présentent sous un jour plus ou moins systématisés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les droits de l’homme  vont apparaître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principe systématisé et unifié.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8.9170265197754" w:lineRule="auto"/>
        <w:ind w:left="9.199981689453125" w:right="-5.14404296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possible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correspondant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pertinence objective,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s’appliquant à tous les  domaines que sont la religion, l’éthique, le droit, l’économie… Il y a donc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des formes  de rationalisations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effet, on rencontre des rationalisations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 la technique, du  travail scientifique, de l’éducation, de la guerre, de la justice ainsi que de l’administration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COMPARATIVE DES RELIGIONS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9.2515468597412" w:lineRule="auto"/>
        <w:ind w:left="11.319961547851562" w:right="-5.0732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s’engager dans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comparaison des éthiques économiques et des  potentiels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associés aux différentes grandes religions connues historiquement,  comme le confucianisme et le taoïsme, l’hindouisme et le bouddhisme, le judaïsme antique,  l’éthique protestante par rapport au catholicisme.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RELIGION COMME SYSTÈME DE JUSTIFICATION DES POSITIONS SOCIALES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795803070068" w:lineRule="auto"/>
        <w:ind w:left="10.999984741210938" w:right="-5.1171875" w:hanging="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théodicée du bonheur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désigner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dans une position favorable  cherchent à justifier cette position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à donner un sens au fait qu’ils sont dans ces positions.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ne se contentent pas d’être heureux mais qu’ils éprouvent le besoin d’y avoir droit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cherchent donc à justifier l’absence de bonheur chez certains comme justifié à travers la religion.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VARIABLES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populaire / savante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ordinaire / virtuose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favorable ou défavorable à l’existence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active ou passive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Affinités avec l’organisation sociale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20.55999755859375" w:right="-5.17944335937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GRANDES DIMENSIONS DU TRADITIONALISME RELIGIEUX : DUALITÉ DES  ÉTHIQUES INTERNE ET EXTERNE ET LA MAGIE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035400390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considérer qu’il y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 typiquement dans l’organisation traditionnelle de l’économie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grandes dimensions.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29.9079990386963" w:lineRule="auto"/>
        <w:ind w:left="9.199981689453125" w:right="0.296630859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dualité des éthiques est l’idée que les gens ne respectent pas les mêmes règles à l’intérieur d’une  communauté vis à vis des membres de la communauté que à l’extérieur vis à vis des membres  externes de cette communauté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99560546875" w:line="239.86833572387695" w:lineRule="auto"/>
        <w:ind w:left="4.5999908447265625" w:right="0.3369140625" w:firstLine="15.96000671386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traditionnelles et dans les économies  traditionnelles, il y a une différenciation des règles appliquées vis à vis des membres du groupe  auquel on appartient et des règles ou l’absence de règles vis à vis des membres externes. Cette  dualité se retrouve dans le fait qu’à l’intérieur du groupe auquel on appartient, la recherche du profit  est strictement encadrée tandis que vis à vis de l’extérieur il n’y a pas de frein et la possibilité de  s’adonner à la recherche du profit.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415893554688" w:line="239.85989570617676" w:lineRule="auto"/>
        <w:ind w:left="4.3999481201171875" w:right="0.41870117187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élément est caractéristique des sociétés traditionnelles. Il va considérer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spécificité du capitalisme enraciné dans l’éthique protestante et dans la rationalisation protestante  va être de lever cette barrière entre éthique interne et externe, d’introduire des principes de  comportement suivant des règles commerciale sou de recherche du profit avec tout le monde, que  ce soit à l’intérieur de son groupe ou à l’extérieur.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TRADITIONALISME MAGIQUE ET LE SYSTÈME DES CASTES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4543323516846" w:lineRule="auto"/>
        <w:ind w:left="9.199981689453125" w:right="-5.1074218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économique est associé à un traditionalisme magique.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pensée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‘magique’ signifie que les relations sociales et déterminées par des principes religieux sont  stéréotypés par des références à des rituels qui ont un caractère obligatoire et qui sont magique  dans le sens qu’ils permettent de contrôler les formes divines par recours à ces rituels stéréotypés.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2014160156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approche magique est le fait que la religion s’appuie sur des procédure stéréotypées pour ‘se  mettre bien’ avec les formes divines (se faire bien voir, contenter…).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2.47085571289062" w:lineRule="auto"/>
        <w:ind w:left="10.999984741210938" w:right="-5.1342773437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chez les Hindous,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hiérarchie du pur et de l’impur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fait que si un brahmane  considéré comme pur a été en contact avec un impur, il doit procéder à des ‘douches’ rituelles  qui le purifie.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ritualisation des relations sociales correspond à des principes religieux  caractérisé comme magique par Weber car il s’agit de respecter certaines procédures pour se  mettre bien avec les forces divines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responsables de l’ordre social et cosmique.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cas de  l’hindouisme représente une forme d’idéal-type pur du traditionalisme magique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des  castes correspond à une spécialisation du travail de différents groupes sociaux et qui héritent de  cette activité par naissance et par appartenances.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96875" w:line="233.54340076446533" w:lineRule="auto"/>
        <w:ind w:left="9.799957275390625" w:right="0.4089355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tel système hautement ritualisé interdit l’innovation parce que c’est  quelque chose contraire au respect des règles rituelles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ritualisation interdit le changement, ce  qui est contraire à la dynamique du capitalisme, à la recherche de nouvelles sources de profit  indépendamment des barrières de groupe.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2724609375" w:line="218.09454917907715" w:lineRule="auto"/>
        <w:ind w:left="16.819992065429688" w:right="-5.2246093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système des castes est une représentation hiérarchique de la vie sociale, basée sur des  représentations religieuses séparant les groupes et qui établissent une inégalité entre eux sur la  base d’une considération de pureté. Cela établi une inégalité radicale entre les groupes, qui eux mêmes sont dans une hiérarchie inégale.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7.199935913085938" w:right="-5.139160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des castes en Inde n’est pas basé sur un système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être  brahmane et pauvre ou de caste inférieure et riche. La hiérarchie religieuse ne se superpose pas à  une hiérarchie politique, considéré comme extérieure à la hiérarchie religieuse.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30.65220832824707" w:lineRule="auto"/>
        <w:ind w:left="3.39996337890625" w:right="-5.0732421875" w:firstLine="9.4599914550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important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rituel conservateur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basé sur des rituels  magiques qu’il fait respecter pour avoir une bonne réincarnation.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dimension rituelle est  fortement associée à une distinction entre éthique à usage interne et externe.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RATIONALISME PRATIQUE DU CONFUCIANISME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2.03722476959229" w:lineRule="auto"/>
        <w:ind w:left="11.319961547851562" w:right="-5.180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confucianisme n’est pas une religion mais un système de pensée.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montrer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intérêt utilitariste pour le monde et l’argent en Chine, mais il y a dans le Confucianisme un soucis  magique de ne pas froisser les esprit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beaucoup plus rationnel que le système des castes  avec un intérêt pour l’argent, mais cependant inséré dans un ordre social conservateur par soucis  magique de ne pas froisser les esprits pour respecter un certain nombre de règles rituelles. Il y a  une grande différence entre les confucéens et les puritains du protestantisme moderne  occidental.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2958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JUDAÏSME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94189453125" w:line="218.6625051498413" w:lineRule="auto"/>
        <w:ind w:left="10.999984741210938" w:right="-4.93652343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dualité des éthiques et cette relation magique sont les deux caractères fondamentaux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s’est intéressé au judaïsme. Il va considérer qu’il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spécificité du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va avoir un impact sur le reste de l’évolution des religions liées au judaïsme : le christianisme  et le protestantisme.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9.2266035079956" w:lineRule="auto"/>
        <w:ind w:left="9.199981689453125" w:right="-5.11474609375" w:firstLine="10.4799652099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spécificité du judaïsme suivant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prophète de malheur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terme de  ‘prophète’ viens du judaïsme. Dans la bible, il y a des ‘prophètes de malheur’ mais pas dans le  même sens que dans le judaïsme, qui annoncent des malheurs ou la fin des temps ou la  dégra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dation de la situation sociale, parce que les gens n’ont pas respecté leur devoir vis à vis de  dieu. Il annonce des temps mauvais parce que les gens se sont mal comportés. Il associe cela à une  éthicisation de la religion, qui devient un ensemble de principes éthiques qu’il convient de respecter  si l’on veut gagner son salut (il faut respecter règles morales et éthiques).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40.79095840454102" w:lineRule="auto"/>
        <w:ind w:left="9.799957275390625" w:right="0.296630859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ce sens, cela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suffit pas de  respecter des rituels, il faut respecter des principes éthiques. Ces principes éthiques sont plus  importants que le ritualisme. Il faut avoir une conduite juste, qui a un impact sur le politique et les  autorités politiques deviennent elles-mêmes soumises à cette critique éthique des prophètes de  malheur, qui vont considérer que les dirigeant se comportent bien ou mal.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33.47087383270264" w:lineRule="auto"/>
        <w:ind w:left="9.199981689453125" w:right="-5.1806640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judaïsme décrit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conduire à quelque chose d’important dans le christianisme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référence à un universalisme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Saint-Paul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(apôtre) qui va évoquer le fait que les règles éthiques  associées à la religion sont plus importantes que l’appartenance ethnique.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ici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développement d’un universalisme éthique qui devient plus important que l’appartenance au groupe  et que les rituels magiques associent à l’appartenance au groupe. Cette éthicisation universaliste  rompt avec la réparation des groupes et peut favoriser la confiance au-delà de l’appartenance au  groupe.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26171875" w:line="218.09454917907715" w:lineRule="auto"/>
        <w:ind w:left="20.55999755859375" w:right="-5.15747070312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DÉPASSEMENT DE L’OPPOSITION ENTRE MORALE INTERNE ET EXTERNE DANS LE  PROTESTANTISME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7464427947998" w:lineRule="auto"/>
        <w:ind w:left="4.3999481201171875" w:right="0.3369140625" w:firstLine="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traditionnelle économique est marquée par la distinction entre  éthique à usage interne/externe et le ritualisme (organisation sociale régit par des règles avec  valeurs religieuses strictes qui ne peut être modifiées car sinon on irait contre la volonté divine). Il  suggère que une assistance sur des règles éthiques, dont il pense voir le début dans le judaïsme  antique et ses prophètes de malheur, le début de quelque chose qui est de l’ordre de l’universalisme,  c’est à dire le dépassement de la distinction entre éthique à usage interne et éthique à usage  externe, qui va favoriser la recherche de l’innovation et la recherche du profit par l’innovation.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492919921875" w:line="240" w:lineRule="auto"/>
        <w:ind w:left="732.859954833984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GÉNÉRALE ET REPRISE DU COURS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4.4981050491333" w:lineRule="auto"/>
        <w:ind w:left="9.799957275390625" w:right="-5.203857421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auteur central et a une théorie complète de l’évolution des normes.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capitalisme n’est pas stable dans le temps mais est relativement récent. Il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caractéristiques du capitalisme et les insère dans une dynamique évolutive  générale et établit un contraste avec la situation traditionnelle, marquée d’une part par le fait que les  acteurs ne sont pas orientés vers la recherche du gain et d’autre par du fait que traditionnellement  les normes sont plutôt hostiles à la recherche du gain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(considéré comme non-fraternelles). Il  associe cette dynamique historique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sciences  sociales qui raisonne avec la rationalité (des comportements, des domaines d’action ou  d’ensembles culturels).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7578125" w:line="220.87108612060547" w:lineRule="auto"/>
        <w:ind w:left="11.319961547851562" w:right="-5.117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insiste sur le fait que la rationalisation peut s’entendre à partir de points de vue différents.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une sorte de capacité intrinsèque de comportement de rechercher la rationalisation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ne pas donner d’infos contradictoires). Cet attrait pour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cohérence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que l’on recherche  quelque chose qui soit cohérent (presque psychologique). Il associe ce principe de rationalisation  ( interprétation du prof)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(ensemble juridique modifié en référence à  des principes unifiant, ex : DDHC) et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(domaine scientifique).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4677734375" w:line="218.09426307678223" w:lineRule="auto"/>
        <w:ind w:left="11.319961547851562" w:right="-5.1831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 processus, on s’oriente vers plus ou moins de rationalité, du  point de vue d’une systématicité et d’une pertinence empirique. Il s’engage dans une  comparaison historique des éthiques économiques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9.82961654663086" w:lineRule="auto"/>
        <w:ind w:left="5.37994384765625" w:right="-5.2441406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Il y a deux grandes dimensions de l’économie traditionnelle avec laquelle le processus 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rationalisation va rompre : l’importance de la dualité des éthiques internes/externes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sociale  traditionnelle est organisée autour de cette dualité des éthiques, ex du système des castes en  Inde)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par ailleurs la magie, système fondamental de gestion 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respecter des formes d’actions ritualisées, stéréotypées)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 permettent aux individus de s’amener  les bonnes grâces divines.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actions ont un principe conservatif très fort et stable. Il s’intéresse  aux forces à l’intérieur du mvmt religieux qui ont conduit à rompre avec cela.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4580078125" w:line="228.4851837158203" w:lineRule="auto"/>
        <w:ind w:left="0" w:right="-5.10498046875" w:firstLine="17.199935913085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trouver des origines à cette rupture, il établit une spécificité des prophètes de malheur dans le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(ceux annonçant les calamités)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voit dans cette démarche une éthicisation de la  religion, càd un passage de respect de rituels et de gestes à qqch qui est de l’ordre de respect de  règles.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dimension éthique porte en elle les germes d’une forme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d’universalisation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puisque  cela ne correspond plus à un groupe mais valable de manière général.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magique  est donc progressivement dépassé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2.84017086029053" w:lineRule="auto"/>
        <w:ind w:left="6.0399627685546875" w:right="-5.112304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complexe mais qui a un caractère religieux, à laquelle il  s’intéresse dans le cadre de la rationalisation religieuse à une systématisation des représentations,  un rejet de procédures caractérisées comme irrationnelles comme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(défaut de  systématisation et de validation empirique). Par ex, le confucianisme est rationnel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il n’a pas d’orientation métaphysique mais son rationalisme est limité par soucis de respect de  forces cosmiques.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091796875" w:line="224.62846755981445" w:lineRule="auto"/>
        <w:ind w:left="7.9999542236328125" w:right="-5.146484375" w:hanging="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grande thèse est que la rationalisation ultime du religieux lui-même conduit à rejeter le religieux  dans l’irrationnel.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que le dvpt du rationalisme conduit à considérer que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vérités  religieuses ne sont pas démontrables d’un point de vue rationnel, car ne correspondent pas à une  réalité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religieux devient qqch de non démontrable scientifiquement, et donc qqch  auquel on adhère ou pas. Cette thèse n’est pas une thèse du déclin du religieux.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0126953125" w:line="218.09454917907715" w:lineRule="auto"/>
        <w:ind w:left="11.319961547851562" w:right="-5.1586914062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à propos du capitalisme, une forme de déclin du religieux car il va se  développer indépendamment de la religion. Il va ‘perdre’ ses origines ‘enchantées’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par ailleurs le dvpt d’un rationalisme scientifique lié à l’enracinement empirique et la  systématisation.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3.4731101989746" w:lineRule="auto"/>
        <w:ind w:left="15" w:right="-5.184326171875" w:firstLine="6.43997192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rationalisme important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l’organisation sociale et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institutionnelle,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avec 3 grandes dimensions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des normes juridiques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Occident, il ya une tradition depuis l’Empire Romain  de systématisation dans des codes de normes juridiques qui a été transmise ensuite à l’Église  catholique (11ème siècle, droit gracien). Dans la perspective wébérienne, le dvpt du droit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humain correspond à cet effort de systématisation.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Exercice du pouvoir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phénomène bureaucratique qui s’oppose d’une part au charisme non  systématisé et traditionnel mais aussi aux traditions variées. La bureaucratie est un effort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rendre l’exercice du pouvoir rationnel par référence à des lois (elles-mêmes systématisées)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Organisation de l’économie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le lieu d’une organisation rationalisée, qui a plusieurs  dimensions (existence d’un droit systématisé prévisible mais aussi la recherche systématique  du profit dans le cadre théorique qui sera repris par Marx : dépassement de l’opposition entre  éthique à usage interne et éthique à usage externe)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64501953125" w:line="240" w:lineRule="auto"/>
        <w:ind w:left="6.0399627685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considère aussi qu’il y a une rationalisation de l’esthétique.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33.54340076446533" w:lineRule="auto"/>
        <w:ind w:left="4.5999908447265625" w:right="-5.09643554687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aussi une rationalisation de la conduite de vie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dans le cadre  des monastères)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organisation planifiée de la vie quotidienne et une règlementation de la  conduite de vie personnelle comme un des aspects de la rationalisation historique, conduisant à  terme à l’organisation du travail salarié.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3945312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facteurs de rationalisation internes comme la possibilité d’une rationalisation par  systématisation et/ou par pertinence empirique (évoqué ci-dessus).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0.999984741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des facteurs externes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684112548828" w:lineRule="auto"/>
        <w:ind w:left="15.399932861328125" w:right="-5.21362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Dimension psychologique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disposition d’intellectuel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existence d’une couche des lettrés (construisent de la théorie et tendance à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rechercher de la cohérence à l’intérieur des théories)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pratiques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bourgeois s’engagent des opérations de commerce, intérêt pour le calcul et  favorisent une attitude pratique rationnelle, même chose pour les artisans devant vérifier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fiabilité des objets à partir de procédures rationnelles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Possibilité pratique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domaine renforce l’autre, le droit systématisé renforce le dvpt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capitalisme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Contingences historiques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en Europe importance de l’existence du droit romain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21.56411170959473" w:lineRule="auto"/>
        <w:ind w:left="14.199981689453125" w:right="0.41259765625" w:firstLine="7.2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une spécificité historique de la rationalisation européenne.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de  rationalité partout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sont plus enclins que d’autre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(ex: la Chine).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7979736328125" w:line="239.90365505218506" w:lineRule="auto"/>
        <w:ind w:left="9.199981689453125" w:right="0.2978515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très importante : le thème de la cage d’acier. Il décrit le fait que le capitalisme évolue. Il est  sensible au fait que le capitalisme n’est pas qqch conduisant à un épanouissement ‘heureux’ car il  n’est pas associé à la dimension ascétique religieuse qui l’avait justifié au départ. Il est sensible au  caractère ‘enfermant’ d’une rationalisation imposant des contraintes, une discipline.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421.51408195495605" w:lineRule="auto"/>
        <w:ind w:left="8.43994140625" w:right="1733.8574218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6 - LA DYNAMIQUE HISTORIQUE DE L’ÉVOLUTION DES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L’ISSUE DU PROCESSUS DE RATIONALISATION SELON WEBER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5341796875" w:line="223.19885730743408" w:lineRule="auto"/>
        <w:ind w:left="0.7599639892578125" w:right="-5.2026367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conduisant à un développement du marché et du  capitalisme.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le développement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universalisme » de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capitalisme  est toujours à la recherche de nouveaux marchés.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universalisme est le refus de la frontière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on peut gagner de l’argent ailleurs).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dynamique présuppose que les frontières  deviennent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pour Weber contraire à un système de castes).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à un développement d’un rationalisme juridique basé sur les droits humains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de l’histoire  européenne, entreprise coloniale en premier avec Napoléon et l’imposition du rationalisme  juridique partout en territoire conquis).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importance de la bureaucratie,  importance des règles et la gestion par celles-ci.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enfin,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désenchantement des valeurs, ne  pouvant pas être prouvée expérimentalement : démagification.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671436309814" w:lineRule="auto"/>
        <w:ind w:left="4.3999481201171875" w:right="0.45166015625" w:firstLine="27.6000213623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bien aux principes des « démocraties libérales » mais la même chose est  valable pour les bureaucraties « communistes » planifiées.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5058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CE PROCESSUS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quelle mesure ce que décrit Weber n’est pas la ‘fin de l’histoire’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0.6976079940796" w:lineRule="auto"/>
        <w:ind w:left="10.219955444335938" w:right="-5.097656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et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depuis 150 ans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 de contestation du capitalisme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émergence  s’est accompagnée de formes de contestation, qui ont pris des formes variées (ex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également par ailleurs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développement d’économies régulées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formes différentes  de régulations, tournant autour de deux phénomènes : d’une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gestion des ‘externalités négatives’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(impact négatif qu’une action peut avoir).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1728515625" w:line="218.09454917907715" w:lineRule="auto"/>
        <w:ind w:left="17.479934692382812" w:right="-5.1074218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 plus, plutôt qu’une forme d’universalisation, un maintien et renforcement des frontières.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pas la théorisation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7882900238037" w:lineRule="auto"/>
        <w:ind w:left="11.319961547851562" w:right="-5.107421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au renforcement des sentiments d’appartenance à des communautés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qu’il y avait une théorisation de dynamique de renforcement à l’universalisation. Il y a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contestation d’une seule référence à des droits humains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difficulté  d’application de ceux-ci de manière systématisée. On a un problème pratique d’application des  droits humains de manière systématisée (situation compliquée comme Covid par ex). Cela pose le  problème d’articulation entre majorité et minorité dans une société démocratique.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40478515625" w:line="227.29589939117432" w:lineRule="auto"/>
        <w:ind w:left="9.199981689453125" w:right="-5.107421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Enfin,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grande présence des « valeurs » et des idées de « bien » dans la société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n’est pas dans un monde ‘désenchanté’ mais dans un  monde où les individus ont des idéaux de ‘bien’ différents et ils souhaitent que ces conceptions  soient partagés par les autres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8935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DYNAMIQUE HISTORIQUE DES INÉGALITÉS : BRANKO MILANOVIC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579940795898438" w:right="-5.101318359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Global Inequality. A new Approach for the Age of Globalization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un apport  intéressant.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89794921875" w:line="223.68478775024414" w:lineRule="auto"/>
        <w:ind w:left="4.3999481201171875" w:right="-5.224609375" w:firstLine="16.1600494384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premier point,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agraires sont des sociétés malthusiennes et limitent  les inégalités possibles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‘société malthusienne’, cela veut dire qu’il y a un maximum de  nourriture disponible permettant d’entretenir un maximum de populatio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La taille de la pop est  indexée sur la quantité de nourriture disponible. L’immense majorité des gens ont une nourriture  de base simplifiée. Une minorité (l’élite) a une alimentation beaucoup plus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d’une  telle société est que l’alimentation disponible pour une petite minorité n’est pas généralisable à  l’ensemble de la population car les ressources ne permettent pas de faire en sorte que ce ‘style de  vie’ se généralise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le niveau de vie augmente, c’est que soit la quantité de nourriture dispo  augmente soit qu’il va y avoir une baisse de la taille de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baisse advient par  deux mécanismes : les famines/maladies et les guerres.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éléments réduisent la taille de la pop  et la reconduisent au niveau compatible avec la quantité de nourriture disponible. C’est ce  qu’avait théorisé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Malthus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5.98978996276855" w:lineRule="auto"/>
        <w:ind w:left="9.199981689453125" w:right="0.4345703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indiquer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qu’il y a à partir de la révolution industrielle une augmentation des inégalités  en même temps que le niveau de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dépassement de la contrainte malthusienne permet aussi  d’augmenter les inégalités. La révolution industrielle crée la possibilité d’une augmentation globale  des richesses : la nourriture mais aussi d’autres. Il n’y a donc désormais pas de limites à l’inégalité,  elle peut atteindre des niveaux non-observables dans les sociétés agraires car il n’y a pas de limites  à l’augmentation de richesses.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ÉVOLUTION DES INÉGALITÉS DEPUIS LA FIN DU 19ÈME SIÈCLE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85557556152" w:lineRule="auto"/>
        <w:ind w:left="9.199981689453125" w:right="-5.035400390625" w:firstLine="11.8000030517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pic d’inégalité avant la première Guerre Mondiale (à la fin du 19ème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 Entre le début du 20ème siècle et les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tendance à une plus grande  inégalité.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facteurs sont mis en évidence pour ce retournement de situation : la demande pour  une main d’oeuvre plus qualifiée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 à limiter les inégalités car une main d’oeuvre plus qualifiée  est mieux payée car plus rare) 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demande pour une redistribution ayant augmenté  sur cette période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les taux d’imposition étaient très élevés).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94921875" w:line="218.09454917907715" w:lineRule="auto"/>
        <w:ind w:left="11.319961547851562" w:right="-5.202636718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à partir des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repartent à la hausse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là aussi deux facteurs  d’explication de cette augmentation des inégalités. Des facteurs spécifiquement économiques et  des facteurs politiques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9147415161" w:lineRule="auto"/>
        <w:ind w:left="256.8199157714844" w:right="-5.228271484375" w:hanging="241.4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économiques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technologique qui est liée à l’informatique, a eu des effets  importants dans la globalisation et l’hétérogénéité des compétences, qui a conduit comme la  révolution industrielle à rendre les inégalités pus importantes. En effet, cela favorise l’emploi  hautement qualifié. Le retour au capital est aussi important. La révolution technologique a donc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035888672" w:lineRule="auto"/>
        <w:ind w:left="251.32003784179688" w:right="-5.1879882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joué un rôle considérable.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politiques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politique en faveur de la réduction des taxes et des impôts et le  développement de la mondialisation qui a rendu plus difficile la taxation du capital (car il est  mobile).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819992065429688" w:right="-5.11474609375" w:firstLine="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diminution de la taxation des plus riches, les « pro-rich policies » ont encore plus  renforcé cette tendance des inégalités de repartir à la hausse.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439971923828125" w:right="-5.13671875" w:firstLine="712.2999572753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b51700"/>
          <w:sz w:val="22"/>
          <w:szCs w:val="22"/>
          <w:u w:val="none"/>
          <w:shd w:fill="auto" w:val="clear"/>
          <w:vertAlign w:val="baseline"/>
          <w:rtl w:val="0"/>
        </w:rPr>
        <w:t xml:space="preserve">(le 08/04)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AVANT MARX : TROIS POSITIONS NORMATIVES TYPIQUES SUR LES  INÉGALITÉS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15.2969264984131" w:lineRule="auto"/>
        <w:ind w:left="15.399932861328125" w:right="455.33569335937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non-industrielles (agraires), on a fondamentalement trois positions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Principe hiérarchique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des supérieurs/inférieurs, les supérieurs protègent les inférieurs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strictement égalitariste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 méritocratique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59033203125" w:line="218.09454917907715" w:lineRule="auto"/>
        <w:ind w:left="17.479934692382812" w:right="-5.22460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rencontre ces trois positions dans les sociétés agraires, même si elles sont plutôt  hiérarchiques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3.5055160522461" w:lineRule="auto"/>
        <w:ind w:left="11.319961547851562" w:right="-5.203857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hiérarchique est très connu en Europe, avec notamment les trois ordres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(noblesse,  clergé, tiers-état).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retrouve aussi ce principe hiérarchique en Chine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ceux qui oeuvrent  intellectuellement gouvernent, ceux qui oeuvrent physiquement sont gouvernés. Ceux qui sont  gouvernés nourrissent, ceux qui gouvernent sont nourris, c’est un principe universel » - chapitre  Deng Wen gong zhangu du Mengzi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Ce que la Chine nous apprend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Vandermeersh Léon)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001220703125" w:line="224.50578689575195" w:lineRule="auto"/>
        <w:ind w:left="9.199981689453125" w:right="-5.111083984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égalitariste existe aussi en Chine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la revendication d’une répartition  égalitaire des terres, avec l’idée que la bonne société est une société où chacun possède une  certaine quantité de terre exploitable par la famille.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aussi retrouver une dimension  égalitaire dans la révolution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Babeuf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(révolutionnaire français), qui  réclamais une égalité absolue entre tout le monde.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égalitaire n’est donc pas une  invention moderne, même si les sociétés agraires sont plutôt hiérarchiques.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322631835938" w:line="219.8295021057129" w:lineRule="auto"/>
        <w:ind w:left="10.219955444335938" w:right="-5.20019531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méritocratique est très visible en Chine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le pouvoir (système féodal)  s’obtient à l’issue de conflits armés et se transmet à la descendance.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en Chine, l’Empire a  mis en place depuis très longtemps des concours mandarinaux pour sélectionner les dirigeants.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principe méritocratique n’est basé ni sur l’héritage, ni le conflit armé mais sur l’aptitude à être  classé favorablement dans ces examens.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39.81755256652832" w:lineRule="auto"/>
        <w:ind w:left="9.799957275390625" w:right="0.33935546875" w:firstLine="9.8799896240234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texte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vie sociale comme une ‘course’ à partir d’une ligne de départ où chacun  a le droit de courir le plus vite possible, mais n’a pas le droit de pousser les autres. La difficulté est  que dans la vie sociale réelle, il n’y a pas de ligne de départ où tous sont à égalité.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751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DÉCLARATION UNIVERSELLE DE 1789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319961547851562" w:right="-5.15625" w:firstLine="88.9775848388671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texte a eu une grande influence non seulement sur la France et l’Europe mais  aussi sur le monde. Elle revendique une société avec une égalité fondamentale des droits, mais  qui accepte un principe de distinction en fonction de l’utilité commune.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319961547851562" w:right="-5.244140625" w:firstLine="1.6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déclaration décrit les droits à la liberté d’expression, mais aussi à la propriété  qui est considérée comme permettant de garantir la liberté individuelle (quand on est propriétaire,  on est à l’abris de l’interférence des autres). Cette propriété peut être égalitaire ou inégalitaire, la  révolution française hésite entre les deux (redistribution des terres du clergé mais cela conduit  certains à acquérir d’avantage de propriétés que d’autres).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3200378417969" w:right="-5.119628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considèrera que cette répartition de la propriété issue de la révolution française,  a été une source du caractère conservateur des paysans, qui les a conduit à soutenir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Napoléon III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contre la commune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6.26911163330078" w:lineRule="auto"/>
        <w:ind w:left="11.319961547851562" w:right="-5.20263671875" w:firstLine="1.6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l’idée d’une symétrie parfaite des droits, un principe d’égalité qui  considère que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liberté consiste à pouvoir faire tout ce qui ne nuit pas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10986328125" w:line="239.9040126800537" w:lineRule="auto"/>
        <w:ind w:left="10.999984741210938" w:right="0.34057617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déclaration est ambiguë, notamment sur les notions d’utilité de commune, sur le fait de savoir  comment la possession doit être répartie et la possibilité effective d’avoir une situation où personne  ne nuit à autrui. Elle est néanmoins globalement égalitariste.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KARL MARX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783016204834" w:lineRule="auto"/>
        <w:ind w:left="15" w:right="0.52490234375" w:firstLine="5.999984741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égalitariste, 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considère que l’égalité réelle entre les individus est très  importante, non spécifiquement référée à une justification. Selon lui, il n’y a pas d’inégalité légitime.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00366210937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raisonne dans le cadre d’un 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jeu à somme nulle correspond à une situation  où on a une certaine quantité de richesse disponible, que certains possèdent et d’autres pas (lute  des classes). De ce fait, il raisonne dans une vision malthusienne. C’est une représentation  courante de l’idée que la richesse des uns se fait au détriment des autres.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4291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de savoir si une augmentation des richesses peut ne pas se faire au  détriment d’autres.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39.81783866882324" w:lineRule="auto"/>
        <w:ind w:left="10.999984741210938" w:right="0.3955078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originale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sa contribution à la théorie économique est qu’il y a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mécanisme  historique qui conduit au dépassement du capitalisme (méthode d’exploitation), par l’effet de  contradictions internes du capitalisme.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9.59128379821777" w:lineRule="auto"/>
        <w:ind w:left="15" w:right="-5.1025390625" w:firstLine="5.999984741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réfère à un idéal de « liberté », évoquée dans le 18 Brumaire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Louis Bonaparte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se  réfère également au débat parlementaire, avec l’idée que le régime parlementaire se réfère à la  majorité.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a une théorisation historique de l’évolution, qui est déterminée par les conditions  matérielles de l’existence, c’est l’évolution de ces conditions qui correspond à l’évolution normative.  Il distingue différents modes de production : asiatique, antique, féodal et bourgeois moderne.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9960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HOMOGÉNÉISATION DE LA NOTION DE TRAVAIL SELON MARX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3.5435438156128" w:lineRule="auto"/>
        <w:ind w:left="9.799957275390625" w:right="-5.103759765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force de travail en tant que telle, universalité abstraite de l’activité créatrice de richesse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penser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d’exploitation et de plus-value, confisquée par le capitaliste  qui lui donne en compensation un revenu inférieur à la valeur de son travail. C’est inégalitaire, mais  ce qui est en jeu est que quelqu’un pour le profit va s’approprier qqch produite par quelqu’un d’autre.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9938049316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MÉCAMISME DE MARX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10.999984741210938" w:right="0.427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L’originalité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conduit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l’exploitation par les  contradictions du capitalisme, elle-mêmes liées au développement du machinisme et de la révolution  industrielle.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90429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exemple : les voitures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 siècles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contraignaient les chevaux à un travail  difficilement soutenable,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appelle la progression technique vers la voiture comme le  remplacement du travail ‘vivant’ par du travail ‘mort’ (machine)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3.799972534179688" w:right="0.45654296875" w:firstLine="3.3999633789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capitalistes, en voulant augmenter leurs profits, produisent une baisse tendancielle du taux de  profit : ils cherchent à baisser les salaires et remplacent le travail vivant par du travail mort  (mécanisation).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6865043640137" w:lineRule="auto"/>
        <w:ind w:left="9.799957275390625" w:right="0.41992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combinaison des facteurs font que cela conduit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crises de surproduction  récurrentes car les ouvriers paupérisés ne peuvent pas acheter la production disponible. Les  capitalistes n’arrivent donc plus à faire du profit. Cela conduit à une révolution qui conduit à  l’appropriation des forces de production mécanisées. Il y a donc la possibilité d’une abondance  permise par le développement technique et l’abolition de la propriété privée. Cette abondance se fait  dans l’égalité : pas de hiérarchie sociale.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412109375" w:line="218.09454917907715" w:lineRule="auto"/>
        <w:ind w:left="12.859954833984375" w:right="-5.134277343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ce mécanisme décrit n’est pas ce qu’il s’est produit. L’analyse des relations de  pouvoir n’est pas la spécificité du raisonnement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ce mécanisme qui est spécifique.  C’est la raison pour laquelle on réfléchit aujourd’hui en terme d’inégalité et pas directement dans  le cadre de ce mécanisme.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6.0399627685546875" w:right="-5.026855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ce mécanisme : importance de la mécanisation de la production, mais diversité  fondamentale des types d’activité. Il y a une augmentation des inégalités mais pas de polarisation  entre deux groupes.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199462890625" w:line="240" w:lineRule="auto"/>
        <w:ind w:left="8.9199829101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SÉANCE DU 15/04 - 7 - LIMITES DU LIBÉRALISME ÉCONOMIQUE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18.09454917907715" w:lineRule="auto"/>
        <w:ind w:left="20.55999755859375" w:right="-5.04882812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RATIONALISATION ET HOMOGÉNÉITÉ PAR RAPPORT À DES PRINCIPES D’UNE  ÉCONOMIE DE MARCHÉ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3.39996337890625" w:right="0.33691406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réalité sociale et économique observée ne correspond pas entièrement à l’idéal-type d’un certain  fonctionnement théorisé.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7177734375" w:line="240" w:lineRule="auto"/>
        <w:ind w:left="20.55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Principes du libéralisme économique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Droits de propriété individuelles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Échanges libres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contrats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 de limite nationale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10707855225" w:lineRule="auto"/>
        <w:ind w:left="5.37994384765625" w:right="-5.068359375" w:firstLine="16.06002807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n’y a pas forcément de motivation pour le profit, les acteurs au sein du marché ne sont pas  toujours intéressés par le profit.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0.3720760345459" w:lineRule="auto"/>
        <w:ind w:left="255.39993286132812" w:right="-5.2282714843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Fondamentalement, les sociétés contemporaines ne correspondent pas à cet idéal-type: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limite les droits de propriété individuelle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(impôts, redistribution). Il y a de  nombreuses discussions à ce sujet (ex : droit de propriété intellectuelle sur vaccin est-il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légitime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libre-échange n’est pas parfait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droit du travail qui limite de manière importante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circulation du travail.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Limitations par frontières nationales ne sont pas que 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(Brexit)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50830078125" w:line="240" w:lineRule="auto"/>
        <w:ind w:left="29.399948120117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Nous ne sommes pas dans une situation d’idéal-type du marché.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0" w:right="234.8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L’ÉGALITARISME DU RÉSULTAT D’UN PROCESSUS DE MARCHÉ SELON ADAM SMITH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42993164062" w:line="219.82980251312256" w:lineRule="auto"/>
        <w:ind w:left="11.319961547851562" w:right="-5.15625" w:hanging="9.0200042724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dans sa perspective comment fonctionnerait un marché idéal. Selon lui, il  conduirait à une égalité de ressources entre les différents emplois du capital et les différents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se rééquilibre en fonction de l’offre et de la demande.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choses empêchent cela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3666305541992" w:lineRule="auto"/>
        <w:ind w:left="244.59991455078125" w:right="-5.269775390625" w:hanging="227.9999542236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à ce 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(et ce 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repris),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n’est pas une quantité  brute de travail, orientée dans une direction afin d’équilibrer les revenus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différents types de  travail qui correspondent à des qualifications plus ou moins difficiles à obtenir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écarte la  société réelle de la théorisation de Smith, les gens ne choisissent pas ainsi l’occupation qui leur  convient : ils ont un certain nombre de compétences qui sont plus ou moins valorisées sur un  marché. On ne peut en effet pas passer d’une occupation à une autre, c’est plus compliqué.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7109375" w:line="213.1917142868042" w:lineRule="auto"/>
        <w:ind w:left="251.32003784179688" w:right="-5.22583007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L’élasticité de l’offre de travail, fondamentalement, n’existe 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différents acteurs ont plus ou moins de capital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capital ne peut pas être réorienté vers  une activité immédiatement. Ex : si je possède hôtels à Paris, je ne peux pas les transformer  immédiatement en bureaux pour rééquilibrer le marche. Il n’y a donc pas de fluidité comme  décrite par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REDISTRIBUTION SPONTANÉE ET LA PROTECTION DES PAUVRES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Théorie des sentiments moraux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1759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3.2120180130005" w:lineRule="auto"/>
        <w:ind w:left="3.8399505615234375" w:right="-5.198974609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du texte : même si les riches sont égoïstes (« rapacité naturelle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 Adam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d’égalisation des ressources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riches ne peuvent en effet pas consommer tous ls  biens dont ils disposent. Ils redistribuent donc, cette dépense des riches correspond à un  transfert de leurs ressources vers les pauvres car ils les font travailler.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une sorte  d’égalisation des revenus en dehors des riches, qui restent au-dessus. Il y aurait donc une tendance  à l’égalisation globale des ressources entre les pauvres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les riches sont à l’écart de ce  mouvement).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30.65195083618164" w:lineRule="auto"/>
        <w:ind w:left="9.799957275390625" w:right="0.46142578125" w:hanging="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scénario théorique idéaliste où le marché conduirait à une égalité des revenus et  des biens entre les acteurs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le travail n’est pas homogène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inégalités de qualification),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aussi des inégalités de capitaux et enfin des inégalités de richesse.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2236328125" w:line="218.09454917907715" w:lineRule="auto"/>
        <w:ind w:left="5.37994384765625" w:right="-5.201416015625" w:firstLine="6.16004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que les monopoles sont en défaveur des ouvriers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défend l’idée que les  gens les moins qualifiés sont les plus victimes des procédures de monopoles. Néanmoins, et par  exemple dans le cas du travail migrant, la situation est plus complexe. Un monopole limite le  travail des migrants, afin de protéger une certaine population d’un concurrence d’individus  susceptibles de travailler pour moins cher.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246093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veut dépasser la situation où les bénéfices sont captés exclusivement par un certain  groupe. Les institutions civiles devraient égaliser sur le long terme les conditions des travailleurs,  mais ce sont des mécanismes pré-théoriques sui se heurtent à la répartition inégale des  compétences et des capitaux qui rend le scénario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réaliste.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RÔLE DE L’ÉTAT CHEZ SMITH - PROBLÈMES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2.06650257110596" w:lineRule="auto"/>
        <w:ind w:left="15.399932861328125" w:right="712.4371337890625" w:hanging="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Smith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l’État est fondamental dans la gestion du marché, il a selon lui 3 grands rôles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Défendre la société contre les actes d’invasion et de violence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Protéger tout le monde des injustices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9932861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Protéger les biens publics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92822265625" w:line="230.6520938873291" w:lineRule="auto"/>
        <w:ind w:left="9.199981689453125" w:right="-5.0598144531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le libéralisme économique est loin d’être consensuel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n’arrive pas à susciter un accord tel  que promu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suppose des régulations importantes, visant quelque chose comme une  égalité plus grande entre les acteurs sociaux.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033203125" w:line="240" w:lineRule="auto"/>
        <w:ind w:left="379.4599914550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Problème 1 : l’inégalité des chances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0234375" w:line="220.04778385162354" w:lineRule="auto"/>
        <w:ind w:left="9.799957275390625" w:right="-5.122070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la compétition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course à partir d’une ligne de départ égale, où chacun a le  droit de courir le plus rapidement possible à condition de ne pas pousser l’autre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représentation de la méritocratie. Notre société ne ressemble cependant pas à cela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différents acteurs ne partent pas d’une ligne de départ égale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héritages individuels ou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30029296875" w:line="218.09454917907715" w:lineRule="auto"/>
        <w:ind w:left="260.55999755859375" w:right="-4.962158203125" w:hanging="9.239959716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collectifs (ex : capital culturel ou par ex la France a infrastructures routières meilleures que la  Roumanie). Les différents héritages impacts largement les trajectoires individuelles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45703125" w:line="216.89955711364746" w:lineRule="auto"/>
        <w:ind w:left="251.32003784179688" w:right="-5.24780273437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des monopoles et difficulté à les surmonter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en France il y a différentes  catégories de médecins (même occupation mais ceux sur concours français sont mieux  rémunérés). La justification est que cela favorise les carrière formées par le système français.  De l’autre côté, cela peut se concevoir comme un monopole qui traite différemment des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2.51227855682373" w:lineRule="auto"/>
        <w:ind w:left="15.399932861328125" w:right="-5.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travailleurs qui sont utiles.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de pouvoir, liées à celles de capitaux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compétition économique, les différents  acteurs n’ont pas les mêmes ressources. La marge de manoeuvre est donc différents, il n’y 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 de ligne de départ égale.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des effets Mathieu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disposer d’un avantage particulier favorise l’acquisition  d’avantages supplémentaires (pauvres taux d’emprunt - avantageux qd situation difficile, alors  que riche a taux avantageux ne cas de pb). Théorisé par Merton en sciences, plus une  personne est cité, plus cela va la conduire à être cité d’avantage.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2 : le conflit des intérêts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9.81695175170898" w:lineRule="auto"/>
        <w:ind w:left="15" w:right="-5.0732421875" w:hanging="12.700042724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n’a jamais décrit l’idée d’harmonie absolue des intérêts. En revanche,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sur un marché tend à augmenter la richesse globale par limitation des monopoles et  innovation technologique.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033203125" w:line="224.50623035430908" w:lineRule="auto"/>
        <w:ind w:left="0" w:right="-5.203857421875" w:firstLine="17.199935913085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dans la dynamique économique, il y a des gagnants et des perdants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théorisé très tôt dans  l’économie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Schumpeter)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économique n’est effectivement pas à l’avantage égal  de tous,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le bénéfice global augmente. Ainsi, dès les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mondialisation a  augmenté la richesse globale mais à l’avantage de certains et au détriment d’autres. Une majorité  de personnes se sont enrichies mais certains ont connu une paupérisation.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n’est  jamais complète et ne peut compenser entièrement les pertes subies.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3798828125" w:line="218.09454917907715" w:lineRule="auto"/>
        <w:ind w:left="11.319961547851562" w:right="-5.24536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économique, les acteurs n’ont pas intérêt à accepter une situation  qui ferait d’eux des perdants potentiels. Mais ont-ils toujours le choix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9.199981689453125" w:right="0.33691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économique, même si il est globalement productif (nombre et diversité des biens  augmentent ainsi que le nombre de personnes pouvant en bénéficier), produit toujours des gagnants  et des perdants.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3 : les externalités négatives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29.9079990386963" w:lineRule="auto"/>
        <w:ind w:left="9.199981689453125" w:right="0.45532226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activités économiques et les échanges produisent des externalités négatives sur différentes  catégories de personnes : ceux qui participent à l’échange mais aussi de tierces personnes qui  subissent quand même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générations futures avec le changement climatique).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9345703125" w:line="218.95999431610107" w:lineRule="auto"/>
        <w:ind w:left="10.219955444335938" w:right="-5.1000976562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des gagnants et des perdants, les seconds sont victimes d’externalités  négatives mais de manière plus spécifique : ce sont des victimes collatérales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personnes  sont touchées par l’action d’autres personnes).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731.3200378417969" w:right="-5.098876953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acteurs régulièrement en désaccord sur les conséquences et l’importance des  externalités négatives : on peut polluer au détriment des autres, mais certains vont  considérer que polluer = avantages.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4 : la mondialisation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39.9040126800537" w:lineRule="auto"/>
        <w:ind w:left="9.799957275390625" w:right="0.3771972656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de base est que la division du travail enrichit tout le monde. La mondialisation mène à la  division internationale du travail.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24.05441761016846" w:lineRule="auto"/>
        <w:ind w:left="9.199981689453125" w:right="-5.22583007812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la possibilité de rechercher une division du travail à des échelles.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serait avantageux que  chaque pays se spécialise dans sa meilleure production comparativement aux autres, tout le monde  sera gagnant car la division va faire augmenter la production globale.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raisonnement théorique  puissant est à la base du développement des échanges internationaux et des efforts de  mondialisation. Mais fondamentalement, il a des limites profondes.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9772338867188" w:line="221.56508445739746" w:lineRule="auto"/>
        <w:ind w:left="17.479934692382812" w:right="-5.07080078125" w:firstLine="3.080062866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niveaux d’innovation technologiques différenciées,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font que la  mondialisation peut ne pas être à l’avantage des différents pays participants,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ils n’ont pas 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1.319961547851562" w:right="-5.113525390625" w:firstLine="3.6800384521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niveau de développement technologique.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outre, les normes sociales diffèrent grandement  d’un pays à l’autre. Ex : pas les mêmes droits du travail. On peut également penser à l’effet  Mathieu : plus un pays a un avantage, plus il va en générer des supplémentaires.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5 : les désaccords normatifs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0.65166473388672" w:lineRule="auto"/>
        <w:ind w:left="9.799957275390625" w:right="-5.106201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 d’utilité substantielle, préférences déterminent l’utilité, pas de préférence absolue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(l’utilité est  définie par des préférences individuelles comme fumer ou ne pas fumer).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Seuls les acteurs  déterminent les biens qui doivent apparaître sur le marché, il suffit d’une demande.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833984375" w:line="219.82973098754883" w:lineRule="auto"/>
        <w:ind w:left="6.479949951171875" w:right="-5.05615234375" w:firstLine="10.719985961914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le problème du bien se pose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gens devraient faire certaines chose (ex : ne pas se  droguer, ne pas boire). Certaines choses sont considérées comme nuisibles aux autres ou à soi même.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problème de définition du bien commun que nie la théorie économique en se référant  à des préférences individuelles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les gens devraient se vacciner pr tout le monde, même si ils  veulent pas, cela est contre les libertés individuelles mais lié aux externalités).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6 : l’inefficacité du marché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9.199981689453125" w:right="0.33691406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 théorie classique, les marchés non planifiés sont efficaces. Pourtant, il y a souvent une  efficacité d’une planification par rapport à des objectifs particuliers.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88867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SOLUTIONS ET LEURS PROBLÈMES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1083984375" w:line="239.74061965942383" w:lineRule="auto"/>
        <w:ind w:left="20.799942016601562" w:right="1893.39599609375" w:hanging="7.9399871826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changer de système ? On a toujours les mêmes problèmes à régler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des ressources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compensation des perdants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les moins bien lotis)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371.3200378417969" w:right="-5.05615234375" w:hanging="362.1200561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limitation des externalités négatives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taille de la pop : pop nombreuses va créer plus  d’externalités négatives)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9.82918739318848" w:lineRule="auto"/>
        <w:ind w:left="8.99993896484375" w:right="-4.876708984375" w:hanging="1.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limitation des échanges et l’importance des protections nationales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(droit du travail)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possibilité de déterminer un bien commun.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Problématique : comment arbitrer les  préférences des individus, leurs croyances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4580078125" w:line="240" w:lineRule="auto"/>
        <w:ind w:left="10.999984741210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planification partielle selon le registre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151367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DIFFICULTÉ DU CONSENSUS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39.9040126800537" w:lineRule="auto"/>
        <w:ind w:left="4.5999908447265625" w:right="0.5346679687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réalité de la vie économique ne correspond pas à un idéal de marché, les contraintes pratiques et  politiques vient à limiter les marchés sur la base de ces 6 problèmes caractéristiques. Le débat  démocratique porte sur ces 6 points, chaque élément va générer ses propres problèmes. Il faut  trouver un équilibre entre des différentes dimensions. </w:t>
      </w:r>
    </w:p>
    <w:sectPr>
      <w:pgSz w:h="16820" w:w="11900" w:orient="portrait"/>
      <w:pgMar w:bottom="1256.762924194336" w:top="700.462646484375" w:left="1130.4583740234375" w:right="1072.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