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3996887207031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Intervention n°4 : le cinéma hollywoodien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4000549316406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PARTIE I DU COURS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1962890625" w:line="249.89999771118164" w:lineRule="auto"/>
        <w:ind w:left="20.159988403320312" w:right="211.50146484375" w:firstLine="2.8800201416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but de ce cours est de déconstruire ou plutôt de reconstruire le féminin dans les comédies  musicales hollywoodiennes, faire des recherches sur Anne Maritna, et mettre en avant la double  approche intermédiaire théâtre cinéma, puis les adaptations et les influences possibles ? Et mettre  en exergue les stratégies discursives autour des productions cinématographiques, et des productions  culturelles.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comédies mettent en scène les constructions générées, les stéréotypes…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5995178222656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La comédie musicale hollywoodienne comme culture de masse: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90087890625" w:line="240" w:lineRule="auto"/>
        <w:ind w:left="34.079971313476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Hollywood et la culture de masse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17.760009765625" w:right="211.45263671875" w:firstLine="725.27992248535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films hollywoodiens sont soumis à des impératifs commerciaux, ils maintiennent le  statu quo et reproduisent l’idéologie du consensus au coeur la culture américaine, les films ont un  caractère normatif, il y a des contraintes de productions, des « codehays », des impératifs moraux,  des productions de codes administratifs, aucun film ne peut être produit s’il n’a pas reçu en amont  l’autorisation d’une instance autorégulatrice, « Motion Picture Association of America ». Il y a aussi  des figures de « vertes catholiques », il y a interdiction de mettre en scène du sexe et de la violence.  L’histoire américaine ? Faites de prohibitions, interdiction de vente d’alcool jusque’a 1920, à 1933,  la censure cinématographique était féroce, il y avait aussi beaucoup d’auto-censure par les  producteurs américains, par peur de la censure externe aussi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9.89999771118164" w:lineRule="auto"/>
        <w:ind w:left="18.479995727539062" w:right="211.619873046875" w:firstLine="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Parmi les impératif du cinéma, on compte celui du mariage, le film doit se terminer par un mariage,  une sorte de norme. Hétérosexuel bien sur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23.040008544921875" w:right="211.40625" w:firstLine="3.839950561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un film hollywoodien peut-il refléter autre chose que ce que la censure impose ?  Les films sont en tension permanentes entre les impératifs des productions et les désirs des  créateurs. On peut tout de meme dire que ces tensions permettent tout de meme de s’exprimer, de  façons souvent sous-jacentes, avec des indirects… Qu’il faut creuser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23.9999389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2) le normatif, un genre hétéronormatif sexiste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27.599945068359375" w:right="211.7626953125" w:hanging="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y a plusieurs critiques des détracteurs du genre fondées sur l’idéalisme et le sentimentalisme des  films hollywodiens.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 à voir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90005493164062" w:lineRule="auto"/>
        <w:ind w:left="19.679946899414062" w:right="211.3525390625" w:firstLine="15.600051879882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*Frank Sinatra, dans « Chat’s Entertainment! », 1974, anthologie pour célébrer le 50e anniversaire  de la MGM : « Boy meets girls, boy loses girl,/ boy sings a song and gets girl. » =&gt; met en lien la  nature elliptique, les sous-entendus, lien de cause à effet. Cette phrase se veut générique, pas  d’articles, ce qui est frappant c’est la répétition du sujet, et la structure syntaxique asymétrique, les  femmes et les hommes sont mis en opposition, l’objet féminin est un cliché et réutilisé de film en  film.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9.89999771118164" w:lineRule="auto"/>
        <w:ind w:left="20.159988403320312" w:right="211.4306640625" w:firstLine="15.120010375976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*Rick Altman, « The American Film Musical », 1987, il a tenté de mettre en avant une  méthodologie pour définir un genre, c’est une comédie musicale qui repose sur une trame, le  mariage pour les hétérosexuels, motif symbolique. Le couple hétéro que tout semble opposer va  quand même se retrouver, on peut parler de forme mythologisante, antinomies antithétiques du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désirables désirées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836425781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Pouvoir et argent = homme / Jeunesse et beauté = femme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2.559967041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incarnation des aspects de l’esprit américain,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654296875" w:line="249.89999771118164" w:lineRule="auto"/>
        <w:ind w:left="22.559967041015625" w:right="2301.4233398437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Maturité et éthique du travail = homme / plaisir des autres et légèreté = femme  =&gt;Opposition sur un jeu moins genré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2.319946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 contradictions qui traversent la société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5831298828125" w:line="240" w:lineRule="auto"/>
        <w:ind w:left="4180.18119812011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1 sur 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9.679946899414062" w:right="211.453857421875" w:firstLine="3.3600616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musical est un genre qui reproduit les structures traditionnelles, idée que le bonheur est atteint  lors du mariage, « Life, liberty and the Pursuit of happiness » dira-t-on, le rêve américain réside  dans la romance hétérosexuelle, apogée en est le mariage, qui d’ailleurs réaffirme la supériorité et  l’autorité légale du père, de l’homme, du mari. La distribution des rôles est gérée et très  dichotomique, le politique est masculin, le privé est féminin, domestique. Ces films reflètent les  normes sociétales.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26.879959106445312" w:right="211.405029296875" w:firstLine="8.40003967285156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*Wolf, « A problem like Maria : gender and sexuality in the American musical », 2002, commence  avec « How can one be a feminist and an ardent fan of musicals ? », en 1930-40, l’homosexualité  est prohibée, et alors ? Quelle influence sur le genre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53125" w:line="249.89999771118164" w:lineRule="auto"/>
        <w:ind w:left="17.760009765625" w:right="211.282958984375" w:firstLine="4.319992065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 Méthodologie de l’analyse filmique : spécificité du musical hollywoodien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 analyser un film ? Il y a des signes de représentations, des constructions normatives  inhérentes à toutes les comédies musicales, avec des rapports très genrés, des constructions de  rapports entres des roles actifs et passifs ( pas besoin de préciser à qui on attribue chacun des rôles),  des rapports asymétriques (cf Franck Sinatra), des constructions visuelles des personnages, des  plans précis, des points de vues… qui regarde les films ? Qui regarde quoi ? Quel type de  personnage est le spectateur ? Quelles scènes pour quels spectateurs ou spectatrices ? Il y a  plusieurs points de vues pour une seule et même scène, il ne faut pas réduire la portée des scènes.  Le genre du théâtre lui pose un regard critique plus simple, cf * Laura Mulvey, parle du « Mâle  gaze » = regard masculin, chercher des articles ou elle en parle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19.679946899414062" w:right="211.50146484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elle soutient un point de vue unilatéral, et destiné au plaisir de l’oeil masculin, mais il y a,  rappelons-le, plusieurs points de vue pour une seule scène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21.11999511718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3)1) multiplicités des signes ( mais lesquels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20.159988403320312" w:right="211.431884765625" w:firstLine="72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Prétendre à l’exhaustif ruinerait une bonne analyse des films, et noierait les propos des  metteurs en scène…Il y a plusieurs pistes à explorer dans ce genre de films, comment le corps des  femmes est mis en scène et perçu ? L’éclairage aussi, quel est le récit ? Le discours ? Le numéro  musical est-il différent du film ? Le genre est représenté de quelle façon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il faut replacer les œuvres dans leurs contextes historiques.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26.399993896484375" w:right="211.30859375" w:firstLine="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peut aussi penser ces travaux sous la notion du taylorisme, les compositeurs, paroliers,  costumiers, chorégraphes travaillent différemment, il y a énormément de collaborateurs dans le  cinéma hollywoodien.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18.479995727539062" w:right="211.380615234375" w:firstLine="721.679992675781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Alors, il est très difficile de parler « d’auteur(s) » pour ce type de film, et d’affirmer un  discours dominant, il n’y a pas d’homogénéité du discours, le discours change d’une scène à l’autre  et parfois même au sein d’une même scène. TOUTEFOIS, il y a certains films qui sont très  univoques ( très sexistes), avouons 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https://www.binge.audio/podcast/camille/le-grand-mechant-queer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7139892578125" w:line="240" w:lineRule="auto"/>
        <w:ind w:left="3004.3816375732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25700" cy="1828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4257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18119812011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2 sur 9</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Aussi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194335937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Commentaire des paroles et de la mise en scène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25.439987182617188" w:right="268.881835937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https://moodle.paris-sorbonne.fr/pluginfile.php/707627/mod_resource/content/1/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lyrics%20GD33.pdf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1953125" w:line="249.89999771118164" w:lineRule="auto"/>
        <w:ind w:left="22.79998779296875" w:right="211.212158203125" w:firstLine="4.079971313476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Tiré du film « Gold Tigers of 1933 » , Warner en 1933, mise en scène des séquences narratives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par Mervyn LeRoy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17.760009765625" w:right="211.475830078125" w:firstLine="735.599899291992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Saisie de tous les biens dans la première scène, on interromps une scène de répétition, parce  que le metteur en scène n’a pas payé ses impôts, la séquence procède de façon trompeuses, les  illusions sont levée petit à petit, on croit au début que c’est un spectacle fini et filmé, puis on voit  que c’est une répétition quand on voit le metteur en scène en intense concentration, puis on voit les  saisîtes arriver, la scène est plutôt ironique par rapport aux paroles lorsque l’on voit les femmes  privées des peu de moyens qu’elles possèdent, =&gt; décollage entre un sens de surface et un sens  caché, les femmes chantent qu’elles cherchent un homme riche dans ce contexte de grande  dépression, et se voient retirer le costume en forme de pièce qui cache l’entrée de leurs parties  intimes.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0" w:right="211.47827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1933 est notons le une année très importante pour le développement du genre,  On note dans cette scène des relectures, le discours optimiste porté par la chanson et le décor, on  pense que c’est un film « escapist », le cinéma qui met de coté tous les soucis du quotidien… Ce  film n’est pas si déconnecté du réel. On se rend compte qu’on ne perçoit pas correctement ce qui se  joue, ce qui est important pour l’analyse de la représentation des femmes et de leurs corps.  Que dire des femmes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25.439987182617188" w:right="211.50024414062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Elles sont légèrement vêtues, en guise de vêtements elles ont des pièces de monnaies en carton sur  leurs parties intimes, comment l’interpréter ? Les costumes donnent l’image de femmes viles,  capable de donner leurs « services » contre de l’argent, les pièces sont stratégiquement placées sur  le corps féminin, et on donne l’image de femmes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qui se donnent en spectacle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26.15997314453125" w:right="211.378173828125" w:hanging="3.119964599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femmes, d’ailleurs sont vues et mises en scène pour être regardée par des hommes, que ce soit  dans le film, ou le film lui-même. La source du regard est ancrée, dans le récit, on traite les femmes  de « prostituées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9.89999771118164" w:lineRule="auto"/>
        <w:ind w:left="17.760009765625" w:right="211.612548828125" w:firstLine="568.87992858886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les traite de façon plus ou moins violente je trouve, la perquisition des biens est violente et  peu respectueuse, on n’attend même pas qu’elles enlèvent leurs costumes d’elles-memes, ou bien  qu’elles se lèvent de la chaise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27.119979858398438" w:right="211.765136718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faire de l’ironie alors ? L’ironie ne frappe-t-elle qu’uniquement le sens de surface sur l’argent,  et les scènes du film.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9.90005493164062" w:lineRule="auto"/>
        <w:ind w:left="17.760009765625" w:right="211.490478515625" w:firstLine="565.279922485351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gros plan anonymise les femmes, travelling sur les visages, elles sont toutes habillées de la  même façons, sourient toutes, avec la même taille et la même gestuelle, qu’en dire ? Les femmes  sont toutes les memes ? Les femmes sont présentées sans aucune personnalité  Ce qui est tout de même intéressant, c’est que les femmes se rebellent un peu quand on saisit les  biens, elles ripostent un peu, « don’t you dare! », on s’attend à une passivité et une acceptation de la  part des femmes. Tout le film contribue à une décontraction du cliché de ces femmes, on voit dans  les scènes suivantes, on voit après que c’est le contexte de crise qui met ces femmes dans la  précarité, les femmes sont filmées au réveil, sans maquillage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5848693847656" w:line="240" w:lineRule="auto"/>
        <w:ind w:left="4180.18119812011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3 sur 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6.15997314453125" w:right="211.3720703125" w:firstLine="554.00001525878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le film joue sur les deux tableaux : on a un discours moralisateur et  fantasmagorique des femmes à la morale bien basse, mais en même temps on montre des femmes  qui doivent survivre, aviser, certes en ayant de « mauvais » moyens, des femmes qui s’offrent à la  caméra, avec une déconstruction des clichés qui côtoient des clichés d’une scène à l’autre.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17.760009765625" w:right="211.5991210937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numéros musicaux incarnent tous les clichés de femmes peu profondes et viles, obsession de la  réduction de la femme à une image plastique, offrir cette plastique aux spectateurs/voyeurs, l’enfant  pervers métaphorique le désir sexuel du spectateur masculin, il aide à pénétrer la cuirasse avec  l’ouvre boite, stratégie forte de spectacle de strip tease illicite, on présente des femmes à la sexualité  dangereuse, que l’on essaye d’emboîter.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19.679946899414062" w:right="211.40258789062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Dans un scène de fin on voit les femmes présentées de façon plus raffinées, scènes de violons d’en  haut, association femme-objet, dans les numéros la femme devient réellement un objet,  Dans ce film, on ne donne pas de perspective féminine, le récit dit l’exact inverse des scènes  musicales, or mis la convention du mariage en fin de film, dans le film les femmes sont douées et  manipulatrices, et pourtant…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 Un américain à Paris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7529296875" w:line="224.91000652313232" w:lineRule="auto"/>
        <w:ind w:left="30.719985961914062" w:right="191.08642578125" w:firstLine="0.319976806640625"/>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CF la liste des films sur moodle, « le champs du misoursi » par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exemple !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80908203125" w:line="240" w:lineRule="auto"/>
        <w:ind w:left="26.240005493164062"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PARTIE 2 DU COURS :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13525390625" w:line="249.89999771118164" w:lineRule="auto"/>
        <w:ind w:left="19.679946899414062" w:right="211.690673828125" w:firstLine="8.40003967285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(Dé)construction du féminin dans la comédie musicale hollywoodienne; Judy Garland : de la girl  next door à l’icône gay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 sa biblio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145751953125" w:line="240" w:lineRule="auto"/>
        <w:ind w:left="18.239974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586610" cy="2419299"/>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86610" cy="241929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II.Débuts à la MGM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90005493164062" w:lineRule="auto"/>
        <w:ind w:left="17.760009765625" w:right="211.26220703125" w:firstLine="5.51994323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1935 elle décroche son premier contrat, sa carrière est alors basée sur un paradoxe, dès le  début…Elle est repérée pour sa voix, et ses talents d’actrice; son talent est vite apprécié et reconnu,  mais son physique pose problème, considéré comme trop ordinaire, pose problème à la MGM,  puisqu’il s’agit d’un studio qui a construit son succès sur le « glamour » de ses stars. Le producteur  Louis. B. Mayer l’apèlera pendant des années « ma petite bossue ». Elle joue des rôles  d’adolescentes à ses débuts, mais déjà la sexualisation des adolescentes était de coutume.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584869384766" w:line="240" w:lineRule="auto"/>
        <w:ind w:left="4180.18119812011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4 sur 9</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Elle étudie à l’école des studios de la MGM, elle  </w:t>
      </w:r>
      <w:r w:rsidDel="00000000" w:rsidR="00000000" w:rsidRPr="00000000">
        <w:drawing>
          <wp:anchor allowOverlap="1" behindDoc="0" distB="19050" distT="19050" distL="19050" distR="19050" hidden="0" layoutInCell="1" locked="0" relativeHeight="0" simplePos="0">
            <wp:simplePos x="0" y="0"/>
            <wp:positionH relativeFrom="column">
              <wp:posOffset>3413488</wp:posOffset>
            </wp:positionH>
            <wp:positionV relativeFrom="paragraph">
              <wp:posOffset>20391</wp:posOffset>
            </wp:positionV>
            <wp:extent cx="2898219" cy="2235911"/>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98219" cy="2235911"/>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partage son temps avec Lana Turner, qui est adulée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6.8799591064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sein du studio et qui bénéficie de tous les moyens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 à disposition par le studio pour construire son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5.19996643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glamour. La construction des images est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7.59994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frappante, Judy est la petite fille sage, alors que Lana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6.15997314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déjà à 19 ans jouait des rôles de « femme fatale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Judy est en 41 est une star absolue à cette époque, 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17.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pourtant… son image est construite de façon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5.68000793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populaire », la petite fille de l’Amérique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Suburbaine, une image qu’elle vit d’ailleurs très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0.1599884033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 !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23.040008544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deux actrices incarnent deux stades de la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0" w:right="211.474609375" w:firstLine="27.5999450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féminité, ces comparaisons entraînent un complexe d’infériorité qui ne quitte jamais Judy,  accentuée par la rivalité amoureuse entre les deux femmes, sentiment d’inadéquation physique qui  se traduit par une certaine utilisation du maquillage, on maquille et on camoufle beaucoup les  « défauts » de Judy, mais en 1944 sur le tournage de « Meet Me in St Louis » qui lui dit quelle est  jolie et qu’elle n’a pas besoin de prothèses. Idée d’une norme crée par le studio, quitte à la  brutaliser! S’ajoute alors la construction d’une persona en adéquation avec son physique, elle  incarne toujours la petite fille pleine de reve et naïve comme dans « Le Magicien d’Oz »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0201416015625" w:line="240" w:lineRule="auto"/>
        <w:ind w:left="0" w:right="211.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Elle a déjà à ce moment 17 ans et n’est pas tout à fait satisfaite,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-530403</wp:posOffset>
            </wp:positionV>
            <wp:extent cx="1796793" cy="1588628"/>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796793" cy="1588628"/>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11.5075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Lana qui joue a coté déjà des rôles de « femme ». Elle obtient pour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11.627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film un oscar et sera la star qui rapportera le plus d’argent pour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11.363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studio ! Mais la MGM peine à lui trouver des rôles plus 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096.4760589599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adéquation avec ses désirs.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200439453125" w:line="240" w:lineRule="auto"/>
        <w:ind w:left="24.23995971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III. Un succès contrasté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6.3199615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39-46 : beaucoup de films à succès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89999771118164" w:lineRule="auto"/>
        <w:ind w:left="410.4871368408203" w:right="211.700439453125" w:hanging="387.2071838378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Mais exploitée, soumise à un rythme frénétique, elle racontera comment sa mère lui faisait  prendre des drogues pour suivre le rythme ce qui développera une addiction chez la Star, elle  meurt d’ailleurs d’une overdose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28.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Le studio tente vers 1943 de lui donner une nouvelle image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0" w:right="211.40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vêtement qui laisse apparaitre les formes de la star, la coiffure est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7291</wp:posOffset>
            </wp:positionV>
            <wp:extent cx="1526879" cy="2290319"/>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526879" cy="2290319"/>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1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très travaillée, le visage est sculptée aussi, et la position n’est pas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11.530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naturelle. Les contrastes de lumières sont très profonds, le clair-obscur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1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 sculpter son visage, de plus elle est allongée, la photo est prise en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11.481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hauteur, la photo est très suggestive, on remarque des draps et de la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211.384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fourrure sur laquelle elle est posée. Et son regard ? Elle ne nous regarde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891357421875" w:line="240" w:lineRule="auto"/>
        <w:ind w:left="0" w:right="211.55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 elle regarde sur le coté, on a aussi une impression qu’elle sourit un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654296875" w:line="240" w:lineRule="auto"/>
        <w:ind w:left="0" w:right="211.481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 qu’elle a un petit coté espiègle. Un choix personnel ? On ne le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0" w:right="39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saura jamais… Elle s’amuse peut-être à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jouer un rôle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n’est pas.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585418701172" w:line="240" w:lineRule="auto"/>
        <w:ind w:left="4180.18119812011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5 sur 9</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20.159988403320312" w:right="211.40502929687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Peut-être aussi, qu’elle est un symbole de prise de distante de ces normes canonique du cinéma, au  vue de son expérience…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27.119979858398438" w:right="211.713867187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 blancheur éclatante est tout de même à relever, on n’a pas une création de la femme fatale  entièrement, il y a toujours une volonté de conserver l’idée de la candeur.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1953125" w:line="249.89999771118164" w:lineRule="auto"/>
        <w:ind w:left="17.760009765625" w:right="211.112060546875" w:firstLine="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Meet Me in St Louis » (Vincente Minnelli, 1944) « The boy next Door » =&gt; un film bourré de  cliché, elle incarne la jeune fille qui est amoureuse de son voisin qui ne l’a pas remarqué, quand elle  reçoit le scénario elle n’en veux pas, elle ne veut plus être ce cliché d’adolescent, elle voit bien que  les seuls modèles d’épanouissement se font dans la romance hétérosexuelles et dans le mariage  ( comme fin en soi). Séquence d’ouverture, comédie musicale intégrée ( séquences musicales  presque parfaitement intégrée au récit), on note une naturalisation de la performance, les défauts et  particularités sont ajoutées dans la chanson. L’espace présenté est la maison familiale, bien sur très  genré, la cuisine n’est investie que par les femmes de la famille, le coeur de la maisonnée, le début  et la fin de la scène d’ouverture est la cuisine. Espace domestique genré, la figure paternelle  apparait plus tard, ce sont d’ailleurs ses allers et venues qui rythment le temps de la famille. Les  seuls hommes qui transitent par là sont ceux qui ne « sont pas encore des hommes » comme le fils  et le grand-père plus trop concerné par la masculinité à affirmer ! La famille est présentée de façon  positive, la cellule familiale est marquée par le quotidien, la joie, les taches domestiques… c’est le  bonheur domestique. La chanson fait du lien entre les individus, fluidité musicale et  vidéographique, chaque personnage est déjà individualisé. D’ailleurs, chacun donne son opinion sur  la soupe familiale, et tous les avis sont différents, idée américaine du « E Pluribus Unum » ( inscrit  sur la maison blanche , devise sur le grand sceau des USA, = l’unité faite de diversité). Discours  d’ailleurs très biaisé, puisqu’on ne représente la société que de façon genrée, et sans aucun.e.s  noir.e.s.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19.679946899414062" w:right="211.50024414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Judy a un jeu rôle de mis à distance des rôles, par exemple la fameuse chanson « The Boy Next  Door », la mise en scène de la chanson est frappante, elle est encadrée par la fenêtre, et la chanson  se termine sur le rideaux lâché, construction, théâtralité de la séquence suggérée… Rien n’est  naturel, c’est une construction culturelle, le théâtre suggère une déconnexion ou un décalage entre  l’acteur et le personnage qui l’incarne, ou entre rôle et identité. Le film fourmille de séquences qui  mettent à distance le discours normatif.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11.999969482421875" w:right="211.2548828125" w:firstLine="11.040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scène dans la chambre entre les deux soeurs =&gt; Judy incarne un personnage qu’elle ne choisit  pas, mais elle choisit le jeu, elle parle de laisser un homme l’embrasser et dit « Si on va se marier  pourquoi attendre », tradition néanmoins de la femme passive, qui se doit préserver sa virginité, tout  est question d’image projetée, on sape le discours traditionaliste, incarnée par la grande soeur.  Notons que le public est majoritairement féminin, un film qui est censé se dérouler dans les années  30, historicisation importante ! Un âge souvent regretté et idéalisé par les américains + période  d’ailleurs, pendant les guerres où les femmes commencent à travailler =&gt; suggestion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après la  guerre vous retournez au foyer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25.439987182617188" w:right="211.40502929687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 dela du discours conservateur, il y a tout de meme une certaine réflexion sur l’apparence, une  lucidité face à ce décalage entre identité et rôle, cf la scène du corset, mise à distance des clichés,  des conventions sociales, « corset » &lt; réprimer le corps, le fabriquer et le brutaliser pour qu’il rentre  dans les normes. Judy mets cette convention pour les femmes à mal, la tourne en dérision, elle met  en exergue le fait que cette pratique s’apparente à une torture. Elle crée pourtant en meme temps de  l’empathie, et de la sympathie.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5590209960938" w:line="240" w:lineRule="auto"/>
        <w:ind w:left="4180.18119812011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6 sur 9</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89111328125" w:line="240" w:lineRule="auto"/>
        <w:ind w:left="0" w:right="2178.225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vie assez dramatique…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-93909</wp:posOffset>
            </wp:positionV>
            <wp:extent cx="3060028" cy="2215882"/>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60028" cy="2215882"/>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1.3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Pirate » déconstruit les visions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1.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hégémonique de la masculinité, elle est détruite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1.2695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façon très drôle, c’est de la comédie,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ça ne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1.319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veut rien dire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Décosntruction aussi d’une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1.4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certaine vision de la féminité aussi : passive,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3623.745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domestique.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1.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film commence par une histoire romantique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1.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lue par Manuella, le pirate est un idéal pour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1.4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elle et pour les autres filles l’idéal c’est un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1.3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homme avec un statu social et de l’argent, des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0" w:right="210.15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oppositions d’aspirations binaires et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9.89999771118164" w:lineRule="auto"/>
        <w:ind w:left="25.439987182617188" w:right="211.402587890625" w:hanging="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romantiques, aspirations romantiques associées avec un « ailleurs », on vient à Manuella, lui dire  qu’on lui a trouvé un époux riche et célèbre, elle n’est pas très enjouée elle reve de plus, les jeunes  filles lui disent de remercier sa tante et de se rendre compte de sa chance ! Cette question de  l’argent, manière de monnayer les femmes est très intéressante.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9.89999771118164" w:lineRule="auto"/>
        <w:ind w:left="26.399993896484375" w:right="211.644287109375" w:hanging="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corps masculin est dans quelques scènes est exhibé, c’est ici, l’homme qui est objet de la  conquête, le regard féminin est soumis dans la diégèse, projection des fantasmes du femme. Ce qui  est rare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17.760009765625" w:right="211.451416015625" w:firstLine="4.559936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Différents niveaux originaux : sujet féminin désirant, ce qui est très rare + érotisation du corps  masculin, quelle est la destination de ce film ? Au dela du film ? + Niveau de lecture ironique :  parodie de danse tribale, de masculinité agressive et conquérante, le résultat de fantasme qui a pour  origine les histoire de Macoco que lit la protagoniste au début du film ? Vision genrée et  traditionnelle du féminin et du masculin. Fossé entre la reconstruction culturelle du cliché et la  réalité de la chose : il n’y a rien de cool à être attaqué par une masculinité conquérante et vendue.  Cette masculinité n’est pas célébrée, au contraire ! Dé construction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9.89999771118164" w:lineRule="auto"/>
        <w:ind w:left="33.3599853515625" w:right="2219.63134765625" w:hanging="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masculin et le féminin sont des constructions que l’on peut jouer à l’infini.  Scène du mariage : un sacrifice ? Le mariage est un sacrifice pour les femmes ?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20141601562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Easter Parade (1948) :  </w:t>
      </w:r>
      <w:r w:rsidDel="00000000" w:rsidR="00000000" w:rsidRPr="00000000">
        <w:drawing>
          <wp:anchor allowOverlap="1" behindDoc="0" distB="19050" distT="19050" distL="19050" distR="19050" hidden="0" layoutInCell="1" locked="0" relativeHeight="0" simplePos="0">
            <wp:simplePos x="0" y="0"/>
            <wp:positionH relativeFrom="column">
              <wp:posOffset>3750213</wp:posOffset>
            </wp:positionH>
            <wp:positionV relativeFrom="paragraph">
              <wp:posOffset>167573</wp:posOffset>
            </wp:positionV>
            <wp:extent cx="2484600" cy="1865887"/>
            <wp:effectExtent b="0" l="0" r="0" t="0"/>
            <wp:wrapSquare wrapText="left" distB="19050" distT="19050" distL="19050" distR="1905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84600" cy="1865887"/>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25.4399871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 se finit bien dans le film, il se termine sur une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séquence musicale, avec une représentation frappante, un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9.679946899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homme et une femme habillés en clown, on distingue mal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25.4399871826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sexes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34912109375" w:line="240" w:lineRule="auto"/>
        <w:ind w:left="1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film d’ailleurs qui ne connait pas un succès fou…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200439453125" w:line="240" w:lineRule="auto"/>
        <w:ind w:left="23.279953002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Judy devient une icône gay, c’est lié à plusieurs éléments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19.67994689941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notamment sa vie tragique, chassée de MGM en 50, alors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9.90008354187012" w:lineRule="auto"/>
        <w:ind w:left="18.479995727539062" w:right="211.45263671875" w:firstLine="7.679977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qu’elle y avait été exploitée, et on relie ses films et on voit dans son jeu une théâtralité très forte et  un jeu authentique, on exploite ses éléments biographiques et ses relations personnelles avec des  hommes homosexuels, et dans la musique elle est « One of the Boys », « one of the Band », elle  montre que les relations entre hommes et femmes ne se font pas que sur la base de la romance. On  met aussi la dimension androgyne de l’actrice ( habits qui entretient l’ambiguïté sur son identité  genrée). Elle s’investit et se détache tout de suite après dans plusieurs rôles.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5848693847656" w:line="240" w:lineRule="auto"/>
        <w:ind w:left="4180.18119812011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pgSz w:h="16820" w:w="11900" w:orient="portrait"/>
          <w:pgMar w:bottom="717.7690124511719" w:top="953.858642578125" w:left="1115.6183624267578" w:right="857.0068359375" w:header="0" w:footer="720"/>
          <w:pgNumType w:start="1"/>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7 sur 9</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132.261657714844"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type w:val="continuous"/>
          <w:pgSz w:h="16820" w:w="11900" w:orient="portrait"/>
          <w:pgMar w:bottom="717.7690124511719" w:top="953.85864257812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cinéma américain est très riche, riche en contradictions, ambiguïtés etc.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8 sur 9</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80.181198120117"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Page 9 sur 9</w:t>
      </w:r>
    </w:p>
    <w:sectPr>
      <w:type w:val="continuous"/>
      <w:pgSz w:h="16820" w:w="11900" w:orient="portrait"/>
      <w:pgMar w:bottom="717.7690124511719" w:top="953.858642578125" w:left="1115.6183624267578" w:right="857.0068359375" w:header="0" w:footer="720"/>
      <w:cols w:equalWidth="0" w:num="1">
        <w:col w:space="0" w:w="9927.37480163574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