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1D079" w14:textId="5016D5EB" w:rsidR="005F2713" w:rsidRDefault="005F2713" w:rsidP="005F2713">
      <w:pPr>
        <w:pStyle w:val="PargrafodaLista"/>
        <w:numPr>
          <w:ilvl w:val="0"/>
          <w:numId w:val="1"/>
        </w:numPr>
        <w:rPr>
          <w:sz w:val="28"/>
          <w:szCs w:val="28"/>
        </w:rPr>
      </w:pPr>
      <w:r w:rsidRPr="00D423E1">
        <w:rPr>
          <w:sz w:val="28"/>
          <w:szCs w:val="28"/>
        </w:rPr>
        <w:t>Explique por que o desenvolvimento em pares não pode ser utilizado de forma exagerada. Em quais situações ele é necessário?</w:t>
      </w:r>
    </w:p>
    <w:p w14:paraId="637BE100" w14:textId="77777777" w:rsidR="00191BB3" w:rsidRPr="00191BB3" w:rsidRDefault="00191BB3" w:rsidP="00191BB3">
      <w:pPr>
        <w:pStyle w:val="PargrafodaLista"/>
        <w:rPr>
          <w:sz w:val="28"/>
          <w:szCs w:val="28"/>
          <w:u w:val="single"/>
        </w:rPr>
      </w:pPr>
    </w:p>
    <w:p w14:paraId="5D41B6E0" w14:textId="359F650B" w:rsidR="005F2713" w:rsidRPr="009B36FD" w:rsidRDefault="009A6E21" w:rsidP="00D26B4A">
      <w:pPr>
        <w:pStyle w:val="PargrafodaLista"/>
        <w:rPr>
          <w:sz w:val="28"/>
          <w:szCs w:val="28"/>
          <w:u w:val="single"/>
        </w:rPr>
      </w:pPr>
      <w:r>
        <w:t>R.:</w:t>
      </w:r>
      <w:r w:rsidR="00191BB3">
        <w:t xml:space="preserve"> </w:t>
      </w:r>
      <w:r w:rsidR="00D26B4A" w:rsidRPr="00D26B4A">
        <w:t xml:space="preserve">O desenvolvimento em pares é ideal </w:t>
      </w:r>
      <w:r w:rsidR="0072305C">
        <w:t>para a implementação de soluções mais complexas</w:t>
      </w:r>
      <w:r w:rsidR="00D26B4A" w:rsidRPr="00D26B4A">
        <w:t>,</w:t>
      </w:r>
      <w:r w:rsidR="0072305C">
        <w:t xml:space="preserve"> </w:t>
      </w:r>
      <w:r w:rsidR="00D26B4A" w:rsidRPr="00D26B4A">
        <w:t xml:space="preserve">porque duas pessoas pensando </w:t>
      </w:r>
      <w:r w:rsidR="0072305C">
        <w:t xml:space="preserve">em um mesmo </w:t>
      </w:r>
      <w:r w:rsidR="00D26B4A" w:rsidRPr="00D26B4A">
        <w:t xml:space="preserve">problema conseguem </w:t>
      </w:r>
      <w:r w:rsidR="009B36FD">
        <w:t xml:space="preserve">ser mais </w:t>
      </w:r>
      <w:r w:rsidR="009B36FD" w:rsidRPr="009B36FD">
        <w:t>produtivas</w:t>
      </w:r>
      <w:r w:rsidR="009B36FD">
        <w:t xml:space="preserve"> </w:t>
      </w:r>
      <w:r w:rsidR="00D26B4A" w:rsidRPr="00D26B4A">
        <w:t>por possuírem pontos de vista diferentes. Porém, não é aconselhável seu uso em excesso porque essa mão de obra poderia estar deslocada em setores diferentes, avançando em mais áreas do projeto.</w:t>
      </w:r>
    </w:p>
    <w:p w14:paraId="66734183" w14:textId="77777777" w:rsidR="005F2713" w:rsidRPr="00D423E1" w:rsidRDefault="005F2713" w:rsidP="005F2713">
      <w:pPr>
        <w:pStyle w:val="PargrafodaLista"/>
        <w:rPr>
          <w:sz w:val="28"/>
          <w:szCs w:val="28"/>
        </w:rPr>
      </w:pPr>
    </w:p>
    <w:p w14:paraId="56040FB0" w14:textId="4D5FE267" w:rsidR="005F2713" w:rsidRDefault="005F2713" w:rsidP="005F2713">
      <w:pPr>
        <w:pStyle w:val="PargrafodaLista"/>
        <w:numPr>
          <w:ilvl w:val="0"/>
          <w:numId w:val="1"/>
        </w:numPr>
        <w:rPr>
          <w:sz w:val="28"/>
          <w:szCs w:val="28"/>
        </w:rPr>
      </w:pPr>
      <w:r w:rsidRPr="00D423E1">
        <w:rPr>
          <w:sz w:val="28"/>
          <w:szCs w:val="28"/>
        </w:rPr>
        <w:t>Um módulo pode ter alta qualidade de encapsulamento e baixa qualidade de coesão? Justifique sua resposta.</w:t>
      </w:r>
    </w:p>
    <w:p w14:paraId="4429938D" w14:textId="77777777" w:rsidR="00191BB3" w:rsidRPr="00D423E1" w:rsidRDefault="00191BB3" w:rsidP="00191BB3">
      <w:pPr>
        <w:pStyle w:val="PargrafodaLista"/>
        <w:rPr>
          <w:sz w:val="28"/>
          <w:szCs w:val="28"/>
        </w:rPr>
      </w:pPr>
    </w:p>
    <w:p w14:paraId="4A5F6D17" w14:textId="0D0C7CF1" w:rsidR="005F2713" w:rsidRPr="00D423E1" w:rsidRDefault="009A6E21" w:rsidP="005F2713">
      <w:pPr>
        <w:pStyle w:val="PargrafodaLista"/>
      </w:pPr>
      <w:r>
        <w:t>R.:</w:t>
      </w:r>
      <w:r w:rsidR="00191BB3">
        <w:t xml:space="preserve"> </w:t>
      </w:r>
      <w:r w:rsidR="00D423E1" w:rsidRPr="00D423E1">
        <w:t>Sim, encapsulamento é a propriedade relacionada à proteção</w:t>
      </w:r>
      <w:r w:rsidR="00D423E1">
        <w:t xml:space="preserve"> de estrutura e blocos de código contra o uso indevido para prejudicar o modulo em geral, já a coesão</w:t>
      </w:r>
      <w:r w:rsidR="00D423E1" w:rsidRPr="00D423E1">
        <w:t xml:space="preserve"> </w:t>
      </w:r>
      <w:r w:rsidR="004716D6">
        <w:t xml:space="preserve">está relacionada com a interligação dos conceitos dentro do modulo, portanto, um módulo pode </w:t>
      </w:r>
      <w:r>
        <w:t>estar</w:t>
      </w:r>
      <w:r w:rsidR="004716D6">
        <w:t xml:space="preserve"> bem estruturado no </w:t>
      </w:r>
      <w:r w:rsidR="004716D6" w:rsidRPr="009B36FD">
        <w:t>quesito</w:t>
      </w:r>
      <w:r w:rsidR="004716D6">
        <w:t xml:space="preserve"> de segurança, porém ter elementos lógicos fracos.</w:t>
      </w:r>
    </w:p>
    <w:p w14:paraId="55EDF5C1" w14:textId="77777777" w:rsidR="005F2713" w:rsidRPr="00D423E1" w:rsidRDefault="005F2713" w:rsidP="005F2713">
      <w:pPr>
        <w:pStyle w:val="PargrafodaLista"/>
        <w:rPr>
          <w:sz w:val="28"/>
          <w:szCs w:val="28"/>
        </w:rPr>
      </w:pPr>
    </w:p>
    <w:p w14:paraId="1584B152" w14:textId="77777777" w:rsidR="005F2713" w:rsidRPr="00D423E1" w:rsidRDefault="005F2713" w:rsidP="005F2713">
      <w:pPr>
        <w:pStyle w:val="PargrafodaLista"/>
        <w:rPr>
          <w:sz w:val="28"/>
          <w:szCs w:val="28"/>
        </w:rPr>
      </w:pPr>
    </w:p>
    <w:p w14:paraId="4FF3C589" w14:textId="6B869C6B" w:rsidR="005F2713" w:rsidRPr="00D423E1" w:rsidRDefault="005F2713" w:rsidP="005F2713">
      <w:pPr>
        <w:pStyle w:val="PargrafodaLista"/>
        <w:numPr>
          <w:ilvl w:val="0"/>
          <w:numId w:val="1"/>
        </w:numPr>
        <w:rPr>
          <w:sz w:val="28"/>
          <w:szCs w:val="28"/>
        </w:rPr>
      </w:pPr>
      <w:r w:rsidRPr="00D423E1">
        <w:rPr>
          <w:sz w:val="28"/>
          <w:szCs w:val="28"/>
        </w:rPr>
        <w:t>Do ponto de vista do critério de qualidade do acoplamento “Quantidade de conectores”, qual é a análise que precisa ser feita ao desenvolver Módulos de definição para que o componente possa ser reutilizado em larga escala? Apresente u</w:t>
      </w:r>
      <w:r w:rsidR="00191BB3">
        <w:rPr>
          <w:sz w:val="28"/>
          <w:szCs w:val="28"/>
        </w:rPr>
        <w:t>m</w:t>
      </w:r>
      <w:r w:rsidRPr="00D423E1">
        <w:rPr>
          <w:sz w:val="28"/>
          <w:szCs w:val="28"/>
        </w:rPr>
        <w:t xml:space="preserve"> exemplo prático que ilustre esta análise.</w:t>
      </w:r>
    </w:p>
    <w:p w14:paraId="14FF1415" w14:textId="77777777" w:rsidR="005F2713" w:rsidRDefault="005F2713" w:rsidP="005F2713">
      <w:pPr>
        <w:pStyle w:val="PargrafodaLista"/>
        <w:rPr>
          <w:sz w:val="28"/>
          <w:szCs w:val="28"/>
        </w:rPr>
      </w:pPr>
    </w:p>
    <w:p w14:paraId="3F221E11" w14:textId="054F3EEB" w:rsidR="00191BB3" w:rsidRPr="00191BB3" w:rsidRDefault="00191BB3" w:rsidP="005F2713">
      <w:pPr>
        <w:pStyle w:val="PargrafodaLista"/>
      </w:pPr>
      <w:r>
        <w:t>R.:</w:t>
      </w:r>
      <w:r w:rsidR="0072305C">
        <w:t xml:space="preserve"> </w:t>
      </w:r>
      <w:r w:rsidR="0072305C" w:rsidRPr="0072305C">
        <w:t>Precisa ser feito uma análise quanto a quantidade de funções utilizadas pelo cliente. Suponha que um módulo possua 100 funções funcionais e 2 clientes: um deles vai utilizar 98 funções e o outro 22. A melhor prática seria criar dois módulos de definição adaptados para a necessidade dos clientes, um contendo pelo menos 98 funções e o outro contendo pelo menos 22, mas não ultrapassando muito mais que isso.</w:t>
      </w:r>
    </w:p>
    <w:p w14:paraId="4608930A" w14:textId="77777777" w:rsidR="005F2713" w:rsidRPr="00D423E1" w:rsidRDefault="005F2713" w:rsidP="005F2713">
      <w:pPr>
        <w:pStyle w:val="PargrafodaLista"/>
        <w:rPr>
          <w:sz w:val="28"/>
          <w:szCs w:val="28"/>
        </w:rPr>
      </w:pPr>
    </w:p>
    <w:p w14:paraId="4F2B3FAF" w14:textId="77777777" w:rsidR="005F2713" w:rsidRPr="00D423E1" w:rsidRDefault="005F2713" w:rsidP="005F2713">
      <w:pPr>
        <w:pStyle w:val="PargrafodaLista"/>
        <w:rPr>
          <w:sz w:val="28"/>
          <w:szCs w:val="28"/>
        </w:rPr>
      </w:pPr>
    </w:p>
    <w:p w14:paraId="7881FF3E" w14:textId="083AF06C" w:rsidR="00191BB3" w:rsidRDefault="005F2713" w:rsidP="00191BB3">
      <w:pPr>
        <w:pStyle w:val="PargrafodaLista"/>
        <w:numPr>
          <w:ilvl w:val="0"/>
          <w:numId w:val="1"/>
        </w:numPr>
        <w:rPr>
          <w:sz w:val="28"/>
          <w:szCs w:val="28"/>
        </w:rPr>
      </w:pPr>
      <w:r w:rsidRPr="00D423E1">
        <w:rPr>
          <w:sz w:val="28"/>
          <w:szCs w:val="28"/>
        </w:rPr>
        <w:lastRenderedPageBreak/>
        <w:t>Qual é a diferença em elaborar uma documentação externa e de uso? Em qual delas são descritas as validações tratadas como premissas e que não serão implementadas?</w:t>
      </w:r>
    </w:p>
    <w:p w14:paraId="49354FF1" w14:textId="77777777" w:rsidR="00191BB3" w:rsidRDefault="00191BB3" w:rsidP="00191BB3">
      <w:pPr>
        <w:pStyle w:val="PargrafodaLista"/>
        <w:rPr>
          <w:sz w:val="28"/>
          <w:szCs w:val="28"/>
        </w:rPr>
      </w:pPr>
    </w:p>
    <w:p w14:paraId="522AC555" w14:textId="21ED0767" w:rsidR="00191BB3" w:rsidRPr="007745D2" w:rsidRDefault="00191BB3" w:rsidP="007745D2">
      <w:pPr>
        <w:pStyle w:val="PargrafodaLista"/>
        <w:rPr>
          <w:u w:val="single"/>
        </w:rPr>
      </w:pPr>
      <w:r>
        <w:t>R.:</w:t>
      </w:r>
      <w:r w:rsidR="00087FD7">
        <w:t xml:space="preserve"> A documentação externa é voltada para o programador que vai utilizar o módulo pelo módulo de definição (.h), já a de uso é voltada para o usuário final do produto. As validações são descritas na documentação externa para que o desenvolvedor saiba manusear o modulo de maneira correta.</w:t>
      </w:r>
    </w:p>
    <w:p w14:paraId="5156142C" w14:textId="77777777" w:rsidR="00191BB3" w:rsidRPr="00D423E1" w:rsidRDefault="00191BB3" w:rsidP="005F2713">
      <w:pPr>
        <w:pStyle w:val="PargrafodaLista"/>
        <w:rPr>
          <w:sz w:val="28"/>
          <w:szCs w:val="28"/>
        </w:rPr>
      </w:pPr>
    </w:p>
    <w:p w14:paraId="46D0B3F2" w14:textId="1B67FF42" w:rsidR="00AA7106" w:rsidRDefault="00AA7106" w:rsidP="00191BB3">
      <w:pPr>
        <w:pStyle w:val="PargrafodaLista"/>
        <w:numPr>
          <w:ilvl w:val="0"/>
          <w:numId w:val="1"/>
        </w:numPr>
        <w:rPr>
          <w:sz w:val="28"/>
          <w:szCs w:val="28"/>
        </w:rPr>
      </w:pPr>
      <w:r w:rsidRPr="00D423E1">
        <w:rPr>
          <w:sz w:val="28"/>
          <w:szCs w:val="28"/>
        </w:rPr>
        <w:t>Porque é importante manter uma baseline atualizada no momento que o projeto está sendo implantado? O que a modularização contribui para a administração desta baseline?</w:t>
      </w:r>
    </w:p>
    <w:p w14:paraId="5CCC219A" w14:textId="77777777" w:rsidR="00191BB3" w:rsidRDefault="00191BB3" w:rsidP="00191BB3">
      <w:pPr>
        <w:pStyle w:val="PargrafodaLista"/>
      </w:pPr>
    </w:p>
    <w:p w14:paraId="4F95EC0E" w14:textId="5E73FB32" w:rsidR="00191BB3" w:rsidRPr="00D26B4A" w:rsidRDefault="00191BB3" w:rsidP="00191BB3">
      <w:pPr>
        <w:pStyle w:val="PargrafodaLista"/>
        <w:rPr>
          <w:u w:val="single"/>
        </w:rPr>
      </w:pPr>
      <w:r>
        <w:t xml:space="preserve">R.: </w:t>
      </w:r>
      <w:r w:rsidR="00D26B4A" w:rsidRPr="00D26B4A">
        <w:t>A baseline é importante para estabelecer um ponto de funcionamento em comum, onde todos os módulos coexistem. Isso evita que ocasionais mudanças específicas em certos módulos prejudiquem o projeto no geral. Com uma boa modularização, alterações que resultem em erros indesejados podem ser facilmente desfeitas sem que tenham regressos em outras partes do projeto que estavam funcionais. Além disso, também ajuda em alterações progressivas, já que permite lançar pequenas alterações sem comprometer o funcionamento geral.</w:t>
      </w:r>
    </w:p>
    <w:p w14:paraId="01D42BF8" w14:textId="77777777" w:rsidR="00AA7106" w:rsidRPr="00D423E1" w:rsidRDefault="00AA7106" w:rsidP="00AA7106">
      <w:pPr>
        <w:pStyle w:val="PargrafodaLista"/>
        <w:rPr>
          <w:sz w:val="28"/>
          <w:szCs w:val="28"/>
        </w:rPr>
      </w:pPr>
    </w:p>
    <w:p w14:paraId="4B9CFC22" w14:textId="4A36D22A" w:rsidR="009A6E21" w:rsidRDefault="00AA7106" w:rsidP="009A6E21">
      <w:pPr>
        <w:pStyle w:val="PargrafodaLista"/>
        <w:numPr>
          <w:ilvl w:val="0"/>
          <w:numId w:val="1"/>
        </w:numPr>
        <w:rPr>
          <w:sz w:val="28"/>
          <w:szCs w:val="28"/>
        </w:rPr>
      </w:pPr>
      <w:r w:rsidRPr="00D423E1">
        <w:rPr>
          <w:sz w:val="28"/>
          <w:szCs w:val="28"/>
        </w:rPr>
        <w:t>Explique dois fatores determinantes no momento em que é preciso decidir pela utilização de uma biblioteca estática ao invés de uma dinâmica.</w:t>
      </w:r>
    </w:p>
    <w:p w14:paraId="3FAF558E" w14:textId="77777777" w:rsidR="00191BB3" w:rsidRPr="009A6E21" w:rsidRDefault="00191BB3" w:rsidP="00191BB3">
      <w:pPr>
        <w:pStyle w:val="PargrafodaLista"/>
        <w:rPr>
          <w:sz w:val="28"/>
          <w:szCs w:val="28"/>
        </w:rPr>
      </w:pPr>
    </w:p>
    <w:p w14:paraId="4B7F1DA2" w14:textId="2FF24F13" w:rsidR="00AA7106" w:rsidRPr="009A6E21" w:rsidRDefault="009A6E21" w:rsidP="00AA7106">
      <w:pPr>
        <w:pStyle w:val="PargrafodaLista"/>
      </w:pPr>
      <w:r w:rsidRPr="009A6E21">
        <w:t>R.: Uma biblioteca estática é uma opção válida quando estamos tratando de bibliotecas que não necessitam de atualizações constantes e são menores. Nesses casos, é interessante pois a biblioteca está presente onde a aplicação foi instalada e se ela não for grande, não há problemas com o tamanho do exe.</w:t>
      </w:r>
    </w:p>
    <w:p w14:paraId="3AAC5338" w14:textId="77777777" w:rsidR="00AA7106" w:rsidRPr="00D423E1" w:rsidRDefault="00AA7106" w:rsidP="00AA7106">
      <w:pPr>
        <w:pStyle w:val="PargrafodaLista"/>
        <w:rPr>
          <w:sz w:val="28"/>
          <w:szCs w:val="28"/>
        </w:rPr>
      </w:pPr>
    </w:p>
    <w:p w14:paraId="4D7FF12E" w14:textId="77777777" w:rsidR="00AA7106" w:rsidRPr="00D423E1" w:rsidRDefault="00AA7106" w:rsidP="00AA7106">
      <w:pPr>
        <w:pStyle w:val="PargrafodaLista"/>
        <w:rPr>
          <w:sz w:val="28"/>
          <w:szCs w:val="28"/>
        </w:rPr>
      </w:pPr>
    </w:p>
    <w:p w14:paraId="7F5023D1" w14:textId="5372C2D8" w:rsidR="00AA7106" w:rsidRDefault="00AA7106" w:rsidP="00AA7106">
      <w:pPr>
        <w:pStyle w:val="PargrafodaLista"/>
        <w:numPr>
          <w:ilvl w:val="0"/>
          <w:numId w:val="1"/>
        </w:numPr>
        <w:rPr>
          <w:sz w:val="28"/>
          <w:szCs w:val="28"/>
        </w:rPr>
      </w:pPr>
      <w:r w:rsidRPr="00D423E1">
        <w:rPr>
          <w:sz w:val="28"/>
          <w:szCs w:val="28"/>
        </w:rPr>
        <w:t>Apresente a sequência de execução de funções de acesso para incluir um valor numérico no terceiro nó de uma lista duplamente encadeada genérica com cabeça, utilizando o exemplo visto em aula. OBS: Desde a criação da lista</w:t>
      </w:r>
    </w:p>
    <w:p w14:paraId="33A8C5CD" w14:textId="77777777" w:rsidR="00191BB3" w:rsidRDefault="00191BB3" w:rsidP="00191BB3">
      <w:pPr>
        <w:pStyle w:val="PargrafodaLista"/>
        <w:rPr>
          <w:sz w:val="28"/>
          <w:szCs w:val="28"/>
        </w:rPr>
      </w:pPr>
    </w:p>
    <w:p w14:paraId="15F40115" w14:textId="05F6ECB0" w:rsidR="00191BB3" w:rsidRPr="00191BB3" w:rsidRDefault="00191BB3" w:rsidP="00191BB3">
      <w:pPr>
        <w:pStyle w:val="PargrafodaLista"/>
      </w:pPr>
      <w:r>
        <w:lastRenderedPageBreak/>
        <w:t>R.:</w:t>
      </w:r>
    </w:p>
    <w:sectPr w:rsidR="00191BB3" w:rsidRPr="00191B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34458"/>
    <w:multiLevelType w:val="hybridMultilevel"/>
    <w:tmpl w:val="AEF0C7C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9010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3C"/>
    <w:rsid w:val="00087FD7"/>
    <w:rsid w:val="00191BB3"/>
    <w:rsid w:val="0021378E"/>
    <w:rsid w:val="004716D6"/>
    <w:rsid w:val="005F2713"/>
    <w:rsid w:val="0072305C"/>
    <w:rsid w:val="007745D2"/>
    <w:rsid w:val="009A6E21"/>
    <w:rsid w:val="009B36FD"/>
    <w:rsid w:val="00AA7106"/>
    <w:rsid w:val="00D26B4A"/>
    <w:rsid w:val="00D423E1"/>
    <w:rsid w:val="00D60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8DD1"/>
  <w15:chartTrackingRefBased/>
  <w15:docId w15:val="{CF0362FD-818F-4FCA-B67F-ED0E8E105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60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60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605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605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605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605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605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605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6053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605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605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605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605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605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605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605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605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6053C"/>
    <w:rPr>
      <w:rFonts w:eastAsiaTheme="majorEastAsia" w:cstheme="majorBidi"/>
      <w:color w:val="272727" w:themeColor="text1" w:themeTint="D8"/>
    </w:rPr>
  </w:style>
  <w:style w:type="paragraph" w:styleId="Ttulo">
    <w:name w:val="Title"/>
    <w:basedOn w:val="Normal"/>
    <w:next w:val="Normal"/>
    <w:link w:val="TtuloChar"/>
    <w:uiPriority w:val="10"/>
    <w:qFormat/>
    <w:rsid w:val="00D60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605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6053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605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6053C"/>
    <w:pPr>
      <w:spacing w:before="160"/>
      <w:jc w:val="center"/>
    </w:pPr>
    <w:rPr>
      <w:i/>
      <w:iCs/>
      <w:color w:val="404040" w:themeColor="text1" w:themeTint="BF"/>
    </w:rPr>
  </w:style>
  <w:style w:type="character" w:customStyle="1" w:styleId="CitaoChar">
    <w:name w:val="Citação Char"/>
    <w:basedOn w:val="Fontepargpadro"/>
    <w:link w:val="Citao"/>
    <w:uiPriority w:val="29"/>
    <w:rsid w:val="00D6053C"/>
    <w:rPr>
      <w:i/>
      <w:iCs/>
      <w:color w:val="404040" w:themeColor="text1" w:themeTint="BF"/>
    </w:rPr>
  </w:style>
  <w:style w:type="paragraph" w:styleId="PargrafodaLista">
    <w:name w:val="List Paragraph"/>
    <w:basedOn w:val="Normal"/>
    <w:uiPriority w:val="34"/>
    <w:qFormat/>
    <w:rsid w:val="00D6053C"/>
    <w:pPr>
      <w:ind w:left="720"/>
      <w:contextualSpacing/>
    </w:pPr>
  </w:style>
  <w:style w:type="character" w:styleId="nfaseIntensa">
    <w:name w:val="Intense Emphasis"/>
    <w:basedOn w:val="Fontepargpadro"/>
    <w:uiPriority w:val="21"/>
    <w:qFormat/>
    <w:rsid w:val="00D6053C"/>
    <w:rPr>
      <w:i/>
      <w:iCs/>
      <w:color w:val="0F4761" w:themeColor="accent1" w:themeShade="BF"/>
    </w:rPr>
  </w:style>
  <w:style w:type="paragraph" w:styleId="CitaoIntensa">
    <w:name w:val="Intense Quote"/>
    <w:basedOn w:val="Normal"/>
    <w:next w:val="Normal"/>
    <w:link w:val="CitaoIntensaChar"/>
    <w:uiPriority w:val="30"/>
    <w:qFormat/>
    <w:rsid w:val="00D60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6053C"/>
    <w:rPr>
      <w:i/>
      <w:iCs/>
      <w:color w:val="0F4761" w:themeColor="accent1" w:themeShade="BF"/>
    </w:rPr>
  </w:style>
  <w:style w:type="character" w:styleId="RefernciaIntensa">
    <w:name w:val="Intense Reference"/>
    <w:basedOn w:val="Fontepargpadro"/>
    <w:uiPriority w:val="32"/>
    <w:qFormat/>
    <w:rsid w:val="00D605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3</Pages>
  <Words>539</Words>
  <Characters>2913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Terencio</dc:creator>
  <cp:keywords/>
  <dc:description/>
  <cp:lastModifiedBy>Raphael  Terencio</cp:lastModifiedBy>
  <cp:revision>5</cp:revision>
  <dcterms:created xsi:type="dcterms:W3CDTF">2024-08-28T20:09:00Z</dcterms:created>
  <dcterms:modified xsi:type="dcterms:W3CDTF">2024-08-28T21:47:00Z</dcterms:modified>
</cp:coreProperties>
</file>