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8DE2" w14:textId="0B333D12" w:rsidR="0088690A" w:rsidRPr="007D1CBE" w:rsidRDefault="003F60EF" w:rsidP="003F60EF">
      <w:pPr>
        <w:pStyle w:val="Title"/>
        <w:jc w:val="center"/>
        <w:rPr>
          <w:b/>
          <w:lang w:val="fr-FR"/>
        </w:rPr>
      </w:pPr>
      <w:r w:rsidRPr="007D1CBE">
        <w:rPr>
          <w:b/>
          <w:lang w:val="fr-FR"/>
        </w:rPr>
        <w:t>Convention de nommage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id w:val="-18653653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C4BF5F" w14:textId="5DE2959E" w:rsidR="00D323C9" w:rsidRPr="007D1CBE" w:rsidRDefault="00C871F9" w:rsidP="00C871F9">
          <w:pPr>
            <w:pStyle w:val="TOCHeading"/>
            <w:jc w:val="center"/>
            <w:rPr>
              <w:b/>
              <w:sz w:val="44"/>
              <w:lang w:val="fr-FR"/>
            </w:rPr>
          </w:pPr>
          <w:r w:rsidRPr="007D1CBE">
            <w:rPr>
              <w:b/>
              <w:sz w:val="44"/>
              <w:lang w:val="fr-FR"/>
            </w:rPr>
            <w:t>Sommaire</w:t>
          </w:r>
        </w:p>
        <w:p w14:paraId="5BEEC6CD" w14:textId="443CC0BB" w:rsidR="003201B0" w:rsidRPr="007D1CBE" w:rsidRDefault="00D323C9">
          <w:pPr>
            <w:pStyle w:val="TOC1"/>
            <w:tabs>
              <w:tab w:val="right" w:leader="dot" w:pos="9350"/>
            </w:tabs>
            <w:rPr>
              <w:noProof/>
              <w:lang w:val="fr-FR"/>
            </w:rPr>
          </w:pPr>
          <w:r w:rsidRPr="007D1CBE">
            <w:rPr>
              <w:lang w:val="fr-FR"/>
            </w:rPr>
            <w:fldChar w:fldCharType="begin"/>
          </w:r>
          <w:r w:rsidRPr="007D1CBE">
            <w:rPr>
              <w:lang w:val="fr-FR"/>
            </w:rPr>
            <w:instrText xml:space="preserve"> TOC \o "1-3" \h \z \u </w:instrText>
          </w:r>
          <w:r w:rsidRPr="007D1CBE">
            <w:rPr>
              <w:lang w:val="fr-FR"/>
            </w:rPr>
            <w:fldChar w:fldCharType="separate"/>
          </w:r>
          <w:hyperlink w:anchor="_Toc508633299" w:history="1">
            <w:r w:rsidR="003201B0" w:rsidRPr="007D1CBE">
              <w:rPr>
                <w:rStyle w:val="Hyperlink"/>
                <w:noProof/>
                <w:lang w:val="fr-FR"/>
              </w:rPr>
              <w:t>Nommage des fonctions et des variables.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_Toc508633299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2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24D8DF2" w14:textId="5EA8760D" w:rsidR="003201B0" w:rsidRPr="007D1CBE" w:rsidRDefault="003D7D07">
          <w:pPr>
            <w:pStyle w:val="TOC1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0" w:history="1">
            <w:r w:rsidR="003201B0" w:rsidRPr="007D1CBE">
              <w:rPr>
                <w:rStyle w:val="Hyperlink"/>
                <w:noProof/>
                <w:lang w:val="fr-FR"/>
              </w:rPr>
              <w:t>Nommage des constantes.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_Toc508633300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2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44B7733" w14:textId="50B9C100" w:rsidR="003201B0" w:rsidRPr="007D1CBE" w:rsidRDefault="003D7D07">
          <w:pPr>
            <w:pStyle w:val="TOC1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1" w:history="1">
            <w:r w:rsidR="003201B0" w:rsidRPr="007D1CBE">
              <w:rPr>
                <w:rStyle w:val="Hyperlink"/>
                <w:noProof/>
                <w:lang w:val="fr-FR"/>
              </w:rPr>
              <w:t>Utilisations des espaces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_Toc508633301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2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E28A3C9" w14:textId="28E825AD" w:rsidR="003201B0" w:rsidRPr="007D1CBE" w:rsidRDefault="003D7D07">
          <w:pPr>
            <w:pStyle w:val="TOC2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2" w:history="1">
            <w:r w:rsidR="003201B0" w:rsidRPr="007D1CBE">
              <w:rPr>
                <w:rStyle w:val="Hyperlink"/>
                <w:noProof/>
                <w:lang w:val="fr-FR"/>
              </w:rPr>
              <w:t>Les lignes vides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_Toc508633302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2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8204210" w14:textId="3D5753FD" w:rsidR="003201B0" w:rsidRPr="007D1CBE" w:rsidRDefault="003D7D07">
          <w:pPr>
            <w:pStyle w:val="TOC2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3" w:history="1">
            <w:r w:rsidR="003201B0" w:rsidRPr="007D1CBE">
              <w:rPr>
                <w:rStyle w:val="Hyperlink"/>
                <w:noProof/>
                <w:lang w:val="fr-FR"/>
              </w:rPr>
              <w:t>Les espaces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_Toc508633303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2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8935D52" w14:textId="1327A6DF" w:rsidR="003201B0" w:rsidRPr="007D1CBE" w:rsidRDefault="003D7D07">
          <w:pPr>
            <w:pStyle w:val="TOC1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4" w:history="1">
            <w:r w:rsidR="003201B0" w:rsidRPr="007D1CBE">
              <w:rPr>
                <w:rStyle w:val="Hyperlink"/>
                <w:noProof/>
                <w:lang w:val="fr-FR"/>
              </w:rPr>
              <w:t>Commentaires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_Toc508633304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3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86FCFDC" w14:textId="0569F8D2" w:rsidR="003201B0" w:rsidRPr="007D1CBE" w:rsidRDefault="003D7D07">
          <w:pPr>
            <w:pStyle w:val="TOC1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5" w:history="1">
            <w:r w:rsidR="003201B0" w:rsidRPr="007D1CBE">
              <w:rPr>
                <w:rStyle w:val="Hyperlink"/>
                <w:noProof/>
                <w:lang w:val="fr-FR"/>
              </w:rPr>
              <w:t>Les instructions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_Toc508633305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4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485DFD3" w14:textId="71907D38" w:rsidR="003201B0" w:rsidRPr="007D1CBE" w:rsidRDefault="003D7D07">
          <w:pPr>
            <w:pStyle w:val="TOC2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6" w:history="1">
            <w:r w:rsidR="003201B0" w:rsidRPr="007D1CBE">
              <w:rPr>
                <w:rStyle w:val="Hyperlink"/>
                <w:noProof/>
                <w:lang w:val="fr-FR"/>
              </w:rPr>
              <w:t>Instructions simples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_Toc508633306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4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6EE85E44" w14:textId="6DC8277A" w:rsidR="003201B0" w:rsidRPr="007D1CBE" w:rsidRDefault="003D7D07">
          <w:pPr>
            <w:pStyle w:val="TOC2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7" w:history="1">
            <w:r w:rsidR="003201B0" w:rsidRPr="007D1CBE">
              <w:rPr>
                <w:rStyle w:val="Hyperlink"/>
                <w:noProof/>
                <w:lang w:val="fr-FR"/>
              </w:rPr>
              <w:t>Affectations et expressions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_Toc508633307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4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637554E1" w14:textId="4E20C75E" w:rsidR="003201B0" w:rsidRPr="007D1CBE" w:rsidRDefault="003D7D07">
          <w:pPr>
            <w:pStyle w:val="TOC2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8" w:history="1">
            <w:r w:rsidR="003201B0" w:rsidRPr="007D1CBE">
              <w:rPr>
                <w:rStyle w:val="Hyperlink"/>
                <w:noProof/>
                <w:lang w:val="fr-FR"/>
              </w:rPr>
              <w:t>L’instruction « if »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_Toc508633308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4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7463772" w14:textId="28B93760" w:rsidR="003201B0" w:rsidRPr="007D1CBE" w:rsidRDefault="003D7D07">
          <w:pPr>
            <w:pStyle w:val="TOC2"/>
            <w:tabs>
              <w:tab w:val="right" w:leader="dot" w:pos="9350"/>
            </w:tabs>
            <w:rPr>
              <w:noProof/>
              <w:lang w:val="fr-FR"/>
            </w:rPr>
          </w:pPr>
          <w:hyperlink w:anchor="_Toc508633309" w:history="1">
            <w:r w:rsidR="003201B0" w:rsidRPr="007D1CBE">
              <w:rPr>
                <w:rStyle w:val="Hyperlink"/>
                <w:noProof/>
                <w:lang w:val="fr-FR"/>
              </w:rPr>
              <w:t>L’instruction « for »</w:t>
            </w:r>
            <w:r w:rsidR="003201B0" w:rsidRPr="007D1CBE">
              <w:rPr>
                <w:noProof/>
                <w:webHidden/>
                <w:lang w:val="fr-FR"/>
              </w:rPr>
              <w:tab/>
            </w:r>
            <w:r w:rsidR="003201B0" w:rsidRPr="007D1CBE">
              <w:rPr>
                <w:noProof/>
                <w:webHidden/>
                <w:lang w:val="fr-FR"/>
              </w:rPr>
              <w:fldChar w:fldCharType="begin"/>
            </w:r>
            <w:r w:rsidR="003201B0" w:rsidRPr="007D1CBE">
              <w:rPr>
                <w:noProof/>
                <w:webHidden/>
                <w:lang w:val="fr-FR"/>
              </w:rPr>
              <w:instrText xml:space="preserve"> PAGEREF _Toc508633309 \h </w:instrText>
            </w:r>
            <w:r w:rsidR="003201B0" w:rsidRPr="007D1CBE">
              <w:rPr>
                <w:noProof/>
                <w:webHidden/>
                <w:lang w:val="fr-FR"/>
              </w:rPr>
            </w:r>
            <w:r w:rsidR="003201B0" w:rsidRPr="007D1CBE">
              <w:rPr>
                <w:noProof/>
                <w:webHidden/>
                <w:lang w:val="fr-FR"/>
              </w:rPr>
              <w:fldChar w:fldCharType="separate"/>
            </w:r>
            <w:r w:rsidR="003201B0" w:rsidRPr="007D1CBE">
              <w:rPr>
                <w:noProof/>
                <w:webHidden/>
                <w:lang w:val="fr-FR"/>
              </w:rPr>
              <w:t>4</w:t>
            </w:r>
            <w:r w:rsidR="003201B0" w:rsidRPr="007D1CBE">
              <w:rPr>
                <w:noProof/>
                <w:webHidden/>
                <w:lang w:val="fr-FR"/>
              </w:rPr>
              <w:fldChar w:fldCharType="end"/>
            </w:r>
          </w:hyperlink>
        </w:p>
        <w:p w14:paraId="56EE7D65" w14:textId="20AB0515" w:rsidR="00D323C9" w:rsidRPr="007D1CBE" w:rsidRDefault="00D323C9">
          <w:pPr>
            <w:rPr>
              <w:lang w:val="fr-FR"/>
            </w:rPr>
          </w:pPr>
          <w:r w:rsidRPr="007D1CBE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43CE8A8B" w14:textId="674380DE" w:rsidR="00EC3129" w:rsidRDefault="00EC3129">
      <w:pPr>
        <w:rPr>
          <w:lang w:val="fr-FR"/>
        </w:rPr>
      </w:pPr>
      <w:r>
        <w:rPr>
          <w:lang w:val="fr-FR"/>
        </w:rPr>
        <w:br w:type="page"/>
      </w:r>
    </w:p>
    <w:p w14:paraId="0454A0B7" w14:textId="4672F930" w:rsidR="008B5E58" w:rsidRPr="007D1CBE" w:rsidRDefault="00746A5F" w:rsidP="00211705">
      <w:pPr>
        <w:pStyle w:val="Heading1"/>
        <w:rPr>
          <w:lang w:val="fr-FR"/>
        </w:rPr>
      </w:pPr>
      <w:bookmarkStart w:id="0" w:name="_Toc508633299"/>
      <w:r w:rsidRPr="007D1CBE">
        <w:rPr>
          <w:lang w:val="fr-FR"/>
        </w:rPr>
        <w:lastRenderedPageBreak/>
        <w:t>Nommage des fonctions et des variables.</w:t>
      </w:r>
      <w:bookmarkEnd w:id="0"/>
    </w:p>
    <w:p w14:paraId="6B902389" w14:textId="5026FB81" w:rsidR="007101A8" w:rsidRPr="007D1CBE" w:rsidRDefault="003C017B" w:rsidP="001D0A4B">
      <w:pPr>
        <w:rPr>
          <w:lang w:val="fr-FR"/>
        </w:rPr>
      </w:pPr>
      <w:r w:rsidRPr="007D1CBE">
        <w:rPr>
          <w:lang w:val="fr-FR"/>
        </w:rPr>
        <w:t xml:space="preserve">Utilisation du </w:t>
      </w:r>
      <w:r w:rsidR="001D0A4B" w:rsidRPr="007D1CBE">
        <w:rPr>
          <w:lang w:val="fr-FR"/>
        </w:rPr>
        <w:t>« Camel Case »</w:t>
      </w:r>
      <w:r w:rsidR="00405648" w:rsidRPr="007D1CBE">
        <w:rPr>
          <w:lang w:val="fr-FR"/>
        </w:rPr>
        <w:t>.</w:t>
      </w:r>
    </w:p>
    <w:p w14:paraId="4A2E2F6C" w14:textId="1F5B88B1" w:rsidR="00CB4803" w:rsidRPr="007D1CBE" w:rsidRDefault="00CB4803" w:rsidP="00211705">
      <w:pPr>
        <w:pStyle w:val="Heading1"/>
        <w:rPr>
          <w:lang w:val="fr-FR"/>
        </w:rPr>
      </w:pPr>
      <w:bookmarkStart w:id="1" w:name="_Toc508633300"/>
      <w:r w:rsidRPr="007D1CBE">
        <w:rPr>
          <w:lang w:val="fr-FR"/>
        </w:rPr>
        <w:t>Nommage des constantes.</w:t>
      </w:r>
      <w:bookmarkEnd w:id="1"/>
    </w:p>
    <w:p w14:paraId="1597C359" w14:textId="5A349DE2" w:rsidR="008E1638" w:rsidRPr="007D1CBE" w:rsidRDefault="008E1638" w:rsidP="008E1638">
      <w:pPr>
        <w:rPr>
          <w:lang w:val="fr-FR"/>
        </w:rPr>
      </w:pPr>
      <w:r w:rsidRPr="007D1CBE">
        <w:rPr>
          <w:lang w:val="fr-FR"/>
        </w:rPr>
        <w:t xml:space="preserve">Les constantes sont toujours </w:t>
      </w:r>
      <w:r w:rsidR="004C482D" w:rsidRPr="007D1CBE">
        <w:rPr>
          <w:lang w:val="fr-FR"/>
        </w:rPr>
        <w:t xml:space="preserve">notées </w:t>
      </w:r>
      <w:r w:rsidRPr="007D1CBE">
        <w:rPr>
          <w:lang w:val="fr-FR"/>
        </w:rPr>
        <w:t xml:space="preserve">exclusivement en majuscule même si celles-ci sont composées de plusieurs mots. Les </w:t>
      </w:r>
      <w:proofErr w:type="spellStart"/>
      <w:r w:rsidRPr="007D1CBE">
        <w:rPr>
          <w:lang w:val="fr-FR"/>
        </w:rPr>
        <w:t>under</w:t>
      </w:r>
      <w:proofErr w:type="spellEnd"/>
      <w:r w:rsidRPr="007D1CBE">
        <w:rPr>
          <w:lang w:val="fr-FR"/>
        </w:rPr>
        <w:t xml:space="preserve">-score peuvent être utilisés comme séparateur de mot si besoin. Les valeurs booléennes « false » et « </w:t>
      </w:r>
      <w:proofErr w:type="spellStart"/>
      <w:r w:rsidRPr="007D1CBE">
        <w:rPr>
          <w:lang w:val="fr-FR"/>
        </w:rPr>
        <w:t>true</w:t>
      </w:r>
      <w:proofErr w:type="spellEnd"/>
      <w:r w:rsidRPr="007D1CBE">
        <w:rPr>
          <w:lang w:val="fr-FR"/>
        </w:rPr>
        <w:t xml:space="preserve"> » sont toujours</w:t>
      </w:r>
      <w:r w:rsidR="002A1D55" w:rsidRPr="007D1CBE">
        <w:rPr>
          <w:lang w:val="fr-FR"/>
        </w:rPr>
        <w:t xml:space="preserve"> notées</w:t>
      </w:r>
      <w:r w:rsidRPr="007D1CBE">
        <w:rPr>
          <w:lang w:val="fr-FR"/>
        </w:rPr>
        <w:t xml:space="preserve"> en minuscule.</w:t>
      </w:r>
    </w:p>
    <w:p w14:paraId="3255E0F6" w14:textId="2F562CF9" w:rsidR="00665C01" w:rsidRPr="007D1CBE" w:rsidRDefault="008965CE" w:rsidP="00211705">
      <w:pPr>
        <w:pStyle w:val="Heading1"/>
        <w:rPr>
          <w:lang w:val="fr-FR"/>
        </w:rPr>
      </w:pPr>
      <w:bookmarkStart w:id="2" w:name="_Toc508633301"/>
      <w:r w:rsidRPr="007D1CBE">
        <w:rPr>
          <w:lang w:val="fr-FR"/>
        </w:rPr>
        <w:t>Utilisation</w:t>
      </w:r>
      <w:bookmarkStart w:id="3" w:name="_GoBack"/>
      <w:bookmarkEnd w:id="3"/>
      <w:r w:rsidRPr="007D1CBE">
        <w:rPr>
          <w:lang w:val="fr-FR"/>
        </w:rPr>
        <w:t xml:space="preserve"> des espaces</w:t>
      </w:r>
      <w:bookmarkEnd w:id="2"/>
    </w:p>
    <w:p w14:paraId="54B34A9B" w14:textId="7702E2A8" w:rsidR="00D22F65" w:rsidRPr="007D1CBE" w:rsidRDefault="00D22F65" w:rsidP="00211705">
      <w:pPr>
        <w:pStyle w:val="Heading2"/>
        <w:rPr>
          <w:lang w:val="fr-FR"/>
        </w:rPr>
      </w:pPr>
      <w:bookmarkStart w:id="4" w:name="_Toc508633302"/>
      <w:r w:rsidRPr="007D1CBE">
        <w:rPr>
          <w:lang w:val="fr-FR"/>
        </w:rPr>
        <w:t>Les lignes vides</w:t>
      </w:r>
      <w:bookmarkEnd w:id="4"/>
    </w:p>
    <w:p w14:paraId="44BE4702" w14:textId="5C24FA94" w:rsidR="00814E02" w:rsidRPr="007D1CBE" w:rsidRDefault="00814E02" w:rsidP="008E1638">
      <w:pPr>
        <w:rPr>
          <w:lang w:val="fr-FR"/>
        </w:rPr>
      </w:pPr>
      <w:r w:rsidRPr="007D1CBE">
        <w:rPr>
          <w:lang w:val="fr-FR"/>
        </w:rPr>
        <w:t>Les lignes vides peuvent améliorer la lisibilité par le regroupement des sections du code qui ont des liens logiques. Une ligne vide doit également être utilisée dans les emplacements suivant :</w:t>
      </w:r>
    </w:p>
    <w:p w14:paraId="11ADE898" w14:textId="66B5CF44" w:rsidR="007A1F17" w:rsidRPr="007D1CBE" w:rsidRDefault="007A1F17" w:rsidP="007A1F17">
      <w:pPr>
        <w:pStyle w:val="ListParagraph"/>
        <w:numPr>
          <w:ilvl w:val="0"/>
          <w:numId w:val="1"/>
        </w:numPr>
        <w:rPr>
          <w:lang w:val="fr-FR"/>
        </w:rPr>
      </w:pPr>
      <w:r w:rsidRPr="007D1CBE">
        <w:rPr>
          <w:lang w:val="fr-FR"/>
        </w:rPr>
        <w:t>Entre les déclarations de fonctions.</w:t>
      </w:r>
    </w:p>
    <w:p w14:paraId="67DD4FF9" w14:textId="006E59F7" w:rsidR="007A1F17" w:rsidRPr="007D1CBE" w:rsidRDefault="007A1F17" w:rsidP="007A1F17">
      <w:pPr>
        <w:pStyle w:val="ListParagraph"/>
        <w:numPr>
          <w:ilvl w:val="0"/>
          <w:numId w:val="1"/>
        </w:numPr>
        <w:rPr>
          <w:lang w:val="fr-FR"/>
        </w:rPr>
      </w:pPr>
      <w:r w:rsidRPr="007D1CBE">
        <w:rPr>
          <w:lang w:val="fr-FR"/>
        </w:rPr>
        <w:t>Entre les déclarations de classes.</w:t>
      </w:r>
    </w:p>
    <w:p w14:paraId="247E0850" w14:textId="4AFF9B5E" w:rsidR="000B2E7F" w:rsidRPr="007D1CBE" w:rsidRDefault="000B2E7F" w:rsidP="00211705">
      <w:pPr>
        <w:pStyle w:val="Heading2"/>
        <w:rPr>
          <w:lang w:val="fr-FR"/>
        </w:rPr>
      </w:pPr>
      <w:bookmarkStart w:id="5" w:name="_Toc508633303"/>
      <w:r w:rsidRPr="007D1CBE">
        <w:rPr>
          <w:lang w:val="fr-FR"/>
        </w:rPr>
        <w:t>Les espaces</w:t>
      </w:r>
      <w:bookmarkEnd w:id="5"/>
    </w:p>
    <w:p w14:paraId="4AF83A31" w14:textId="28FDA665" w:rsidR="000B2E7F" w:rsidRPr="007D1CBE" w:rsidRDefault="000B2E7F" w:rsidP="000B2E7F">
      <w:pPr>
        <w:rPr>
          <w:lang w:val="fr-FR"/>
        </w:rPr>
      </w:pPr>
      <w:r w:rsidRPr="007D1CBE">
        <w:rPr>
          <w:lang w:val="fr-FR"/>
        </w:rPr>
        <w:t>Un espace ne doit pas être utilisé :</w:t>
      </w:r>
    </w:p>
    <w:p w14:paraId="25E544EA" w14:textId="2C68A2EC" w:rsidR="00913669" w:rsidRPr="007D1CBE" w:rsidRDefault="00913669" w:rsidP="00913669">
      <w:pPr>
        <w:pStyle w:val="ListParagraph"/>
        <w:numPr>
          <w:ilvl w:val="0"/>
          <w:numId w:val="2"/>
        </w:numPr>
        <w:rPr>
          <w:lang w:val="fr-FR"/>
        </w:rPr>
      </w:pPr>
      <w:r w:rsidRPr="007D1CBE">
        <w:rPr>
          <w:lang w:val="fr-FR"/>
        </w:rPr>
        <w:t>Entre un nom de fonction et l’ouverture de ses parenthèses.</w:t>
      </w:r>
    </w:p>
    <w:p w14:paraId="646C2458" w14:textId="00CAE35A" w:rsidR="00913669" w:rsidRPr="007D1CBE" w:rsidRDefault="00913669" w:rsidP="00913669">
      <w:pPr>
        <w:pStyle w:val="ListParagraph"/>
        <w:numPr>
          <w:ilvl w:val="0"/>
          <w:numId w:val="2"/>
        </w:numPr>
        <w:rPr>
          <w:lang w:val="fr-FR"/>
        </w:rPr>
      </w:pPr>
      <w:r w:rsidRPr="007D1CBE">
        <w:rPr>
          <w:lang w:val="fr-FR"/>
        </w:rPr>
        <w:t>Avant ou après le caractère de fin d’instruction « ; ».</w:t>
      </w:r>
    </w:p>
    <w:p w14:paraId="028096C4" w14:textId="64412BDB" w:rsidR="00913669" w:rsidRPr="007D1CBE" w:rsidRDefault="00913669" w:rsidP="00913669">
      <w:pPr>
        <w:pStyle w:val="ListParagraph"/>
        <w:numPr>
          <w:ilvl w:val="0"/>
          <w:numId w:val="2"/>
        </w:numPr>
        <w:rPr>
          <w:lang w:val="fr-FR"/>
        </w:rPr>
      </w:pPr>
      <w:r w:rsidRPr="007D1CBE">
        <w:rPr>
          <w:lang w:val="fr-FR"/>
        </w:rPr>
        <w:t>Après l’ouverture d’une parenthèse ou avant la fermeture d’une parenthèse.</w:t>
      </w:r>
    </w:p>
    <w:p w14:paraId="333C6B11" w14:textId="1F849AE3" w:rsidR="00913669" w:rsidRPr="007D1CBE" w:rsidRDefault="00913669" w:rsidP="00913669">
      <w:pPr>
        <w:pStyle w:val="ListParagraph"/>
        <w:numPr>
          <w:ilvl w:val="0"/>
          <w:numId w:val="2"/>
        </w:numPr>
        <w:rPr>
          <w:lang w:val="fr-FR"/>
        </w:rPr>
      </w:pPr>
      <w:r w:rsidRPr="007D1CBE">
        <w:rPr>
          <w:lang w:val="fr-FR"/>
        </w:rPr>
        <w:t>Avant l’ouverture ou après la fermeture d’un crochet.</w:t>
      </w:r>
    </w:p>
    <w:p w14:paraId="3D36BF12" w14:textId="5E22397D" w:rsidR="00E175D1" w:rsidRPr="007D1CBE" w:rsidRDefault="00E175D1" w:rsidP="00913669">
      <w:pPr>
        <w:pStyle w:val="ListParagraph"/>
        <w:numPr>
          <w:ilvl w:val="0"/>
          <w:numId w:val="2"/>
        </w:numPr>
        <w:rPr>
          <w:lang w:val="fr-FR"/>
        </w:rPr>
      </w:pPr>
      <w:r w:rsidRPr="007D1CBE">
        <w:rPr>
          <w:lang w:val="fr-FR"/>
        </w:rPr>
        <w:t xml:space="preserve">Avant chaque </w:t>
      </w:r>
      <w:proofErr w:type="gramStart"/>
      <w:r w:rsidRPr="007D1CBE">
        <w:rPr>
          <w:lang w:val="fr-FR"/>
        </w:rPr>
        <w:t>« ,</w:t>
      </w:r>
      <w:proofErr w:type="gramEnd"/>
      <w:r w:rsidRPr="007D1CBE">
        <w:rPr>
          <w:lang w:val="fr-FR"/>
        </w:rPr>
        <w:t> ».</w:t>
      </w:r>
    </w:p>
    <w:p w14:paraId="62045736" w14:textId="58362DB6" w:rsidR="0055461F" w:rsidRPr="007D1CBE" w:rsidRDefault="0055461F" w:rsidP="0055461F">
      <w:pPr>
        <w:rPr>
          <w:lang w:val="fr-FR"/>
        </w:rPr>
      </w:pPr>
      <w:r w:rsidRPr="007D1CBE">
        <w:rPr>
          <w:lang w:val="fr-FR"/>
        </w:rPr>
        <w:t>Un espace doit être utilisé :</w:t>
      </w:r>
    </w:p>
    <w:p w14:paraId="31848805" w14:textId="59A3EB64" w:rsidR="0055461F" w:rsidRPr="007D1CBE" w:rsidRDefault="0055461F" w:rsidP="0055461F">
      <w:pPr>
        <w:pStyle w:val="ListParagraph"/>
        <w:numPr>
          <w:ilvl w:val="0"/>
          <w:numId w:val="3"/>
        </w:numPr>
        <w:rPr>
          <w:lang w:val="fr-FR"/>
        </w:rPr>
      </w:pPr>
      <w:r w:rsidRPr="007D1CBE">
        <w:rPr>
          <w:lang w:val="fr-FR"/>
        </w:rPr>
        <w:t>Entre un opérateur unaire et son opérande.</w:t>
      </w:r>
    </w:p>
    <w:p w14:paraId="008A4FC5" w14:textId="3ACD4A10" w:rsidR="0055461F" w:rsidRPr="007D1CBE" w:rsidRDefault="0055461F" w:rsidP="0055461F">
      <w:pPr>
        <w:pStyle w:val="ListParagraph"/>
        <w:numPr>
          <w:ilvl w:val="0"/>
          <w:numId w:val="3"/>
        </w:numPr>
        <w:rPr>
          <w:lang w:val="fr-FR"/>
        </w:rPr>
      </w:pPr>
      <w:r w:rsidRPr="007D1CBE">
        <w:rPr>
          <w:lang w:val="fr-FR"/>
        </w:rPr>
        <w:t>Après un « if », « </w:t>
      </w:r>
      <w:proofErr w:type="spellStart"/>
      <w:r w:rsidRPr="007D1CBE">
        <w:rPr>
          <w:lang w:val="fr-FR"/>
        </w:rPr>
        <w:t>elseif</w:t>
      </w:r>
      <w:proofErr w:type="spellEnd"/>
      <w:r w:rsidRPr="007D1CBE">
        <w:rPr>
          <w:lang w:val="fr-FR"/>
        </w:rPr>
        <w:t> », « </w:t>
      </w:r>
      <w:proofErr w:type="spellStart"/>
      <w:r w:rsidRPr="007D1CBE">
        <w:rPr>
          <w:lang w:val="fr-FR"/>
        </w:rPr>
        <w:t>else</w:t>
      </w:r>
      <w:proofErr w:type="spellEnd"/>
      <w:r w:rsidRPr="007D1CBE">
        <w:rPr>
          <w:lang w:val="fr-FR"/>
        </w:rPr>
        <w:t> », « </w:t>
      </w:r>
      <w:proofErr w:type="spellStart"/>
      <w:r w:rsidRPr="007D1CBE">
        <w:rPr>
          <w:lang w:val="fr-FR"/>
        </w:rPr>
        <w:t>while</w:t>
      </w:r>
      <w:proofErr w:type="spellEnd"/>
      <w:r w:rsidRPr="007D1CBE">
        <w:rPr>
          <w:lang w:val="fr-FR"/>
        </w:rPr>
        <w:t> », « for », « </w:t>
      </w:r>
      <w:proofErr w:type="spellStart"/>
      <w:r w:rsidRPr="007D1CBE">
        <w:rPr>
          <w:lang w:val="fr-FR"/>
        </w:rPr>
        <w:t>foreach</w:t>
      </w:r>
      <w:proofErr w:type="spellEnd"/>
      <w:r w:rsidRPr="007D1CBE">
        <w:rPr>
          <w:lang w:val="fr-FR"/>
        </w:rPr>
        <w:t> ».</w:t>
      </w:r>
    </w:p>
    <w:p w14:paraId="709F22D9" w14:textId="0767A8D8" w:rsidR="0055461F" w:rsidRPr="007D1CBE" w:rsidRDefault="00020FC3" w:rsidP="0055461F">
      <w:pPr>
        <w:pStyle w:val="ListParagraph"/>
        <w:numPr>
          <w:ilvl w:val="0"/>
          <w:numId w:val="3"/>
        </w:numPr>
        <w:rPr>
          <w:lang w:val="fr-FR"/>
        </w:rPr>
      </w:pPr>
      <w:r w:rsidRPr="007D1CBE">
        <w:rPr>
          <w:lang w:val="fr-FR"/>
        </w:rPr>
        <w:t xml:space="preserve">Après chaque </w:t>
      </w:r>
      <w:proofErr w:type="gramStart"/>
      <w:r w:rsidRPr="007D1CBE">
        <w:rPr>
          <w:lang w:val="fr-FR"/>
        </w:rPr>
        <w:t>« ,</w:t>
      </w:r>
      <w:proofErr w:type="gramEnd"/>
      <w:r w:rsidRPr="007D1CBE">
        <w:rPr>
          <w:lang w:val="fr-FR"/>
        </w:rPr>
        <w:t> ».</w:t>
      </w:r>
    </w:p>
    <w:p w14:paraId="5862995B" w14:textId="05C02FD5" w:rsidR="00D75624" w:rsidRPr="007D1CBE" w:rsidRDefault="00020FC3" w:rsidP="00D75624">
      <w:pPr>
        <w:pStyle w:val="ListParagraph"/>
        <w:numPr>
          <w:ilvl w:val="0"/>
          <w:numId w:val="3"/>
        </w:numPr>
        <w:rPr>
          <w:lang w:val="fr-FR"/>
        </w:rPr>
      </w:pPr>
      <w:r w:rsidRPr="007D1CBE">
        <w:rPr>
          <w:lang w:val="fr-FR"/>
        </w:rPr>
        <w:t>Avant et après chaque égal d’affectation.</w:t>
      </w:r>
    </w:p>
    <w:p w14:paraId="0FC2A381" w14:textId="77777777" w:rsidR="003164DD" w:rsidRPr="007D1CBE" w:rsidRDefault="003164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7D1CBE">
        <w:rPr>
          <w:lang w:val="fr-FR"/>
        </w:rPr>
        <w:br w:type="page"/>
      </w:r>
    </w:p>
    <w:p w14:paraId="3C3BD7B5" w14:textId="38F7A6B1" w:rsidR="00D75624" w:rsidRPr="007D1CBE" w:rsidRDefault="00D75624" w:rsidP="00211705">
      <w:pPr>
        <w:pStyle w:val="Heading1"/>
        <w:rPr>
          <w:lang w:val="fr-FR"/>
        </w:rPr>
      </w:pPr>
      <w:bookmarkStart w:id="6" w:name="_Toc508633304"/>
      <w:r w:rsidRPr="007D1CBE">
        <w:rPr>
          <w:lang w:val="fr-FR"/>
        </w:rPr>
        <w:lastRenderedPageBreak/>
        <w:t>Commentaires</w:t>
      </w:r>
      <w:bookmarkEnd w:id="6"/>
    </w:p>
    <w:p w14:paraId="2314422C" w14:textId="5188054F" w:rsidR="00D75624" w:rsidRPr="007D1CBE" w:rsidRDefault="00D75624" w:rsidP="00D75624">
      <w:pPr>
        <w:rPr>
          <w:lang w:val="fr-FR"/>
        </w:rPr>
      </w:pPr>
      <w:r w:rsidRPr="007D1CBE">
        <w:rPr>
          <w:lang w:val="fr-FR"/>
        </w:rPr>
        <w:t>Commentaire d’en-tête de fichier :</w:t>
      </w:r>
    </w:p>
    <w:p w14:paraId="6A407ED7" w14:textId="382C402A" w:rsidR="00661BD4" w:rsidRPr="007D1CBE" w:rsidRDefault="00661BD4" w:rsidP="00D75624">
      <w:pPr>
        <w:rPr>
          <w:lang w:val="fr-FR"/>
        </w:rPr>
      </w:pPr>
      <w:r w:rsidRPr="007D1CBE">
        <w:rPr>
          <w:noProof/>
          <w:lang w:val="fr-FR"/>
        </w:rPr>
        <w:drawing>
          <wp:inline distT="0" distB="0" distL="0" distR="0" wp14:anchorId="14A64C00" wp14:editId="4A00127F">
            <wp:extent cx="594360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entaireEnteteFo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B3D4" w14:textId="77777777" w:rsidR="005E5B9C" w:rsidRPr="007D1CBE" w:rsidRDefault="005E5B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7D1CBE">
        <w:rPr>
          <w:lang w:val="fr-FR"/>
        </w:rPr>
        <w:br w:type="page"/>
      </w:r>
    </w:p>
    <w:p w14:paraId="1EDBF5D3" w14:textId="44387F9E" w:rsidR="001016C6" w:rsidRPr="007D1CBE" w:rsidRDefault="00EF14A5" w:rsidP="00211705">
      <w:pPr>
        <w:pStyle w:val="Heading1"/>
        <w:rPr>
          <w:lang w:val="fr-FR"/>
        </w:rPr>
      </w:pPr>
      <w:bookmarkStart w:id="7" w:name="_Toc508633305"/>
      <w:r w:rsidRPr="007D1CBE">
        <w:rPr>
          <w:lang w:val="fr-FR"/>
        </w:rPr>
        <w:lastRenderedPageBreak/>
        <w:t>Les instructions</w:t>
      </w:r>
      <w:bookmarkEnd w:id="7"/>
    </w:p>
    <w:p w14:paraId="1E521667" w14:textId="41AEB6F8" w:rsidR="00EF14A5" w:rsidRPr="007D1CBE" w:rsidRDefault="002E24A8" w:rsidP="00211705">
      <w:pPr>
        <w:pStyle w:val="Heading2"/>
        <w:rPr>
          <w:lang w:val="fr-FR"/>
        </w:rPr>
      </w:pPr>
      <w:bookmarkStart w:id="8" w:name="_Toc508633306"/>
      <w:r w:rsidRPr="007D1CBE">
        <w:rPr>
          <w:lang w:val="fr-FR"/>
        </w:rPr>
        <w:t>Instructions simples</w:t>
      </w:r>
      <w:bookmarkEnd w:id="8"/>
    </w:p>
    <w:p w14:paraId="66AE133F" w14:textId="670E6DFA" w:rsidR="002E24A8" w:rsidRPr="007D1CBE" w:rsidRDefault="002E24A8" w:rsidP="001016C6">
      <w:pPr>
        <w:rPr>
          <w:lang w:val="fr-FR"/>
        </w:rPr>
      </w:pPr>
      <w:r w:rsidRPr="007D1CBE">
        <w:rPr>
          <w:lang w:val="fr-FR"/>
        </w:rPr>
        <w:t xml:space="preserve">Une instruction simple contient un seul point-virgule. Pour une instruction sur plusieurs lignes, la </w:t>
      </w:r>
      <w:r w:rsidR="00E24F57" w:rsidRPr="007D1CBE">
        <w:rPr>
          <w:lang w:val="fr-FR"/>
        </w:rPr>
        <w:t>deuxième</w:t>
      </w:r>
      <w:r w:rsidR="00BF3AE5" w:rsidRPr="007D1CBE">
        <w:rPr>
          <w:lang w:val="fr-FR"/>
        </w:rPr>
        <w:t xml:space="preserve"> ligne doit avoir une indentation de 4 espaces par rapport </w:t>
      </w:r>
      <w:r w:rsidR="009F6E73" w:rsidRPr="007D1CBE">
        <w:rPr>
          <w:lang w:val="fr-FR"/>
        </w:rPr>
        <w:t>à</w:t>
      </w:r>
      <w:r w:rsidR="00BF3AE5" w:rsidRPr="007D1CBE">
        <w:rPr>
          <w:lang w:val="fr-FR"/>
        </w:rPr>
        <w:t xml:space="preserve"> la </w:t>
      </w:r>
      <w:r w:rsidR="00E24F57" w:rsidRPr="007D1CBE">
        <w:rPr>
          <w:lang w:val="fr-FR"/>
        </w:rPr>
        <w:t>première</w:t>
      </w:r>
      <w:r w:rsidR="00BF3AE5" w:rsidRPr="007D1CBE">
        <w:rPr>
          <w:lang w:val="fr-FR"/>
        </w:rPr>
        <w:t xml:space="preserve"> ligne.</w:t>
      </w:r>
    </w:p>
    <w:p w14:paraId="2B918A39" w14:textId="49475B48" w:rsidR="00CE4C6B" w:rsidRPr="007D1CBE" w:rsidRDefault="00CE4C6B" w:rsidP="00211705">
      <w:pPr>
        <w:pStyle w:val="Heading2"/>
        <w:rPr>
          <w:lang w:val="fr-FR"/>
        </w:rPr>
      </w:pPr>
      <w:bookmarkStart w:id="9" w:name="_Toc508633307"/>
      <w:r w:rsidRPr="007D1CBE">
        <w:rPr>
          <w:lang w:val="fr-FR"/>
        </w:rPr>
        <w:t>Affectations et expressions</w:t>
      </w:r>
      <w:bookmarkEnd w:id="9"/>
    </w:p>
    <w:p w14:paraId="5185A489" w14:textId="5EBBCDCB" w:rsidR="00CE4C6B" w:rsidRPr="007D1CBE" w:rsidRDefault="00CE4C6B" w:rsidP="001016C6">
      <w:pPr>
        <w:rPr>
          <w:lang w:val="fr-FR"/>
        </w:rPr>
      </w:pPr>
      <w:r w:rsidRPr="007D1CBE">
        <w:rPr>
          <w:lang w:val="fr-FR"/>
        </w:rPr>
        <w:t>Chaque ligne doit contenir au maximum une instruction.</w:t>
      </w:r>
    </w:p>
    <w:p w14:paraId="65D2C2DB" w14:textId="150A3149" w:rsidR="002921AF" w:rsidRPr="007D1CBE" w:rsidRDefault="00983C83" w:rsidP="00211705">
      <w:pPr>
        <w:pStyle w:val="Heading2"/>
        <w:rPr>
          <w:lang w:val="fr-FR"/>
        </w:rPr>
      </w:pPr>
      <w:bookmarkStart w:id="10" w:name="_Toc508633308"/>
      <w:r w:rsidRPr="007D1CBE">
        <w:rPr>
          <w:lang w:val="fr-FR"/>
        </w:rPr>
        <w:t xml:space="preserve">L’instruction </w:t>
      </w:r>
      <w:r w:rsidR="002921AF" w:rsidRPr="007D1CBE">
        <w:rPr>
          <w:lang w:val="fr-FR"/>
        </w:rPr>
        <w:t>« if »</w:t>
      </w:r>
      <w:bookmarkEnd w:id="10"/>
    </w:p>
    <w:p w14:paraId="11910DAE" w14:textId="2004BC77" w:rsidR="002921AF" w:rsidRPr="007D1CBE" w:rsidRDefault="002921AF" w:rsidP="001016C6">
      <w:pPr>
        <w:rPr>
          <w:lang w:val="fr-FR"/>
        </w:rPr>
      </w:pPr>
      <w:r w:rsidRPr="007D1CBE">
        <w:rPr>
          <w:lang w:val="fr-FR"/>
        </w:rPr>
        <w:t>Les instructions « if » doivent toujours apparaître sur au moins deux lignes.</w:t>
      </w:r>
    </w:p>
    <w:p w14:paraId="475934C4" w14:textId="79B0F609" w:rsidR="00983C83" w:rsidRPr="007D1CBE" w:rsidRDefault="00983C83" w:rsidP="00211705">
      <w:pPr>
        <w:pStyle w:val="Heading2"/>
        <w:rPr>
          <w:lang w:val="fr-FR"/>
        </w:rPr>
      </w:pPr>
      <w:bookmarkStart w:id="11" w:name="_Toc508633309"/>
      <w:r w:rsidRPr="007D1CBE">
        <w:rPr>
          <w:lang w:val="fr-FR"/>
        </w:rPr>
        <w:t>L’instruction « for »</w:t>
      </w:r>
      <w:bookmarkEnd w:id="11"/>
    </w:p>
    <w:p w14:paraId="223D39B1" w14:textId="451213CD" w:rsidR="001A63E1" w:rsidRPr="001A63E1" w:rsidRDefault="00983C83" w:rsidP="001A63E1">
      <w:pPr>
        <w:rPr>
          <w:lang w:val="fr-FR"/>
        </w:rPr>
      </w:pPr>
      <w:r w:rsidRPr="007D1CBE">
        <w:rPr>
          <w:noProof/>
          <w:lang w:val="fr-FR"/>
        </w:rPr>
        <w:drawing>
          <wp:inline distT="0" distB="0" distL="0" distR="0" wp14:anchorId="133F1EAE" wp14:editId="4AF441B8">
            <wp:extent cx="3105583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2261" w14:textId="77777777" w:rsidR="007101A8" w:rsidRPr="007D1CBE" w:rsidRDefault="007101A8" w:rsidP="008B5E58">
      <w:pPr>
        <w:rPr>
          <w:lang w:val="fr-FR"/>
        </w:rPr>
      </w:pPr>
    </w:p>
    <w:sectPr w:rsidR="007101A8" w:rsidRPr="007D1C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D9BC1" w14:textId="77777777" w:rsidR="00F719D6" w:rsidRDefault="00F719D6" w:rsidP="00BC0596">
      <w:pPr>
        <w:spacing w:after="0" w:line="240" w:lineRule="auto"/>
      </w:pPr>
      <w:r>
        <w:separator/>
      </w:r>
    </w:p>
  </w:endnote>
  <w:endnote w:type="continuationSeparator" w:id="0">
    <w:p w14:paraId="417EB9EA" w14:textId="77777777" w:rsidR="00F719D6" w:rsidRDefault="00F719D6" w:rsidP="00BC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AA38B" w14:textId="77777777" w:rsidR="00BC0596" w:rsidRDefault="00BC05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778703"/>
      <w:docPartObj>
        <w:docPartGallery w:val="Page Numbers (Bottom of Page)"/>
        <w:docPartUnique/>
      </w:docPartObj>
    </w:sdtPr>
    <w:sdtEndPr/>
    <w:sdtContent>
      <w:p w14:paraId="7901613D" w14:textId="28385B2C" w:rsidR="00BC0596" w:rsidRDefault="00BC059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17AB060" w14:textId="77777777" w:rsidR="00BC0596" w:rsidRDefault="00BC05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C5F0" w14:textId="77777777" w:rsidR="00BC0596" w:rsidRDefault="00BC0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CABE" w14:textId="77777777" w:rsidR="00F719D6" w:rsidRDefault="00F719D6" w:rsidP="00BC0596">
      <w:pPr>
        <w:spacing w:after="0" w:line="240" w:lineRule="auto"/>
      </w:pPr>
      <w:r>
        <w:separator/>
      </w:r>
    </w:p>
  </w:footnote>
  <w:footnote w:type="continuationSeparator" w:id="0">
    <w:p w14:paraId="03E69FA8" w14:textId="77777777" w:rsidR="00F719D6" w:rsidRDefault="00F719D6" w:rsidP="00BC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30464" w14:textId="77777777" w:rsidR="00BC0596" w:rsidRDefault="00BC0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4A5C1" w14:textId="77777777" w:rsidR="00BC0596" w:rsidRDefault="00BC05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1426E" w14:textId="77777777" w:rsidR="00BC0596" w:rsidRDefault="00BC0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43A4"/>
    <w:multiLevelType w:val="hybridMultilevel"/>
    <w:tmpl w:val="680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22138"/>
    <w:multiLevelType w:val="hybridMultilevel"/>
    <w:tmpl w:val="223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053B8"/>
    <w:multiLevelType w:val="hybridMultilevel"/>
    <w:tmpl w:val="193C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65"/>
    <w:rsid w:val="00020FC3"/>
    <w:rsid w:val="00042EC0"/>
    <w:rsid w:val="000B2E7F"/>
    <w:rsid w:val="000B6CFE"/>
    <w:rsid w:val="001016C6"/>
    <w:rsid w:val="001A63E1"/>
    <w:rsid w:val="001D0A4B"/>
    <w:rsid w:val="00211705"/>
    <w:rsid w:val="002921AF"/>
    <w:rsid w:val="002A1D55"/>
    <w:rsid w:val="002E24A8"/>
    <w:rsid w:val="003164DD"/>
    <w:rsid w:val="003201B0"/>
    <w:rsid w:val="003C017B"/>
    <w:rsid w:val="003D7D07"/>
    <w:rsid w:val="003F60EF"/>
    <w:rsid w:val="00405648"/>
    <w:rsid w:val="004C482D"/>
    <w:rsid w:val="00510665"/>
    <w:rsid w:val="0055461F"/>
    <w:rsid w:val="005E5B9C"/>
    <w:rsid w:val="00661BD4"/>
    <w:rsid w:val="00665C01"/>
    <w:rsid w:val="00684042"/>
    <w:rsid w:val="007101A8"/>
    <w:rsid w:val="00746A5F"/>
    <w:rsid w:val="007A1F17"/>
    <w:rsid w:val="007D1CBE"/>
    <w:rsid w:val="00814E02"/>
    <w:rsid w:val="0088690A"/>
    <w:rsid w:val="008965CE"/>
    <w:rsid w:val="008B5E58"/>
    <w:rsid w:val="008E1638"/>
    <w:rsid w:val="00913669"/>
    <w:rsid w:val="00983C83"/>
    <w:rsid w:val="009F6E73"/>
    <w:rsid w:val="00AC6DAC"/>
    <w:rsid w:val="00BC0596"/>
    <w:rsid w:val="00BF3AE5"/>
    <w:rsid w:val="00C871F9"/>
    <w:rsid w:val="00CB4803"/>
    <w:rsid w:val="00CE4C6B"/>
    <w:rsid w:val="00D22F65"/>
    <w:rsid w:val="00D323C9"/>
    <w:rsid w:val="00D75624"/>
    <w:rsid w:val="00E175D1"/>
    <w:rsid w:val="00E24F57"/>
    <w:rsid w:val="00EC3129"/>
    <w:rsid w:val="00EF14A5"/>
    <w:rsid w:val="00F4497F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C871"/>
  <w15:chartTrackingRefBased/>
  <w15:docId w15:val="{404616E2-5109-46FF-8B60-9571A7A8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F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3C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3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3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23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596"/>
  </w:style>
  <w:style w:type="paragraph" w:styleId="Footer">
    <w:name w:val="footer"/>
    <w:basedOn w:val="Normal"/>
    <w:link w:val="FooterChar"/>
    <w:uiPriority w:val="99"/>
    <w:unhideWhenUsed/>
    <w:rsid w:val="00BC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BD12-E865-4BE1-88CB-614FC053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Risbourg</dc:creator>
  <cp:keywords/>
  <dc:description/>
  <cp:lastModifiedBy>Nathan RISBOURG</cp:lastModifiedBy>
  <cp:revision>44</cp:revision>
  <dcterms:created xsi:type="dcterms:W3CDTF">2018-03-12T13:39:00Z</dcterms:created>
  <dcterms:modified xsi:type="dcterms:W3CDTF">2018-03-18T18:01:00Z</dcterms:modified>
</cp:coreProperties>
</file>