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1B723A">
        <w:t>3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200"/>
        <w:gridCol w:w="2660"/>
        <w:gridCol w:w="1299"/>
        <w:gridCol w:w="160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  <w:tr w:rsidR="000F4FF0" w:rsidTr="00575A01">
        <w:tc>
          <w:tcPr>
            <w:tcW w:w="1449" w:type="dxa"/>
            <w:shd w:val="clear" w:color="auto" w:fill="auto"/>
            <w:vAlign w:val="center"/>
          </w:tcPr>
          <w:p w:rsidR="000F4FF0" w:rsidRDefault="000F4FF0" w:rsidP="00575A01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0F4FF0" w:rsidRPr="00994DE0" w:rsidRDefault="000F4FF0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12/04/2018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0F4FF0" w:rsidRDefault="000F4FF0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Modification avant passage à l’itération 3</w:t>
            </w:r>
          </w:p>
        </w:tc>
      </w:tr>
      <w:tr w:rsidR="003A72F9" w:rsidTr="00575A01">
        <w:tc>
          <w:tcPr>
            <w:tcW w:w="1449" w:type="dxa"/>
            <w:shd w:val="clear" w:color="auto" w:fill="auto"/>
            <w:vAlign w:val="center"/>
          </w:tcPr>
          <w:p w:rsidR="003A72F9" w:rsidRDefault="003A72F9" w:rsidP="00575A01">
            <w:pPr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A72F9" w:rsidRDefault="003A72F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3A72F9" w:rsidRPr="00994DE0" w:rsidRDefault="003A72F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72F9" w:rsidRDefault="003A72F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30/04/2018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3A72F9" w:rsidRDefault="003A72F9" w:rsidP="007C6579">
            <w:pPr>
              <w:pStyle w:val="Sansinterligne"/>
              <w:rPr>
                <w:b/>
              </w:rPr>
            </w:pPr>
            <w:proofErr w:type="spellStart"/>
            <w:r>
              <w:rPr>
                <w:b/>
              </w:rPr>
              <w:t>Iteration</w:t>
            </w:r>
            <w:proofErr w:type="spellEnd"/>
            <w:r>
              <w:rPr>
                <w:b/>
              </w:rPr>
              <w:t xml:space="preserve"> finale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417"/>
      </w:tblGrid>
      <w:tr w:rsidR="00BC7EDF" w:rsidRPr="00F00BB3" w:rsidTr="007C657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bookmarkStart w:id="10" w:name="_GoBack" w:colFirst="0" w:colLast="5"/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et </w:t>
            </w:r>
            <w:proofErr w:type="spellStart"/>
            <w:r>
              <w:t>implementation</w:t>
            </w:r>
            <w:proofErr w:type="spellEnd"/>
            <w:r>
              <w:t xml:space="preserve"> Back office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Contact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Dossier d’étude</w:t>
            </w:r>
          </w:p>
        </w:tc>
        <w:tc>
          <w:tcPr>
            <w:tcW w:w="2274" w:type="dxa"/>
            <w:vAlign w:val="center"/>
          </w:tcPr>
          <w:p w:rsidR="00BC7EDF" w:rsidRPr="003A305A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417" w:type="dxa"/>
            <w:vAlign w:val="center"/>
          </w:tcPr>
          <w:p w:rsidR="00BC7EDF" w:rsidRDefault="00586183" w:rsidP="00586183">
            <w:pPr>
              <w:jc w:val="center"/>
            </w:pPr>
            <w:r>
              <w:t>Reste à ajouter Merise et planning Réel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page Mon compte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586183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du panier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Mise en Ligne (optionnel)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Livraison des sources et des documents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Nathan RISBOURG</w:t>
            </w:r>
          </w:p>
          <w:p w:rsidR="00586183" w:rsidRDefault="00586183" w:rsidP="00586183">
            <w:pPr>
              <w:jc w:val="center"/>
            </w:pPr>
            <w:r>
              <w:t>Raphaël AGOSTINI</w:t>
            </w:r>
          </w:p>
          <w:p w:rsidR="00586183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03/05/2018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03/05/2018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bookmarkEnd w:id="10"/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0F4FF0"/>
    <w:rsid w:val="001B723A"/>
    <w:rsid w:val="001C6317"/>
    <w:rsid w:val="00256548"/>
    <w:rsid w:val="002B260E"/>
    <w:rsid w:val="003705E7"/>
    <w:rsid w:val="0037239F"/>
    <w:rsid w:val="003A72F9"/>
    <w:rsid w:val="003A7887"/>
    <w:rsid w:val="00494619"/>
    <w:rsid w:val="00527DE2"/>
    <w:rsid w:val="00586183"/>
    <w:rsid w:val="00651BBF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92301"/>
    <w:rsid w:val="00994DE0"/>
    <w:rsid w:val="009B6F66"/>
    <w:rsid w:val="00A301C0"/>
    <w:rsid w:val="00A40C0F"/>
    <w:rsid w:val="00AB7BCC"/>
    <w:rsid w:val="00BC7EDF"/>
    <w:rsid w:val="00C60DE3"/>
    <w:rsid w:val="00D84221"/>
    <w:rsid w:val="00E34B6C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5823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4</cp:revision>
  <cp:lastPrinted>2017-10-02T17:03:00Z</cp:lastPrinted>
  <dcterms:created xsi:type="dcterms:W3CDTF">2018-04-30T21:30:00Z</dcterms:created>
  <dcterms:modified xsi:type="dcterms:W3CDTF">2018-04-30T21:52:00Z</dcterms:modified>
</cp:coreProperties>
</file>