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CRONOGRAMA DE ATIVIDADES ESCOLARES</w:t>
      </w:r>
    </w:p>
    <w:p>
      <w:pPr>
        <w:jc w:val="center"/>
      </w:pPr>
      <w:r>
        <w:rPr>
          <w:b/>
          <w:sz w:val="22"/>
        </w:rPr>
        <w:t>CENTRO TÉCNICO PROFISSIONAL - Trilhas de Futuro 06</w:t>
      </w:r>
    </w:p>
    <w:p>
      <w:pPr>
        <w:jc w:val="center"/>
      </w:pPr>
      <w:r>
        <w:rPr>
          <w:b/>
        </w:rPr>
        <w:t>CURSO: TÉCNICO EM INFORMÁTICA</w:t>
      </w:r>
    </w:p>
    <w:p>
      <w:r>
        <w:rPr>
          <w:sz w:val="20"/>
        </w:rPr>
        <w:t>Disciplina: Programação para Internet I</w:t>
      </w:r>
    </w:p>
    <w:p>
      <w:r>
        <w:rPr>
          <w:sz w:val="20"/>
        </w:rPr>
        <w:t>Professor: ______________________________________________</w:t>
      </w:r>
    </w:p>
    <w:p>
      <w:r>
        <w:rPr>
          <w:sz w:val="20"/>
        </w:rPr>
        <w:t>Período Letivo: 2026/02 (com extensão até abril/2027 para complementação da carga horária, conforme autorização)</w:t>
      </w:r>
    </w:p>
    <w:p>
      <w:r>
        <w:rPr>
          <w:color w:val="555555"/>
          <w:sz w:val="17"/>
        </w:rPr>
        <w:t>Dias de aula: segunda-feira (1 aula) e terça-feira (2 aulas), noturno, Sala 310. Sem aula em: 12/10, 13/10, 02/11, 20/11/2026; 08–10/02 e 24–26/03/2027; férias de janeiro/2027. Cronograma estendido até 20/04/2027 para completar 72 aulas (60 h presenciais).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"/>
        <w:gridCol w:w="2041"/>
        <w:gridCol w:w="6803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AULA</w:t>
            </w:r>
          </w:p>
        </w:tc>
        <w:tc>
          <w:tcPr>
            <w:tcW w:type="dxa" w:w="2041"/>
          </w:tcPr>
          <w:p>
            <w:r>
              <w:rPr>
                <w:b/>
                <w:sz w:val="18"/>
              </w:rPr>
              <w:t>DIA</w:t>
            </w:r>
          </w:p>
        </w:tc>
        <w:tc>
          <w:tcPr>
            <w:tcW w:type="dxa" w:w="6803"/>
          </w:tcPr>
          <w:p>
            <w:r>
              <w:rPr>
                <w:b/>
                <w:sz w:val="18"/>
              </w:rPr>
              <w:t>Atividade Programada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14/09/2026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 que é a Internet? Redes, Internet × Web, cliente/servidor e navegador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15/09/2026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Como a Web funciona: requisição/resposta, HTTP/HTTPS, anatomia da URL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15/09/2026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Domínio, hospedagem e servidor Web: IP, DNS, provedores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21/09/2026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Portais, e-business e e-commerce; fluxo da loja virtual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22/09/2026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Ambiente de desenvolvimento: VS Code, pastas do projeto, terminal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22/09/2026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Primeiro documento HTML5: DOCTYPE, head, body, title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28/09/2026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Estrutura do HTML: elementos, tags, atributos, elementos vazios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29/09/2026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Cabeçalhos h1–h6, parágrafos, br e hr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09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29/09/2026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Formatação de textos: strong, em, mark, small (semântica)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05/10/2026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Links: a href, internos/externos, target; início do Meu Primeiro Site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06/10/2026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Imagens: img src/alt, caminhos relativos, formatos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06/10/2026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Listas: ul, ol, dl e aninhamento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19/10/2026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Tabelas: table, tr, th, td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20/10/2026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Tabelas na prática: thead/tbody/tfoot, colspan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20/10/2026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Formulários: form, label, input (text, email, password, number, date)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26/10/2026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Formulários na prática: cadastro de aluno (radio, checkbox)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27/10/2026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Select, textarea e buttons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27/10/2026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 HTML: site da empresa fictícia — ENTREGA A1 (10 pts)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03/11/2026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 que é PHP: lado do servidor, XAMPP, localhost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03/11/2026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Primeiro programa PHP: blocos &lt;?php ?&gt;, echo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09/11/2026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PHP + HTML: conteúdo dinâmico no mesmo arquivo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10/11/2026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Variáveis: $, atribuição, constantes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10/11/2026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Tipos de dados e var_dump()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16/11/2026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Operadores aritméticos e concatenação — TESTE ESCRITO-PRÁTICO A1 (15 pts)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17/11/2026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Operadores de comparação: == × ===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17/11/2026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Operadores lógicos &amp;&amp;, ||, !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23/11/2026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Estrutura IF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24/11/2026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IF / ELSE / ELSEIF: situação do aluno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24/11/2026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SWITCH: case, break, default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30/11/2026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Laço for: contagem e tabuada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01/12/2026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WHILE: teste antes, laço infinito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01/12/2026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DO WHILE: executa e testa depois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07/12/2026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Arrays indexados: declaração e acesso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08/12/2026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Foreach: percorrendo arrays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08/12/2026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Arrays associativos: chave =&gt; valor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14/12/2026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Revisão cumulativa de PHP + projeto cadastro simples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GET: dados na URL, $_GET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POST: corpo da requisição, $_POST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21/12/2026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Validação: isset(), empty(), campos obrigatórios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22/12/2026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Sanitização: htmlspecialchars() e segurança (XSS)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22/12/2026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Formulário completo com confirmação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01/02/2027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Projeto: cadastro de alunos (cadastro + processar)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02/02/2027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Organização de arquivos: css/, imagens/, includes/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02/02/2027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Include: cabeçalho e rodapé reutilizáveis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15/02/2027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Funções: function, parâmetros, return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16/02/2027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Funções na prática: média, maioridade, desconto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16/02/2027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Arrays multidimensionais e foreach aninhado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22/02/2027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Projeto: listagem dinâmica — AVALIAÇÃO 2 (30 pts)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23/02/2027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Projeto final: definição, grupos e tema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23/02/2027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Requisitos do projeto: objetivo, usuários, funcionalidades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01/03/2027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Estrutura do projeto: pastas e arquivos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Página inicial e menu do sistema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02/03/2027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Página de cadastro: formulário completo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08/03/2027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Processamento: formulário → validação → resultado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Listagem dinâmica com foreach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09/03/2027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Melhorando a interface e navegação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15/03/2027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Validação do projeto: campos vazios e inválidos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Testes: tabela teste × entrada × resultado esperado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59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16/03/2027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Correção de erros: sintaxe, lógica, execução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22/03/2027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Revisão geral da ementa (preparação da prova final)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Planejamento final do projeto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23/03/2027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Construção da estrutura definitiva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63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29/03/2027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Desenvolvimento da página inicial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30/03/2027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Desenvolvimento dos formulários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65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30/03/2027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Processamento PHP dos dados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05/04/2027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Listagem dinâmica final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06/04/2027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Validação dos dados de entrada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06/04/2027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Tratamento de erros e feedback ao usuário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12/04/2027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Testes de todas as funcionalidades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13/04/2027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Correções e melhorias — PROVA ESCRITA FINAL A3 (parte)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71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13/04/2027 (terça)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Preparação da apresentação — PROVA ESCRITA FINAL A3 (parte)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72</w:t>
            </w:r>
          </w:p>
        </w:tc>
        <w:tc>
          <w:tcPr>
            <w:tcW w:type="dxa" w:w="2041"/>
          </w:tcPr>
          <w:p>
            <w:r>
              <w:rPr>
                <w:sz w:val="18"/>
              </w:rPr>
              <w:t>19/04/2027 (segunda)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Apresentação dos projetos e avaliação final (10 pts)</w:t>
            </w:r>
          </w:p>
        </w:tc>
      </w:tr>
    </w:tbl>
    <w:p/>
    <w:p>
      <w:r>
        <w:rPr>
          <w:sz w:val="18"/>
        </w:rPr>
        <w:t>Assinatura do Professor: _______________________________________       Assinatura do Coordenador: 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