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eastAsia="en-US"/>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US"/>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3E61AFC2" w14:textId="7672D45A"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7419AE3B" w:rsidR="004D1382" w:rsidRDefault="002C46DB" w:rsidP="00DB10EA">
            <w:pPr>
              <w:spacing w:before="0" w:after="0"/>
              <w:ind w:left="0" w:right="0"/>
              <w:rPr>
                <w:noProof/>
                <w:lang w:val="en-AU" w:eastAsia="en-AU"/>
              </w:rPr>
            </w:pPr>
            <w:r>
              <w:rPr>
                <w:noProof/>
                <w:lang w:val="en-AU" w:eastAsia="en-AU"/>
              </w:rPr>
              <w:t>Safe</w:t>
            </w:r>
          </w:p>
        </w:tc>
        <w:tc>
          <w:tcPr>
            <w:tcW w:w="7109" w:type="dxa"/>
          </w:tcPr>
          <w:p w14:paraId="6A0F5AC5" w14:textId="026CB995" w:rsidR="004D1382" w:rsidRDefault="002C46DB" w:rsidP="002C46DB">
            <w:pPr>
              <w:pStyle w:val="ListParagraph"/>
              <w:numPr>
                <w:ilvl w:val="0"/>
                <w:numId w:val="2"/>
              </w:numPr>
              <w:spacing w:before="0" w:after="0"/>
              <w:ind w:right="0"/>
              <w:rPr>
                <w:noProof/>
                <w:lang w:val="en-AU" w:eastAsia="en-AU"/>
              </w:rPr>
            </w:pPr>
            <w:r>
              <w:rPr>
                <w:noProof/>
                <w:lang w:val="en-AU" w:eastAsia="en-AU"/>
              </w:rPr>
              <w:t xml:space="preserve">The topic of conversation is quite niche and is directed to someone who </w:t>
            </w:r>
            <w:r w:rsidR="00E96FDC">
              <w:rPr>
                <w:noProof/>
                <w:lang w:val="en-AU" w:eastAsia="en-AU"/>
              </w:rPr>
              <w:t>seemingly already has a rapport with the sender.</w:t>
            </w:r>
          </w:p>
          <w:p w14:paraId="45AA9772" w14:textId="0558269D" w:rsidR="002C46DB" w:rsidRPr="002C46DB" w:rsidRDefault="002C46DB" w:rsidP="002C46DB">
            <w:pPr>
              <w:pStyle w:val="ListParagraph"/>
              <w:numPr>
                <w:ilvl w:val="0"/>
                <w:numId w:val="2"/>
              </w:numPr>
              <w:spacing w:before="0" w:after="0"/>
              <w:ind w:right="0"/>
              <w:rPr>
                <w:noProof/>
                <w:lang w:val="en-AU" w:eastAsia="en-AU"/>
              </w:rPr>
            </w:pPr>
            <w:r>
              <w:rPr>
                <w:noProof/>
                <w:lang w:val="en-AU" w:eastAsia="en-AU"/>
              </w:rPr>
              <w:t>The lack of attachments or links to click on, aswell as the friendly/casual conversation seem to indicate that this is merely a conversation between friends at this point.</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557E264C" w:rsidR="004225F9" w:rsidRDefault="00E96FDC" w:rsidP="004E6A37">
            <w:pPr>
              <w:spacing w:before="0" w:after="0"/>
              <w:ind w:left="0" w:right="0"/>
              <w:rPr>
                <w:noProof/>
                <w:lang w:val="en-AU" w:eastAsia="en-AU"/>
              </w:rPr>
            </w:pPr>
            <w:r>
              <w:rPr>
                <w:noProof/>
                <w:lang w:val="en-AU" w:eastAsia="en-AU"/>
              </w:rPr>
              <w:t>Malicious</w:t>
            </w:r>
          </w:p>
        </w:tc>
        <w:tc>
          <w:tcPr>
            <w:tcW w:w="7109" w:type="dxa"/>
          </w:tcPr>
          <w:p w14:paraId="761DB963" w14:textId="77777777" w:rsidR="004225F9" w:rsidRDefault="00E96FDC" w:rsidP="00E96FDC">
            <w:pPr>
              <w:pStyle w:val="ListParagraph"/>
              <w:numPr>
                <w:ilvl w:val="0"/>
                <w:numId w:val="3"/>
              </w:numPr>
              <w:spacing w:before="0" w:after="0"/>
              <w:ind w:right="0"/>
              <w:rPr>
                <w:noProof/>
                <w:lang w:val="en-AU" w:eastAsia="en-AU"/>
              </w:rPr>
            </w:pPr>
            <w:r>
              <w:rPr>
                <w:noProof/>
                <w:lang w:val="en-AU" w:eastAsia="en-AU"/>
              </w:rPr>
              <w:t>The email is from a russian email address.</w:t>
            </w:r>
          </w:p>
          <w:p w14:paraId="4AD285ED" w14:textId="77777777" w:rsidR="00E96FDC" w:rsidRDefault="00E96FDC" w:rsidP="00E96FDC">
            <w:pPr>
              <w:pStyle w:val="ListParagraph"/>
              <w:numPr>
                <w:ilvl w:val="0"/>
                <w:numId w:val="3"/>
              </w:numPr>
              <w:spacing w:before="0" w:after="0"/>
              <w:ind w:right="0"/>
              <w:rPr>
                <w:noProof/>
                <w:lang w:val="en-AU" w:eastAsia="en-AU"/>
              </w:rPr>
            </w:pPr>
            <w:r>
              <w:rPr>
                <w:noProof/>
                <w:lang w:val="en-AU" w:eastAsia="en-AU"/>
              </w:rPr>
              <w:t>The subject of the email is about OneDrive, and the sender seems to be trying to impersonate OneDrive, however, the senders name is ‘Venture.ru’ which is a domain that does not seem to be under OneDrive’s purview</w:t>
            </w:r>
          </w:p>
          <w:p w14:paraId="038C0150" w14:textId="77777777" w:rsidR="00E96FDC" w:rsidRDefault="00E96FDC" w:rsidP="00E96FDC">
            <w:pPr>
              <w:pStyle w:val="ListParagraph"/>
              <w:numPr>
                <w:ilvl w:val="0"/>
                <w:numId w:val="3"/>
              </w:numPr>
              <w:spacing w:before="0" w:after="0"/>
              <w:ind w:right="0"/>
              <w:rPr>
                <w:noProof/>
                <w:lang w:val="en-AU" w:eastAsia="en-AU"/>
              </w:rPr>
            </w:pPr>
            <w:r>
              <w:rPr>
                <w:noProof/>
                <w:lang w:val="en-AU" w:eastAsia="en-AU"/>
              </w:rPr>
              <w:t>There are spelling errors in the email. Generally an email of this nature would be auto generated, which means it would have had to have been vetted first to ensure there were no spelling errors like this.</w:t>
            </w:r>
          </w:p>
          <w:p w14:paraId="4FB5F4BB" w14:textId="6AA6B9A3" w:rsidR="00E96FDC" w:rsidRPr="00E96FDC" w:rsidRDefault="00E96FDC" w:rsidP="00E96FDC">
            <w:pPr>
              <w:pStyle w:val="ListParagraph"/>
              <w:numPr>
                <w:ilvl w:val="0"/>
                <w:numId w:val="3"/>
              </w:numPr>
              <w:spacing w:before="0" w:after="0"/>
              <w:ind w:right="0"/>
              <w:rPr>
                <w:noProof/>
                <w:lang w:val="en-AU" w:eastAsia="en-AU"/>
              </w:rPr>
            </w:pPr>
            <w:r>
              <w:rPr>
                <w:noProof/>
                <w:lang w:val="en-AU" w:eastAsia="en-AU"/>
              </w:rPr>
              <w:t>The email is not personalised. Generally in emails of this nature, the way for the reciever to ensure that the email is for them would be through the email directy addressing them, for example starting the email with a “Dear (username)”</w:t>
            </w: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466BD360" w14:textId="77777777" w:rsidR="00B311DC" w:rsidRDefault="00B311DC" w:rsidP="00DB10EA">
      <w:pPr>
        <w:spacing w:before="0" w:after="0"/>
        <w:ind w:left="0" w:right="0"/>
        <w:rPr>
          <w:b/>
          <w:bCs/>
          <w:noProof/>
          <w:lang w:val="en-AU" w:eastAsia="en-AU"/>
        </w:rPr>
      </w:pPr>
    </w:p>
    <w:p w14:paraId="531C815D" w14:textId="77777777" w:rsidR="00B311DC" w:rsidRDefault="00B311DC" w:rsidP="00DB10EA">
      <w:pPr>
        <w:spacing w:before="0" w:after="0"/>
        <w:ind w:left="0" w:right="0"/>
        <w:rPr>
          <w:b/>
          <w:bCs/>
          <w:noProof/>
          <w:lang w:val="en-AU" w:eastAsia="en-AU"/>
        </w:rPr>
      </w:pPr>
    </w:p>
    <w:p w14:paraId="7C819532" w14:textId="77777777" w:rsidR="00B311DC" w:rsidRDefault="00B311DC" w:rsidP="00DB10EA">
      <w:pPr>
        <w:spacing w:before="0" w:after="0"/>
        <w:ind w:left="0" w:right="0"/>
        <w:rPr>
          <w:b/>
          <w:bCs/>
          <w:noProof/>
          <w:lang w:val="en-AU" w:eastAsia="en-AU"/>
        </w:rPr>
      </w:pPr>
    </w:p>
    <w:p w14:paraId="11A1261C" w14:textId="77777777" w:rsidR="00B311DC" w:rsidRDefault="00B311DC" w:rsidP="00DB10EA">
      <w:pPr>
        <w:spacing w:before="0" w:after="0"/>
        <w:ind w:left="0" w:right="0"/>
        <w:rPr>
          <w:b/>
          <w:bCs/>
          <w:noProof/>
          <w:lang w:val="en-AU" w:eastAsia="en-AU"/>
        </w:rPr>
      </w:pPr>
    </w:p>
    <w:p w14:paraId="209EADA8" w14:textId="77777777" w:rsidR="00B311DC" w:rsidRDefault="00B311DC" w:rsidP="00DB10EA">
      <w:pPr>
        <w:spacing w:before="0" w:after="0"/>
        <w:ind w:left="0" w:right="0"/>
        <w:rPr>
          <w:b/>
          <w:bCs/>
          <w:noProof/>
          <w:lang w:val="en-AU" w:eastAsia="en-AU"/>
        </w:rPr>
      </w:pPr>
    </w:p>
    <w:p w14:paraId="6C7741A3" w14:textId="77777777" w:rsidR="00B311DC" w:rsidRDefault="00B311DC" w:rsidP="00DB10EA">
      <w:pPr>
        <w:spacing w:before="0" w:after="0"/>
        <w:ind w:left="0" w:right="0"/>
        <w:rPr>
          <w:b/>
          <w:bCs/>
          <w:noProof/>
          <w:lang w:val="en-AU" w:eastAsia="en-AU"/>
        </w:rPr>
      </w:pPr>
    </w:p>
    <w:p w14:paraId="3835228C" w14:textId="77777777" w:rsidR="00B311DC" w:rsidRDefault="00B311DC" w:rsidP="00DB10EA">
      <w:pPr>
        <w:spacing w:before="0" w:after="0"/>
        <w:ind w:left="0" w:right="0"/>
        <w:rPr>
          <w:b/>
          <w:bCs/>
          <w:noProof/>
          <w:lang w:val="en-AU" w:eastAsia="en-AU"/>
        </w:rPr>
      </w:pPr>
    </w:p>
    <w:p w14:paraId="36F4AC9B" w14:textId="77777777" w:rsidR="00B311DC" w:rsidRDefault="00B311DC" w:rsidP="00DB10EA">
      <w:pPr>
        <w:spacing w:before="0" w:after="0"/>
        <w:ind w:left="0" w:right="0"/>
        <w:rPr>
          <w:b/>
          <w:bCs/>
          <w:noProof/>
          <w:lang w:val="en-AU" w:eastAsia="en-AU"/>
        </w:rPr>
      </w:pPr>
    </w:p>
    <w:p w14:paraId="6B182332" w14:textId="77777777" w:rsidR="00B311DC" w:rsidRDefault="00B311DC" w:rsidP="00DB10EA">
      <w:pPr>
        <w:spacing w:before="0" w:after="0"/>
        <w:ind w:left="0" w:right="0"/>
        <w:rPr>
          <w:b/>
          <w:bCs/>
          <w:noProof/>
          <w:lang w:val="en-AU" w:eastAsia="en-AU"/>
        </w:rPr>
      </w:pPr>
    </w:p>
    <w:p w14:paraId="7EE62185" w14:textId="77777777" w:rsidR="00B311DC" w:rsidRDefault="00B311DC" w:rsidP="00DB10EA">
      <w:pPr>
        <w:spacing w:before="0" w:after="0"/>
        <w:ind w:left="0" w:right="0"/>
        <w:rPr>
          <w:b/>
          <w:bCs/>
          <w:noProof/>
          <w:lang w:val="en-AU" w:eastAsia="en-AU"/>
        </w:rPr>
      </w:pPr>
    </w:p>
    <w:p w14:paraId="7EA0DFDB" w14:textId="77777777" w:rsidR="00B311DC" w:rsidRDefault="00B311DC" w:rsidP="00DB10EA">
      <w:pPr>
        <w:spacing w:before="0" w:after="0"/>
        <w:ind w:left="0" w:right="0"/>
        <w:rPr>
          <w:b/>
          <w:bCs/>
          <w:noProof/>
          <w:lang w:val="en-AU" w:eastAsia="en-AU"/>
        </w:rPr>
      </w:pPr>
    </w:p>
    <w:p w14:paraId="57124DD4" w14:textId="77777777" w:rsidR="00B311DC" w:rsidRDefault="00B311DC" w:rsidP="00DB10EA">
      <w:pPr>
        <w:spacing w:before="0" w:after="0"/>
        <w:ind w:left="0" w:right="0"/>
        <w:rPr>
          <w:b/>
          <w:bCs/>
          <w:noProof/>
          <w:lang w:val="en-AU" w:eastAsia="en-AU"/>
        </w:rPr>
      </w:pPr>
    </w:p>
    <w:p w14:paraId="6E72EE31" w14:textId="77777777" w:rsidR="00B311DC" w:rsidRDefault="00B311DC" w:rsidP="00DB10EA">
      <w:pPr>
        <w:spacing w:before="0" w:after="0"/>
        <w:ind w:left="0" w:right="0"/>
        <w:rPr>
          <w:b/>
          <w:bCs/>
          <w:noProof/>
          <w:lang w:val="en-AU" w:eastAsia="en-AU"/>
        </w:rPr>
      </w:pPr>
    </w:p>
    <w:p w14:paraId="1890E3D7" w14:textId="77777777" w:rsidR="00B311DC" w:rsidRDefault="00B311DC" w:rsidP="00DB10EA">
      <w:pPr>
        <w:spacing w:before="0" w:after="0"/>
        <w:ind w:left="0" w:right="0"/>
        <w:rPr>
          <w:b/>
          <w:bCs/>
          <w:noProof/>
          <w:lang w:val="en-AU" w:eastAsia="en-AU"/>
        </w:rPr>
      </w:pPr>
    </w:p>
    <w:p w14:paraId="44EED172" w14:textId="77777777" w:rsidR="00B311DC" w:rsidRDefault="00B311DC" w:rsidP="00DB10EA">
      <w:pPr>
        <w:spacing w:before="0" w:after="0"/>
        <w:ind w:left="0" w:right="0"/>
        <w:rPr>
          <w:b/>
          <w:bCs/>
          <w:noProof/>
          <w:lang w:val="en-AU" w:eastAsia="en-AU"/>
        </w:rPr>
      </w:pPr>
    </w:p>
    <w:p w14:paraId="459E5704" w14:textId="77777777" w:rsidR="00B311DC" w:rsidRDefault="00B311DC" w:rsidP="00DB10EA">
      <w:pPr>
        <w:spacing w:before="0" w:after="0"/>
        <w:ind w:left="0" w:right="0"/>
        <w:rPr>
          <w:b/>
          <w:bCs/>
          <w:noProof/>
          <w:lang w:val="en-AU" w:eastAsia="en-AU"/>
        </w:rPr>
      </w:pPr>
    </w:p>
    <w:p w14:paraId="6926A78F" w14:textId="77777777" w:rsidR="00B311DC" w:rsidRDefault="00B311DC" w:rsidP="00DB10EA">
      <w:pPr>
        <w:spacing w:before="0" w:after="0"/>
        <w:ind w:left="0" w:right="0"/>
        <w:rPr>
          <w:b/>
          <w:bCs/>
          <w:noProof/>
          <w:lang w:val="en-AU" w:eastAsia="en-AU"/>
        </w:rPr>
      </w:pPr>
    </w:p>
    <w:p w14:paraId="42453918" w14:textId="77777777" w:rsidR="00B311DC" w:rsidRDefault="00B311DC" w:rsidP="00DB10EA">
      <w:pPr>
        <w:spacing w:before="0" w:after="0"/>
        <w:ind w:left="0" w:right="0"/>
        <w:rPr>
          <w:b/>
          <w:bCs/>
          <w:noProof/>
          <w:lang w:val="en-AU" w:eastAsia="en-AU"/>
        </w:rPr>
      </w:pPr>
    </w:p>
    <w:p w14:paraId="1ABF4DA7" w14:textId="0AF709F2"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305EDD25" w:rsidR="004225F9" w:rsidRDefault="00E96FDC" w:rsidP="004E6A37">
            <w:pPr>
              <w:spacing w:before="0" w:after="0"/>
              <w:ind w:left="0" w:right="0"/>
              <w:rPr>
                <w:noProof/>
                <w:lang w:val="en-AU" w:eastAsia="en-AU"/>
              </w:rPr>
            </w:pPr>
            <w:r>
              <w:rPr>
                <w:noProof/>
                <w:lang w:val="en-AU" w:eastAsia="en-AU"/>
              </w:rPr>
              <w:t>Malicious</w:t>
            </w:r>
          </w:p>
        </w:tc>
        <w:tc>
          <w:tcPr>
            <w:tcW w:w="7109" w:type="dxa"/>
          </w:tcPr>
          <w:p w14:paraId="48AA949D" w14:textId="2D4484C1" w:rsidR="004225F9" w:rsidRPr="00E96FDC" w:rsidRDefault="00B311DC" w:rsidP="00E96FDC">
            <w:pPr>
              <w:pStyle w:val="ListParagraph"/>
              <w:numPr>
                <w:ilvl w:val="0"/>
                <w:numId w:val="4"/>
              </w:numPr>
              <w:spacing w:before="0" w:after="0"/>
              <w:ind w:right="0"/>
              <w:rPr>
                <w:noProof/>
                <w:lang w:val="en-AU" w:eastAsia="en-AU"/>
              </w:rPr>
            </w:pPr>
            <w:r>
              <w:rPr>
                <w:noProof/>
                <w:lang w:val="en-AU" w:eastAsia="en-AU"/>
              </w:rPr>
              <w:t xml:space="preserve">The link to facebook is not an official one. You can tell this by the stylized ‘B’ in Facebook, aswell as the .opt domain, which is not a domain associated with facebook. </w:t>
            </w:r>
          </w:p>
        </w:tc>
      </w:tr>
    </w:tbl>
    <w:p w14:paraId="00D9D6C9" w14:textId="12CBC0E4" w:rsidR="00C802A3" w:rsidRDefault="00C802A3"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1104B3FA" w:rsidR="004225F9" w:rsidRDefault="00B311DC" w:rsidP="004E6A37">
            <w:pPr>
              <w:spacing w:before="0" w:after="0"/>
              <w:ind w:left="0" w:right="0"/>
              <w:rPr>
                <w:noProof/>
                <w:lang w:val="en-AU" w:eastAsia="en-AU"/>
              </w:rPr>
            </w:pPr>
            <w:r>
              <w:rPr>
                <w:noProof/>
                <w:lang w:val="en-AU" w:eastAsia="en-AU"/>
              </w:rPr>
              <w:t>Safe</w:t>
            </w:r>
          </w:p>
        </w:tc>
        <w:tc>
          <w:tcPr>
            <w:tcW w:w="7109" w:type="dxa"/>
          </w:tcPr>
          <w:p w14:paraId="21CD643A" w14:textId="77777777" w:rsidR="004225F9" w:rsidRDefault="00B311DC" w:rsidP="00B311DC">
            <w:pPr>
              <w:pStyle w:val="ListParagraph"/>
              <w:numPr>
                <w:ilvl w:val="0"/>
                <w:numId w:val="4"/>
              </w:numPr>
              <w:spacing w:before="0" w:after="0"/>
              <w:ind w:right="0"/>
              <w:rPr>
                <w:noProof/>
                <w:lang w:val="en-AU" w:eastAsia="en-AU"/>
              </w:rPr>
            </w:pPr>
            <w:r>
              <w:rPr>
                <w:noProof/>
                <w:lang w:val="en-AU" w:eastAsia="en-AU"/>
              </w:rPr>
              <w:t xml:space="preserve">The original email from “massdrop” seems to be from an official email address. I ascertained this from the email domain being </w:t>
            </w:r>
            <w:r w:rsidR="00F915F9">
              <w:rPr>
                <w:noProof/>
                <w:lang w:val="en-AU" w:eastAsia="en-AU"/>
              </w:rPr>
              <w:t>“massdrop.com”</w:t>
            </w:r>
          </w:p>
          <w:p w14:paraId="24FCF83E" w14:textId="77777777" w:rsidR="00F915F9" w:rsidRDefault="00F915F9" w:rsidP="00F915F9">
            <w:pPr>
              <w:pStyle w:val="ListParagraph"/>
              <w:numPr>
                <w:ilvl w:val="0"/>
                <w:numId w:val="4"/>
              </w:numPr>
              <w:spacing w:before="0" w:after="0"/>
              <w:ind w:right="0"/>
              <w:rPr>
                <w:noProof/>
                <w:lang w:val="en-AU" w:eastAsia="en-AU"/>
              </w:rPr>
            </w:pPr>
            <w:r>
              <w:rPr>
                <w:noProof/>
                <w:lang w:val="en-AU" w:eastAsia="en-AU"/>
              </w:rPr>
              <w:t>The syntax of the email seems to be well put together, including photographs and a write up of the item that is being sold.</w:t>
            </w:r>
          </w:p>
          <w:p w14:paraId="36D46D31" w14:textId="6F2767F8" w:rsidR="00F915F9" w:rsidRPr="00F915F9" w:rsidRDefault="00F915F9" w:rsidP="00F915F9">
            <w:pPr>
              <w:pStyle w:val="ListParagraph"/>
              <w:numPr>
                <w:ilvl w:val="0"/>
                <w:numId w:val="4"/>
              </w:numPr>
              <w:spacing w:before="0" w:after="0"/>
              <w:ind w:right="0"/>
              <w:rPr>
                <w:noProof/>
                <w:lang w:val="en-AU" w:eastAsia="en-AU"/>
              </w:rPr>
            </w:pPr>
            <w:r>
              <w:rPr>
                <w:noProof/>
                <w:lang w:val="en-AU" w:eastAsia="en-AU"/>
              </w:rPr>
              <w:t>While these points may make this email seem authentic, it is always better to treat every email with a certain layer of safety. If the attached product is something that was of interest to the reciever, I would recommend they use a search engine to access the massdrop site, and from there they will be able to ascertain whether massdrop is a vendor who the reciever would trust to do business with.</w:t>
            </w:r>
          </w:p>
        </w:tc>
      </w:tr>
    </w:tbl>
    <w:p w14:paraId="5549FF16" w14:textId="77777777" w:rsidR="00C802A3" w:rsidRDefault="00C802A3" w:rsidP="00DB10EA">
      <w:pPr>
        <w:spacing w:before="0" w:after="0"/>
        <w:ind w:left="0" w:right="0"/>
        <w:rPr>
          <w:noProof/>
          <w:lang w:val="en-AU" w:eastAsia="en-AU"/>
        </w:rPr>
      </w:pPr>
    </w:p>
    <w:p w14:paraId="043A0721" w14:textId="1888DB19"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5E0FBFBA" w:rsidR="004225F9" w:rsidRDefault="00F915F9" w:rsidP="004E6A37">
            <w:pPr>
              <w:spacing w:before="0" w:after="0"/>
              <w:ind w:left="0" w:right="0"/>
              <w:rPr>
                <w:noProof/>
                <w:lang w:val="en-AU" w:eastAsia="en-AU"/>
              </w:rPr>
            </w:pPr>
            <w:r>
              <w:rPr>
                <w:noProof/>
                <w:lang w:val="en-AU" w:eastAsia="en-AU"/>
              </w:rPr>
              <w:t>Malicious</w:t>
            </w:r>
          </w:p>
        </w:tc>
        <w:tc>
          <w:tcPr>
            <w:tcW w:w="7109" w:type="dxa"/>
          </w:tcPr>
          <w:p w14:paraId="5FAC56B2" w14:textId="77777777" w:rsidR="004225F9" w:rsidRDefault="00345B7E" w:rsidP="00345B7E">
            <w:pPr>
              <w:pStyle w:val="ListParagraph"/>
              <w:numPr>
                <w:ilvl w:val="0"/>
                <w:numId w:val="5"/>
              </w:numPr>
              <w:spacing w:before="0" w:after="0"/>
              <w:ind w:right="0"/>
              <w:rPr>
                <w:noProof/>
                <w:lang w:val="en-AU" w:eastAsia="en-AU"/>
              </w:rPr>
            </w:pPr>
            <w:r>
              <w:rPr>
                <w:noProof/>
                <w:lang w:val="en-AU" w:eastAsia="en-AU"/>
              </w:rPr>
              <w:t>Superintendent Vincent fails to verify his credentials.</w:t>
            </w:r>
          </w:p>
          <w:p w14:paraId="7E2C5E3A" w14:textId="77777777" w:rsidR="00345B7E" w:rsidRDefault="00345B7E" w:rsidP="00345B7E">
            <w:pPr>
              <w:pStyle w:val="ListParagraph"/>
              <w:numPr>
                <w:ilvl w:val="0"/>
                <w:numId w:val="5"/>
              </w:numPr>
              <w:spacing w:before="0" w:after="0"/>
              <w:ind w:right="0"/>
              <w:rPr>
                <w:noProof/>
                <w:lang w:val="en-AU" w:eastAsia="en-AU"/>
              </w:rPr>
            </w:pPr>
            <w:r>
              <w:rPr>
                <w:noProof/>
                <w:lang w:val="en-AU" w:eastAsia="en-AU"/>
              </w:rPr>
              <w:t>It is unlikely a scenario like this would happen in the real world.</w:t>
            </w:r>
          </w:p>
          <w:p w14:paraId="534DD91B" w14:textId="119C287D" w:rsidR="00345B7E" w:rsidRPr="00345B7E" w:rsidRDefault="00345B7E" w:rsidP="00345B7E">
            <w:pPr>
              <w:pStyle w:val="ListParagraph"/>
              <w:numPr>
                <w:ilvl w:val="0"/>
                <w:numId w:val="5"/>
              </w:numPr>
              <w:spacing w:before="0" w:after="0"/>
              <w:ind w:right="0"/>
              <w:rPr>
                <w:noProof/>
                <w:lang w:val="en-AU" w:eastAsia="en-AU"/>
              </w:rPr>
            </w:pPr>
            <w:r>
              <w:rPr>
                <w:noProof/>
                <w:lang w:val="en-AU" w:eastAsia="en-AU"/>
              </w:rPr>
              <w:t>The reciever must first wonder “why me?” as there are many official CIA emails, why would this sender need the details of your personal email account?</w:t>
            </w:r>
          </w:p>
        </w:tc>
      </w:tr>
    </w:tbl>
    <w:p w14:paraId="47F5064C" w14:textId="5D0B819C" w:rsidR="0064428C" w:rsidRDefault="0064428C" w:rsidP="00DB10EA">
      <w:pPr>
        <w:spacing w:before="0" w:after="0"/>
        <w:ind w:left="0" w:right="0"/>
        <w:rPr>
          <w:noProof/>
          <w:lang w:val="en-AU" w:eastAsia="en-AU"/>
        </w:rPr>
      </w:pPr>
    </w:p>
    <w:p w14:paraId="0F045A45" w14:textId="3F9726CA" w:rsidR="00C802A3" w:rsidRDefault="00C802A3" w:rsidP="008F3614">
      <w:pPr>
        <w:spacing w:before="0" w:after="0"/>
        <w:ind w:left="0" w:right="0"/>
        <w:rPr>
          <w:b/>
          <w:bCs/>
          <w:noProof/>
          <w:lang w:val="en-AU" w:eastAsia="en-AU"/>
        </w:rPr>
      </w:pPr>
    </w:p>
    <w:p w14:paraId="24B7E655" w14:textId="3E0C0147" w:rsidR="00C802A3" w:rsidRDefault="00C802A3" w:rsidP="008F3614">
      <w:pPr>
        <w:spacing w:before="0" w:after="0"/>
        <w:ind w:left="0" w:right="0"/>
        <w:rPr>
          <w:b/>
          <w:bCs/>
          <w:noProof/>
          <w:lang w:val="en-AU" w:eastAsia="en-AU"/>
        </w:rPr>
      </w:pPr>
    </w:p>
    <w:p w14:paraId="6D99D5AF" w14:textId="41A7930F" w:rsidR="00C802A3" w:rsidRDefault="00C802A3" w:rsidP="008F3614">
      <w:pPr>
        <w:spacing w:before="0" w:after="0"/>
        <w:ind w:left="0" w:right="0"/>
        <w:rPr>
          <w:b/>
          <w:bCs/>
          <w:noProof/>
          <w:lang w:val="en-AU" w:eastAsia="en-AU"/>
        </w:rPr>
      </w:pPr>
    </w:p>
    <w:p w14:paraId="54C18349" w14:textId="1ED66362" w:rsidR="00C802A3" w:rsidRDefault="00C802A3" w:rsidP="008F3614">
      <w:pPr>
        <w:spacing w:before="0" w:after="0"/>
        <w:ind w:left="0" w:right="0"/>
        <w:rPr>
          <w:b/>
          <w:bCs/>
          <w:noProof/>
          <w:lang w:val="en-AU" w:eastAsia="en-AU"/>
        </w:rPr>
      </w:pPr>
    </w:p>
    <w:p w14:paraId="21AF749B" w14:textId="63191527" w:rsidR="00C802A3" w:rsidRDefault="00C802A3" w:rsidP="008F3614">
      <w:pPr>
        <w:spacing w:before="0" w:after="0"/>
        <w:ind w:left="0" w:right="0"/>
        <w:rPr>
          <w:b/>
          <w:bCs/>
          <w:noProof/>
          <w:lang w:val="en-AU" w:eastAsia="en-AU"/>
        </w:rPr>
      </w:pPr>
    </w:p>
    <w:p w14:paraId="544D77DF" w14:textId="3AFC85C5" w:rsidR="00C802A3" w:rsidRDefault="00C802A3" w:rsidP="008F3614">
      <w:pPr>
        <w:spacing w:before="0" w:after="0"/>
        <w:ind w:left="0" w:right="0"/>
        <w:rPr>
          <w:b/>
          <w:bCs/>
          <w:noProof/>
          <w:lang w:val="en-AU" w:eastAsia="en-AU"/>
        </w:rPr>
      </w:pPr>
    </w:p>
    <w:p w14:paraId="04A4B5A8" w14:textId="3DD98E67" w:rsidR="00C802A3" w:rsidRDefault="00C802A3" w:rsidP="008F3614">
      <w:pPr>
        <w:spacing w:before="0" w:after="0"/>
        <w:ind w:left="0" w:right="0"/>
        <w:rPr>
          <w:b/>
          <w:bCs/>
          <w:noProof/>
          <w:lang w:val="en-AU" w:eastAsia="en-AU"/>
        </w:rPr>
      </w:pPr>
    </w:p>
    <w:p w14:paraId="5E38CAE0" w14:textId="43CBDBD3" w:rsidR="00C802A3" w:rsidRDefault="00C802A3" w:rsidP="008F3614">
      <w:pPr>
        <w:spacing w:before="0" w:after="0"/>
        <w:ind w:left="0" w:right="0"/>
        <w:rPr>
          <w:b/>
          <w:bCs/>
          <w:noProof/>
          <w:lang w:val="en-AU" w:eastAsia="en-AU"/>
        </w:rPr>
      </w:pPr>
    </w:p>
    <w:p w14:paraId="7EBD0F6E" w14:textId="77777777" w:rsidR="00C802A3" w:rsidRDefault="00C802A3" w:rsidP="008F3614">
      <w:pPr>
        <w:spacing w:before="0" w:after="0"/>
        <w:ind w:left="0" w:right="0"/>
        <w:rPr>
          <w:b/>
          <w:bCs/>
          <w:noProof/>
          <w:lang w:val="en-AU" w:eastAsia="en-AU"/>
        </w:rPr>
      </w:pPr>
    </w:p>
    <w:p w14:paraId="3AA3C808" w14:textId="77777777" w:rsidR="00C802A3" w:rsidRDefault="00C802A3" w:rsidP="008F3614">
      <w:pPr>
        <w:spacing w:before="0" w:after="0"/>
        <w:ind w:left="0" w:right="0"/>
        <w:rPr>
          <w:b/>
          <w:bCs/>
          <w:noProof/>
          <w:lang w:val="en-AU" w:eastAsia="en-AU"/>
        </w:rPr>
      </w:pPr>
    </w:p>
    <w:p w14:paraId="2FC2324A" w14:textId="77777777" w:rsidR="00C802A3" w:rsidRDefault="00C802A3" w:rsidP="008F3614">
      <w:pPr>
        <w:spacing w:before="0" w:after="0"/>
        <w:ind w:left="0" w:right="0"/>
        <w:rPr>
          <w:b/>
          <w:bCs/>
          <w:noProof/>
          <w:lang w:val="en-AU" w:eastAsia="en-AU"/>
        </w:rPr>
      </w:pPr>
    </w:p>
    <w:p w14:paraId="28A52D82" w14:textId="77777777" w:rsidR="00C802A3" w:rsidRDefault="00C802A3" w:rsidP="008F3614">
      <w:pPr>
        <w:spacing w:before="0" w:after="0"/>
        <w:ind w:left="0" w:right="0"/>
        <w:rPr>
          <w:b/>
          <w:bCs/>
          <w:noProof/>
          <w:lang w:val="en-AU" w:eastAsia="en-AU"/>
        </w:rPr>
      </w:pPr>
    </w:p>
    <w:p w14:paraId="2DC37CFA" w14:textId="77777777" w:rsidR="00C802A3" w:rsidRDefault="00C802A3" w:rsidP="008F3614">
      <w:pPr>
        <w:spacing w:before="0" w:after="0"/>
        <w:ind w:left="0" w:right="0"/>
        <w:rPr>
          <w:b/>
          <w:bCs/>
          <w:noProof/>
          <w:lang w:val="en-AU" w:eastAsia="en-AU"/>
        </w:rPr>
      </w:pPr>
    </w:p>
    <w:p w14:paraId="34704974" w14:textId="77777777" w:rsidR="00C802A3" w:rsidRDefault="00C802A3" w:rsidP="008F3614">
      <w:pPr>
        <w:spacing w:before="0" w:after="0"/>
        <w:ind w:left="0" w:right="0"/>
        <w:rPr>
          <w:b/>
          <w:bCs/>
          <w:noProof/>
          <w:lang w:val="en-AU" w:eastAsia="en-AU"/>
        </w:rPr>
      </w:pPr>
    </w:p>
    <w:p w14:paraId="7C6029EC" w14:textId="3F9E3BFE"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1F9D19C5" w:rsidR="004225F9" w:rsidRDefault="00345B7E" w:rsidP="004E6A37">
            <w:pPr>
              <w:spacing w:before="0" w:after="0"/>
              <w:ind w:left="0" w:right="0"/>
              <w:rPr>
                <w:noProof/>
                <w:lang w:val="en-AU" w:eastAsia="en-AU"/>
              </w:rPr>
            </w:pPr>
            <w:r>
              <w:rPr>
                <w:noProof/>
                <w:lang w:val="en-AU" w:eastAsia="en-AU"/>
              </w:rPr>
              <w:t>Safe</w:t>
            </w:r>
          </w:p>
        </w:tc>
        <w:tc>
          <w:tcPr>
            <w:tcW w:w="7109" w:type="dxa"/>
          </w:tcPr>
          <w:p w14:paraId="2E5316E7" w14:textId="77777777" w:rsidR="004225F9" w:rsidRDefault="00345B7E" w:rsidP="00345B7E">
            <w:pPr>
              <w:pStyle w:val="ListParagraph"/>
              <w:numPr>
                <w:ilvl w:val="0"/>
                <w:numId w:val="6"/>
              </w:numPr>
              <w:spacing w:before="0" w:after="0"/>
              <w:ind w:right="0"/>
              <w:rPr>
                <w:noProof/>
                <w:lang w:val="en-AU" w:eastAsia="en-AU"/>
              </w:rPr>
            </w:pPr>
            <w:r>
              <w:rPr>
                <w:noProof/>
                <w:lang w:val="en-AU" w:eastAsia="en-AU"/>
              </w:rPr>
              <w:t>Both the sender and reciever are using official ANZ email addresses.</w:t>
            </w:r>
          </w:p>
          <w:p w14:paraId="0DE3C102" w14:textId="77777777" w:rsidR="00345B7E" w:rsidRDefault="00345B7E" w:rsidP="00345B7E">
            <w:pPr>
              <w:pStyle w:val="ListParagraph"/>
              <w:numPr>
                <w:ilvl w:val="0"/>
                <w:numId w:val="6"/>
              </w:numPr>
              <w:spacing w:before="0" w:after="0"/>
              <w:ind w:right="0"/>
              <w:rPr>
                <w:noProof/>
                <w:lang w:val="en-AU" w:eastAsia="en-AU"/>
              </w:rPr>
            </w:pPr>
            <w:r>
              <w:rPr>
                <w:noProof/>
                <w:lang w:val="en-AU" w:eastAsia="en-AU"/>
              </w:rPr>
              <w:t>This snapshot seems to be a small part of a larger email chain with an ongoing conversation. This suggests that both parties in th</w:t>
            </w:r>
            <w:r w:rsidR="00C802A3">
              <w:rPr>
                <w:noProof/>
                <w:lang w:val="en-AU" w:eastAsia="en-AU"/>
              </w:rPr>
              <w:t>is conversation know each other, and are colleagues.</w:t>
            </w:r>
            <w:r>
              <w:rPr>
                <w:noProof/>
                <w:lang w:val="en-AU" w:eastAsia="en-AU"/>
              </w:rPr>
              <w:t xml:space="preserve"> </w:t>
            </w:r>
          </w:p>
          <w:p w14:paraId="45524E56" w14:textId="77777777" w:rsidR="00C802A3" w:rsidRDefault="00C802A3" w:rsidP="00C802A3">
            <w:pPr>
              <w:pStyle w:val="ListParagraph"/>
              <w:numPr>
                <w:ilvl w:val="0"/>
                <w:numId w:val="6"/>
              </w:numPr>
              <w:spacing w:before="0" w:after="0"/>
              <w:ind w:right="0"/>
              <w:rPr>
                <w:noProof/>
                <w:lang w:val="en-AU" w:eastAsia="en-AU"/>
              </w:rPr>
            </w:pPr>
            <w:r>
              <w:rPr>
                <w:noProof/>
                <w:lang w:val="en-AU" w:eastAsia="en-AU"/>
              </w:rPr>
              <w:t>The work discussion also contains a side note on a different matter, which means that the email is personalised and we know for sure that the email from the reciever is intended for the sender as it is a conversation directly relevant to the relationship of this two people.</w:t>
            </w:r>
          </w:p>
          <w:p w14:paraId="6DC27B26" w14:textId="3667B31F" w:rsidR="00C802A3" w:rsidRPr="00345B7E" w:rsidRDefault="00C802A3" w:rsidP="00C802A3">
            <w:pPr>
              <w:pStyle w:val="ListParagraph"/>
              <w:numPr>
                <w:ilvl w:val="0"/>
                <w:numId w:val="6"/>
              </w:numPr>
              <w:spacing w:before="0" w:after="0"/>
              <w:ind w:right="0"/>
              <w:rPr>
                <w:noProof/>
                <w:lang w:val="en-AU" w:eastAsia="en-AU"/>
              </w:rPr>
            </w:pPr>
            <w:r>
              <w:rPr>
                <w:noProof/>
                <w:lang w:val="en-AU" w:eastAsia="en-AU"/>
              </w:rPr>
              <w:t>With this email chain containing only 2 people, we can ensure that nobody outside of the inteded purview will be able to access the zip file that will be eventually sent. This ensures that the file can only be accessed by the intended audience of this file.</w:t>
            </w:r>
          </w:p>
        </w:tc>
      </w:tr>
    </w:tbl>
    <w:p w14:paraId="091DDF96" w14:textId="1F9CF229"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15F116FC" w:rsidR="004225F9" w:rsidRDefault="00C802A3" w:rsidP="004E6A37">
            <w:pPr>
              <w:spacing w:before="0" w:after="0"/>
              <w:ind w:left="0" w:right="0"/>
              <w:rPr>
                <w:noProof/>
                <w:lang w:val="en-AU" w:eastAsia="en-AU"/>
              </w:rPr>
            </w:pPr>
            <w:r>
              <w:rPr>
                <w:noProof/>
                <w:lang w:val="en-AU" w:eastAsia="en-AU"/>
              </w:rPr>
              <w:t>Malicious</w:t>
            </w:r>
          </w:p>
        </w:tc>
        <w:tc>
          <w:tcPr>
            <w:tcW w:w="7109" w:type="dxa"/>
          </w:tcPr>
          <w:p w14:paraId="318CA70A" w14:textId="3298642D" w:rsidR="004225F9" w:rsidRDefault="00C802A3" w:rsidP="00C802A3">
            <w:pPr>
              <w:pStyle w:val="ListParagraph"/>
              <w:numPr>
                <w:ilvl w:val="0"/>
                <w:numId w:val="7"/>
              </w:numPr>
              <w:spacing w:before="0" w:after="0"/>
              <w:ind w:right="0"/>
              <w:rPr>
                <w:noProof/>
                <w:lang w:val="en-AU" w:eastAsia="en-AU"/>
              </w:rPr>
            </w:pPr>
            <w:r>
              <w:rPr>
                <w:noProof/>
                <w:lang w:val="en-AU" w:eastAsia="en-AU"/>
              </w:rPr>
              <w:t>The Subject of the email refers to Geico as the insurance provider, however the link provided is suspicious as there is no discernable names in the link, if the attached line that looks like a web address is even a web address at all.</w:t>
            </w:r>
          </w:p>
          <w:p w14:paraId="143AA46B" w14:textId="566C5DBA" w:rsidR="00C802A3" w:rsidRPr="00C802A3" w:rsidRDefault="00C802A3" w:rsidP="00C802A3">
            <w:pPr>
              <w:pStyle w:val="ListParagraph"/>
              <w:numPr>
                <w:ilvl w:val="0"/>
                <w:numId w:val="7"/>
              </w:numPr>
              <w:spacing w:before="0" w:after="0"/>
              <w:ind w:right="0"/>
              <w:rPr>
                <w:noProof/>
                <w:lang w:val="en-AU" w:eastAsia="en-AU"/>
              </w:rPr>
            </w:pPr>
            <w:r>
              <w:rPr>
                <w:noProof/>
                <w:lang w:val="en-AU" w:eastAsia="en-AU"/>
              </w:rPr>
              <w:t>The lack of personalization is another thing to look out for. Why is the Sender named “Val.kill.ma?” Notice the lack of body in the message. A large insurance provider like Geico would have a better designed advertisment that wou</w:t>
            </w:r>
            <w:r w:rsidR="002F4487">
              <w:rPr>
                <w:noProof/>
                <w:lang w:val="en-AU" w:eastAsia="en-AU"/>
              </w:rPr>
              <w:t>ld contain more information than</w:t>
            </w:r>
            <w:r>
              <w:rPr>
                <w:noProof/>
                <w:lang w:val="en-AU" w:eastAsia="en-AU"/>
              </w:rPr>
              <w:t xml:space="preserve"> a faulty web address and a signature from a ‘Mike Ferris”</w:t>
            </w:r>
            <w:bookmarkStart w:id="0" w:name="_GoBack"/>
            <w:bookmarkEnd w:id="0"/>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F639B" w14:textId="77777777" w:rsidR="0077658E" w:rsidRDefault="0077658E" w:rsidP="00A66B18">
      <w:pPr>
        <w:spacing w:before="0" w:after="0"/>
      </w:pPr>
      <w:r>
        <w:separator/>
      </w:r>
    </w:p>
  </w:endnote>
  <w:endnote w:type="continuationSeparator" w:id="0">
    <w:p w14:paraId="0AC99529" w14:textId="77777777" w:rsidR="0077658E" w:rsidRDefault="0077658E"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AEED3" w14:textId="77777777" w:rsidR="002C46DB" w:rsidRDefault="002C46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E9748" w14:textId="77777777" w:rsidR="002C46DB" w:rsidRDefault="002C46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82473" w14:textId="77777777" w:rsidR="002C46DB" w:rsidRDefault="002C4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64613" w14:textId="77777777" w:rsidR="0077658E" w:rsidRDefault="0077658E" w:rsidP="00A66B18">
      <w:pPr>
        <w:spacing w:before="0" w:after="0"/>
      </w:pPr>
      <w:r>
        <w:separator/>
      </w:r>
    </w:p>
  </w:footnote>
  <w:footnote w:type="continuationSeparator" w:id="0">
    <w:p w14:paraId="2566738C" w14:textId="77777777" w:rsidR="0077658E" w:rsidRDefault="0077658E"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EE516" w14:textId="77777777" w:rsidR="002C46DB" w:rsidRDefault="002C46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6620A" w14:textId="77777777"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0CE84" w14:textId="77777777" w:rsidR="002C46DB" w:rsidRDefault="002C4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C5D2B"/>
    <w:multiLevelType w:val="hybridMultilevel"/>
    <w:tmpl w:val="F8F0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51CF1"/>
    <w:multiLevelType w:val="hybridMultilevel"/>
    <w:tmpl w:val="E056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C6EAD"/>
    <w:multiLevelType w:val="hybridMultilevel"/>
    <w:tmpl w:val="7678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F29B7"/>
    <w:multiLevelType w:val="hybridMultilevel"/>
    <w:tmpl w:val="10AC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C335B"/>
    <w:multiLevelType w:val="hybridMultilevel"/>
    <w:tmpl w:val="BB2C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137DE"/>
    <w:multiLevelType w:val="hybridMultilevel"/>
    <w:tmpl w:val="E10A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0D"/>
    <w:rsid w:val="00081375"/>
    <w:rsid w:val="00083BAA"/>
    <w:rsid w:val="0010680C"/>
    <w:rsid w:val="00152B0B"/>
    <w:rsid w:val="001766D6"/>
    <w:rsid w:val="00192419"/>
    <w:rsid w:val="001C270D"/>
    <w:rsid w:val="001E2320"/>
    <w:rsid w:val="00214E28"/>
    <w:rsid w:val="00293FCE"/>
    <w:rsid w:val="002C46DB"/>
    <w:rsid w:val="002E3B42"/>
    <w:rsid w:val="002F4487"/>
    <w:rsid w:val="00345B7E"/>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428C"/>
    <w:rsid w:val="00646E75"/>
    <w:rsid w:val="00666188"/>
    <w:rsid w:val="006F6F10"/>
    <w:rsid w:val="00706CAA"/>
    <w:rsid w:val="0077658E"/>
    <w:rsid w:val="00783E79"/>
    <w:rsid w:val="007B2BC1"/>
    <w:rsid w:val="007B5AE8"/>
    <w:rsid w:val="007F5192"/>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311DC"/>
    <w:rsid w:val="00B50294"/>
    <w:rsid w:val="00B57D6E"/>
    <w:rsid w:val="00BD7729"/>
    <w:rsid w:val="00C04114"/>
    <w:rsid w:val="00C701F7"/>
    <w:rsid w:val="00C70786"/>
    <w:rsid w:val="00C802A3"/>
    <w:rsid w:val="00CE6CB7"/>
    <w:rsid w:val="00D10958"/>
    <w:rsid w:val="00D66593"/>
    <w:rsid w:val="00DB10EA"/>
    <w:rsid w:val="00DE6DA2"/>
    <w:rsid w:val="00DF2D30"/>
    <w:rsid w:val="00E4786A"/>
    <w:rsid w:val="00E55D74"/>
    <w:rsid w:val="00E6540C"/>
    <w:rsid w:val="00E81E2A"/>
    <w:rsid w:val="00E96FDC"/>
    <w:rsid w:val="00EC33FF"/>
    <w:rsid w:val="00EE0952"/>
    <w:rsid w:val="00F1737B"/>
    <w:rsid w:val="00F915F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customStyle="1"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4</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2023-10-26T08:15:00Z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