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C6998" w14:textId="418A01E4" w:rsidR="00EB2292" w:rsidRDefault="00EB2292" w:rsidP="00D61500">
      <w:pPr>
        <w:tabs>
          <w:tab w:val="left" w:pos="3290"/>
        </w:tabs>
        <w:spacing w:after="100" w:afterAutospacing="1" w:line="240" w:lineRule="auto"/>
        <w:ind w:hanging="851"/>
      </w:pPr>
    </w:p>
    <w:p w14:paraId="673789E4" w14:textId="77777777" w:rsidR="00EC09B7" w:rsidRDefault="00EC09B7" w:rsidP="00173C46">
      <w:pPr>
        <w:tabs>
          <w:tab w:val="left" w:pos="3290"/>
        </w:tabs>
      </w:pPr>
    </w:p>
    <w:p w14:paraId="4DBD20D3" w14:textId="1B0DE317" w:rsidR="00F456E5" w:rsidRDefault="001F45CD" w:rsidP="00173C46">
      <w:pPr>
        <w:tabs>
          <w:tab w:val="left" w:pos="32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86EA48" wp14:editId="3AA4E213">
                <wp:simplePos x="0" y="0"/>
                <wp:positionH relativeFrom="column">
                  <wp:posOffset>-103967</wp:posOffset>
                </wp:positionH>
                <wp:positionV relativeFrom="paragraph">
                  <wp:posOffset>22514</wp:posOffset>
                </wp:positionV>
                <wp:extent cx="2749550" cy="320040"/>
                <wp:effectExtent l="0" t="0" r="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55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16797" w14:textId="5335386D" w:rsidR="00F456E5" w:rsidRPr="00F456E5" w:rsidRDefault="00F456E5">
                            <w:pPr>
                              <w:rPr>
                                <w:rFonts w:ascii="Avenir Next LT Pro" w:hAnsi="Avenir Next LT Pro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456E5">
                              <w:rPr>
                                <w:rFonts w:ascii="Avenir Next LT Pro" w:hAnsi="Avenir Next LT Pro"/>
                                <w:b/>
                                <w:bCs/>
                                <w:color w:val="D03A8C"/>
                                <w:sz w:val="24"/>
                                <w:szCs w:val="24"/>
                              </w:rPr>
                              <w:t>_</w:t>
                            </w:r>
                            <w:r w:rsidRPr="00F456E5">
                              <w:rPr>
                                <w:rFonts w:ascii="Avenir Next LT Pro" w:hAnsi="Avenir Next LT Pro"/>
                                <w:b/>
                                <w:bCs/>
                                <w:sz w:val="24"/>
                                <w:szCs w:val="24"/>
                              </w:rPr>
                              <w:t>Personal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86EA48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8.2pt;margin-top:1.75pt;width:216.5pt;height:2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" filled="f" stroked="f" strokeweight=".5pt">
                <v:textbox>
                  <w:txbxContent>
                    <w:p w14:paraId="23F16797" w14:textId="5335386D" w:rsidR="00F456E5" w:rsidRPr="00F456E5" w:rsidRDefault="00F456E5">
                      <w:pPr>
                        <w:rPr>
                          <w:rFonts w:ascii="Avenir Next LT Pro" w:hAnsi="Avenir Next LT Pro"/>
                          <w:b/>
                          <w:bCs/>
                          <w:sz w:val="24"/>
                          <w:szCs w:val="24"/>
                        </w:rPr>
                      </w:pPr>
                      <w:r w:rsidRPr="00F456E5">
                        <w:rPr>
                          <w:rFonts w:ascii="Avenir Next LT Pro" w:hAnsi="Avenir Next LT Pro"/>
                          <w:b/>
                          <w:bCs/>
                          <w:color w:val="D03A8C"/>
                          <w:sz w:val="24"/>
                          <w:szCs w:val="24"/>
                        </w:rPr>
                        <w:t>_</w:t>
                      </w:r>
                      <w:r w:rsidRPr="00F456E5">
                        <w:rPr>
                          <w:rFonts w:ascii="Avenir Next LT Pro" w:hAnsi="Avenir Next LT Pro"/>
                          <w:b/>
                          <w:bCs/>
                          <w:sz w:val="24"/>
                          <w:szCs w:val="24"/>
                        </w:rPr>
                        <w:t>Personal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18964" wp14:editId="0D0EC850">
                <wp:simplePos x="0" y="0"/>
                <wp:positionH relativeFrom="column">
                  <wp:posOffset>-859040</wp:posOffset>
                </wp:positionH>
                <wp:positionV relativeFrom="paragraph">
                  <wp:posOffset>-67541</wp:posOffset>
                </wp:positionV>
                <wp:extent cx="3886200" cy="487680"/>
                <wp:effectExtent l="0" t="0" r="0" b="762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4876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032F68" id="Rectangle: Rounded Corners 10" o:spid="_x0000_s1026" style="position:absolute;margin-left:-67.65pt;margin-top:-5.3pt;width:306pt;height:3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" fillcolor="#f2f2f2 [3052]" stroked="f" strokeweight="1pt">
                <v:stroke joinstyle="miter"/>
              </v:roundrect>
            </w:pict>
          </mc:Fallback>
        </mc:AlternateContent>
      </w:r>
    </w:p>
    <w:p w14:paraId="24F393F6" w14:textId="0DBBA636" w:rsidR="00626F7A" w:rsidRDefault="00626F7A" w:rsidP="00173C46">
      <w:pPr>
        <w:tabs>
          <w:tab w:val="left" w:pos="3290"/>
        </w:tabs>
      </w:pPr>
    </w:p>
    <w:p w14:paraId="3AA7B3D8" w14:textId="3D595BD2" w:rsidR="00F456E5" w:rsidRPr="00F456E5" w:rsidRDefault="00F456E5" w:rsidP="001F45CD">
      <w:pPr>
        <w:tabs>
          <w:tab w:val="left" w:pos="2127"/>
        </w:tabs>
        <w:spacing w:after="240"/>
        <w:rPr>
          <w:rFonts w:ascii="Avenir Next LT Pro" w:hAnsi="Avenir Next LT Pro" w:cstheme="minorHAnsi"/>
          <w:b/>
          <w:bCs/>
          <w:sz w:val="20"/>
          <w:szCs w:val="20"/>
          <w:lang w:val="en-US"/>
        </w:rPr>
      </w:pPr>
      <w:r w:rsidRPr="00F456E5">
        <w:rPr>
          <w:rFonts w:ascii="Avenir Next LT Pro" w:hAnsi="Avenir Next LT Pro" w:cstheme="minorHAnsi"/>
          <w:sz w:val="20"/>
          <w:szCs w:val="20"/>
          <w:lang w:val="en-US"/>
        </w:rPr>
        <w:t>Name:</w:t>
      </w:r>
      <w:r w:rsidR="001F45CD"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="001D70BE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Raphael Leveque</w:t>
      </w:r>
    </w:p>
    <w:p w14:paraId="4EAB472D" w14:textId="3DDC5155" w:rsidR="00F456E5" w:rsidRPr="00F456E5" w:rsidRDefault="00F456E5" w:rsidP="001F45CD">
      <w:pPr>
        <w:tabs>
          <w:tab w:val="left" w:pos="2127"/>
        </w:tabs>
        <w:spacing w:after="240"/>
        <w:rPr>
          <w:rFonts w:ascii="Avenir Next LT Pro" w:hAnsi="Avenir Next LT Pro" w:cstheme="minorHAnsi"/>
          <w:sz w:val="20"/>
          <w:szCs w:val="20"/>
          <w:lang w:val="en-US"/>
        </w:rPr>
      </w:pPr>
      <w:r w:rsidRPr="00F456E5">
        <w:rPr>
          <w:rFonts w:ascii="Avenir Next LT Pro" w:hAnsi="Avenir Next LT Pro" w:cstheme="minorHAnsi"/>
          <w:sz w:val="20"/>
          <w:szCs w:val="20"/>
          <w:lang w:val="en-US"/>
        </w:rPr>
        <w:t>E-mail:</w:t>
      </w:r>
      <w:r w:rsidRPr="00F456E5"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="001D70BE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Raphael.leveque</w:t>
      </w:r>
      <w:r w:rsidRPr="00F456E5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@tt</w:t>
      </w:r>
      <w:r w:rsidR="003A1AEA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psc.</w:t>
      </w:r>
      <w:r w:rsidR="001D70BE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com</w:t>
      </w:r>
    </w:p>
    <w:p w14:paraId="3A24030C" w14:textId="5F08CB9C" w:rsidR="00F456E5" w:rsidRPr="002803B0" w:rsidRDefault="00F456E5" w:rsidP="00F456E5">
      <w:pPr>
        <w:tabs>
          <w:tab w:val="left" w:pos="3290"/>
        </w:tabs>
        <w:spacing w:after="120"/>
        <w:rPr>
          <w:rFonts w:ascii="Avenir Next LT Pro" w:hAnsi="Avenir Next LT Pro" w:cstheme="minorHAnsi"/>
          <w:b/>
          <w:bCs/>
          <w:lang w:val="en-US"/>
        </w:rPr>
      </w:pPr>
    </w:p>
    <w:p w14:paraId="2728CCE1" w14:textId="6F7806B2" w:rsidR="00F456E5" w:rsidRPr="002803B0" w:rsidRDefault="001F45CD" w:rsidP="00F456E5">
      <w:pPr>
        <w:tabs>
          <w:tab w:val="left" w:pos="3290"/>
        </w:tabs>
        <w:spacing w:after="120"/>
        <w:rPr>
          <w:rFonts w:ascii="Avenir Next LT Pro" w:hAnsi="Avenir Next LT Pro" w:cstheme="minorHAnsi"/>
          <w:lang w:val="en-US"/>
        </w:rPr>
      </w:pPr>
      <w:r w:rsidRPr="00F456E5">
        <w:rPr>
          <w:rFonts w:ascii="Avenir Next LT Pro" w:hAnsi="Avenir Next LT Pro"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ADC160" wp14:editId="4DE95696">
                <wp:simplePos x="0" y="0"/>
                <wp:positionH relativeFrom="column">
                  <wp:posOffset>-103967</wp:posOffset>
                </wp:positionH>
                <wp:positionV relativeFrom="paragraph">
                  <wp:posOffset>-18069</wp:posOffset>
                </wp:positionV>
                <wp:extent cx="2874645" cy="320040"/>
                <wp:effectExtent l="0" t="0" r="0" b="381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64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48A063" w14:textId="444B68CB" w:rsidR="00F456E5" w:rsidRPr="00F456E5" w:rsidRDefault="00F456E5" w:rsidP="00F456E5">
                            <w:pPr>
                              <w:rPr>
                                <w:rFonts w:ascii="Avenir Next LT Pro" w:hAnsi="Avenir Next LT Pro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456E5">
                              <w:rPr>
                                <w:rFonts w:ascii="Avenir Next LT Pro" w:hAnsi="Avenir Next LT Pro"/>
                                <w:b/>
                                <w:bCs/>
                                <w:color w:val="D03A8C"/>
                                <w:sz w:val="24"/>
                                <w:szCs w:val="24"/>
                              </w:rPr>
                              <w:t>_</w:t>
                            </w:r>
                            <w:r>
                              <w:rPr>
                                <w:rFonts w:ascii="Avenir Next LT Pro" w:hAnsi="Avenir Next LT Pro"/>
                                <w:b/>
                                <w:bCs/>
                                <w:sz w:val="24"/>
                                <w:szCs w:val="24"/>
                              </w:rPr>
                              <w:t>Notable 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DC160" id="Text Box 13" o:spid="_x0000_s1027" type="#_x0000_t202" style="position:absolute;margin-left:-8.2pt;margin-top:-1.4pt;width:226.35pt;height:2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" filled="f" stroked="f" strokeweight=".5pt">
                <v:textbox>
                  <w:txbxContent>
                    <w:p w14:paraId="6348A063" w14:textId="444B68CB" w:rsidR="00F456E5" w:rsidRPr="00F456E5" w:rsidRDefault="00F456E5" w:rsidP="00F456E5">
                      <w:pPr>
                        <w:rPr>
                          <w:rFonts w:ascii="Avenir Next LT Pro" w:hAnsi="Avenir Next LT Pro"/>
                          <w:b/>
                          <w:bCs/>
                          <w:sz w:val="24"/>
                          <w:szCs w:val="24"/>
                        </w:rPr>
                      </w:pPr>
                      <w:r w:rsidRPr="00F456E5">
                        <w:rPr>
                          <w:rFonts w:ascii="Avenir Next LT Pro" w:hAnsi="Avenir Next LT Pro"/>
                          <w:b/>
                          <w:bCs/>
                          <w:color w:val="D03A8C"/>
                          <w:sz w:val="24"/>
                          <w:szCs w:val="24"/>
                        </w:rPr>
                        <w:t>_</w:t>
                      </w:r>
                      <w:r>
                        <w:rPr>
                          <w:rFonts w:ascii="Avenir Next LT Pro" w:hAnsi="Avenir Next LT Pro"/>
                          <w:b/>
                          <w:bCs/>
                          <w:sz w:val="24"/>
                          <w:szCs w:val="24"/>
                        </w:rPr>
                        <w:t>Notable projects</w:t>
                      </w:r>
                    </w:p>
                  </w:txbxContent>
                </v:textbox>
              </v:shape>
            </w:pict>
          </mc:Fallback>
        </mc:AlternateContent>
      </w:r>
      <w:r w:rsidRPr="00F456E5">
        <w:rPr>
          <w:rFonts w:ascii="Avenir Next LT Pro" w:hAnsi="Avenir Next LT Pro"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B91BE1" wp14:editId="417A8D42">
                <wp:simplePos x="0" y="0"/>
                <wp:positionH relativeFrom="column">
                  <wp:posOffset>-859040</wp:posOffset>
                </wp:positionH>
                <wp:positionV relativeFrom="paragraph">
                  <wp:posOffset>-115050</wp:posOffset>
                </wp:positionV>
                <wp:extent cx="3886200" cy="487680"/>
                <wp:effectExtent l="0" t="0" r="0" b="762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4876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0E4912" id="Rectangle: Rounded Corners 12" o:spid="_x0000_s1026" style="position:absolute;margin-left:-67.65pt;margin-top:-9.05pt;width:306pt;height:3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" fillcolor="#f2f2f2 [3052]" stroked="f" strokeweight="1pt">
                <v:stroke joinstyle="miter"/>
              </v:roundrect>
            </w:pict>
          </mc:Fallback>
        </mc:AlternateContent>
      </w:r>
    </w:p>
    <w:p w14:paraId="336CA3FA" w14:textId="692BC029" w:rsidR="00F456E5" w:rsidRPr="002803B0" w:rsidRDefault="00F456E5" w:rsidP="00F456E5">
      <w:pPr>
        <w:rPr>
          <w:rFonts w:ascii="Avenir Next LT Pro" w:hAnsi="Avenir Next LT Pro" w:cstheme="minorHAnsi"/>
          <w:lang w:val="en-US"/>
        </w:rPr>
      </w:pPr>
    </w:p>
    <w:p w14:paraId="05565B75" w14:textId="05B7205E" w:rsidR="0097465C" w:rsidRDefault="0097465C" w:rsidP="0097465C">
      <w:pPr>
        <w:spacing w:after="0"/>
        <w:ind w:left="2124" w:hanging="2124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09</w:t>
      </w:r>
      <w:r w:rsidRPr="001C7A28">
        <w:rPr>
          <w:rFonts w:ascii="Avenir Next LT Pro" w:hAnsi="Avenir Next LT Pro" w:cstheme="minorHAnsi"/>
          <w:sz w:val="20"/>
          <w:szCs w:val="20"/>
          <w:lang w:val="en-US"/>
        </w:rPr>
        <w:t>.2022-</w:t>
      </w:r>
      <w:proofErr w:type="gramStart"/>
      <w:r>
        <w:rPr>
          <w:rFonts w:ascii="Avenir Next LT Pro" w:hAnsi="Avenir Next LT Pro" w:cstheme="minorHAnsi"/>
          <w:sz w:val="20"/>
          <w:szCs w:val="20"/>
          <w:lang w:val="en-US"/>
        </w:rPr>
        <w:t>Today</w:t>
      </w:r>
      <w:proofErr w:type="gramEnd"/>
      <w:r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Pr="00774C09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Presales Activities: A&amp;D, Energy, Electrical, </w:t>
      </w:r>
      <w:r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Transport – TT PSC</w:t>
      </w:r>
      <w:r>
        <w:rPr>
          <w:rFonts w:ascii="Avenir Next LT Pro" w:hAnsi="Avenir Next LT Pro" w:cstheme="minorHAnsi"/>
          <w:b/>
          <w:bCs/>
          <w:sz w:val="20"/>
          <w:szCs w:val="20"/>
          <w:lang w:val="en-US"/>
        </w:rPr>
        <w:br/>
      </w:r>
      <w:r w:rsidRPr="00952A74">
        <w:rPr>
          <w:rFonts w:ascii="Avenir Next LT Pro" w:hAnsi="Avenir Next LT Pro" w:cstheme="minorHAnsi"/>
          <w:sz w:val="20"/>
          <w:szCs w:val="20"/>
          <w:lang w:val="en-US"/>
        </w:rPr>
        <w:t>Analyze requirements for ThingWorx IoT, PLM Windchill, and cloud hosting.</w:t>
      </w:r>
      <w:r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Pr="00952A74">
        <w:rPr>
          <w:rFonts w:ascii="Avenir Next LT Pro" w:hAnsi="Avenir Next LT Pro" w:cstheme="minorHAnsi"/>
          <w:sz w:val="20"/>
          <w:szCs w:val="20"/>
          <w:lang w:val="en-US"/>
        </w:rPr>
        <w:t>Develop technical qualifications and offers (ROM and SOW).</w:t>
      </w:r>
      <w:r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Pr="00952A74">
        <w:rPr>
          <w:rFonts w:ascii="Avenir Next LT Pro" w:hAnsi="Avenir Next LT Pro" w:cstheme="minorHAnsi"/>
          <w:sz w:val="20"/>
          <w:szCs w:val="20"/>
          <w:lang w:val="en-US"/>
        </w:rPr>
        <w:t>Prepare best practices for Presales and Delivery teams.</w:t>
      </w:r>
    </w:p>
    <w:p w14:paraId="485C9752" w14:textId="77777777" w:rsidR="0097465C" w:rsidRDefault="0097465C" w:rsidP="00BA7C08">
      <w:pPr>
        <w:spacing w:after="0"/>
        <w:ind w:left="7" w:hanging="7"/>
        <w:rPr>
          <w:rFonts w:ascii="Avenir Next LT Pro" w:hAnsi="Avenir Next LT Pro" w:cstheme="minorHAnsi"/>
          <w:sz w:val="20"/>
          <w:szCs w:val="20"/>
          <w:lang w:val="en-US"/>
        </w:rPr>
      </w:pPr>
    </w:p>
    <w:p w14:paraId="6CD57C38" w14:textId="42CD8EC8" w:rsidR="00816954" w:rsidRDefault="009A6F1F" w:rsidP="00816954">
      <w:pPr>
        <w:spacing w:after="0"/>
        <w:ind w:left="7" w:hanging="7"/>
        <w:rPr>
          <w:rFonts w:ascii="Avenir Next LT Pro" w:hAnsi="Avenir Next LT Pro" w:cstheme="minorHAnsi"/>
          <w:b/>
          <w:bCs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0</w:t>
      </w:r>
      <w:r w:rsidR="00E20FA4">
        <w:rPr>
          <w:rFonts w:ascii="Avenir Next LT Pro" w:hAnsi="Avenir Next LT Pro" w:cstheme="minorHAnsi"/>
          <w:sz w:val="20"/>
          <w:szCs w:val="20"/>
          <w:lang w:val="en-US"/>
        </w:rPr>
        <w:t>3</w:t>
      </w:r>
      <w:r w:rsidR="00816954" w:rsidRPr="00F456E5">
        <w:rPr>
          <w:rFonts w:ascii="Avenir Next LT Pro" w:hAnsi="Avenir Next LT Pro" w:cstheme="minorHAnsi"/>
          <w:sz w:val="20"/>
          <w:szCs w:val="20"/>
          <w:lang w:val="en-US"/>
        </w:rPr>
        <w:t>.20</w:t>
      </w:r>
      <w:r w:rsidR="00816954">
        <w:rPr>
          <w:rFonts w:ascii="Avenir Next LT Pro" w:hAnsi="Avenir Next LT Pro" w:cstheme="minorHAnsi"/>
          <w:sz w:val="20"/>
          <w:szCs w:val="20"/>
          <w:lang w:val="en-US"/>
        </w:rPr>
        <w:t>2</w:t>
      </w:r>
      <w:r w:rsidR="00E20FA4">
        <w:rPr>
          <w:rFonts w:ascii="Avenir Next LT Pro" w:hAnsi="Avenir Next LT Pro" w:cstheme="minorHAnsi"/>
          <w:sz w:val="20"/>
          <w:szCs w:val="20"/>
          <w:lang w:val="en-US"/>
        </w:rPr>
        <w:t>5</w:t>
      </w:r>
      <w:r w:rsidR="00816954" w:rsidRPr="00F456E5">
        <w:rPr>
          <w:rFonts w:ascii="Avenir Next LT Pro" w:hAnsi="Avenir Next LT Pro" w:cstheme="minorHAnsi"/>
          <w:sz w:val="20"/>
          <w:szCs w:val="20"/>
          <w:lang w:val="en-US"/>
        </w:rPr>
        <w:t>-</w:t>
      </w:r>
      <w:r w:rsidR="00B620AC">
        <w:rPr>
          <w:rFonts w:ascii="Avenir Next LT Pro" w:hAnsi="Avenir Next LT Pro" w:cstheme="minorHAnsi"/>
          <w:sz w:val="20"/>
          <w:szCs w:val="20"/>
          <w:lang w:val="en-US"/>
        </w:rPr>
        <w:t>Today</w:t>
      </w:r>
      <w:r w:rsidR="00B620AC"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="00816954"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="00816954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PLM Business Analyst – TT PSC</w:t>
      </w:r>
    </w:p>
    <w:p w14:paraId="550B5EF0" w14:textId="302B20A1" w:rsidR="00816954" w:rsidRDefault="00DC073A" w:rsidP="00816954">
      <w:pPr>
        <w:spacing w:after="0"/>
        <w:ind w:left="2131" w:hanging="7"/>
        <w:rPr>
          <w:rFonts w:ascii="Avenir Next LT Pro" w:hAnsi="Avenir Next LT Pro" w:cstheme="minorHAnsi"/>
          <w:sz w:val="20"/>
          <w:szCs w:val="20"/>
          <w:lang w:val="en-US"/>
        </w:rPr>
      </w:pPr>
      <w:r w:rsidRPr="00DC073A">
        <w:rPr>
          <w:rFonts w:ascii="Avenir Next LT Pro" w:hAnsi="Avenir Next LT Pro" w:cstheme="minorHAnsi"/>
          <w:sz w:val="20"/>
          <w:szCs w:val="20"/>
          <w:lang w:val="en-US"/>
        </w:rPr>
        <w:t>Construction and Industrial Equipment</w:t>
      </w:r>
      <w:r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="00816954" w:rsidRPr="007A652B">
        <w:rPr>
          <w:rFonts w:ascii="Avenir Next LT Pro" w:hAnsi="Avenir Next LT Pro" w:cstheme="minorHAnsi"/>
          <w:sz w:val="20"/>
          <w:szCs w:val="20"/>
          <w:lang w:val="en-US"/>
        </w:rPr>
        <w:t xml:space="preserve">company: </w:t>
      </w:r>
      <w:r w:rsidR="00816954" w:rsidRPr="00BA7C08">
        <w:rPr>
          <w:rFonts w:ascii="Avenir Next LT Pro" w:hAnsi="Avenir Next LT Pro" w:cstheme="minorHAnsi"/>
          <w:sz w:val="20"/>
          <w:szCs w:val="20"/>
          <w:lang w:val="en-US"/>
        </w:rPr>
        <w:t xml:space="preserve">Conduct framing activities for </w:t>
      </w:r>
      <w:r>
        <w:rPr>
          <w:rFonts w:ascii="Avenir Next LT Pro" w:hAnsi="Avenir Next LT Pro" w:cstheme="minorHAnsi"/>
          <w:sz w:val="20"/>
          <w:szCs w:val="20"/>
          <w:lang w:val="en-US"/>
        </w:rPr>
        <w:t>full PLM scope project</w:t>
      </w:r>
      <w:r w:rsidR="00816954" w:rsidRPr="00BA7C08">
        <w:rPr>
          <w:rFonts w:ascii="Avenir Next LT Pro" w:hAnsi="Avenir Next LT Pro" w:cstheme="minorHAnsi"/>
          <w:sz w:val="20"/>
          <w:szCs w:val="20"/>
          <w:lang w:val="en-US"/>
        </w:rPr>
        <w:t xml:space="preserve">, involving </w:t>
      </w:r>
      <w:r w:rsidR="00B620AC">
        <w:rPr>
          <w:rFonts w:ascii="Avenir Next LT Pro" w:hAnsi="Avenir Next LT Pro" w:cstheme="minorHAnsi"/>
          <w:sz w:val="20"/>
          <w:szCs w:val="20"/>
          <w:lang w:val="en-US"/>
        </w:rPr>
        <w:t xml:space="preserve">Multi-CAD Integration, BOM Engineering, Variant </w:t>
      </w:r>
      <w:r w:rsidR="00C103D0">
        <w:rPr>
          <w:rFonts w:ascii="Avenir Next LT Pro" w:hAnsi="Avenir Next LT Pro" w:cstheme="minorHAnsi"/>
          <w:sz w:val="20"/>
          <w:szCs w:val="20"/>
          <w:lang w:val="en-US"/>
        </w:rPr>
        <w:t>Design, Manufacturing and Integrations to ERP</w:t>
      </w:r>
      <w:r w:rsidR="00816954" w:rsidRPr="00BA7C08">
        <w:rPr>
          <w:rFonts w:ascii="Avenir Next LT Pro" w:hAnsi="Avenir Next LT Pro" w:cstheme="minorHAnsi"/>
          <w:sz w:val="20"/>
          <w:szCs w:val="20"/>
          <w:lang w:val="en-US"/>
        </w:rPr>
        <w:t>, to prepare for the Definition and Implementation phases</w:t>
      </w:r>
      <w:r w:rsidR="00816954">
        <w:rPr>
          <w:rFonts w:ascii="Avenir Next LT Pro" w:hAnsi="Avenir Next LT Pro" w:cstheme="minorHAnsi"/>
          <w:sz w:val="20"/>
          <w:szCs w:val="20"/>
          <w:lang w:val="en-US"/>
        </w:rPr>
        <w:t>.</w:t>
      </w:r>
      <w:r w:rsidR="00E20FA4">
        <w:rPr>
          <w:rFonts w:ascii="Avenir Next LT Pro" w:hAnsi="Avenir Next LT Pro" w:cstheme="minorHAnsi"/>
          <w:sz w:val="20"/>
          <w:szCs w:val="20"/>
          <w:lang w:val="en-US"/>
        </w:rPr>
        <w:t xml:space="preserve"> Conduct Proof </w:t>
      </w:r>
      <w:proofErr w:type="gramStart"/>
      <w:r w:rsidR="00E20FA4">
        <w:rPr>
          <w:rFonts w:ascii="Avenir Next LT Pro" w:hAnsi="Avenir Next LT Pro" w:cstheme="minorHAnsi"/>
          <w:sz w:val="20"/>
          <w:szCs w:val="20"/>
          <w:lang w:val="en-US"/>
        </w:rPr>
        <w:t>Of</w:t>
      </w:r>
      <w:proofErr w:type="gramEnd"/>
      <w:r w:rsidR="00E20FA4">
        <w:rPr>
          <w:rFonts w:ascii="Avenir Next LT Pro" w:hAnsi="Avenir Next LT Pro" w:cstheme="minorHAnsi"/>
          <w:sz w:val="20"/>
          <w:szCs w:val="20"/>
          <w:lang w:val="en-US"/>
        </w:rPr>
        <w:t xml:space="preserve"> Concept, Demonstrations and Architecture Design.</w:t>
      </w:r>
    </w:p>
    <w:p w14:paraId="28AF6C2B" w14:textId="77777777" w:rsidR="00816954" w:rsidRDefault="00816954" w:rsidP="00BA7C08">
      <w:pPr>
        <w:spacing w:after="0"/>
        <w:ind w:left="7" w:hanging="7"/>
        <w:rPr>
          <w:rFonts w:ascii="Avenir Next LT Pro" w:hAnsi="Avenir Next LT Pro" w:cstheme="minorHAnsi"/>
          <w:sz w:val="20"/>
          <w:szCs w:val="20"/>
          <w:lang w:val="en-US"/>
        </w:rPr>
      </w:pPr>
    </w:p>
    <w:p w14:paraId="134FDEB9" w14:textId="77DB072E" w:rsidR="00BA7C08" w:rsidRDefault="005D1B53" w:rsidP="00BA7C08">
      <w:pPr>
        <w:spacing w:after="0"/>
        <w:ind w:left="7" w:hanging="7"/>
        <w:rPr>
          <w:rFonts w:ascii="Avenir Next LT Pro" w:hAnsi="Avenir Next LT Pro" w:cstheme="minorHAnsi"/>
          <w:b/>
          <w:bCs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10</w:t>
      </w:r>
      <w:r w:rsidRPr="00F456E5">
        <w:rPr>
          <w:rFonts w:ascii="Avenir Next LT Pro" w:hAnsi="Avenir Next LT Pro" w:cstheme="minorHAnsi"/>
          <w:sz w:val="20"/>
          <w:szCs w:val="20"/>
          <w:lang w:val="en-US"/>
        </w:rPr>
        <w:t>.20</w:t>
      </w:r>
      <w:r>
        <w:rPr>
          <w:rFonts w:ascii="Avenir Next LT Pro" w:hAnsi="Avenir Next LT Pro" w:cstheme="minorHAnsi"/>
          <w:sz w:val="20"/>
          <w:szCs w:val="20"/>
          <w:lang w:val="en-US"/>
        </w:rPr>
        <w:t>2</w:t>
      </w:r>
      <w:r w:rsidR="002328DA">
        <w:rPr>
          <w:rFonts w:ascii="Avenir Next LT Pro" w:hAnsi="Avenir Next LT Pro" w:cstheme="minorHAnsi"/>
          <w:sz w:val="20"/>
          <w:szCs w:val="20"/>
          <w:lang w:val="en-US"/>
        </w:rPr>
        <w:t>4</w:t>
      </w:r>
      <w:r w:rsidRPr="00F456E5">
        <w:rPr>
          <w:rFonts w:ascii="Avenir Next LT Pro" w:hAnsi="Avenir Next LT Pro" w:cstheme="minorHAnsi"/>
          <w:sz w:val="20"/>
          <w:szCs w:val="20"/>
          <w:lang w:val="en-US"/>
        </w:rPr>
        <w:t>-</w:t>
      </w:r>
      <w:r w:rsidR="002328DA">
        <w:rPr>
          <w:rFonts w:ascii="Avenir Next LT Pro" w:hAnsi="Avenir Next LT Pro" w:cstheme="minorHAnsi"/>
          <w:sz w:val="20"/>
          <w:szCs w:val="20"/>
          <w:lang w:val="en-US"/>
        </w:rPr>
        <w:t>03</w:t>
      </w:r>
      <w:r w:rsidRPr="00F456E5">
        <w:rPr>
          <w:rFonts w:ascii="Avenir Next LT Pro" w:hAnsi="Avenir Next LT Pro" w:cstheme="minorHAnsi"/>
          <w:sz w:val="20"/>
          <w:szCs w:val="20"/>
          <w:lang w:val="en-US"/>
        </w:rPr>
        <w:t>.20</w:t>
      </w:r>
      <w:r>
        <w:rPr>
          <w:rFonts w:ascii="Avenir Next LT Pro" w:hAnsi="Avenir Next LT Pro" w:cstheme="minorHAnsi"/>
          <w:sz w:val="20"/>
          <w:szCs w:val="20"/>
          <w:lang w:val="en-US"/>
        </w:rPr>
        <w:t>2</w:t>
      </w:r>
      <w:r w:rsidR="002328DA">
        <w:rPr>
          <w:rFonts w:ascii="Avenir Next LT Pro" w:hAnsi="Avenir Next LT Pro" w:cstheme="minorHAnsi"/>
          <w:sz w:val="20"/>
          <w:szCs w:val="20"/>
          <w:lang w:val="en-US"/>
        </w:rPr>
        <w:t>5</w:t>
      </w:r>
      <w:r w:rsidR="00BA7C08"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="00BA7C08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PLM Business Analyst – TT PSC</w:t>
      </w:r>
    </w:p>
    <w:p w14:paraId="7A200C63" w14:textId="126F62B9" w:rsidR="00BA7C08" w:rsidRDefault="00BA7C08" w:rsidP="00BA7C08">
      <w:pPr>
        <w:spacing w:after="0"/>
        <w:ind w:left="2131" w:hanging="7"/>
        <w:rPr>
          <w:rFonts w:ascii="Avenir Next LT Pro" w:hAnsi="Avenir Next LT Pro" w:cstheme="minorHAnsi"/>
          <w:sz w:val="20"/>
          <w:szCs w:val="20"/>
          <w:lang w:val="en-US"/>
        </w:rPr>
      </w:pPr>
      <w:r w:rsidRPr="007A652B">
        <w:rPr>
          <w:rFonts w:ascii="Avenir Next LT Pro" w:hAnsi="Avenir Next LT Pro" w:cstheme="minorHAnsi"/>
          <w:sz w:val="20"/>
          <w:szCs w:val="20"/>
          <w:lang w:val="en-US"/>
        </w:rPr>
        <w:t xml:space="preserve">A&amp;D company: </w:t>
      </w:r>
      <w:r w:rsidRPr="00BA7C08">
        <w:rPr>
          <w:rFonts w:ascii="Avenir Next LT Pro" w:hAnsi="Avenir Next LT Pro" w:cstheme="minorHAnsi"/>
          <w:sz w:val="20"/>
          <w:szCs w:val="20"/>
          <w:lang w:val="en-US"/>
        </w:rPr>
        <w:t>Conduct framing activities for SLM project, involving ATA/S1000D standards, to prepare for the Definition and Implementation phases</w:t>
      </w:r>
      <w:r>
        <w:rPr>
          <w:rFonts w:ascii="Avenir Next LT Pro" w:hAnsi="Avenir Next LT Pro" w:cstheme="minorHAnsi"/>
          <w:sz w:val="20"/>
          <w:szCs w:val="20"/>
          <w:lang w:val="en-US"/>
        </w:rPr>
        <w:t>.</w:t>
      </w:r>
    </w:p>
    <w:p w14:paraId="18FF11DF" w14:textId="77777777" w:rsidR="005118CA" w:rsidRDefault="005118CA" w:rsidP="00A641DB">
      <w:pPr>
        <w:spacing w:after="0"/>
        <w:ind w:left="2131" w:hanging="7"/>
        <w:rPr>
          <w:rFonts w:ascii="Avenir Next LT Pro" w:hAnsi="Avenir Next LT Pro" w:cstheme="minorHAnsi"/>
          <w:sz w:val="20"/>
          <w:szCs w:val="20"/>
          <w:lang w:val="en-US"/>
        </w:rPr>
      </w:pPr>
    </w:p>
    <w:p w14:paraId="566D1D22" w14:textId="415A31CC" w:rsidR="00276205" w:rsidRDefault="005D1B53" w:rsidP="00276205">
      <w:pPr>
        <w:spacing w:after="0"/>
        <w:ind w:left="7" w:hanging="7"/>
        <w:rPr>
          <w:rFonts w:ascii="Avenir Next LT Pro" w:hAnsi="Avenir Next LT Pro" w:cstheme="minorHAnsi"/>
          <w:b/>
          <w:bCs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10</w:t>
      </w:r>
      <w:r w:rsidR="00A43915" w:rsidRPr="00F456E5">
        <w:rPr>
          <w:rFonts w:ascii="Avenir Next LT Pro" w:hAnsi="Avenir Next LT Pro" w:cstheme="minorHAnsi"/>
          <w:sz w:val="20"/>
          <w:szCs w:val="20"/>
          <w:lang w:val="en-US"/>
        </w:rPr>
        <w:t>.20</w:t>
      </w:r>
      <w:r w:rsidR="00A43915">
        <w:rPr>
          <w:rFonts w:ascii="Avenir Next LT Pro" w:hAnsi="Avenir Next LT Pro" w:cstheme="minorHAnsi"/>
          <w:sz w:val="20"/>
          <w:szCs w:val="20"/>
          <w:lang w:val="en-US"/>
        </w:rPr>
        <w:t>2</w:t>
      </w:r>
      <w:r>
        <w:rPr>
          <w:rFonts w:ascii="Avenir Next LT Pro" w:hAnsi="Avenir Next LT Pro" w:cstheme="minorHAnsi"/>
          <w:sz w:val="20"/>
          <w:szCs w:val="20"/>
          <w:lang w:val="en-US"/>
        </w:rPr>
        <w:t>3</w:t>
      </w:r>
      <w:r w:rsidR="00A43915" w:rsidRPr="00F456E5">
        <w:rPr>
          <w:rFonts w:ascii="Avenir Next LT Pro" w:hAnsi="Avenir Next LT Pro" w:cstheme="minorHAnsi"/>
          <w:sz w:val="20"/>
          <w:szCs w:val="20"/>
          <w:lang w:val="en-US"/>
        </w:rPr>
        <w:t>-</w:t>
      </w:r>
      <w:r w:rsidR="00A43915">
        <w:rPr>
          <w:rFonts w:ascii="Avenir Next LT Pro" w:hAnsi="Avenir Next LT Pro" w:cstheme="minorHAnsi"/>
          <w:sz w:val="20"/>
          <w:szCs w:val="20"/>
          <w:lang w:val="en-US"/>
        </w:rPr>
        <w:t>07</w:t>
      </w:r>
      <w:r w:rsidR="00A43915" w:rsidRPr="00F456E5">
        <w:rPr>
          <w:rFonts w:ascii="Avenir Next LT Pro" w:hAnsi="Avenir Next LT Pro" w:cstheme="minorHAnsi"/>
          <w:sz w:val="20"/>
          <w:szCs w:val="20"/>
          <w:lang w:val="en-US"/>
        </w:rPr>
        <w:t>.20</w:t>
      </w:r>
      <w:r w:rsidR="00A43915">
        <w:rPr>
          <w:rFonts w:ascii="Avenir Next LT Pro" w:hAnsi="Avenir Next LT Pro" w:cstheme="minorHAnsi"/>
          <w:sz w:val="20"/>
          <w:szCs w:val="20"/>
          <w:lang w:val="en-US"/>
        </w:rPr>
        <w:t>2</w:t>
      </w:r>
      <w:r>
        <w:rPr>
          <w:rFonts w:ascii="Avenir Next LT Pro" w:hAnsi="Avenir Next LT Pro" w:cstheme="minorHAnsi"/>
          <w:sz w:val="20"/>
          <w:szCs w:val="20"/>
          <w:lang w:val="en-US"/>
        </w:rPr>
        <w:t>4</w:t>
      </w:r>
      <w:r w:rsidR="00276205"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="00276205" w:rsidRPr="00276205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Windchill &amp; Data Migration Technical Architect</w:t>
      </w:r>
      <w:r w:rsidR="00276205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– TT PSC</w:t>
      </w:r>
    </w:p>
    <w:p w14:paraId="279B0821" w14:textId="6744D5E0" w:rsidR="00276205" w:rsidRDefault="007A652B" w:rsidP="00276205">
      <w:pPr>
        <w:spacing w:after="0"/>
        <w:ind w:left="2131" w:hanging="7"/>
        <w:rPr>
          <w:rFonts w:ascii="Avenir Next LT Pro" w:hAnsi="Avenir Next LT Pro" w:cstheme="minorHAnsi"/>
          <w:sz w:val="20"/>
          <w:szCs w:val="20"/>
          <w:lang w:val="en-US"/>
        </w:rPr>
      </w:pPr>
      <w:r w:rsidRPr="007A652B">
        <w:rPr>
          <w:rFonts w:ascii="Avenir Next LT Pro" w:hAnsi="Avenir Next LT Pro" w:cstheme="minorHAnsi"/>
          <w:sz w:val="20"/>
          <w:szCs w:val="20"/>
          <w:lang w:val="en-US"/>
        </w:rPr>
        <w:t>A&amp;D company: Led migration from SAP and Agile database to Windchill. Defined mapping, configured Windchill, and coordinated ETL experts for smooth data migration</w:t>
      </w:r>
      <w:r w:rsidR="00276205">
        <w:rPr>
          <w:rFonts w:ascii="Avenir Next LT Pro" w:hAnsi="Avenir Next LT Pro" w:cstheme="minorHAnsi"/>
          <w:sz w:val="20"/>
          <w:szCs w:val="20"/>
          <w:lang w:val="en-US"/>
        </w:rPr>
        <w:t>.</w:t>
      </w:r>
    </w:p>
    <w:p w14:paraId="187833EF" w14:textId="77777777" w:rsidR="00276205" w:rsidRDefault="00276205" w:rsidP="00E14AF4">
      <w:pPr>
        <w:spacing w:after="0"/>
        <w:ind w:left="2131" w:hanging="7"/>
        <w:rPr>
          <w:rFonts w:ascii="Avenir Next LT Pro" w:hAnsi="Avenir Next LT Pro" w:cstheme="minorHAnsi"/>
          <w:sz w:val="20"/>
          <w:szCs w:val="20"/>
          <w:lang w:val="en-US"/>
        </w:rPr>
      </w:pPr>
    </w:p>
    <w:p w14:paraId="79670A85" w14:textId="795A9B17" w:rsidR="00283E3A" w:rsidRDefault="00283E3A" w:rsidP="00283E3A">
      <w:pPr>
        <w:spacing w:after="0"/>
        <w:ind w:left="7" w:hanging="7"/>
        <w:rPr>
          <w:rFonts w:ascii="Avenir Next LT Pro" w:hAnsi="Avenir Next LT Pro" w:cstheme="minorHAnsi"/>
          <w:b/>
          <w:bCs/>
          <w:sz w:val="20"/>
          <w:szCs w:val="20"/>
          <w:lang w:val="en-US"/>
        </w:rPr>
      </w:pPr>
      <w:r w:rsidRPr="001C7A28">
        <w:rPr>
          <w:rFonts w:ascii="Avenir Next LT Pro" w:hAnsi="Avenir Next LT Pro" w:cstheme="minorHAnsi"/>
          <w:sz w:val="20"/>
          <w:szCs w:val="20"/>
          <w:lang w:val="en-US"/>
        </w:rPr>
        <w:t>2022-</w:t>
      </w:r>
      <w:r>
        <w:rPr>
          <w:rFonts w:ascii="Avenir Next LT Pro" w:hAnsi="Avenir Next LT Pro" w:cstheme="minorHAnsi"/>
          <w:sz w:val="20"/>
          <w:szCs w:val="20"/>
          <w:lang w:val="en-US"/>
        </w:rPr>
        <w:t>2023</w:t>
      </w:r>
      <w:r>
        <w:rPr>
          <w:rFonts w:ascii="Avenir Next LT Pro" w:hAnsi="Avenir Next LT Pro" w:cstheme="minorHAnsi"/>
          <w:sz w:val="20"/>
          <w:szCs w:val="20"/>
          <w:lang w:val="en-US"/>
        </w:rPr>
        <w:tab/>
      </w:r>
      <w:r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="005B11CA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ThingWorx Architect </w:t>
      </w:r>
      <w:r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– TT PSC</w:t>
      </w:r>
    </w:p>
    <w:p w14:paraId="3E7C780F" w14:textId="19CE9D24" w:rsidR="00CD628A" w:rsidRDefault="00F3678C" w:rsidP="005B11CA">
      <w:pPr>
        <w:spacing w:after="0"/>
        <w:ind w:left="2124" w:hanging="7"/>
        <w:rPr>
          <w:rFonts w:ascii="Avenir Next LT Pro" w:hAnsi="Avenir Next LT Pro" w:cstheme="minorHAnsi"/>
          <w:sz w:val="20"/>
          <w:szCs w:val="20"/>
          <w:lang w:val="en-US"/>
        </w:rPr>
      </w:pPr>
      <w:r w:rsidRPr="00F3678C">
        <w:rPr>
          <w:rFonts w:ascii="Avenir Next LT Pro" w:hAnsi="Avenir Next LT Pro" w:cstheme="minorHAnsi"/>
          <w:sz w:val="20"/>
          <w:szCs w:val="20"/>
          <w:lang w:val="en-US"/>
        </w:rPr>
        <w:t>A&amp;D company: Demonstrated ThingWorx products and developed sales materials. Created a simplified PLM interface Mashup using OData. Stabilized IoT dashboards, enhanced security, refactored code, and improved scalability</w:t>
      </w:r>
      <w:r w:rsidR="00EE5449">
        <w:rPr>
          <w:rFonts w:ascii="Avenir Next LT Pro" w:hAnsi="Avenir Next LT Pro" w:cstheme="minorHAnsi"/>
          <w:sz w:val="20"/>
          <w:szCs w:val="20"/>
          <w:lang w:val="en-US"/>
        </w:rPr>
        <w:t>.</w:t>
      </w:r>
      <w:r w:rsidR="00481FDB" w:rsidRPr="00481FDB">
        <w:rPr>
          <w:rFonts w:ascii="Avenir Next LT Pro" w:hAnsi="Avenir Next LT Pro" w:cstheme="minorHAnsi"/>
          <w:sz w:val="20"/>
          <w:szCs w:val="20"/>
          <w:lang w:val="en-US"/>
        </w:rPr>
        <w:br/>
      </w:r>
    </w:p>
    <w:p w14:paraId="36F61C22" w14:textId="06182C99" w:rsidR="00F456E5" w:rsidRPr="002D3A05" w:rsidRDefault="00F456E5" w:rsidP="002D3A05">
      <w:pPr>
        <w:spacing w:after="240"/>
        <w:ind w:left="2124" w:hanging="2124"/>
        <w:rPr>
          <w:rFonts w:ascii="Avenir Next LT Pro" w:hAnsi="Avenir Next LT Pro" w:cstheme="minorHAnsi"/>
          <w:sz w:val="20"/>
          <w:szCs w:val="20"/>
          <w:lang w:val="en-US"/>
        </w:rPr>
      </w:pPr>
      <w:r w:rsidRPr="00F456E5">
        <w:rPr>
          <w:rFonts w:ascii="Avenir Next LT Pro" w:hAnsi="Avenir Next LT Pro" w:cstheme="minorHAnsi"/>
          <w:sz w:val="20"/>
          <w:szCs w:val="20"/>
          <w:lang w:val="en-US"/>
        </w:rPr>
        <w:t>0</w:t>
      </w:r>
      <w:r w:rsidR="000738EA">
        <w:rPr>
          <w:rFonts w:ascii="Avenir Next LT Pro" w:hAnsi="Avenir Next LT Pro" w:cstheme="minorHAnsi"/>
          <w:sz w:val="20"/>
          <w:szCs w:val="20"/>
          <w:lang w:val="en-US"/>
        </w:rPr>
        <w:t>2</w:t>
      </w:r>
      <w:r w:rsidRPr="00F456E5">
        <w:rPr>
          <w:rFonts w:ascii="Avenir Next LT Pro" w:hAnsi="Avenir Next LT Pro" w:cstheme="minorHAnsi"/>
          <w:sz w:val="20"/>
          <w:szCs w:val="20"/>
          <w:lang w:val="en-US"/>
        </w:rPr>
        <w:t>.20</w:t>
      </w:r>
      <w:r w:rsidR="002D3A05">
        <w:rPr>
          <w:rFonts w:ascii="Avenir Next LT Pro" w:hAnsi="Avenir Next LT Pro" w:cstheme="minorHAnsi"/>
          <w:sz w:val="20"/>
          <w:szCs w:val="20"/>
          <w:lang w:val="en-US"/>
        </w:rPr>
        <w:t>22</w:t>
      </w:r>
      <w:r w:rsidRPr="00F456E5">
        <w:rPr>
          <w:rFonts w:ascii="Avenir Next LT Pro" w:hAnsi="Avenir Next LT Pro" w:cstheme="minorHAnsi"/>
          <w:sz w:val="20"/>
          <w:szCs w:val="20"/>
          <w:lang w:val="en-US"/>
        </w:rPr>
        <w:t>-</w:t>
      </w:r>
      <w:r w:rsidR="002D3A05">
        <w:rPr>
          <w:rFonts w:ascii="Avenir Next LT Pro" w:hAnsi="Avenir Next LT Pro" w:cstheme="minorHAnsi"/>
          <w:sz w:val="20"/>
          <w:szCs w:val="20"/>
          <w:lang w:val="en-US"/>
        </w:rPr>
        <w:t>0</w:t>
      </w:r>
      <w:r w:rsidR="000738EA">
        <w:rPr>
          <w:rFonts w:ascii="Avenir Next LT Pro" w:hAnsi="Avenir Next LT Pro" w:cstheme="minorHAnsi"/>
          <w:sz w:val="20"/>
          <w:szCs w:val="20"/>
          <w:lang w:val="en-US"/>
        </w:rPr>
        <w:t>7</w:t>
      </w:r>
      <w:r w:rsidRPr="00F456E5">
        <w:rPr>
          <w:rFonts w:ascii="Avenir Next LT Pro" w:hAnsi="Avenir Next LT Pro" w:cstheme="minorHAnsi"/>
          <w:sz w:val="20"/>
          <w:szCs w:val="20"/>
          <w:lang w:val="en-US"/>
        </w:rPr>
        <w:t>.20</w:t>
      </w:r>
      <w:r w:rsidR="002D3A05">
        <w:rPr>
          <w:rFonts w:ascii="Avenir Next LT Pro" w:hAnsi="Avenir Next LT Pro" w:cstheme="minorHAnsi"/>
          <w:sz w:val="20"/>
          <w:szCs w:val="20"/>
          <w:lang w:val="en-US"/>
        </w:rPr>
        <w:t>22</w:t>
      </w:r>
      <w:r w:rsidRPr="00F456E5"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="00BA24BE" w:rsidRPr="00BA24BE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AWS Cloud Architect</w:t>
      </w:r>
      <w:r w:rsidR="00B90935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- Capgemini</w:t>
      </w:r>
      <w:r w:rsidR="004B3071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br/>
      </w:r>
      <w:r w:rsidR="00BA24BE" w:rsidRPr="00BA24BE">
        <w:rPr>
          <w:rFonts w:ascii="Avenir Next LT Pro" w:hAnsi="Avenir Next LT Pro" w:cstheme="minorHAnsi"/>
          <w:sz w:val="20"/>
          <w:szCs w:val="20"/>
          <w:lang w:val="en-US"/>
        </w:rPr>
        <w:t xml:space="preserve">Presales support for </w:t>
      </w:r>
      <w:r w:rsidR="00146BC8">
        <w:rPr>
          <w:rFonts w:ascii="Avenir Next LT Pro" w:hAnsi="Avenir Next LT Pro" w:cstheme="minorHAnsi"/>
          <w:sz w:val="20"/>
          <w:szCs w:val="20"/>
          <w:lang w:val="en-US"/>
        </w:rPr>
        <w:t>A&amp;D</w:t>
      </w:r>
      <w:r w:rsidR="00BA24BE" w:rsidRPr="00BA24BE">
        <w:rPr>
          <w:rFonts w:ascii="Avenir Next LT Pro" w:hAnsi="Avenir Next LT Pro" w:cstheme="minorHAnsi"/>
          <w:sz w:val="20"/>
          <w:szCs w:val="20"/>
          <w:lang w:val="en-US"/>
        </w:rPr>
        <w:t xml:space="preserve"> Cloud Factory projects</w:t>
      </w:r>
      <w:r w:rsidR="00BA24BE">
        <w:rPr>
          <w:rFonts w:ascii="Avenir Next LT Pro" w:hAnsi="Avenir Next LT Pro" w:cstheme="minorHAnsi"/>
          <w:sz w:val="20"/>
          <w:szCs w:val="20"/>
          <w:lang w:val="en-US"/>
        </w:rPr>
        <w:t>: e</w:t>
      </w:r>
      <w:r w:rsidR="002D3A05">
        <w:rPr>
          <w:rFonts w:ascii="Avenir Next LT Pro" w:hAnsi="Avenir Next LT Pro" w:cstheme="minorHAnsi"/>
          <w:sz w:val="20"/>
          <w:szCs w:val="20"/>
          <w:lang w:val="en-US"/>
        </w:rPr>
        <w:t>volution of one application</w:t>
      </w:r>
      <w:r w:rsidR="002D3A05" w:rsidRPr="002D3A05">
        <w:rPr>
          <w:rFonts w:ascii="Avenir Next LT Pro" w:hAnsi="Avenir Next LT Pro" w:cstheme="minorHAnsi"/>
          <w:sz w:val="20"/>
          <w:szCs w:val="20"/>
          <w:lang w:val="en-US"/>
        </w:rPr>
        <w:t xml:space="preserve"> to integrate AWS Cloud storage and CDN</w:t>
      </w:r>
      <w:r w:rsidR="001203B2">
        <w:rPr>
          <w:rFonts w:ascii="Avenir Next LT Pro" w:hAnsi="Avenir Next LT Pro" w:cstheme="minorHAnsi"/>
          <w:sz w:val="20"/>
          <w:szCs w:val="20"/>
          <w:lang w:val="en-US"/>
        </w:rPr>
        <w:t xml:space="preserve">; </w:t>
      </w:r>
      <w:r w:rsidR="003F7040">
        <w:rPr>
          <w:rFonts w:ascii="Avenir Next LT Pro" w:hAnsi="Avenir Next LT Pro" w:cstheme="minorHAnsi"/>
          <w:sz w:val="20"/>
          <w:szCs w:val="20"/>
          <w:lang w:val="en-US"/>
        </w:rPr>
        <w:t>m</w:t>
      </w:r>
      <w:r w:rsidR="002D3A05">
        <w:rPr>
          <w:rFonts w:ascii="Avenir Next LT Pro" w:hAnsi="Avenir Next LT Pro" w:cstheme="minorHAnsi"/>
          <w:sz w:val="20"/>
          <w:szCs w:val="20"/>
          <w:lang w:val="en-US"/>
        </w:rPr>
        <w:t>igration of</w:t>
      </w:r>
      <w:r w:rsidR="002D3A05" w:rsidRPr="002D3A05">
        <w:rPr>
          <w:rFonts w:ascii="Avenir Next LT Pro" w:hAnsi="Avenir Next LT Pro" w:cstheme="minorHAnsi"/>
          <w:sz w:val="20"/>
          <w:szCs w:val="20"/>
          <w:lang w:val="en-US"/>
        </w:rPr>
        <w:t xml:space="preserve"> an Analytics Platform to AWS (migration strategy &amp; workload)</w:t>
      </w:r>
      <w:r w:rsidR="001203B2">
        <w:rPr>
          <w:rFonts w:ascii="Avenir Next LT Pro" w:hAnsi="Avenir Next LT Pro" w:cstheme="minorHAnsi"/>
          <w:sz w:val="20"/>
          <w:szCs w:val="20"/>
          <w:lang w:val="en-US"/>
        </w:rPr>
        <w:t>;</w:t>
      </w:r>
      <w:r w:rsidR="002D3A05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="003F7040">
        <w:rPr>
          <w:rFonts w:ascii="Avenir Next LT Pro" w:hAnsi="Avenir Next LT Pro" w:cstheme="minorHAnsi"/>
          <w:sz w:val="20"/>
          <w:szCs w:val="20"/>
          <w:lang w:val="en-US"/>
        </w:rPr>
        <w:t>m</w:t>
      </w:r>
      <w:r w:rsidR="002D3A05">
        <w:rPr>
          <w:rFonts w:ascii="Avenir Next LT Pro" w:hAnsi="Avenir Next LT Pro" w:cstheme="minorHAnsi"/>
          <w:sz w:val="20"/>
          <w:szCs w:val="20"/>
          <w:lang w:val="en-US"/>
        </w:rPr>
        <w:t>igration of a</w:t>
      </w:r>
      <w:r w:rsidR="002D3A05" w:rsidRPr="002D3A05">
        <w:rPr>
          <w:rFonts w:ascii="Avenir Next LT Pro" w:hAnsi="Avenir Next LT Pro" w:cstheme="minorHAnsi"/>
          <w:sz w:val="20"/>
          <w:szCs w:val="20"/>
          <w:lang w:val="en-US"/>
        </w:rPr>
        <w:t xml:space="preserve"> Data Center to AWS of 395 servers (migration path &amp; workload &amp; Cost)</w:t>
      </w:r>
      <w:r w:rsidRPr="00F456E5">
        <w:rPr>
          <w:rFonts w:ascii="Avenir Next LT Pro" w:hAnsi="Avenir Next LT Pro" w:cstheme="minorHAnsi"/>
          <w:sz w:val="20"/>
          <w:szCs w:val="20"/>
          <w:lang w:val="en-US"/>
        </w:rPr>
        <w:t>.</w:t>
      </w:r>
    </w:p>
    <w:p w14:paraId="55DC2026" w14:textId="0FE0327C" w:rsidR="00CE05D5" w:rsidRPr="00107DF2" w:rsidRDefault="00CE05D5" w:rsidP="00CE05D5">
      <w:pPr>
        <w:spacing w:after="240"/>
        <w:ind w:left="2124" w:hanging="2124"/>
        <w:rPr>
          <w:rFonts w:ascii="Avenir Next LT Pro" w:hAnsi="Avenir Next LT Pro" w:cstheme="minorHAnsi"/>
          <w:sz w:val="20"/>
          <w:szCs w:val="20"/>
          <w:lang w:val="en-US"/>
        </w:rPr>
      </w:pPr>
      <w:r w:rsidRPr="00107DF2">
        <w:rPr>
          <w:rFonts w:ascii="Avenir Next LT Pro" w:hAnsi="Avenir Next LT Pro" w:cstheme="minorHAnsi"/>
          <w:sz w:val="20"/>
          <w:szCs w:val="20"/>
          <w:lang w:val="en-US"/>
        </w:rPr>
        <w:t>09.2021-02.2022</w:t>
      </w:r>
      <w:r w:rsidRPr="00107DF2"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="00097749" w:rsidRPr="00097749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PLM</w:t>
      </w:r>
      <w:r w:rsidR="00097749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Pr="00107DF2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Technical Architect - PTC</w:t>
      </w:r>
      <w:r w:rsidRPr="00107DF2">
        <w:rPr>
          <w:rFonts w:ascii="Avenir Next LT Pro" w:hAnsi="Avenir Next LT Pro" w:cstheme="minorHAnsi"/>
          <w:sz w:val="20"/>
          <w:szCs w:val="20"/>
          <w:lang w:val="en-US"/>
        </w:rPr>
        <w:br/>
        <w:t xml:space="preserve">Transport (Sweden): CAD Integration Technical architect. Heterogeneous Design with Creo Parametric, CATIA and Windchill </w:t>
      </w:r>
      <w:proofErr w:type="spellStart"/>
      <w:r w:rsidRPr="00107DF2">
        <w:rPr>
          <w:rFonts w:ascii="Avenir Next LT Pro" w:hAnsi="Avenir Next LT Pro" w:cstheme="minorHAnsi"/>
          <w:sz w:val="20"/>
          <w:szCs w:val="20"/>
          <w:lang w:val="en-US"/>
        </w:rPr>
        <w:t>PDMLink</w:t>
      </w:r>
      <w:proofErr w:type="spellEnd"/>
      <w:r w:rsidR="004D3D7D">
        <w:rPr>
          <w:rFonts w:ascii="Avenir Next LT Pro" w:hAnsi="Avenir Next LT Pro" w:cstheme="minorHAnsi"/>
          <w:sz w:val="20"/>
          <w:szCs w:val="20"/>
          <w:lang w:val="en-US"/>
        </w:rPr>
        <w:t>;</w:t>
      </w:r>
      <w:r w:rsidRPr="00107DF2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="004D3D7D">
        <w:rPr>
          <w:rFonts w:ascii="Avenir Next LT Pro" w:hAnsi="Avenir Next LT Pro" w:cstheme="minorHAnsi"/>
          <w:sz w:val="20"/>
          <w:szCs w:val="20"/>
          <w:lang w:val="en-US"/>
        </w:rPr>
        <w:t>c</w:t>
      </w:r>
      <w:r w:rsidR="00C84BE6">
        <w:rPr>
          <w:rFonts w:ascii="Avenir Next LT Pro" w:hAnsi="Avenir Next LT Pro" w:cstheme="minorHAnsi"/>
          <w:sz w:val="20"/>
          <w:szCs w:val="20"/>
          <w:lang w:val="en-US"/>
        </w:rPr>
        <w:t xml:space="preserve">onfigure </w:t>
      </w:r>
      <w:proofErr w:type="gramStart"/>
      <w:r w:rsidR="00C84BE6">
        <w:rPr>
          <w:rFonts w:ascii="Avenir Next LT Pro" w:hAnsi="Avenir Next LT Pro" w:cstheme="minorHAnsi"/>
          <w:sz w:val="20"/>
          <w:szCs w:val="20"/>
          <w:lang w:val="en-US"/>
        </w:rPr>
        <w:t>Multi-Cad</w:t>
      </w:r>
      <w:proofErr w:type="gramEnd"/>
      <w:r w:rsidRPr="00107DF2">
        <w:rPr>
          <w:rFonts w:ascii="Avenir Next LT Pro" w:hAnsi="Avenir Next LT Pro" w:cstheme="minorHAnsi"/>
          <w:sz w:val="20"/>
          <w:szCs w:val="20"/>
          <w:lang w:val="en-US"/>
        </w:rPr>
        <w:t xml:space="preserve"> visualization use cases </w:t>
      </w:r>
      <w:r w:rsidR="00C84BE6">
        <w:rPr>
          <w:rFonts w:ascii="Avenir Next LT Pro" w:hAnsi="Avenir Next LT Pro" w:cstheme="minorHAnsi"/>
          <w:sz w:val="20"/>
          <w:szCs w:val="20"/>
          <w:lang w:val="en-US"/>
        </w:rPr>
        <w:t>in Windchill</w:t>
      </w:r>
      <w:r w:rsidRPr="00107DF2">
        <w:rPr>
          <w:rFonts w:ascii="Avenir Next LT Pro" w:hAnsi="Avenir Next LT Pro" w:cstheme="minorHAnsi"/>
          <w:sz w:val="20"/>
          <w:szCs w:val="20"/>
          <w:lang w:val="en-US"/>
        </w:rPr>
        <w:t>.</w:t>
      </w:r>
    </w:p>
    <w:p w14:paraId="569B646C" w14:textId="75127FF6" w:rsidR="00F456E5" w:rsidRPr="004B3071" w:rsidRDefault="005858C0" w:rsidP="005858C0">
      <w:pPr>
        <w:spacing w:after="240"/>
        <w:ind w:left="2124" w:hanging="2124"/>
        <w:rPr>
          <w:rFonts w:ascii="Avenir Next LT Pro" w:hAnsi="Avenir Next LT Pro" w:cstheme="minorHAnsi"/>
          <w:b/>
          <w:bCs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11.</w:t>
      </w:r>
      <w:r w:rsidR="002D3A05">
        <w:rPr>
          <w:rFonts w:ascii="Avenir Next LT Pro" w:hAnsi="Avenir Next LT Pro" w:cstheme="minorHAnsi"/>
          <w:sz w:val="20"/>
          <w:szCs w:val="20"/>
          <w:lang w:val="en-US"/>
        </w:rPr>
        <w:t>2020-</w:t>
      </w:r>
      <w:r>
        <w:rPr>
          <w:rFonts w:ascii="Avenir Next LT Pro" w:hAnsi="Avenir Next LT Pro" w:cstheme="minorHAnsi"/>
          <w:sz w:val="20"/>
          <w:szCs w:val="20"/>
          <w:lang w:val="en-US"/>
        </w:rPr>
        <w:t>05.</w:t>
      </w:r>
      <w:r w:rsidR="002D3A05">
        <w:rPr>
          <w:rFonts w:ascii="Avenir Next LT Pro" w:hAnsi="Avenir Next LT Pro" w:cstheme="minorHAnsi"/>
          <w:sz w:val="20"/>
          <w:szCs w:val="20"/>
          <w:lang w:val="en-US"/>
        </w:rPr>
        <w:t>2021</w:t>
      </w:r>
      <w:r w:rsidR="00F456E5" w:rsidRPr="00F456E5"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="00400EAD" w:rsidRPr="00400EAD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PLM</w:t>
      </w:r>
      <w:r w:rsidR="00400EAD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="002D3A05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Technical </w:t>
      </w:r>
      <w:r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Architect</w:t>
      </w:r>
      <w:r w:rsidR="002D3A05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on Windchill LSA for </w:t>
      </w:r>
      <w:r w:rsidR="00146BC8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A&amp;D</w:t>
      </w:r>
      <w:r w:rsidR="00B90935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- PTC</w:t>
      </w:r>
      <w:r w:rsidR="004B3071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br/>
      </w:r>
      <w:r w:rsidRPr="005858C0">
        <w:rPr>
          <w:rFonts w:ascii="Avenir Next LT Pro" w:hAnsi="Avenir Next LT Pro" w:cstheme="minorHAnsi"/>
          <w:sz w:val="20"/>
          <w:szCs w:val="20"/>
          <w:lang w:val="en-US"/>
        </w:rPr>
        <w:t xml:space="preserve">Deliver </w:t>
      </w:r>
      <w:r w:rsidR="00426891" w:rsidRPr="00400EAD">
        <w:rPr>
          <w:rFonts w:ascii="Avenir Next LT Pro" w:hAnsi="Avenir Next LT Pro" w:cstheme="minorHAnsi"/>
          <w:sz w:val="20"/>
          <w:szCs w:val="20"/>
          <w:lang w:val="en-US"/>
        </w:rPr>
        <w:t>VRD Logistics Support Analysis (LSA)</w:t>
      </w:r>
      <w:r w:rsidR="00426891">
        <w:rPr>
          <w:rFonts w:ascii="Avenir Next LT Pro" w:hAnsi="Avenir Next LT Pro" w:cstheme="minorHAnsi"/>
          <w:sz w:val="20"/>
          <w:szCs w:val="20"/>
          <w:lang w:val="en-US"/>
        </w:rPr>
        <w:t xml:space="preserve"> advan</w:t>
      </w:r>
      <w:r w:rsidR="00F50BAE">
        <w:rPr>
          <w:rFonts w:ascii="Avenir Next LT Pro" w:hAnsi="Avenir Next LT Pro" w:cstheme="minorHAnsi"/>
          <w:sz w:val="20"/>
          <w:szCs w:val="20"/>
          <w:lang w:val="en-US"/>
        </w:rPr>
        <w:t>c</w:t>
      </w:r>
      <w:r w:rsidR="00426891">
        <w:rPr>
          <w:rFonts w:ascii="Avenir Next LT Pro" w:hAnsi="Avenir Next LT Pro" w:cstheme="minorHAnsi"/>
          <w:sz w:val="20"/>
          <w:szCs w:val="20"/>
          <w:lang w:val="en-US"/>
        </w:rPr>
        <w:t>ed</w:t>
      </w:r>
      <w:r w:rsidR="00426891" w:rsidRPr="00400EAD">
        <w:rPr>
          <w:rFonts w:ascii="Avenir Next LT Pro" w:hAnsi="Avenir Next LT Pro" w:cstheme="minorHAnsi"/>
          <w:sz w:val="20"/>
          <w:szCs w:val="20"/>
          <w:lang w:val="en-US"/>
        </w:rPr>
        <w:t xml:space="preserve"> module</w:t>
      </w:r>
      <w:r w:rsidRPr="005858C0">
        <w:rPr>
          <w:rFonts w:ascii="Avenir Next LT Pro" w:hAnsi="Avenir Next LT Pro" w:cstheme="minorHAnsi"/>
          <w:sz w:val="20"/>
          <w:szCs w:val="20"/>
          <w:lang w:val="en-US"/>
        </w:rPr>
        <w:t xml:space="preserve"> (Windchill customization based on MPMLink BOM structure, adding new excel import and export functionalities)</w:t>
      </w:r>
      <w:r>
        <w:rPr>
          <w:rFonts w:ascii="Avenir Next LT Pro" w:hAnsi="Avenir Next LT Pro" w:cstheme="minorHAnsi"/>
          <w:sz w:val="20"/>
          <w:szCs w:val="20"/>
          <w:lang w:val="en-US"/>
        </w:rPr>
        <w:t>.</w:t>
      </w:r>
      <w:r w:rsidRPr="005858C0">
        <w:rPr>
          <w:rFonts w:ascii="Avenir Next LT Pro" w:hAnsi="Avenir Next LT Pro" w:cstheme="minorHAnsi"/>
          <w:sz w:val="20"/>
          <w:szCs w:val="20"/>
          <w:lang w:val="en-US"/>
        </w:rPr>
        <w:t xml:space="preserve"> Development </w:t>
      </w:r>
      <w:r w:rsidR="00102AA0">
        <w:rPr>
          <w:rFonts w:ascii="Avenir Next LT Pro" w:hAnsi="Avenir Next LT Pro" w:cstheme="minorHAnsi"/>
          <w:sz w:val="20"/>
          <w:szCs w:val="20"/>
          <w:lang w:val="en-US"/>
        </w:rPr>
        <w:t>team t</w:t>
      </w:r>
      <w:r w:rsidRPr="005858C0">
        <w:rPr>
          <w:rFonts w:ascii="Avenir Next LT Pro" w:hAnsi="Avenir Next LT Pro" w:cstheme="minorHAnsi"/>
          <w:sz w:val="20"/>
          <w:szCs w:val="20"/>
          <w:lang w:val="en-US"/>
        </w:rPr>
        <w:t xml:space="preserve">echnical </w:t>
      </w:r>
      <w:r w:rsidR="00102AA0">
        <w:rPr>
          <w:rFonts w:ascii="Avenir Next LT Pro" w:hAnsi="Avenir Next LT Pro" w:cstheme="minorHAnsi"/>
          <w:sz w:val="20"/>
          <w:szCs w:val="20"/>
          <w:lang w:val="en-US"/>
        </w:rPr>
        <w:t>l</w:t>
      </w:r>
      <w:r w:rsidRPr="005858C0">
        <w:rPr>
          <w:rFonts w:ascii="Avenir Next LT Pro" w:hAnsi="Avenir Next LT Pro" w:cstheme="minorHAnsi"/>
          <w:sz w:val="20"/>
          <w:szCs w:val="20"/>
          <w:lang w:val="en-US"/>
        </w:rPr>
        <w:t>ead</w:t>
      </w:r>
      <w:r w:rsidR="00426891">
        <w:rPr>
          <w:rFonts w:ascii="Avenir Next LT Pro" w:hAnsi="Avenir Next LT Pro" w:cstheme="minorHAnsi"/>
          <w:sz w:val="20"/>
          <w:szCs w:val="20"/>
          <w:lang w:val="en-US"/>
        </w:rPr>
        <w:t>.</w:t>
      </w:r>
    </w:p>
    <w:p w14:paraId="6E04531F" w14:textId="0A411365" w:rsidR="0007484A" w:rsidRPr="00107DF2" w:rsidRDefault="0007484A" w:rsidP="0007484A">
      <w:pPr>
        <w:spacing w:after="240"/>
        <w:ind w:left="2124" w:hanging="2124"/>
      </w:pPr>
      <w:r w:rsidRPr="00107DF2">
        <w:rPr>
          <w:rFonts w:ascii="Avenir Next LT Pro" w:hAnsi="Avenir Next LT Pro" w:cstheme="minorHAnsi"/>
          <w:sz w:val="20"/>
          <w:szCs w:val="20"/>
          <w:lang w:val="en-US"/>
        </w:rPr>
        <w:t>02.2020-04.2020</w:t>
      </w:r>
      <w:r w:rsidRPr="00107DF2"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="00D9689F" w:rsidRPr="00D9689F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PLM</w:t>
      </w:r>
      <w:r w:rsidR="00D9689F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Pr="00107DF2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Cloud Architect - PTC</w:t>
      </w:r>
      <w:r w:rsidRPr="00107DF2">
        <w:rPr>
          <w:rFonts w:ascii="Avenir Next LT Pro" w:hAnsi="Avenir Next LT Pro" w:cstheme="minorHAnsi"/>
          <w:sz w:val="20"/>
          <w:szCs w:val="20"/>
          <w:lang w:val="en-US"/>
        </w:rPr>
        <w:br/>
        <w:t>Toys company (US): For AWS Cloud hosted Windchill environments, manage Windchill Rehost, LDAP ADS Integration, servers sizing and configurations.</w:t>
      </w:r>
    </w:p>
    <w:p w14:paraId="0CB9D2B4" w14:textId="77777777" w:rsidR="006C29A4" w:rsidRPr="00107DF2" w:rsidRDefault="006C29A4" w:rsidP="006C29A4">
      <w:pPr>
        <w:spacing w:after="240"/>
        <w:ind w:left="2124" w:hanging="2124"/>
        <w:rPr>
          <w:rFonts w:ascii="Avenir Next LT Pro" w:hAnsi="Avenir Next LT Pro" w:cstheme="minorHAnsi"/>
          <w:sz w:val="20"/>
          <w:szCs w:val="20"/>
          <w:lang w:val="en-US"/>
        </w:rPr>
      </w:pPr>
      <w:r w:rsidRPr="00107DF2">
        <w:rPr>
          <w:rFonts w:ascii="Avenir Next LT Pro" w:hAnsi="Avenir Next LT Pro" w:cstheme="minorHAnsi"/>
          <w:sz w:val="20"/>
          <w:szCs w:val="20"/>
          <w:lang w:val="en-US"/>
        </w:rPr>
        <w:t>2019- 3-months</w:t>
      </w:r>
      <w:r w:rsidRPr="00107DF2"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Pr="00107DF2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PLM Technical and Solution Architect - PTC</w:t>
      </w:r>
      <w:r w:rsidRPr="00107DF2">
        <w:rPr>
          <w:rFonts w:ascii="Avenir Next LT Pro" w:hAnsi="Avenir Next LT Pro" w:cstheme="minorHAnsi"/>
          <w:sz w:val="20"/>
          <w:szCs w:val="20"/>
          <w:lang w:val="en-US"/>
        </w:rPr>
        <w:br/>
        <w:t xml:space="preserve">Food (Netherland) &amp; Transport (Paris): Technical Lead. Windchill </w:t>
      </w:r>
      <w:proofErr w:type="spellStart"/>
      <w:r w:rsidRPr="00107DF2">
        <w:rPr>
          <w:rFonts w:ascii="Avenir Next LT Pro" w:hAnsi="Avenir Next LT Pro" w:cstheme="minorHAnsi"/>
          <w:sz w:val="20"/>
          <w:szCs w:val="20"/>
          <w:lang w:val="en-US"/>
        </w:rPr>
        <w:t>PDMLink</w:t>
      </w:r>
      <w:proofErr w:type="spellEnd"/>
      <w:r w:rsidRPr="00107DF2">
        <w:rPr>
          <w:rFonts w:ascii="Avenir Next LT Pro" w:hAnsi="Avenir Next LT Pro" w:cstheme="minorHAnsi"/>
          <w:sz w:val="20"/>
          <w:szCs w:val="20"/>
          <w:lang w:val="en-US"/>
        </w:rPr>
        <w:t xml:space="preserve"> &amp; CAD Integrations for industrialization phase. Architecture Design, Design and Implementation of the solution. Manage CAD and PDF Publication Workers configuration. Manage the </w:t>
      </w:r>
      <w:r w:rsidRPr="00107DF2">
        <w:rPr>
          <w:rFonts w:ascii="Avenir Next LT Pro" w:hAnsi="Avenir Next LT Pro" w:cstheme="minorHAnsi"/>
          <w:sz w:val="20"/>
          <w:szCs w:val="20"/>
          <w:lang w:val="en-US"/>
        </w:rPr>
        <w:lastRenderedPageBreak/>
        <w:t>installations of the software and the servers sizing and business admin configuration (different environments dev, test, pre-prod, prod).</w:t>
      </w:r>
    </w:p>
    <w:p w14:paraId="4FD504A7" w14:textId="77777777" w:rsidR="006C29A4" w:rsidRPr="00107DF2" w:rsidRDefault="006C29A4" w:rsidP="006C29A4">
      <w:pPr>
        <w:spacing w:after="240"/>
        <w:ind w:left="2124" w:hanging="2124"/>
        <w:rPr>
          <w:rFonts w:ascii="Avenir Next LT Pro" w:hAnsi="Avenir Next LT Pro" w:cstheme="minorHAnsi"/>
          <w:sz w:val="20"/>
          <w:szCs w:val="20"/>
          <w:lang w:val="en-US"/>
        </w:rPr>
      </w:pPr>
      <w:r w:rsidRPr="00107DF2">
        <w:rPr>
          <w:rFonts w:ascii="Avenir Next LT Pro" w:hAnsi="Avenir Next LT Pro" w:cstheme="minorHAnsi"/>
          <w:sz w:val="20"/>
          <w:szCs w:val="20"/>
          <w:lang w:val="en-US"/>
        </w:rPr>
        <w:t>2019- 1-month</w:t>
      </w:r>
      <w:r w:rsidRPr="00107DF2"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Pr="00107DF2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PLM Technical Architect - PTC</w:t>
      </w:r>
      <w:r w:rsidRPr="00107DF2">
        <w:rPr>
          <w:rFonts w:ascii="Avenir Next LT Pro" w:hAnsi="Avenir Next LT Pro" w:cstheme="minorHAnsi"/>
          <w:sz w:val="20"/>
          <w:szCs w:val="20"/>
          <w:lang w:val="en-US"/>
        </w:rPr>
        <w:br/>
        <w:t xml:space="preserve">Automotive (Italy): Manage a sprint to describe the User Stories related to internal and external collaboration with Windchill </w:t>
      </w:r>
      <w:proofErr w:type="spellStart"/>
      <w:r w:rsidRPr="00107DF2">
        <w:rPr>
          <w:rFonts w:ascii="Avenir Next LT Pro" w:hAnsi="Avenir Next LT Pro" w:cstheme="minorHAnsi"/>
          <w:sz w:val="20"/>
          <w:szCs w:val="20"/>
          <w:lang w:val="en-US"/>
        </w:rPr>
        <w:t>ProjectLink</w:t>
      </w:r>
      <w:proofErr w:type="spellEnd"/>
      <w:r w:rsidRPr="00107DF2">
        <w:rPr>
          <w:rFonts w:ascii="Avenir Next LT Pro" w:hAnsi="Avenir Next LT Pro" w:cstheme="minorHAnsi"/>
          <w:sz w:val="20"/>
          <w:szCs w:val="20"/>
          <w:lang w:val="en-US"/>
        </w:rPr>
        <w:t>, CAD Documents and Documents. Configure the solution (</w:t>
      </w:r>
      <w:proofErr w:type="spellStart"/>
      <w:r w:rsidRPr="00107DF2">
        <w:rPr>
          <w:rFonts w:ascii="Avenir Next LT Pro" w:hAnsi="Avenir Next LT Pro" w:cstheme="minorHAnsi"/>
          <w:sz w:val="20"/>
          <w:szCs w:val="20"/>
          <w:lang w:val="en-US"/>
        </w:rPr>
        <w:t>ProjectLink</w:t>
      </w:r>
      <w:proofErr w:type="spellEnd"/>
      <w:r w:rsidRPr="00107DF2">
        <w:rPr>
          <w:rFonts w:ascii="Avenir Next LT Pro" w:hAnsi="Avenir Next LT Pro" w:cstheme="minorHAnsi"/>
          <w:sz w:val="20"/>
          <w:szCs w:val="20"/>
          <w:lang w:val="en-US"/>
        </w:rPr>
        <w:t xml:space="preserve"> access, Access Permissions, Share Objects, Add to Project, Send to PDM). Participate in the design of the customer architecture flow for External Users.</w:t>
      </w:r>
    </w:p>
    <w:p w14:paraId="75FC7797" w14:textId="0A9B4696" w:rsidR="006E6876" w:rsidRPr="00F456E5" w:rsidRDefault="00400EAD" w:rsidP="00400EAD">
      <w:pPr>
        <w:spacing w:after="240"/>
        <w:ind w:left="2124" w:hanging="2124"/>
        <w:rPr>
          <w:rFonts w:ascii="Avenir Next LT Pro" w:hAnsi="Avenir Next LT Pro" w:cstheme="minorHAnsi"/>
          <w:sz w:val="20"/>
          <w:szCs w:val="20"/>
          <w:lang w:val="en-US"/>
        </w:rPr>
      </w:pPr>
      <w:r w:rsidRPr="00F456E5">
        <w:rPr>
          <w:rFonts w:ascii="Avenir Next LT Pro" w:hAnsi="Avenir Next LT Pro" w:cstheme="minorHAnsi"/>
          <w:sz w:val="20"/>
          <w:szCs w:val="20"/>
          <w:lang w:val="en-US"/>
        </w:rPr>
        <w:t>201</w:t>
      </w:r>
      <w:r>
        <w:rPr>
          <w:rFonts w:ascii="Avenir Next LT Pro" w:hAnsi="Avenir Next LT Pro" w:cstheme="minorHAnsi"/>
          <w:sz w:val="20"/>
          <w:szCs w:val="20"/>
          <w:lang w:val="en-US"/>
        </w:rPr>
        <w:t>8</w:t>
      </w:r>
      <w:r w:rsidRPr="00F456E5">
        <w:rPr>
          <w:rFonts w:ascii="Avenir Next LT Pro" w:hAnsi="Avenir Next LT Pro" w:cstheme="minorHAnsi"/>
          <w:sz w:val="20"/>
          <w:szCs w:val="20"/>
          <w:lang w:val="en-US"/>
        </w:rPr>
        <w:t>-201</w:t>
      </w:r>
      <w:r>
        <w:rPr>
          <w:rFonts w:ascii="Avenir Next LT Pro" w:hAnsi="Avenir Next LT Pro" w:cstheme="minorHAnsi"/>
          <w:sz w:val="20"/>
          <w:szCs w:val="20"/>
          <w:lang w:val="en-US"/>
        </w:rPr>
        <w:t>9</w:t>
      </w:r>
      <w:r w:rsidR="00426891">
        <w:rPr>
          <w:rFonts w:ascii="Avenir Next LT Pro" w:hAnsi="Avenir Next LT Pro" w:cstheme="minorHAnsi"/>
          <w:sz w:val="20"/>
          <w:szCs w:val="20"/>
          <w:lang w:val="en-US"/>
        </w:rPr>
        <w:t>:4 weeks</w:t>
      </w:r>
      <w:r w:rsidRPr="00F456E5"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Pr="00400EAD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Customer Support &amp; Mentoring </w:t>
      </w:r>
      <w:r w:rsidR="000738EA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for</w:t>
      </w:r>
      <w:r w:rsidRPr="00400EAD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</w:t>
      </w:r>
      <w:r w:rsidR="000738EA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A&amp;D customer in </w:t>
      </w:r>
      <w:r w:rsidRPr="00400EAD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Australia</w:t>
      </w:r>
      <w:r w:rsidR="00B90935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- PTC</w:t>
      </w:r>
      <w:r>
        <w:rPr>
          <w:rFonts w:ascii="Avenir Next LT Pro" w:hAnsi="Avenir Next LT Pro" w:cstheme="minorHAnsi"/>
          <w:sz w:val="20"/>
          <w:szCs w:val="20"/>
          <w:lang w:val="en-US"/>
        </w:rPr>
        <w:br/>
      </w:r>
      <w:r w:rsidR="000738EA">
        <w:rPr>
          <w:rFonts w:ascii="Avenir Next LT Pro" w:hAnsi="Avenir Next LT Pro" w:cstheme="minorHAnsi"/>
          <w:sz w:val="20"/>
          <w:szCs w:val="20"/>
          <w:lang w:val="en-US"/>
        </w:rPr>
        <w:t>O</w:t>
      </w:r>
      <w:r w:rsidRPr="00400EAD">
        <w:rPr>
          <w:rFonts w:ascii="Avenir Next LT Pro" w:hAnsi="Avenir Next LT Pro" w:cstheme="minorHAnsi"/>
          <w:sz w:val="20"/>
          <w:szCs w:val="20"/>
          <w:lang w:val="en-US"/>
        </w:rPr>
        <w:t>nsite</w:t>
      </w:r>
      <w:r>
        <w:rPr>
          <w:rFonts w:ascii="Avenir Next LT Pro" w:hAnsi="Avenir Next LT Pro" w:cstheme="minorHAnsi"/>
          <w:sz w:val="20"/>
          <w:szCs w:val="20"/>
          <w:lang w:val="en-US"/>
        </w:rPr>
        <w:t xml:space="preserve">. </w:t>
      </w:r>
      <w:r w:rsidRPr="00400EAD">
        <w:rPr>
          <w:rFonts w:ascii="Avenir Next LT Pro" w:hAnsi="Avenir Next LT Pro" w:cstheme="minorHAnsi"/>
          <w:sz w:val="20"/>
          <w:szCs w:val="20"/>
          <w:lang w:val="en-US"/>
        </w:rPr>
        <w:t>Deliver LSA Deployment support activities including installation, configuration, training and mentoring on site with key users</w:t>
      </w:r>
      <w:r>
        <w:rPr>
          <w:rFonts w:ascii="Avenir Next LT Pro" w:hAnsi="Avenir Next LT Pro" w:cstheme="minorHAnsi"/>
          <w:sz w:val="20"/>
          <w:szCs w:val="20"/>
          <w:lang w:val="en-US"/>
        </w:rPr>
        <w:t>.</w:t>
      </w:r>
      <w:r w:rsidRPr="00400EAD">
        <w:rPr>
          <w:rFonts w:ascii="Avenir Next LT Pro" w:hAnsi="Avenir Next LT Pro" w:cstheme="minorHAnsi"/>
          <w:sz w:val="20"/>
          <w:szCs w:val="20"/>
          <w:lang w:val="en-US"/>
        </w:rPr>
        <w:t xml:space="preserve"> VRD Logistics Support Analysis (LSA) module of Windchill</w:t>
      </w:r>
      <w:r>
        <w:rPr>
          <w:rFonts w:ascii="Avenir Next LT Pro" w:hAnsi="Avenir Next LT Pro" w:cstheme="minorHAnsi"/>
          <w:sz w:val="20"/>
          <w:szCs w:val="20"/>
          <w:lang w:val="en-US"/>
        </w:rPr>
        <w:t>.</w:t>
      </w:r>
    </w:p>
    <w:p w14:paraId="1B0659B6" w14:textId="782522F3" w:rsidR="00F456E5" w:rsidRPr="00F456E5" w:rsidRDefault="00F456E5" w:rsidP="00400EAD">
      <w:pPr>
        <w:spacing w:after="240"/>
        <w:ind w:left="2124" w:hanging="2124"/>
        <w:rPr>
          <w:rFonts w:ascii="Avenir Next LT Pro" w:hAnsi="Avenir Next LT Pro" w:cstheme="minorHAnsi"/>
          <w:sz w:val="20"/>
          <w:szCs w:val="20"/>
          <w:lang w:val="en-US"/>
        </w:rPr>
      </w:pPr>
      <w:r w:rsidRPr="00F456E5">
        <w:rPr>
          <w:rFonts w:ascii="Avenir Next LT Pro" w:hAnsi="Avenir Next LT Pro" w:cstheme="minorHAnsi"/>
          <w:sz w:val="20"/>
          <w:szCs w:val="20"/>
          <w:lang w:val="en-US"/>
        </w:rPr>
        <w:t>201</w:t>
      </w:r>
      <w:r w:rsidR="005858C0">
        <w:rPr>
          <w:rFonts w:ascii="Avenir Next LT Pro" w:hAnsi="Avenir Next LT Pro" w:cstheme="minorHAnsi"/>
          <w:sz w:val="20"/>
          <w:szCs w:val="20"/>
          <w:lang w:val="en-US"/>
        </w:rPr>
        <w:t>8</w:t>
      </w:r>
      <w:r w:rsidRPr="00F456E5">
        <w:rPr>
          <w:rFonts w:ascii="Avenir Next LT Pro" w:hAnsi="Avenir Next LT Pro" w:cstheme="minorHAnsi"/>
          <w:sz w:val="20"/>
          <w:szCs w:val="20"/>
          <w:lang w:val="en-US"/>
        </w:rPr>
        <w:t>-201</w:t>
      </w:r>
      <w:r w:rsidR="005858C0">
        <w:rPr>
          <w:rFonts w:ascii="Avenir Next LT Pro" w:hAnsi="Avenir Next LT Pro" w:cstheme="minorHAnsi"/>
          <w:sz w:val="20"/>
          <w:szCs w:val="20"/>
          <w:lang w:val="en-US"/>
        </w:rPr>
        <w:t>9</w:t>
      </w:r>
      <w:r w:rsidRPr="00F456E5"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="005E2569" w:rsidRPr="005E2569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PLM</w:t>
      </w:r>
      <w:r w:rsidR="005E2569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="00146BC8" w:rsidRPr="00146BC8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Technical</w:t>
      </w:r>
      <w:r w:rsidR="00146BC8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="00400EAD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Architect on </w:t>
      </w:r>
      <w:r w:rsidR="001D3932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Furniture</w:t>
      </w:r>
      <w:r w:rsidR="00002F49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Industry leader</w:t>
      </w:r>
      <w:r w:rsidR="00B90935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</w:t>
      </w:r>
      <w:r w:rsidR="00146BC8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–</w:t>
      </w:r>
      <w:r w:rsidR="00B90935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PTC</w:t>
      </w:r>
      <w:r w:rsidR="00146BC8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</w:t>
      </w:r>
      <w:r w:rsidR="004B3071">
        <w:rPr>
          <w:rFonts w:ascii="Avenir Next LT Pro" w:hAnsi="Avenir Next LT Pro" w:cstheme="minorHAnsi"/>
          <w:sz w:val="20"/>
          <w:szCs w:val="20"/>
          <w:lang w:val="en-US"/>
        </w:rPr>
        <w:br/>
      </w:r>
      <w:r w:rsidR="00400EAD" w:rsidRPr="00400EAD">
        <w:rPr>
          <w:rFonts w:ascii="Avenir Next LT Pro" w:hAnsi="Avenir Next LT Pro" w:cstheme="minorHAnsi"/>
          <w:sz w:val="20"/>
          <w:szCs w:val="20"/>
          <w:lang w:val="en-US"/>
        </w:rPr>
        <w:t xml:space="preserve">Windchill </w:t>
      </w:r>
      <w:proofErr w:type="spellStart"/>
      <w:r w:rsidR="00400EAD" w:rsidRPr="00400EAD">
        <w:rPr>
          <w:rFonts w:ascii="Avenir Next LT Pro" w:hAnsi="Avenir Next LT Pro" w:cstheme="minorHAnsi"/>
          <w:sz w:val="20"/>
          <w:szCs w:val="20"/>
          <w:lang w:val="en-US"/>
        </w:rPr>
        <w:t>PDMLink</w:t>
      </w:r>
      <w:proofErr w:type="spellEnd"/>
      <w:r w:rsidR="00400EAD" w:rsidRPr="00400EAD">
        <w:rPr>
          <w:rFonts w:ascii="Avenir Next LT Pro" w:hAnsi="Avenir Next LT Pro" w:cstheme="minorHAnsi"/>
          <w:sz w:val="20"/>
          <w:szCs w:val="20"/>
          <w:lang w:val="en-US"/>
        </w:rPr>
        <w:t xml:space="preserve"> &amp; CAD Integrations implementation for maintenance phase</w:t>
      </w:r>
      <w:r w:rsidR="00400EAD">
        <w:rPr>
          <w:rFonts w:ascii="Avenir Next LT Pro" w:hAnsi="Avenir Next LT Pro" w:cstheme="minorHAnsi"/>
          <w:sz w:val="20"/>
          <w:szCs w:val="20"/>
          <w:lang w:val="en-US"/>
        </w:rPr>
        <w:t xml:space="preserve">. </w:t>
      </w:r>
      <w:r w:rsidR="00400EAD" w:rsidRPr="00400EAD">
        <w:rPr>
          <w:rFonts w:ascii="Avenir Next LT Pro" w:hAnsi="Avenir Next LT Pro" w:cstheme="minorHAnsi"/>
          <w:sz w:val="20"/>
          <w:szCs w:val="20"/>
          <w:lang w:val="en-US"/>
        </w:rPr>
        <w:t xml:space="preserve">Development Technical Lead working </w:t>
      </w:r>
      <w:r w:rsidR="00400EAD" w:rsidRPr="0098078E">
        <w:rPr>
          <w:rFonts w:ascii="Avenir Next LT Pro" w:hAnsi="Avenir Next LT Pro" w:cstheme="minorHAnsi"/>
          <w:sz w:val="20"/>
          <w:szCs w:val="20"/>
          <w:lang w:val="en-US"/>
        </w:rPr>
        <w:t>with</w:t>
      </w:r>
      <w:r w:rsidR="00400EAD" w:rsidRPr="0098078E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</w:t>
      </w:r>
      <w:r w:rsidR="00426891" w:rsidRPr="0098078E">
        <w:rPr>
          <w:rStyle w:val="Strong"/>
          <w:rFonts w:ascii="Avenir Next LT Pro" w:hAnsi="Avenir Next LT Pro"/>
          <w:b w:val="0"/>
          <w:bCs w:val="0"/>
          <w:sz w:val="20"/>
          <w:szCs w:val="20"/>
        </w:rPr>
        <w:t>TT PSC developers</w:t>
      </w:r>
      <w:r w:rsidR="00400EAD">
        <w:rPr>
          <w:rFonts w:ascii="Avenir Next LT Pro" w:hAnsi="Avenir Next LT Pro" w:cstheme="minorHAnsi"/>
          <w:sz w:val="20"/>
          <w:szCs w:val="20"/>
          <w:lang w:val="en-US"/>
        </w:rPr>
        <w:t xml:space="preserve">. </w:t>
      </w:r>
      <w:r w:rsidR="00400EAD" w:rsidRPr="00400EAD">
        <w:rPr>
          <w:rFonts w:ascii="Avenir Next LT Pro" w:hAnsi="Avenir Next LT Pro" w:cstheme="minorHAnsi"/>
          <w:sz w:val="20"/>
          <w:szCs w:val="20"/>
          <w:lang w:val="en-US"/>
        </w:rPr>
        <w:t xml:space="preserve">Pilot for an integration with Integrity Lifecycle Management: PTC Navigate Manage Traces </w:t>
      </w:r>
      <w:r w:rsidR="00400EAD" w:rsidRPr="00322D55">
        <w:rPr>
          <w:rFonts w:ascii="Avenir Next LT Pro" w:hAnsi="Avenir Next LT Pro" w:cstheme="minorHAnsi"/>
          <w:sz w:val="20"/>
          <w:szCs w:val="20"/>
          <w:lang w:val="en-US"/>
        </w:rPr>
        <w:t>ThingWorx</w:t>
      </w:r>
      <w:r w:rsidRPr="00322D55">
        <w:rPr>
          <w:rFonts w:ascii="Avenir Next LT Pro" w:hAnsi="Avenir Next LT Pro" w:cstheme="minorHAnsi"/>
          <w:sz w:val="20"/>
          <w:szCs w:val="20"/>
          <w:lang w:val="en-US"/>
        </w:rPr>
        <w:t>.</w:t>
      </w:r>
    </w:p>
    <w:p w14:paraId="39358D86" w14:textId="7537AA67" w:rsidR="00F456E5" w:rsidRPr="00F456E5" w:rsidRDefault="00426891" w:rsidP="00426891">
      <w:pPr>
        <w:spacing w:after="240"/>
        <w:ind w:left="2124" w:hanging="2124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2017-2018</w:t>
      </w:r>
      <w:r w:rsidR="00F456E5" w:rsidRPr="00F456E5"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Pr="00426891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Cloud services &amp; System Integration Technical Architect</w:t>
      </w:r>
      <w:r w:rsidR="00B90935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- PTC</w:t>
      </w:r>
      <w:r w:rsidR="004B3071">
        <w:rPr>
          <w:rFonts w:ascii="Avenir Next LT Pro" w:hAnsi="Avenir Next LT Pro" w:cstheme="minorHAnsi"/>
          <w:sz w:val="20"/>
          <w:szCs w:val="20"/>
          <w:lang w:val="en-US"/>
        </w:rPr>
        <w:br/>
      </w:r>
      <w:r w:rsidRPr="00426891">
        <w:rPr>
          <w:rFonts w:ascii="Avenir Next LT Pro" w:hAnsi="Avenir Next LT Pro" w:cstheme="minorHAnsi"/>
          <w:sz w:val="20"/>
          <w:szCs w:val="20"/>
          <w:lang w:val="en-US"/>
        </w:rPr>
        <w:t>Cloud &amp; Solution Architect &amp; Technical Lead – One year – 30% onsite</w:t>
      </w:r>
      <w:r>
        <w:rPr>
          <w:rFonts w:ascii="Avenir Next LT Pro" w:hAnsi="Avenir Next LT Pro" w:cstheme="minorHAnsi"/>
          <w:sz w:val="20"/>
          <w:szCs w:val="20"/>
          <w:lang w:val="en-US"/>
        </w:rPr>
        <w:t>.</w:t>
      </w:r>
      <w:r w:rsidRPr="00426891">
        <w:rPr>
          <w:rFonts w:ascii="Avenir Next LT Pro" w:hAnsi="Avenir Next LT Pro" w:cstheme="minorHAnsi"/>
          <w:sz w:val="20"/>
          <w:szCs w:val="20"/>
          <w:lang w:val="en-US"/>
        </w:rPr>
        <w:t xml:space="preserve"> Windchill Retail FlexPLM</w:t>
      </w:r>
      <w:r w:rsidR="00901F42">
        <w:rPr>
          <w:rFonts w:ascii="Avenir Next LT Pro" w:hAnsi="Avenir Next LT Pro" w:cstheme="minorHAnsi"/>
          <w:sz w:val="20"/>
          <w:szCs w:val="20"/>
          <w:lang w:val="en-US"/>
        </w:rPr>
        <w:t xml:space="preserve"> for UK customer</w:t>
      </w:r>
      <w:r>
        <w:rPr>
          <w:rFonts w:ascii="Avenir Next LT Pro" w:hAnsi="Avenir Next LT Pro" w:cstheme="minorHAnsi"/>
          <w:sz w:val="20"/>
          <w:szCs w:val="20"/>
          <w:lang w:val="en-US"/>
        </w:rPr>
        <w:t xml:space="preserve">. </w:t>
      </w:r>
      <w:r w:rsidRPr="00426891">
        <w:rPr>
          <w:rFonts w:ascii="Avenir Next LT Pro" w:hAnsi="Avenir Next LT Pro" w:cstheme="minorHAnsi"/>
          <w:sz w:val="20"/>
          <w:szCs w:val="20"/>
          <w:lang w:val="en-US"/>
        </w:rPr>
        <w:t>PLM to SAP Integration AND LDAP Integration (FlexPLM Integration Architect)</w:t>
      </w:r>
      <w:r>
        <w:rPr>
          <w:rFonts w:ascii="Avenir Next LT Pro" w:hAnsi="Avenir Next LT Pro" w:cstheme="minorHAnsi"/>
          <w:sz w:val="20"/>
          <w:szCs w:val="20"/>
          <w:lang w:val="en-US"/>
        </w:rPr>
        <w:t xml:space="preserve">. </w:t>
      </w:r>
      <w:r w:rsidRPr="00426891">
        <w:rPr>
          <w:rFonts w:ascii="Avenir Next LT Pro" w:hAnsi="Avenir Next LT Pro" w:cstheme="minorHAnsi"/>
          <w:sz w:val="20"/>
          <w:szCs w:val="20"/>
          <w:lang w:val="en-US"/>
        </w:rPr>
        <w:t>Cloud architect: Implement corporate LDAP, SSO, SSL, and define cloud environment planning (installation, infrastructure)</w:t>
      </w:r>
      <w:r>
        <w:rPr>
          <w:rFonts w:ascii="Avenir Next LT Pro" w:hAnsi="Avenir Next LT Pro" w:cstheme="minorHAnsi"/>
          <w:sz w:val="20"/>
          <w:szCs w:val="20"/>
          <w:lang w:val="en-US"/>
        </w:rPr>
        <w:t xml:space="preserve">. </w:t>
      </w:r>
      <w:r w:rsidRPr="00426891">
        <w:rPr>
          <w:rFonts w:ascii="Avenir Next LT Pro" w:hAnsi="Avenir Next LT Pro" w:cstheme="minorHAnsi"/>
          <w:sz w:val="20"/>
          <w:szCs w:val="20"/>
          <w:lang w:val="en-US"/>
        </w:rPr>
        <w:t>Workshops at UK offices to capture PLM to SAP Integration process AND LDAP Integration (FlexPLM Integration Architect)</w:t>
      </w:r>
      <w:r>
        <w:rPr>
          <w:rFonts w:ascii="Avenir Next LT Pro" w:hAnsi="Avenir Next LT Pro" w:cstheme="minorHAnsi"/>
          <w:sz w:val="20"/>
          <w:szCs w:val="20"/>
          <w:lang w:val="en-US"/>
        </w:rPr>
        <w:t xml:space="preserve">. </w:t>
      </w:r>
      <w:r w:rsidRPr="00426891">
        <w:rPr>
          <w:rFonts w:ascii="Avenir Next LT Pro" w:hAnsi="Avenir Next LT Pro" w:cstheme="minorHAnsi"/>
          <w:sz w:val="20"/>
          <w:szCs w:val="20"/>
          <w:lang w:val="en-US"/>
        </w:rPr>
        <w:t xml:space="preserve">Detailed design of the Interfaces Web Services, Technical Lead working with </w:t>
      </w:r>
      <w:r w:rsidRPr="006E6876">
        <w:rPr>
          <w:rStyle w:val="Strong"/>
          <w:rFonts w:ascii="Avenir Next LT Pro" w:hAnsi="Avenir Next LT Pro"/>
          <w:sz w:val="20"/>
          <w:szCs w:val="20"/>
          <w:lang w:val="en-US"/>
        </w:rPr>
        <w:t xml:space="preserve">ITC </w:t>
      </w:r>
      <w:r w:rsidR="00F45157" w:rsidRPr="006E6876">
        <w:rPr>
          <w:rStyle w:val="Strong"/>
          <w:rFonts w:ascii="Avenir Next LT Pro" w:hAnsi="Avenir Next LT Pro"/>
          <w:sz w:val="20"/>
          <w:szCs w:val="20"/>
        </w:rPr>
        <w:t>developers</w:t>
      </w:r>
      <w:r w:rsidRPr="006E6876">
        <w:rPr>
          <w:rStyle w:val="Strong"/>
          <w:rFonts w:ascii="Avenir Next LT Pro" w:hAnsi="Avenir Next LT Pro"/>
          <w:sz w:val="20"/>
          <w:szCs w:val="20"/>
          <w:lang w:val="en-US"/>
        </w:rPr>
        <w:t xml:space="preserve"> (India based)</w:t>
      </w:r>
      <w:r w:rsidRPr="006E6876">
        <w:rPr>
          <w:rFonts w:ascii="Avenir Next LT Pro" w:hAnsi="Avenir Next LT Pro" w:cstheme="minorHAnsi"/>
          <w:sz w:val="18"/>
          <w:szCs w:val="18"/>
          <w:lang w:val="en-US"/>
        </w:rPr>
        <w:t xml:space="preserve">. </w:t>
      </w:r>
      <w:r w:rsidRPr="00426891">
        <w:rPr>
          <w:rFonts w:ascii="Avenir Next LT Pro" w:hAnsi="Avenir Next LT Pro" w:cstheme="minorHAnsi"/>
          <w:sz w:val="20"/>
          <w:szCs w:val="20"/>
          <w:lang w:val="en-US"/>
        </w:rPr>
        <w:t>Windchill FlexPLM, Java EE, Web Services (REST), SFTP, Oracle, Linux, Amazon Cloud, Corporate LDAP, User Access</w:t>
      </w:r>
    </w:p>
    <w:p w14:paraId="4E77E386" w14:textId="16DE82DC" w:rsidR="00F456E5" w:rsidRDefault="00426891" w:rsidP="00F45157">
      <w:pPr>
        <w:spacing w:after="240"/>
        <w:ind w:left="2124" w:hanging="2124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2013</w:t>
      </w:r>
      <w:r w:rsidR="00F456E5" w:rsidRPr="00F456E5">
        <w:rPr>
          <w:rFonts w:ascii="Avenir Next LT Pro" w:hAnsi="Avenir Next LT Pro" w:cstheme="minorHAnsi"/>
          <w:sz w:val="20"/>
          <w:szCs w:val="20"/>
          <w:lang w:val="en-US"/>
        </w:rPr>
        <w:t>-</w:t>
      </w:r>
      <w:r>
        <w:rPr>
          <w:rFonts w:ascii="Avenir Next LT Pro" w:hAnsi="Avenir Next LT Pro" w:cstheme="minorHAnsi"/>
          <w:sz w:val="20"/>
          <w:szCs w:val="20"/>
          <w:lang w:val="en-US"/>
        </w:rPr>
        <w:t>2017</w:t>
      </w:r>
      <w:r w:rsidR="00F456E5" w:rsidRPr="00F456E5">
        <w:rPr>
          <w:rFonts w:ascii="Avenir Next LT Pro" w:hAnsi="Avenir Next LT Pro" w:cstheme="minorHAnsi"/>
          <w:sz w:val="20"/>
          <w:szCs w:val="20"/>
          <w:lang w:val="en-US"/>
        </w:rPr>
        <w:tab/>
      </w:r>
      <w:r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PLM Technical Architect</w:t>
      </w:r>
      <w:r w:rsidR="00F45157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on various projects</w:t>
      </w:r>
      <w:r w:rsidR="00B90935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- PTC</w:t>
      </w:r>
      <w:r w:rsidR="004B3071">
        <w:rPr>
          <w:rFonts w:ascii="Avenir Next LT Pro" w:hAnsi="Avenir Next LT Pro" w:cstheme="minorHAnsi"/>
          <w:sz w:val="20"/>
          <w:szCs w:val="20"/>
          <w:lang w:val="en-US"/>
        </w:rPr>
        <w:br/>
      </w:r>
      <w:r w:rsidR="00874AA8">
        <w:rPr>
          <w:rFonts w:ascii="Avenir Next LT Pro" w:hAnsi="Avenir Next LT Pro" w:cstheme="minorHAnsi"/>
          <w:sz w:val="20"/>
          <w:szCs w:val="20"/>
          <w:lang w:val="en-US"/>
        </w:rPr>
        <w:t xml:space="preserve">A&amp;D </w:t>
      </w:r>
      <w:r w:rsidR="00F45157" w:rsidRPr="00F45157">
        <w:rPr>
          <w:rFonts w:ascii="Avenir Next LT Pro" w:hAnsi="Avenir Next LT Pro" w:cstheme="minorHAnsi"/>
          <w:sz w:val="20"/>
          <w:szCs w:val="20"/>
          <w:lang w:val="en-US"/>
        </w:rPr>
        <w:t xml:space="preserve">and </w:t>
      </w:r>
      <w:r w:rsidR="00874AA8">
        <w:rPr>
          <w:rFonts w:ascii="Avenir Next LT Pro" w:hAnsi="Avenir Next LT Pro" w:cstheme="minorHAnsi"/>
          <w:sz w:val="20"/>
          <w:szCs w:val="20"/>
          <w:lang w:val="en-US"/>
        </w:rPr>
        <w:t>Automotive</w:t>
      </w:r>
      <w:r w:rsidR="00F45157" w:rsidRPr="00F45157">
        <w:rPr>
          <w:rFonts w:ascii="Avenir Next LT Pro" w:hAnsi="Avenir Next LT Pro" w:cstheme="minorHAnsi"/>
          <w:sz w:val="20"/>
          <w:szCs w:val="20"/>
          <w:lang w:val="en-US"/>
        </w:rPr>
        <w:t xml:space="preserve"> (Paris)</w:t>
      </w:r>
      <w:r w:rsidR="00F45157">
        <w:rPr>
          <w:rFonts w:ascii="Avenir Next LT Pro" w:hAnsi="Avenir Next LT Pro" w:cstheme="minorHAnsi"/>
          <w:sz w:val="20"/>
          <w:szCs w:val="20"/>
          <w:lang w:val="en-US"/>
        </w:rPr>
        <w:t xml:space="preserve">: </w:t>
      </w:r>
      <w:r w:rsidR="00F45157" w:rsidRPr="00F45157">
        <w:rPr>
          <w:rFonts w:ascii="Avenir Next LT Pro" w:hAnsi="Avenir Next LT Pro" w:cstheme="minorHAnsi"/>
          <w:sz w:val="20"/>
          <w:szCs w:val="20"/>
          <w:lang w:val="en-US"/>
        </w:rPr>
        <w:t xml:space="preserve">Technical Lead - 16 months </w:t>
      </w:r>
      <w:r w:rsidR="00F45157">
        <w:rPr>
          <w:rFonts w:ascii="Avenir Next LT Pro" w:hAnsi="Avenir Next LT Pro" w:cstheme="minorHAnsi"/>
          <w:sz w:val="20"/>
          <w:szCs w:val="20"/>
          <w:lang w:val="en-US"/>
        </w:rPr>
        <w:t>–</w:t>
      </w:r>
      <w:r w:rsidR="00F45157" w:rsidRPr="00F45157">
        <w:rPr>
          <w:rFonts w:ascii="Avenir Next LT Pro" w:hAnsi="Avenir Next LT Pro" w:cstheme="minorHAnsi"/>
          <w:sz w:val="20"/>
          <w:szCs w:val="20"/>
          <w:lang w:val="en-US"/>
        </w:rPr>
        <w:t xml:space="preserve"> remote</w:t>
      </w:r>
      <w:r w:rsidR="00F45157">
        <w:rPr>
          <w:rFonts w:ascii="Avenir Next LT Pro" w:hAnsi="Avenir Next LT Pro" w:cstheme="minorHAnsi"/>
          <w:sz w:val="20"/>
          <w:szCs w:val="20"/>
          <w:lang w:val="en-US"/>
        </w:rPr>
        <w:t xml:space="preserve">. </w:t>
      </w:r>
      <w:r w:rsidR="00F45157" w:rsidRPr="00F45157">
        <w:rPr>
          <w:rFonts w:ascii="Avenir Next LT Pro" w:hAnsi="Avenir Next LT Pro" w:cstheme="minorHAnsi"/>
          <w:sz w:val="20"/>
          <w:szCs w:val="20"/>
          <w:lang w:val="en-US"/>
        </w:rPr>
        <w:t>Conduct the implementation phase for a new Windchill 10 server solution to manage Logistical Support Analysis (LSA) Data model (Integrate S3000L Standard into Windchill)</w:t>
      </w:r>
      <w:r w:rsidR="00F45157">
        <w:rPr>
          <w:rFonts w:ascii="Avenir Next LT Pro" w:hAnsi="Avenir Next LT Pro" w:cstheme="minorHAnsi"/>
          <w:sz w:val="20"/>
          <w:szCs w:val="20"/>
          <w:lang w:val="en-US"/>
        </w:rPr>
        <w:t xml:space="preserve">. </w:t>
      </w:r>
      <w:r w:rsidR="00F45157" w:rsidRPr="00F45157">
        <w:rPr>
          <w:rFonts w:ascii="Avenir Next LT Pro" w:hAnsi="Avenir Next LT Pro" w:cstheme="minorHAnsi"/>
          <w:sz w:val="20"/>
          <w:szCs w:val="20"/>
          <w:lang w:val="en-US"/>
        </w:rPr>
        <w:t xml:space="preserve">Configuration and Customization Windchill </w:t>
      </w:r>
      <w:proofErr w:type="spellStart"/>
      <w:r w:rsidR="00F45157" w:rsidRPr="00F45157">
        <w:rPr>
          <w:rFonts w:ascii="Avenir Next LT Pro" w:hAnsi="Avenir Next LT Pro" w:cstheme="minorHAnsi"/>
          <w:sz w:val="20"/>
          <w:szCs w:val="20"/>
          <w:lang w:val="en-US"/>
        </w:rPr>
        <w:t>PDMLink</w:t>
      </w:r>
      <w:proofErr w:type="spellEnd"/>
      <w:r w:rsidR="00F45157" w:rsidRPr="00F45157">
        <w:rPr>
          <w:rFonts w:ascii="Avenir Next LT Pro" w:hAnsi="Avenir Next LT Pro" w:cstheme="minorHAnsi"/>
          <w:sz w:val="20"/>
          <w:szCs w:val="20"/>
          <w:lang w:val="en-US"/>
        </w:rPr>
        <w:t xml:space="preserve"> and Windchill MPMLink (PLM + Manufacturing)</w:t>
      </w:r>
      <w:r w:rsidR="00F45157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="00F45157" w:rsidRPr="00F45157">
        <w:rPr>
          <w:rFonts w:ascii="Avenir Next LT Pro" w:hAnsi="Avenir Next LT Pro" w:cstheme="minorHAnsi"/>
          <w:sz w:val="20"/>
          <w:szCs w:val="20"/>
          <w:lang w:val="en-US"/>
        </w:rPr>
        <w:t xml:space="preserve">Tech lead with </w:t>
      </w:r>
      <w:r w:rsidR="00146BC8" w:rsidRPr="0098078E">
        <w:rPr>
          <w:rStyle w:val="Strong"/>
          <w:rFonts w:ascii="Avenir Next LT Pro" w:hAnsi="Avenir Next LT Pro"/>
          <w:b w:val="0"/>
          <w:bCs w:val="0"/>
          <w:sz w:val="20"/>
          <w:szCs w:val="20"/>
        </w:rPr>
        <w:t>TT PSC developers</w:t>
      </w:r>
      <w:r w:rsidR="00146BC8" w:rsidRPr="00F45157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="00F45157" w:rsidRPr="00F45157">
        <w:rPr>
          <w:rFonts w:ascii="Avenir Next LT Pro" w:hAnsi="Avenir Next LT Pro" w:cstheme="minorHAnsi"/>
          <w:sz w:val="20"/>
          <w:szCs w:val="20"/>
          <w:lang w:val="en-US"/>
        </w:rPr>
        <w:t>(between 1 and 4)</w:t>
      </w:r>
      <w:r w:rsidR="00F45157">
        <w:rPr>
          <w:rFonts w:ascii="Avenir Next LT Pro" w:hAnsi="Avenir Next LT Pro" w:cstheme="minorHAnsi"/>
          <w:sz w:val="20"/>
          <w:szCs w:val="20"/>
          <w:lang w:val="en-US"/>
        </w:rPr>
        <w:t>.</w:t>
      </w:r>
    </w:p>
    <w:p w14:paraId="27E3CA23" w14:textId="487ED88A" w:rsidR="00F45157" w:rsidRDefault="00874AA8" w:rsidP="00AA70A6">
      <w:pPr>
        <w:spacing w:after="240"/>
        <w:ind w:left="2124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Luxury</w:t>
      </w:r>
      <w:r w:rsidR="00F45157" w:rsidRPr="00F45157">
        <w:rPr>
          <w:rFonts w:ascii="Avenir Next LT Pro" w:hAnsi="Avenir Next LT Pro" w:cstheme="minorHAnsi"/>
          <w:sz w:val="20"/>
          <w:szCs w:val="20"/>
          <w:lang w:val="en-US"/>
        </w:rPr>
        <w:t xml:space="preserve"> (Swiss)</w:t>
      </w:r>
      <w:r w:rsidR="00F45157">
        <w:rPr>
          <w:rFonts w:ascii="Avenir Next LT Pro" w:hAnsi="Avenir Next LT Pro" w:cstheme="minorHAnsi"/>
          <w:sz w:val="20"/>
          <w:szCs w:val="20"/>
          <w:lang w:val="en-US"/>
        </w:rPr>
        <w:t xml:space="preserve">. </w:t>
      </w:r>
      <w:r w:rsidR="00F45157" w:rsidRPr="00F45157">
        <w:rPr>
          <w:rFonts w:ascii="Avenir Next LT Pro" w:hAnsi="Avenir Next LT Pro" w:cstheme="minorHAnsi"/>
          <w:sz w:val="20"/>
          <w:szCs w:val="20"/>
          <w:lang w:val="en-US"/>
        </w:rPr>
        <w:t>Application Architect, Development Engineer – 15 months – 30% onsite</w:t>
      </w:r>
      <w:r w:rsidR="00F45157">
        <w:rPr>
          <w:rFonts w:ascii="Avenir Next LT Pro" w:hAnsi="Avenir Next LT Pro" w:cstheme="minorHAnsi"/>
          <w:sz w:val="20"/>
          <w:szCs w:val="20"/>
          <w:lang w:val="en-US"/>
        </w:rPr>
        <w:t xml:space="preserve">. </w:t>
      </w:r>
      <w:r w:rsidR="00AA70A6" w:rsidRPr="00AA70A6">
        <w:rPr>
          <w:rFonts w:ascii="Avenir Next LT Pro" w:hAnsi="Avenir Next LT Pro" w:cstheme="minorHAnsi"/>
          <w:sz w:val="20"/>
          <w:szCs w:val="20"/>
          <w:lang w:val="en-US"/>
        </w:rPr>
        <w:t>Applied PTC’s best practices to implement the Manufacturing process with an interface to SAP.</w:t>
      </w:r>
      <w:r w:rsidR="00AA70A6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="00AA70A6" w:rsidRPr="00AA70A6">
        <w:rPr>
          <w:rFonts w:ascii="Avenir Next LT Pro" w:hAnsi="Avenir Next LT Pro" w:cstheme="minorHAnsi"/>
          <w:sz w:val="20"/>
          <w:szCs w:val="20"/>
          <w:lang w:val="en-US"/>
        </w:rPr>
        <w:t>Designed and implemented a solution for Process Plan and Work Instruction management using MPMLink in Windchill 10.</w:t>
      </w:r>
      <w:r w:rsidR="00AA70A6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="00AA70A6" w:rsidRPr="00AA70A6">
        <w:rPr>
          <w:rFonts w:ascii="Avenir Next LT Pro" w:hAnsi="Avenir Next LT Pro" w:cstheme="minorHAnsi"/>
          <w:sz w:val="20"/>
          <w:szCs w:val="20"/>
          <w:lang w:val="en-US"/>
        </w:rPr>
        <w:t>Conducted workshops to define processes, demonstrate best practices, and capture requirements.</w:t>
      </w:r>
      <w:r w:rsidR="00AA70A6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="00AA70A6" w:rsidRPr="00AA70A6">
        <w:rPr>
          <w:rFonts w:ascii="Avenir Next LT Pro" w:hAnsi="Avenir Next LT Pro" w:cstheme="minorHAnsi"/>
          <w:sz w:val="20"/>
          <w:szCs w:val="20"/>
          <w:lang w:val="en-US"/>
        </w:rPr>
        <w:t>Customized Windchill features including I*E task, JSP, Cognos, Server Listener, Client MVC table, types and layouts, and MPMLink applets.</w:t>
      </w:r>
      <w:r w:rsidR="00AA70A6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="00AA70A6" w:rsidRPr="0098078E">
        <w:rPr>
          <w:rFonts w:ascii="Avenir Next LT Pro" w:hAnsi="Avenir Next LT Pro" w:cstheme="minorHAnsi"/>
          <w:sz w:val="20"/>
          <w:szCs w:val="20"/>
          <w:lang w:val="en-US"/>
        </w:rPr>
        <w:t>Defined migration strategy from Windchill to an ERP system and mapped MPMLink objects accordingly.</w:t>
      </w:r>
      <w:r w:rsidR="00131737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</w:p>
    <w:p w14:paraId="3A953D95" w14:textId="3C1B2F3F" w:rsidR="00D61500" w:rsidRDefault="00F45157" w:rsidP="004B3071">
      <w:pPr>
        <w:spacing w:after="240"/>
        <w:ind w:left="2124" w:hanging="2124"/>
        <w:rPr>
          <w:rFonts w:ascii="Avenir Next LT Pro" w:hAnsi="Avenir Next LT Pro" w:cstheme="minorHAnsi"/>
          <w:sz w:val="20"/>
          <w:szCs w:val="20"/>
          <w:lang w:val="en-US"/>
        </w:rPr>
      </w:pPr>
      <w:r w:rsidRPr="006E6876">
        <w:rPr>
          <w:rFonts w:ascii="Avenir Next LT Pro" w:hAnsi="Avenir Next LT Pro" w:cstheme="minorHAnsi"/>
          <w:sz w:val="20"/>
          <w:szCs w:val="20"/>
          <w:lang w:val="en-US"/>
        </w:rPr>
        <w:t>2008-2012</w:t>
      </w:r>
      <w:r w:rsidRPr="006E6876"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Pr="006E6876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PLM Process Architect</w:t>
      </w:r>
      <w:r w:rsidR="00B90935" w:rsidRPr="006E6876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- PTC</w:t>
      </w:r>
      <w:r w:rsidRPr="006E6876">
        <w:rPr>
          <w:rFonts w:ascii="Avenir Next LT Pro" w:hAnsi="Avenir Next LT Pro" w:cstheme="minorHAnsi"/>
          <w:sz w:val="20"/>
          <w:szCs w:val="20"/>
          <w:lang w:val="en-US"/>
        </w:rPr>
        <w:br/>
      </w:r>
      <w:r w:rsidR="006E6876" w:rsidRPr="006E6876">
        <w:rPr>
          <w:rFonts w:ascii="Avenir Next LT Pro" w:hAnsi="Avenir Next LT Pro" w:cstheme="minorHAnsi"/>
          <w:sz w:val="20"/>
          <w:szCs w:val="20"/>
          <w:lang w:val="en-US"/>
        </w:rPr>
        <w:t>A&amp;D customer:</w:t>
      </w:r>
      <w:r w:rsidR="005F6A43" w:rsidRPr="006E6876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="005F6A43">
        <w:rPr>
          <w:rFonts w:ascii="Avenir Next LT Pro" w:hAnsi="Avenir Next LT Pro" w:cstheme="minorHAnsi"/>
          <w:sz w:val="20"/>
          <w:szCs w:val="20"/>
          <w:lang w:val="en-US"/>
        </w:rPr>
        <w:t>Process and functional architect on Windc</w:t>
      </w:r>
      <w:r w:rsidR="00146BC8">
        <w:rPr>
          <w:rFonts w:ascii="Avenir Next LT Pro" w:hAnsi="Avenir Next LT Pro" w:cstheme="minorHAnsi"/>
          <w:sz w:val="20"/>
          <w:szCs w:val="20"/>
          <w:lang w:val="en-US"/>
        </w:rPr>
        <w:t>h</w:t>
      </w:r>
      <w:r w:rsidR="005F6A43">
        <w:rPr>
          <w:rFonts w:ascii="Avenir Next LT Pro" w:hAnsi="Avenir Next LT Pro" w:cstheme="minorHAnsi"/>
          <w:sz w:val="20"/>
          <w:szCs w:val="20"/>
          <w:lang w:val="en-US"/>
        </w:rPr>
        <w:t xml:space="preserve">ill </w:t>
      </w:r>
      <w:proofErr w:type="spellStart"/>
      <w:r w:rsidR="005F6A43">
        <w:rPr>
          <w:rFonts w:ascii="Avenir Next LT Pro" w:hAnsi="Avenir Next LT Pro" w:cstheme="minorHAnsi"/>
          <w:sz w:val="20"/>
          <w:szCs w:val="20"/>
          <w:lang w:val="en-US"/>
        </w:rPr>
        <w:t>PDMLink</w:t>
      </w:r>
      <w:proofErr w:type="spellEnd"/>
      <w:r w:rsidR="005F6A43">
        <w:rPr>
          <w:rFonts w:ascii="Avenir Next LT Pro" w:hAnsi="Avenir Next LT Pro" w:cstheme="minorHAnsi"/>
          <w:sz w:val="20"/>
          <w:szCs w:val="20"/>
          <w:lang w:val="en-US"/>
        </w:rPr>
        <w:t>, CAD Integration (CATIA V5), Change and Configuration Management.</w:t>
      </w:r>
    </w:p>
    <w:p w14:paraId="23E71420" w14:textId="1FD4C1A3" w:rsidR="00D61500" w:rsidRDefault="00D61500" w:rsidP="005F6A43">
      <w:pPr>
        <w:rPr>
          <w:lang w:val="en-US"/>
        </w:rPr>
      </w:pPr>
      <w:r>
        <w:rPr>
          <w:rFonts w:ascii="Avenir Next LT Pro" w:hAnsi="Avenir Next LT Pro" w:cstheme="minorHAnsi"/>
          <w:noProof/>
          <w:sz w:val="20"/>
          <w:szCs w:val="20"/>
          <w:lang w:val="en-US"/>
        </w:rPr>
        <w:drawing>
          <wp:anchor distT="0" distB="0" distL="114300" distR="114300" simplePos="0" relativeHeight="251688960" behindDoc="1" locked="0" layoutInCell="1" allowOverlap="1" wp14:anchorId="233F1C1B" wp14:editId="5C5512F0">
            <wp:simplePos x="0" y="0"/>
            <wp:positionH relativeFrom="page">
              <wp:posOffset>-135172</wp:posOffset>
            </wp:positionH>
            <wp:positionV relativeFrom="margin">
              <wp:posOffset>9541565</wp:posOffset>
            </wp:positionV>
            <wp:extent cx="7693660" cy="799465"/>
            <wp:effectExtent l="0" t="0" r="2540" b="635"/>
            <wp:wrapSquare wrapText="bothSides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366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B3EE7" w14:textId="5C9C0AC1" w:rsidR="00F456E5" w:rsidRPr="004B3071" w:rsidRDefault="001F45CD" w:rsidP="00F456E5">
      <w:pPr>
        <w:tabs>
          <w:tab w:val="left" w:pos="3290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4F6964" wp14:editId="1C5911DE">
                <wp:simplePos x="0" y="0"/>
                <wp:positionH relativeFrom="column">
                  <wp:posOffset>-859040</wp:posOffset>
                </wp:positionH>
                <wp:positionV relativeFrom="paragraph">
                  <wp:posOffset>-73545</wp:posOffset>
                </wp:positionV>
                <wp:extent cx="3886200" cy="487680"/>
                <wp:effectExtent l="0" t="0" r="0" b="762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4876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D8C6BA" id="Rectangle: Rounded Corners 15" o:spid="_x0000_s1026" style="position:absolute;margin-left:-67.65pt;margin-top:-5.8pt;width:306pt;height:3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" fillcolor="#f2f2f2 [3052]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A89E1C" wp14:editId="1513F5B3">
                <wp:simplePos x="0" y="0"/>
                <wp:positionH relativeFrom="column">
                  <wp:posOffset>-103967</wp:posOffset>
                </wp:positionH>
                <wp:positionV relativeFrom="paragraph">
                  <wp:posOffset>23437</wp:posOffset>
                </wp:positionV>
                <wp:extent cx="2736215" cy="320040"/>
                <wp:effectExtent l="0" t="0" r="0" b="381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21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43E4FB" w14:textId="69DEDE07" w:rsidR="00F456E5" w:rsidRPr="00F456E5" w:rsidRDefault="00F456E5" w:rsidP="00F456E5">
                            <w:pPr>
                              <w:rPr>
                                <w:rFonts w:ascii="Avenir Next LT Pro" w:hAnsi="Avenir Next LT Pro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456E5">
                              <w:rPr>
                                <w:rFonts w:ascii="Avenir Next LT Pro" w:hAnsi="Avenir Next LT Pro"/>
                                <w:b/>
                                <w:bCs/>
                                <w:color w:val="D03A8C"/>
                                <w:sz w:val="24"/>
                                <w:szCs w:val="24"/>
                              </w:rPr>
                              <w:t>_</w:t>
                            </w:r>
                            <w:r w:rsidR="009D3053" w:rsidRPr="009D3053">
                              <w:rPr>
                                <w:rFonts w:ascii="Avenir Next LT Pro" w:hAnsi="Avenir Next LT Pro"/>
                                <w:b/>
                                <w:bCs/>
                                <w:sz w:val="24"/>
                                <w:szCs w:val="24"/>
                              </w:rPr>
                              <w:t>Employment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89E1C" id="Text Box 14" o:spid="_x0000_s1028" type="#_x0000_t202" style="position:absolute;margin-left:-8.2pt;margin-top:1.85pt;width:215.45pt;height:25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" filled="f" stroked="f" strokeweight=".5pt">
                <v:textbox>
                  <w:txbxContent>
                    <w:p w14:paraId="7843E4FB" w14:textId="69DEDE07" w:rsidR="00F456E5" w:rsidRPr="00F456E5" w:rsidRDefault="00F456E5" w:rsidP="00F456E5">
                      <w:pPr>
                        <w:rPr>
                          <w:rFonts w:ascii="Avenir Next LT Pro" w:hAnsi="Avenir Next LT Pro"/>
                          <w:b/>
                          <w:bCs/>
                          <w:sz w:val="24"/>
                          <w:szCs w:val="24"/>
                        </w:rPr>
                      </w:pPr>
                      <w:r w:rsidRPr="00F456E5">
                        <w:rPr>
                          <w:rFonts w:ascii="Avenir Next LT Pro" w:hAnsi="Avenir Next LT Pro"/>
                          <w:b/>
                          <w:bCs/>
                          <w:color w:val="D03A8C"/>
                          <w:sz w:val="24"/>
                          <w:szCs w:val="24"/>
                        </w:rPr>
                        <w:t>_</w:t>
                      </w:r>
                      <w:r w:rsidR="009D3053" w:rsidRPr="009D3053">
                        <w:rPr>
                          <w:rFonts w:ascii="Avenir Next LT Pro" w:hAnsi="Avenir Next LT Pro"/>
                          <w:b/>
                          <w:bCs/>
                          <w:sz w:val="24"/>
                          <w:szCs w:val="24"/>
                        </w:rPr>
                        <w:t>Employment history</w:t>
                      </w:r>
                    </w:p>
                  </w:txbxContent>
                </v:textbox>
              </v:shape>
            </w:pict>
          </mc:Fallback>
        </mc:AlternateContent>
      </w:r>
    </w:p>
    <w:p w14:paraId="17C8CABC" w14:textId="16FFCA36" w:rsidR="00F456E5" w:rsidRPr="004B3071" w:rsidRDefault="00F456E5" w:rsidP="00F456E5">
      <w:pPr>
        <w:tabs>
          <w:tab w:val="left" w:pos="3290"/>
        </w:tabs>
        <w:rPr>
          <w:lang w:val="en-US"/>
        </w:rPr>
      </w:pPr>
    </w:p>
    <w:p w14:paraId="25D8D053" w14:textId="1486197B" w:rsidR="009D3053" w:rsidRPr="009D3053" w:rsidRDefault="009D3053" w:rsidP="004B3071">
      <w:pPr>
        <w:tabs>
          <w:tab w:val="left" w:pos="2127"/>
        </w:tabs>
        <w:ind w:left="2124" w:hanging="2124"/>
        <w:rPr>
          <w:rFonts w:ascii="Avenir Next LT Pro" w:hAnsi="Avenir Next LT Pro" w:cstheme="minorHAnsi"/>
          <w:sz w:val="20"/>
          <w:szCs w:val="20"/>
          <w:lang w:val="en-US"/>
        </w:rPr>
      </w:pPr>
      <w:r w:rsidRPr="009D3053">
        <w:rPr>
          <w:rFonts w:ascii="Avenir Next LT Pro" w:hAnsi="Avenir Next LT Pro" w:cstheme="minorHAnsi"/>
          <w:sz w:val="20"/>
          <w:szCs w:val="20"/>
          <w:lang w:val="en-US"/>
        </w:rPr>
        <w:t>0</w:t>
      </w:r>
      <w:r w:rsidR="00B00BA0">
        <w:rPr>
          <w:rFonts w:ascii="Avenir Next LT Pro" w:hAnsi="Avenir Next LT Pro" w:cstheme="minorHAnsi"/>
          <w:sz w:val="20"/>
          <w:szCs w:val="20"/>
          <w:lang w:val="en-US"/>
        </w:rPr>
        <w:t>9</w:t>
      </w:r>
      <w:r w:rsidRPr="009D3053">
        <w:rPr>
          <w:rFonts w:ascii="Avenir Next LT Pro" w:hAnsi="Avenir Next LT Pro" w:cstheme="minorHAnsi"/>
          <w:sz w:val="20"/>
          <w:szCs w:val="20"/>
          <w:lang w:val="en-US"/>
        </w:rPr>
        <w:t>.20</w:t>
      </w:r>
      <w:r w:rsidR="00B00BA0">
        <w:rPr>
          <w:rFonts w:ascii="Avenir Next LT Pro" w:hAnsi="Avenir Next LT Pro" w:cstheme="minorHAnsi"/>
          <w:sz w:val="20"/>
          <w:szCs w:val="20"/>
          <w:lang w:val="en-US"/>
        </w:rPr>
        <w:t>22</w:t>
      </w:r>
      <w:r w:rsidRPr="009D3053">
        <w:rPr>
          <w:rFonts w:ascii="Avenir Next LT Pro" w:hAnsi="Avenir Next LT Pro" w:cstheme="minorHAnsi"/>
          <w:sz w:val="20"/>
          <w:szCs w:val="20"/>
          <w:lang w:val="en-US"/>
        </w:rPr>
        <w:t>-until now</w:t>
      </w:r>
      <w:r w:rsidRPr="009D3053"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Pr="004B3071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T</w:t>
      </w:r>
      <w:r w:rsidR="004B3071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ransition </w:t>
      </w:r>
      <w:r w:rsidRPr="004B3071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T</w:t>
      </w:r>
      <w:r w:rsidR="004B3071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echnologies</w:t>
      </w:r>
      <w:r w:rsidRPr="004B3071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PSC</w:t>
      </w:r>
      <w:r w:rsidR="00B00BA0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France</w:t>
      </w:r>
      <w:r w:rsidR="004B3071">
        <w:rPr>
          <w:rFonts w:ascii="Avenir Next LT Pro" w:hAnsi="Avenir Next LT Pro" w:cstheme="minorHAnsi"/>
          <w:sz w:val="20"/>
          <w:szCs w:val="20"/>
          <w:lang w:val="en-US"/>
        </w:rPr>
        <w:br/>
      </w:r>
      <w:r w:rsidRPr="000F3324">
        <w:rPr>
          <w:rFonts w:ascii="Avenir Next LT Pro" w:hAnsi="Avenir Next LT Pro" w:cstheme="minorHAnsi"/>
          <w:color w:val="D03A8C"/>
          <w:sz w:val="20"/>
          <w:szCs w:val="20"/>
          <w:lang w:val="en-US"/>
        </w:rPr>
        <w:t>Position:</w:t>
      </w:r>
      <w:r w:rsidRPr="004B3071">
        <w:rPr>
          <w:rFonts w:ascii="Avenir Next LT Pro" w:hAnsi="Avenir Next LT Pro" w:cstheme="minorHAnsi"/>
          <w:color w:val="D03A8C"/>
          <w:sz w:val="20"/>
          <w:szCs w:val="20"/>
          <w:lang w:val="en-US"/>
        </w:rPr>
        <w:t xml:space="preserve"> </w:t>
      </w:r>
      <w:r w:rsidR="00B00BA0">
        <w:rPr>
          <w:rFonts w:ascii="Avenir Next LT Pro" w:hAnsi="Avenir Next LT Pro" w:cstheme="minorHAnsi"/>
          <w:sz w:val="20"/>
          <w:szCs w:val="20"/>
          <w:lang w:val="en-US"/>
        </w:rPr>
        <w:t xml:space="preserve">Principal Architect </w:t>
      </w:r>
      <w:r w:rsidR="009E4364">
        <w:rPr>
          <w:rFonts w:ascii="Avenir Next LT Pro" w:hAnsi="Avenir Next LT Pro" w:cstheme="minorHAnsi"/>
          <w:sz w:val="20"/>
          <w:szCs w:val="20"/>
          <w:lang w:val="en-US"/>
        </w:rPr>
        <w:t>PLM, IoT, Cloud</w:t>
      </w:r>
    </w:p>
    <w:p w14:paraId="563CA531" w14:textId="1EB7BA5F" w:rsidR="009D3053" w:rsidRDefault="009D3053" w:rsidP="002803B0">
      <w:pPr>
        <w:tabs>
          <w:tab w:val="left" w:pos="2127"/>
        </w:tabs>
        <w:spacing w:after="0"/>
        <w:rPr>
          <w:rFonts w:ascii="Avenir Next LT Pro" w:hAnsi="Avenir Next LT Pro" w:cstheme="minorHAnsi"/>
          <w:sz w:val="20"/>
          <w:szCs w:val="20"/>
          <w:lang w:val="en-US"/>
        </w:rPr>
      </w:pPr>
      <w:r w:rsidRPr="009D3053">
        <w:rPr>
          <w:rFonts w:ascii="Avenir Next LT Pro" w:hAnsi="Avenir Next LT Pro" w:cstheme="minorHAnsi"/>
          <w:sz w:val="20"/>
          <w:szCs w:val="20"/>
          <w:lang w:val="en-US"/>
        </w:rPr>
        <w:lastRenderedPageBreak/>
        <w:tab/>
        <w:t xml:space="preserve">Responsible for: </w:t>
      </w:r>
    </w:p>
    <w:p w14:paraId="5DA33D44" w14:textId="7A7C972F" w:rsidR="00B00BA0" w:rsidRDefault="00B00BA0" w:rsidP="002803B0">
      <w:pPr>
        <w:pStyle w:val="ListParagraph"/>
        <w:numPr>
          <w:ilvl w:val="0"/>
          <w:numId w:val="3"/>
        </w:numPr>
        <w:tabs>
          <w:tab w:val="left" w:pos="2410"/>
        </w:tabs>
        <w:spacing w:after="0"/>
        <w:ind w:firstLine="1407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D</w:t>
      </w:r>
      <w:r w:rsidRPr="00B00BA0">
        <w:rPr>
          <w:rFonts w:ascii="Avenir Next LT Pro" w:hAnsi="Avenir Next LT Pro" w:cstheme="minorHAnsi"/>
          <w:sz w:val="20"/>
          <w:szCs w:val="20"/>
          <w:lang w:val="en-US"/>
        </w:rPr>
        <w:t>rive the customers in their digital transformation</w:t>
      </w:r>
    </w:p>
    <w:p w14:paraId="6A1E27AD" w14:textId="7274B977" w:rsidR="002803B0" w:rsidRDefault="00976E5C" w:rsidP="002803B0">
      <w:pPr>
        <w:pStyle w:val="ListParagraph"/>
        <w:numPr>
          <w:ilvl w:val="0"/>
          <w:numId w:val="3"/>
        </w:numPr>
        <w:tabs>
          <w:tab w:val="left" w:pos="2410"/>
        </w:tabs>
        <w:spacing w:after="0"/>
        <w:ind w:firstLine="1407"/>
        <w:rPr>
          <w:rFonts w:ascii="Avenir Next LT Pro" w:hAnsi="Avenir Next LT Pro" w:cstheme="minorHAnsi"/>
          <w:sz w:val="20"/>
          <w:szCs w:val="20"/>
          <w:lang w:val="en-US"/>
        </w:rPr>
      </w:pPr>
      <w:r w:rsidRPr="00B00BA0">
        <w:rPr>
          <w:rFonts w:ascii="Avenir Next LT Pro" w:hAnsi="Avenir Next LT Pro" w:cstheme="minorHAnsi"/>
          <w:sz w:val="20"/>
          <w:szCs w:val="20"/>
          <w:lang w:val="en-US"/>
        </w:rPr>
        <w:t>PLM Windchill</w:t>
      </w:r>
      <w:r>
        <w:rPr>
          <w:rFonts w:ascii="Avenir Next LT Pro" w:hAnsi="Avenir Next LT Pro" w:cstheme="minorHAnsi"/>
          <w:sz w:val="20"/>
          <w:szCs w:val="20"/>
          <w:lang w:val="en-US"/>
        </w:rPr>
        <w:t xml:space="preserve">, </w:t>
      </w:r>
      <w:r w:rsidR="00B00BA0" w:rsidRPr="00B00BA0">
        <w:rPr>
          <w:rFonts w:ascii="Avenir Next LT Pro" w:hAnsi="Avenir Next LT Pro" w:cstheme="minorHAnsi"/>
          <w:sz w:val="20"/>
          <w:szCs w:val="20"/>
          <w:lang w:val="en-US"/>
        </w:rPr>
        <w:t>ThingWorx</w:t>
      </w:r>
      <w:r>
        <w:rPr>
          <w:rFonts w:ascii="Avenir Next LT Pro" w:hAnsi="Avenir Next LT Pro" w:cstheme="minorHAnsi"/>
          <w:sz w:val="20"/>
          <w:szCs w:val="20"/>
          <w:lang w:val="en-US"/>
        </w:rPr>
        <w:t xml:space="preserve"> IoT and</w:t>
      </w:r>
      <w:r w:rsidR="00B00BA0" w:rsidRPr="00B00BA0">
        <w:rPr>
          <w:rFonts w:ascii="Avenir Next LT Pro" w:hAnsi="Avenir Next LT Pro" w:cstheme="minorHAnsi"/>
          <w:sz w:val="20"/>
          <w:szCs w:val="20"/>
          <w:lang w:val="en-US"/>
        </w:rPr>
        <w:t xml:space="preserve"> AWS IoT</w:t>
      </w:r>
      <w:r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="00B00BA0" w:rsidRPr="00B00BA0">
        <w:rPr>
          <w:rFonts w:ascii="Avenir Next LT Pro" w:hAnsi="Avenir Next LT Pro" w:cstheme="minorHAnsi"/>
          <w:sz w:val="20"/>
          <w:szCs w:val="20"/>
          <w:lang w:val="en-US"/>
        </w:rPr>
        <w:t>specialist for Delivery</w:t>
      </w:r>
      <w:r w:rsidR="00063AF8">
        <w:rPr>
          <w:rFonts w:ascii="Avenir Next LT Pro" w:hAnsi="Avenir Next LT Pro" w:cstheme="minorHAnsi"/>
          <w:sz w:val="20"/>
          <w:szCs w:val="20"/>
          <w:lang w:val="en-US"/>
        </w:rPr>
        <w:t xml:space="preserve"> and </w:t>
      </w:r>
      <w:r w:rsidR="00063AF8" w:rsidRPr="00B00BA0">
        <w:rPr>
          <w:rFonts w:ascii="Avenir Next LT Pro" w:hAnsi="Avenir Next LT Pro" w:cstheme="minorHAnsi"/>
          <w:sz w:val="20"/>
          <w:szCs w:val="20"/>
          <w:lang w:val="en-US"/>
        </w:rPr>
        <w:t>Pre-Sales</w:t>
      </w:r>
    </w:p>
    <w:p w14:paraId="27F4A4C4" w14:textId="77777777" w:rsidR="002803B0" w:rsidRPr="002803B0" w:rsidRDefault="002803B0" w:rsidP="002803B0">
      <w:pPr>
        <w:tabs>
          <w:tab w:val="left" w:pos="2410"/>
        </w:tabs>
        <w:spacing w:after="0"/>
        <w:rPr>
          <w:rFonts w:ascii="Avenir Next LT Pro" w:hAnsi="Avenir Next LT Pro" w:cstheme="minorHAnsi"/>
          <w:sz w:val="20"/>
          <w:szCs w:val="20"/>
          <w:lang w:val="en-US"/>
        </w:rPr>
      </w:pPr>
    </w:p>
    <w:p w14:paraId="4BC2D28B" w14:textId="47946C5F" w:rsidR="009D3053" w:rsidRDefault="005A50BF" w:rsidP="00CB68FB">
      <w:pPr>
        <w:tabs>
          <w:tab w:val="left" w:pos="2127"/>
        </w:tabs>
        <w:ind w:left="2124" w:hanging="2124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02</w:t>
      </w:r>
      <w:r w:rsidR="009D3053" w:rsidRPr="009D3053">
        <w:rPr>
          <w:rFonts w:ascii="Avenir Next LT Pro" w:hAnsi="Avenir Next LT Pro" w:cstheme="minorHAnsi"/>
          <w:sz w:val="20"/>
          <w:szCs w:val="20"/>
          <w:lang w:val="en-US"/>
        </w:rPr>
        <w:t>.20</w:t>
      </w:r>
      <w:r>
        <w:rPr>
          <w:rFonts w:ascii="Avenir Next LT Pro" w:hAnsi="Avenir Next LT Pro" w:cstheme="minorHAnsi"/>
          <w:sz w:val="20"/>
          <w:szCs w:val="20"/>
          <w:lang w:val="en-US"/>
        </w:rPr>
        <w:t>22</w:t>
      </w:r>
      <w:r w:rsidR="009D3053" w:rsidRPr="009D3053">
        <w:rPr>
          <w:rFonts w:ascii="Avenir Next LT Pro" w:hAnsi="Avenir Next LT Pro" w:cstheme="minorHAnsi"/>
          <w:sz w:val="20"/>
          <w:szCs w:val="20"/>
          <w:lang w:val="en-US"/>
        </w:rPr>
        <w:t>-0</w:t>
      </w:r>
      <w:r w:rsidR="00322D55">
        <w:rPr>
          <w:rFonts w:ascii="Avenir Next LT Pro" w:hAnsi="Avenir Next LT Pro" w:cstheme="minorHAnsi"/>
          <w:sz w:val="20"/>
          <w:szCs w:val="20"/>
          <w:lang w:val="en-US"/>
        </w:rPr>
        <w:t>7</w:t>
      </w:r>
      <w:r w:rsidR="009D3053" w:rsidRPr="009D3053">
        <w:rPr>
          <w:rFonts w:ascii="Avenir Next LT Pro" w:hAnsi="Avenir Next LT Pro" w:cstheme="minorHAnsi"/>
          <w:sz w:val="20"/>
          <w:szCs w:val="20"/>
          <w:lang w:val="en-US"/>
        </w:rPr>
        <w:t>.20</w:t>
      </w:r>
      <w:r>
        <w:rPr>
          <w:rFonts w:ascii="Avenir Next LT Pro" w:hAnsi="Avenir Next LT Pro" w:cstheme="minorHAnsi"/>
          <w:sz w:val="20"/>
          <w:szCs w:val="20"/>
          <w:lang w:val="en-US"/>
        </w:rPr>
        <w:t>22</w:t>
      </w:r>
      <w:r w:rsidR="009D3053" w:rsidRPr="009D3053">
        <w:rPr>
          <w:rFonts w:ascii="Avenir Next LT Pro" w:hAnsi="Avenir Next LT Pro" w:cstheme="minorHAnsi"/>
          <w:sz w:val="20"/>
          <w:szCs w:val="20"/>
          <w:lang w:val="en-US"/>
        </w:rPr>
        <w:tab/>
      </w:r>
      <w:r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Capgemini, Toulouse</w:t>
      </w:r>
      <w:r w:rsidR="00CB68FB">
        <w:rPr>
          <w:rFonts w:ascii="Avenir Next LT Pro" w:hAnsi="Avenir Next LT Pro" w:cstheme="minorHAnsi"/>
          <w:sz w:val="20"/>
          <w:szCs w:val="20"/>
          <w:lang w:val="en-US"/>
        </w:rPr>
        <w:br/>
      </w:r>
      <w:r w:rsidR="009D3053" w:rsidRPr="000F3324">
        <w:rPr>
          <w:rFonts w:ascii="Avenir Next LT Pro" w:hAnsi="Avenir Next LT Pro" w:cstheme="minorHAnsi"/>
          <w:color w:val="D03A8C"/>
          <w:sz w:val="20"/>
          <w:szCs w:val="20"/>
          <w:lang w:val="en-US"/>
        </w:rPr>
        <w:t>Position:</w:t>
      </w:r>
      <w:r w:rsidR="009D3053" w:rsidRPr="00CB68FB">
        <w:rPr>
          <w:rFonts w:ascii="Avenir Next LT Pro" w:hAnsi="Avenir Next LT Pro" w:cstheme="minorHAnsi"/>
          <w:color w:val="D03A8C"/>
          <w:sz w:val="20"/>
          <w:szCs w:val="20"/>
          <w:lang w:val="en-US"/>
        </w:rPr>
        <w:t xml:space="preserve"> </w:t>
      </w:r>
      <w:r w:rsidR="00B00BA0">
        <w:rPr>
          <w:rFonts w:ascii="Avenir Next LT Pro" w:hAnsi="Avenir Next LT Pro" w:cstheme="minorHAnsi"/>
          <w:sz w:val="20"/>
          <w:szCs w:val="20"/>
          <w:lang w:val="en-US"/>
        </w:rPr>
        <w:t>Managed S</w:t>
      </w:r>
      <w:r w:rsidR="00B00BA0" w:rsidRPr="00B00BA0">
        <w:rPr>
          <w:rFonts w:ascii="Avenir Next LT Pro" w:hAnsi="Avenir Next LT Pro" w:cstheme="minorHAnsi"/>
          <w:sz w:val="20"/>
          <w:szCs w:val="20"/>
          <w:lang w:val="en-US"/>
        </w:rPr>
        <w:t>olution Architect</w:t>
      </w:r>
      <w:r w:rsidR="00B00BA0">
        <w:rPr>
          <w:rFonts w:ascii="Avenir Next LT Pro" w:hAnsi="Avenir Next LT Pro" w:cstheme="minorHAnsi"/>
          <w:sz w:val="20"/>
          <w:szCs w:val="20"/>
          <w:lang w:val="en-US"/>
        </w:rPr>
        <w:t xml:space="preserve"> AWS</w:t>
      </w:r>
      <w:r w:rsidR="00B00BA0" w:rsidRPr="00B00BA0">
        <w:rPr>
          <w:rFonts w:ascii="Avenir Next LT Pro" w:hAnsi="Avenir Next LT Pro" w:cstheme="minorHAnsi"/>
          <w:sz w:val="20"/>
          <w:szCs w:val="20"/>
          <w:lang w:val="en-US"/>
        </w:rPr>
        <w:t xml:space="preserve"> Cloud</w:t>
      </w:r>
      <w:r w:rsidR="00322D55">
        <w:rPr>
          <w:rFonts w:ascii="Avenir Next LT Pro" w:hAnsi="Avenir Next LT Pro" w:cstheme="minorHAnsi"/>
          <w:sz w:val="20"/>
          <w:szCs w:val="20"/>
          <w:lang w:val="en-US"/>
        </w:rPr>
        <w:t xml:space="preserve"> &amp; </w:t>
      </w:r>
      <w:r w:rsidR="00322D55" w:rsidRPr="00322D55">
        <w:rPr>
          <w:rFonts w:ascii="Avenir Next LT Pro" w:hAnsi="Avenir Next LT Pro" w:cstheme="minorHAnsi"/>
          <w:sz w:val="20"/>
          <w:szCs w:val="20"/>
          <w:lang w:val="en-US"/>
        </w:rPr>
        <w:t>ThingWorx</w:t>
      </w:r>
    </w:p>
    <w:p w14:paraId="07C8697D" w14:textId="78A96258" w:rsidR="002803B0" w:rsidRDefault="002803B0" w:rsidP="002803B0">
      <w:pPr>
        <w:tabs>
          <w:tab w:val="left" w:pos="2127"/>
        </w:tabs>
        <w:spacing w:after="0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ab/>
      </w:r>
      <w:r w:rsidRPr="009D3053">
        <w:rPr>
          <w:rFonts w:ascii="Avenir Next LT Pro" w:hAnsi="Avenir Next LT Pro" w:cstheme="minorHAnsi"/>
          <w:sz w:val="20"/>
          <w:szCs w:val="20"/>
          <w:lang w:val="en-US"/>
        </w:rPr>
        <w:t>Responsible for:</w:t>
      </w:r>
    </w:p>
    <w:p w14:paraId="7534461B" w14:textId="419A1629" w:rsidR="009D3053" w:rsidRDefault="005A50BF" w:rsidP="002803B0">
      <w:pPr>
        <w:pStyle w:val="ListParagraph"/>
        <w:numPr>
          <w:ilvl w:val="0"/>
          <w:numId w:val="3"/>
        </w:numPr>
        <w:tabs>
          <w:tab w:val="left" w:pos="2410"/>
        </w:tabs>
        <w:spacing w:after="0"/>
        <w:ind w:firstLine="1407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Presales support for AWS Cloud migration project (Move-To-Cloud)</w:t>
      </w:r>
    </w:p>
    <w:p w14:paraId="4F5100EE" w14:textId="7ED8D5EA" w:rsidR="005A50BF" w:rsidRPr="002803B0" w:rsidRDefault="005A50BF" w:rsidP="002803B0">
      <w:pPr>
        <w:pStyle w:val="ListParagraph"/>
        <w:numPr>
          <w:ilvl w:val="0"/>
          <w:numId w:val="3"/>
        </w:numPr>
        <w:tabs>
          <w:tab w:val="left" w:pos="2410"/>
        </w:tabs>
        <w:spacing w:after="0"/>
        <w:ind w:firstLine="1407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Define AWS Cloud Architecture for new AWS Cloud applications</w:t>
      </w:r>
    </w:p>
    <w:p w14:paraId="71727A88" w14:textId="77777777" w:rsidR="009D3053" w:rsidRPr="009D3053" w:rsidRDefault="009D3053" w:rsidP="004B3071">
      <w:pPr>
        <w:tabs>
          <w:tab w:val="left" w:pos="2127"/>
        </w:tabs>
        <w:rPr>
          <w:rFonts w:ascii="Avenir Next LT Pro" w:hAnsi="Avenir Next LT Pro" w:cstheme="minorHAnsi"/>
          <w:sz w:val="20"/>
          <w:szCs w:val="20"/>
          <w:lang w:val="en-US"/>
        </w:rPr>
      </w:pPr>
    </w:p>
    <w:p w14:paraId="07FA3549" w14:textId="12923B26" w:rsidR="009D3053" w:rsidRPr="009D3053" w:rsidRDefault="005A50BF" w:rsidP="00CB68FB">
      <w:pPr>
        <w:tabs>
          <w:tab w:val="left" w:pos="2127"/>
        </w:tabs>
        <w:ind w:left="2124" w:hanging="2124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03</w:t>
      </w:r>
      <w:r w:rsidR="009D3053" w:rsidRPr="009D3053">
        <w:rPr>
          <w:rFonts w:ascii="Avenir Next LT Pro" w:hAnsi="Avenir Next LT Pro" w:cstheme="minorHAnsi"/>
          <w:sz w:val="20"/>
          <w:szCs w:val="20"/>
          <w:lang w:val="en-US"/>
        </w:rPr>
        <w:t>.200</w:t>
      </w:r>
      <w:r>
        <w:rPr>
          <w:rFonts w:ascii="Avenir Next LT Pro" w:hAnsi="Avenir Next LT Pro" w:cstheme="minorHAnsi"/>
          <w:sz w:val="20"/>
          <w:szCs w:val="20"/>
          <w:lang w:val="en-US"/>
        </w:rPr>
        <w:t>8</w:t>
      </w:r>
      <w:r w:rsidR="009D3053" w:rsidRPr="009D3053">
        <w:rPr>
          <w:rFonts w:ascii="Avenir Next LT Pro" w:hAnsi="Avenir Next LT Pro" w:cstheme="minorHAnsi"/>
          <w:sz w:val="20"/>
          <w:szCs w:val="20"/>
          <w:lang w:val="en-US"/>
        </w:rPr>
        <w:t>-</w:t>
      </w:r>
      <w:r>
        <w:rPr>
          <w:rFonts w:ascii="Avenir Next LT Pro" w:hAnsi="Avenir Next LT Pro" w:cstheme="minorHAnsi"/>
          <w:sz w:val="20"/>
          <w:szCs w:val="20"/>
          <w:lang w:val="en-US"/>
        </w:rPr>
        <w:t>01</w:t>
      </w:r>
      <w:r w:rsidR="009D3053" w:rsidRPr="009D3053">
        <w:rPr>
          <w:rFonts w:ascii="Avenir Next LT Pro" w:hAnsi="Avenir Next LT Pro" w:cstheme="minorHAnsi"/>
          <w:sz w:val="20"/>
          <w:szCs w:val="20"/>
          <w:lang w:val="en-US"/>
        </w:rPr>
        <w:t>.20</w:t>
      </w:r>
      <w:r>
        <w:rPr>
          <w:rFonts w:ascii="Avenir Next LT Pro" w:hAnsi="Avenir Next LT Pro" w:cstheme="minorHAnsi"/>
          <w:sz w:val="20"/>
          <w:szCs w:val="20"/>
          <w:lang w:val="en-US"/>
        </w:rPr>
        <w:t>22</w:t>
      </w:r>
      <w:r w:rsidR="009D3053" w:rsidRPr="009D3053">
        <w:rPr>
          <w:rFonts w:ascii="Avenir Next LT Pro" w:hAnsi="Avenir Next LT Pro" w:cstheme="minorHAnsi"/>
          <w:sz w:val="20"/>
          <w:szCs w:val="20"/>
          <w:lang w:val="en-US"/>
        </w:rPr>
        <w:tab/>
      </w:r>
      <w:r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PTC, Toulouse</w:t>
      </w:r>
      <w:r w:rsidR="00CB68FB">
        <w:rPr>
          <w:rFonts w:ascii="Avenir Next LT Pro" w:hAnsi="Avenir Next LT Pro" w:cstheme="minorHAnsi"/>
          <w:sz w:val="20"/>
          <w:szCs w:val="20"/>
          <w:lang w:val="en-US"/>
        </w:rPr>
        <w:br/>
      </w:r>
      <w:r w:rsidR="009D3053" w:rsidRPr="000F3324">
        <w:rPr>
          <w:rFonts w:ascii="Avenir Next LT Pro" w:hAnsi="Avenir Next LT Pro" w:cstheme="minorHAnsi"/>
          <w:color w:val="D03A8C"/>
          <w:sz w:val="20"/>
          <w:szCs w:val="20"/>
          <w:lang w:val="en-US"/>
        </w:rPr>
        <w:t>Position:</w:t>
      </w:r>
      <w:r w:rsidR="009D3053" w:rsidRPr="00CB68FB">
        <w:rPr>
          <w:rFonts w:ascii="Avenir Next LT Pro" w:hAnsi="Avenir Next LT Pro" w:cstheme="minorHAnsi"/>
          <w:color w:val="D03A8C"/>
          <w:sz w:val="20"/>
          <w:szCs w:val="20"/>
          <w:lang w:val="en-US"/>
        </w:rPr>
        <w:t xml:space="preserve"> </w:t>
      </w:r>
      <w:r>
        <w:rPr>
          <w:rFonts w:ascii="Avenir Next LT Pro" w:hAnsi="Avenir Next LT Pro" w:cstheme="minorHAnsi"/>
          <w:sz w:val="20"/>
          <w:szCs w:val="20"/>
          <w:lang w:val="en-US"/>
        </w:rPr>
        <w:t>PLM, Cloud, IoT Technical Architect</w:t>
      </w:r>
    </w:p>
    <w:p w14:paraId="00D8D71E" w14:textId="77777777" w:rsidR="002803B0" w:rsidRDefault="009D3053" w:rsidP="00EB2292">
      <w:pPr>
        <w:tabs>
          <w:tab w:val="left" w:pos="2127"/>
        </w:tabs>
        <w:spacing w:after="0"/>
        <w:rPr>
          <w:rFonts w:ascii="Avenir Next LT Pro" w:hAnsi="Avenir Next LT Pro" w:cstheme="minorHAnsi"/>
          <w:sz w:val="20"/>
          <w:szCs w:val="20"/>
          <w:lang w:val="en-US"/>
        </w:rPr>
      </w:pPr>
      <w:r w:rsidRPr="009D3053">
        <w:rPr>
          <w:rFonts w:ascii="Avenir Next LT Pro" w:hAnsi="Avenir Next LT Pro" w:cstheme="minorHAnsi"/>
          <w:sz w:val="20"/>
          <w:szCs w:val="20"/>
          <w:lang w:val="en-US"/>
        </w:rPr>
        <w:tab/>
        <w:t>Responsible for:</w:t>
      </w:r>
    </w:p>
    <w:p w14:paraId="4B8D2EDC" w14:textId="32928F81" w:rsidR="005A50BF" w:rsidRPr="005A50BF" w:rsidRDefault="007015D7" w:rsidP="007015D7">
      <w:pPr>
        <w:pStyle w:val="ListParagraph"/>
        <w:numPr>
          <w:ilvl w:val="0"/>
          <w:numId w:val="3"/>
        </w:numPr>
        <w:tabs>
          <w:tab w:val="left" w:pos="2410"/>
        </w:tabs>
        <w:spacing w:after="0"/>
        <w:ind w:firstLine="1407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R</w:t>
      </w:r>
      <w:r w:rsidR="005A50BF" w:rsidRPr="005A50BF">
        <w:rPr>
          <w:rFonts w:ascii="Avenir Next LT Pro" w:hAnsi="Avenir Next LT Pro" w:cstheme="minorHAnsi"/>
          <w:sz w:val="20"/>
          <w:szCs w:val="20"/>
          <w:lang w:val="en-US"/>
        </w:rPr>
        <w:t xml:space="preserve">equirements analysis for PLM Windchill </w:t>
      </w:r>
      <w:r w:rsidR="00322D55">
        <w:rPr>
          <w:rFonts w:ascii="Avenir Next LT Pro" w:hAnsi="Avenir Next LT Pro" w:cstheme="minorHAnsi"/>
          <w:sz w:val="20"/>
          <w:szCs w:val="20"/>
          <w:lang w:val="en-US"/>
        </w:rPr>
        <w:t>&amp; ThingWorx</w:t>
      </w:r>
      <w:r w:rsidR="00322D55" w:rsidRPr="005A50BF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="005A50BF" w:rsidRPr="005A50BF">
        <w:rPr>
          <w:rFonts w:ascii="Avenir Next LT Pro" w:hAnsi="Avenir Next LT Pro" w:cstheme="minorHAnsi"/>
          <w:sz w:val="20"/>
          <w:szCs w:val="20"/>
          <w:lang w:val="en-US"/>
        </w:rPr>
        <w:t>implementation</w:t>
      </w:r>
      <w:r w:rsidR="00322D55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</w:p>
    <w:p w14:paraId="024B88BD" w14:textId="02009AD0" w:rsidR="005A50BF" w:rsidRPr="005A50BF" w:rsidRDefault="004F3A3B" w:rsidP="007015D7">
      <w:pPr>
        <w:pStyle w:val="ListParagraph"/>
        <w:numPr>
          <w:ilvl w:val="0"/>
          <w:numId w:val="3"/>
        </w:numPr>
        <w:tabs>
          <w:tab w:val="left" w:pos="2410"/>
        </w:tabs>
        <w:spacing w:after="0"/>
        <w:ind w:firstLine="1407"/>
        <w:rPr>
          <w:rFonts w:ascii="Avenir Next LT Pro" w:hAnsi="Avenir Next LT Pro" w:cstheme="minorHAnsi"/>
          <w:sz w:val="20"/>
          <w:szCs w:val="20"/>
          <w:lang w:val="en-US"/>
        </w:rPr>
      </w:pPr>
      <w:r w:rsidRPr="005A50BF">
        <w:rPr>
          <w:rFonts w:ascii="Avenir Next LT Pro" w:hAnsi="Avenir Next LT Pro" w:cstheme="minorHAnsi"/>
          <w:sz w:val="20"/>
          <w:szCs w:val="20"/>
          <w:lang w:val="en-US"/>
        </w:rPr>
        <w:t>On-premise</w:t>
      </w:r>
      <w:r w:rsidR="005A50BF" w:rsidRPr="005A50BF">
        <w:rPr>
          <w:rFonts w:ascii="Avenir Next LT Pro" w:hAnsi="Avenir Next LT Pro" w:cstheme="minorHAnsi"/>
          <w:sz w:val="20"/>
          <w:szCs w:val="20"/>
          <w:lang w:val="en-US"/>
        </w:rPr>
        <w:t xml:space="preserve"> or Cloud Platform architecture (AWS) and system design</w:t>
      </w:r>
    </w:p>
    <w:p w14:paraId="6DB2E7EE" w14:textId="1ED82DD0" w:rsidR="007015D7" w:rsidRDefault="005A50BF" w:rsidP="007015D7">
      <w:pPr>
        <w:pStyle w:val="ListParagraph"/>
        <w:numPr>
          <w:ilvl w:val="0"/>
          <w:numId w:val="3"/>
        </w:numPr>
        <w:tabs>
          <w:tab w:val="left" w:pos="2410"/>
        </w:tabs>
        <w:spacing w:after="0"/>
        <w:ind w:firstLine="1407"/>
        <w:rPr>
          <w:rFonts w:ascii="Avenir Next LT Pro" w:hAnsi="Avenir Next LT Pro" w:cstheme="minorHAnsi"/>
          <w:sz w:val="20"/>
          <w:szCs w:val="20"/>
          <w:lang w:val="en-US"/>
        </w:rPr>
      </w:pPr>
      <w:r w:rsidRPr="005A50BF">
        <w:rPr>
          <w:rFonts w:ascii="Avenir Next LT Pro" w:hAnsi="Avenir Next LT Pro" w:cstheme="minorHAnsi"/>
          <w:sz w:val="20"/>
          <w:szCs w:val="20"/>
          <w:lang w:val="en-US"/>
        </w:rPr>
        <w:t>Configuration or Java customization</w:t>
      </w:r>
      <w:r w:rsidR="007015D7">
        <w:rPr>
          <w:rFonts w:ascii="Avenir Next LT Pro" w:hAnsi="Avenir Next LT Pro" w:cstheme="minorHAnsi"/>
          <w:sz w:val="20"/>
          <w:szCs w:val="20"/>
          <w:lang w:val="en-US"/>
        </w:rPr>
        <w:t xml:space="preserve"> or Windchill installation</w:t>
      </w:r>
    </w:p>
    <w:p w14:paraId="26C973D5" w14:textId="279CDBA2" w:rsidR="005A50BF" w:rsidRPr="005A50BF" w:rsidRDefault="007015D7" w:rsidP="007015D7">
      <w:pPr>
        <w:pStyle w:val="ListParagraph"/>
        <w:numPr>
          <w:ilvl w:val="0"/>
          <w:numId w:val="3"/>
        </w:numPr>
        <w:tabs>
          <w:tab w:val="left" w:pos="2410"/>
        </w:tabs>
        <w:spacing w:after="0"/>
        <w:ind w:firstLine="1407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F</w:t>
      </w:r>
      <w:r w:rsidR="005A50BF" w:rsidRPr="005A50BF">
        <w:rPr>
          <w:rFonts w:ascii="Avenir Next LT Pro" w:hAnsi="Avenir Next LT Pro" w:cstheme="minorHAnsi"/>
          <w:sz w:val="20"/>
          <w:szCs w:val="20"/>
          <w:lang w:val="en-US"/>
        </w:rPr>
        <w:t>unctional specifications, technical specifications, rehost procedure</w:t>
      </w:r>
    </w:p>
    <w:p w14:paraId="409E2029" w14:textId="4358BF80" w:rsidR="007015D7" w:rsidRDefault="007015D7" w:rsidP="007015D7">
      <w:pPr>
        <w:pStyle w:val="ListParagraph"/>
        <w:numPr>
          <w:ilvl w:val="0"/>
          <w:numId w:val="3"/>
        </w:numPr>
        <w:tabs>
          <w:tab w:val="left" w:pos="2410"/>
        </w:tabs>
        <w:spacing w:after="0"/>
        <w:ind w:firstLine="1407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 xml:space="preserve">Tech </w:t>
      </w:r>
      <w:proofErr w:type="gramStart"/>
      <w:r w:rsidR="004F3A3B">
        <w:rPr>
          <w:rFonts w:ascii="Avenir Next LT Pro" w:hAnsi="Avenir Next LT Pro" w:cstheme="minorHAnsi"/>
          <w:sz w:val="20"/>
          <w:szCs w:val="20"/>
          <w:lang w:val="en-US"/>
        </w:rPr>
        <w:t>L</w:t>
      </w:r>
      <w:r>
        <w:rPr>
          <w:rFonts w:ascii="Avenir Next LT Pro" w:hAnsi="Avenir Next LT Pro" w:cstheme="minorHAnsi"/>
          <w:sz w:val="20"/>
          <w:szCs w:val="20"/>
          <w:lang w:val="en-US"/>
        </w:rPr>
        <w:t>ead</w:t>
      </w:r>
      <w:proofErr w:type="gramEnd"/>
      <w:r>
        <w:rPr>
          <w:rFonts w:ascii="Avenir Next LT Pro" w:hAnsi="Avenir Next LT Pro" w:cstheme="minorHAnsi"/>
          <w:sz w:val="20"/>
          <w:szCs w:val="20"/>
          <w:lang w:val="en-US"/>
        </w:rPr>
        <w:t xml:space="preserve"> of</w:t>
      </w:r>
      <w:r w:rsidR="005A50BF" w:rsidRPr="005A50BF">
        <w:rPr>
          <w:rFonts w:ascii="Avenir Next LT Pro" w:hAnsi="Avenir Next LT Pro" w:cstheme="minorHAnsi"/>
          <w:sz w:val="20"/>
          <w:szCs w:val="20"/>
          <w:lang w:val="en-US"/>
        </w:rPr>
        <w:t xml:space="preserve"> a Value Ready Deployment (VRD) Windchill custom module</w:t>
      </w:r>
    </w:p>
    <w:p w14:paraId="196D7C90" w14:textId="41CA58E3" w:rsidR="005A50BF" w:rsidRPr="005A50BF" w:rsidRDefault="005A50BF" w:rsidP="007015D7">
      <w:pPr>
        <w:pStyle w:val="ListParagraph"/>
        <w:tabs>
          <w:tab w:val="left" w:pos="2410"/>
        </w:tabs>
        <w:spacing w:after="0"/>
        <w:ind w:left="2127"/>
        <w:rPr>
          <w:rFonts w:ascii="Avenir Next LT Pro" w:hAnsi="Avenir Next LT Pro" w:cstheme="minorHAnsi"/>
          <w:sz w:val="20"/>
          <w:szCs w:val="20"/>
          <w:lang w:val="en-US"/>
        </w:rPr>
      </w:pPr>
      <w:r w:rsidRPr="005A50BF">
        <w:rPr>
          <w:rFonts w:ascii="Avenir Next LT Pro" w:hAnsi="Avenir Next LT Pro" w:cstheme="minorHAnsi"/>
          <w:sz w:val="20"/>
          <w:szCs w:val="20"/>
          <w:lang w:val="en-US"/>
        </w:rPr>
        <w:t>that leverage the S3000L standard for the industry</w:t>
      </w:r>
      <w:r w:rsidR="007015D7">
        <w:rPr>
          <w:rFonts w:ascii="Avenir Next LT Pro" w:hAnsi="Avenir Next LT Pro" w:cstheme="minorHAnsi"/>
          <w:sz w:val="20"/>
          <w:szCs w:val="20"/>
          <w:lang w:val="en-US"/>
        </w:rPr>
        <w:t xml:space="preserve"> with TT PSC developers</w:t>
      </w:r>
    </w:p>
    <w:p w14:paraId="221B67EA" w14:textId="0C2B5405" w:rsidR="002803B0" w:rsidRDefault="005A50BF" w:rsidP="007015D7">
      <w:pPr>
        <w:pStyle w:val="ListParagraph"/>
        <w:numPr>
          <w:ilvl w:val="0"/>
          <w:numId w:val="3"/>
        </w:numPr>
        <w:tabs>
          <w:tab w:val="left" w:pos="2410"/>
        </w:tabs>
        <w:spacing w:after="0"/>
        <w:ind w:firstLine="1407"/>
        <w:rPr>
          <w:rFonts w:ascii="Avenir Next LT Pro" w:hAnsi="Avenir Next LT Pro" w:cstheme="minorHAnsi"/>
          <w:sz w:val="20"/>
          <w:szCs w:val="20"/>
          <w:lang w:val="en-US"/>
        </w:rPr>
      </w:pPr>
      <w:r w:rsidRPr="005A50BF">
        <w:rPr>
          <w:rFonts w:ascii="Avenir Next LT Pro" w:hAnsi="Avenir Next LT Pro" w:cstheme="minorHAnsi"/>
          <w:sz w:val="20"/>
          <w:szCs w:val="20"/>
          <w:lang w:val="en-US"/>
        </w:rPr>
        <w:t>Training, mentoring to customer to leverage best practices</w:t>
      </w:r>
    </w:p>
    <w:p w14:paraId="0B55381B" w14:textId="58B1E251" w:rsidR="00EB2292" w:rsidRDefault="00EB2292" w:rsidP="00EB2292">
      <w:pPr>
        <w:tabs>
          <w:tab w:val="left" w:pos="2127"/>
        </w:tabs>
        <w:spacing w:after="0"/>
        <w:rPr>
          <w:rFonts w:ascii="Avenir Next LT Pro" w:hAnsi="Avenir Next LT Pro" w:cstheme="minorHAnsi"/>
          <w:sz w:val="20"/>
          <w:szCs w:val="20"/>
          <w:lang w:val="en-US"/>
        </w:rPr>
      </w:pPr>
    </w:p>
    <w:p w14:paraId="2162779F" w14:textId="20690F5A" w:rsidR="007015D7" w:rsidRPr="009D3053" w:rsidRDefault="007015D7" w:rsidP="007015D7">
      <w:pPr>
        <w:tabs>
          <w:tab w:val="left" w:pos="2127"/>
        </w:tabs>
        <w:ind w:left="2124" w:hanging="2124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01.2005</w:t>
      </w:r>
      <w:r w:rsidRPr="009D3053">
        <w:rPr>
          <w:rFonts w:ascii="Avenir Next LT Pro" w:hAnsi="Avenir Next LT Pro" w:cstheme="minorHAnsi"/>
          <w:sz w:val="20"/>
          <w:szCs w:val="20"/>
          <w:lang w:val="en-US"/>
        </w:rPr>
        <w:t>-</w:t>
      </w:r>
      <w:r>
        <w:rPr>
          <w:rFonts w:ascii="Avenir Next LT Pro" w:hAnsi="Avenir Next LT Pro" w:cstheme="minorHAnsi"/>
          <w:sz w:val="20"/>
          <w:szCs w:val="20"/>
          <w:lang w:val="en-US"/>
        </w:rPr>
        <w:t>02.2008</w:t>
      </w:r>
      <w:r w:rsidRPr="009D3053">
        <w:rPr>
          <w:rFonts w:ascii="Avenir Next LT Pro" w:hAnsi="Avenir Next LT Pro" w:cstheme="minorHAnsi"/>
          <w:sz w:val="20"/>
          <w:szCs w:val="20"/>
          <w:lang w:val="en-US"/>
        </w:rPr>
        <w:tab/>
      </w:r>
      <w:r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IGE+XAO, Toulouse</w:t>
      </w:r>
      <w:r>
        <w:rPr>
          <w:rFonts w:ascii="Avenir Next LT Pro" w:hAnsi="Avenir Next LT Pro" w:cstheme="minorHAnsi"/>
          <w:sz w:val="20"/>
          <w:szCs w:val="20"/>
          <w:lang w:val="en-US"/>
        </w:rPr>
        <w:br/>
      </w:r>
      <w:r w:rsidRPr="000F3324">
        <w:rPr>
          <w:rFonts w:ascii="Avenir Next LT Pro" w:hAnsi="Avenir Next LT Pro" w:cstheme="minorHAnsi"/>
          <w:color w:val="D03A8C"/>
          <w:sz w:val="20"/>
          <w:szCs w:val="20"/>
          <w:lang w:val="en-US"/>
        </w:rPr>
        <w:t>Position:</w:t>
      </w:r>
      <w:r w:rsidRPr="00CB68FB">
        <w:rPr>
          <w:rFonts w:ascii="Avenir Next LT Pro" w:hAnsi="Avenir Next LT Pro" w:cstheme="minorHAnsi"/>
          <w:color w:val="D03A8C"/>
          <w:sz w:val="20"/>
          <w:szCs w:val="20"/>
          <w:lang w:val="en-US"/>
        </w:rPr>
        <w:t xml:space="preserve"> </w:t>
      </w:r>
      <w:r>
        <w:rPr>
          <w:rFonts w:ascii="Avenir Next LT Pro" w:hAnsi="Avenir Next LT Pro" w:cstheme="minorHAnsi"/>
          <w:sz w:val="20"/>
          <w:szCs w:val="20"/>
          <w:lang w:val="en-US"/>
        </w:rPr>
        <w:t>Electrical CAD Architect and Tech Lead</w:t>
      </w:r>
    </w:p>
    <w:p w14:paraId="11A68366" w14:textId="07999190" w:rsidR="007015D7" w:rsidRDefault="007015D7" w:rsidP="007015D7">
      <w:pPr>
        <w:tabs>
          <w:tab w:val="left" w:pos="2127"/>
        </w:tabs>
        <w:spacing w:after="0"/>
        <w:rPr>
          <w:rFonts w:ascii="Avenir Next LT Pro" w:hAnsi="Avenir Next LT Pro" w:cstheme="minorHAnsi"/>
          <w:sz w:val="20"/>
          <w:szCs w:val="20"/>
          <w:lang w:val="en-US"/>
        </w:rPr>
      </w:pPr>
      <w:r w:rsidRPr="009D3053">
        <w:rPr>
          <w:rFonts w:ascii="Avenir Next LT Pro" w:hAnsi="Avenir Next LT Pro" w:cstheme="minorHAnsi"/>
          <w:sz w:val="20"/>
          <w:szCs w:val="20"/>
          <w:lang w:val="en-US"/>
        </w:rPr>
        <w:tab/>
        <w:t>Responsible for:</w:t>
      </w:r>
    </w:p>
    <w:p w14:paraId="1E721A80" w14:textId="77777777" w:rsidR="007015D7" w:rsidRPr="007015D7" w:rsidRDefault="007015D7" w:rsidP="007015D7">
      <w:pPr>
        <w:pStyle w:val="ListParagraph"/>
        <w:numPr>
          <w:ilvl w:val="0"/>
          <w:numId w:val="3"/>
        </w:numPr>
        <w:tabs>
          <w:tab w:val="left" w:pos="2410"/>
        </w:tabs>
        <w:spacing w:after="0"/>
        <w:ind w:firstLine="1407"/>
        <w:rPr>
          <w:rFonts w:ascii="Avenir Next LT Pro" w:hAnsi="Avenir Next LT Pro" w:cstheme="minorHAnsi"/>
          <w:sz w:val="20"/>
          <w:szCs w:val="20"/>
          <w:lang w:val="en-US"/>
        </w:rPr>
      </w:pPr>
      <w:r w:rsidRPr="007015D7">
        <w:rPr>
          <w:rFonts w:ascii="Avenir Next LT Pro" w:hAnsi="Avenir Next LT Pro" w:cstheme="minorHAnsi"/>
          <w:sz w:val="20"/>
          <w:szCs w:val="20"/>
          <w:lang w:val="en-US"/>
        </w:rPr>
        <w:t xml:space="preserve">Architect for electrical schematic and Electrical Harness Design applications. </w:t>
      </w:r>
    </w:p>
    <w:p w14:paraId="3C0BAB95" w14:textId="1CAC83B3" w:rsidR="007015D7" w:rsidRDefault="0036545F" w:rsidP="007015D7">
      <w:pPr>
        <w:pStyle w:val="ListParagraph"/>
        <w:numPr>
          <w:ilvl w:val="0"/>
          <w:numId w:val="3"/>
        </w:numPr>
        <w:tabs>
          <w:tab w:val="left" w:pos="2410"/>
        </w:tabs>
        <w:spacing w:after="0"/>
        <w:ind w:firstLine="1407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B</w:t>
      </w:r>
      <w:r w:rsidR="007015D7" w:rsidRPr="007015D7">
        <w:rPr>
          <w:rFonts w:ascii="Avenir Next LT Pro" w:hAnsi="Avenir Next LT Pro" w:cstheme="minorHAnsi"/>
          <w:sz w:val="20"/>
          <w:szCs w:val="20"/>
          <w:lang w:val="en-US"/>
        </w:rPr>
        <w:t>uild new electrical</w:t>
      </w:r>
      <w:r>
        <w:rPr>
          <w:rFonts w:ascii="Avenir Next LT Pro" w:hAnsi="Avenir Next LT Pro" w:cstheme="minorHAnsi"/>
          <w:sz w:val="20"/>
          <w:szCs w:val="20"/>
          <w:lang w:val="en-US"/>
        </w:rPr>
        <w:t xml:space="preserve"> harness design CATIAV5</w:t>
      </w:r>
      <w:r w:rsidR="007015D7" w:rsidRPr="007015D7">
        <w:rPr>
          <w:rFonts w:ascii="Avenir Next LT Pro" w:hAnsi="Avenir Next LT Pro" w:cstheme="minorHAnsi"/>
          <w:sz w:val="20"/>
          <w:szCs w:val="20"/>
          <w:lang w:val="en-US"/>
        </w:rPr>
        <w:t xml:space="preserve"> framework</w:t>
      </w:r>
      <w:r w:rsidR="004F3A3B">
        <w:rPr>
          <w:rFonts w:ascii="Avenir Next LT Pro" w:hAnsi="Avenir Next LT Pro" w:cstheme="minorHAnsi"/>
          <w:sz w:val="20"/>
          <w:szCs w:val="20"/>
          <w:lang w:val="en-US"/>
        </w:rPr>
        <w:t xml:space="preserve"> using CAA and C++</w:t>
      </w:r>
      <w:r>
        <w:rPr>
          <w:rFonts w:ascii="Avenir Next LT Pro" w:hAnsi="Avenir Next LT Pro" w:cstheme="minorHAnsi"/>
          <w:sz w:val="20"/>
          <w:szCs w:val="20"/>
          <w:lang w:val="en-US"/>
        </w:rPr>
        <w:t>.</w:t>
      </w:r>
    </w:p>
    <w:p w14:paraId="3489BFF5" w14:textId="0FAB7DD9" w:rsidR="0036545F" w:rsidRDefault="0036545F" w:rsidP="007015D7">
      <w:pPr>
        <w:pStyle w:val="ListParagraph"/>
        <w:numPr>
          <w:ilvl w:val="0"/>
          <w:numId w:val="3"/>
        </w:numPr>
        <w:tabs>
          <w:tab w:val="left" w:pos="2410"/>
        </w:tabs>
        <w:spacing w:after="0"/>
        <w:ind w:firstLine="1407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 xml:space="preserve">Tech </w:t>
      </w:r>
      <w:proofErr w:type="gramStart"/>
      <w:r w:rsidR="00BA0B09">
        <w:rPr>
          <w:rFonts w:ascii="Avenir Next LT Pro" w:hAnsi="Avenir Next LT Pro" w:cstheme="minorHAnsi"/>
          <w:sz w:val="20"/>
          <w:szCs w:val="20"/>
          <w:lang w:val="en-US"/>
        </w:rPr>
        <w:t>L</w:t>
      </w:r>
      <w:r>
        <w:rPr>
          <w:rFonts w:ascii="Avenir Next LT Pro" w:hAnsi="Avenir Next LT Pro" w:cstheme="minorHAnsi"/>
          <w:sz w:val="20"/>
          <w:szCs w:val="20"/>
          <w:lang w:val="en-US"/>
        </w:rPr>
        <w:t>ead</w:t>
      </w:r>
      <w:proofErr w:type="gramEnd"/>
      <w:r>
        <w:rPr>
          <w:rFonts w:ascii="Avenir Next LT Pro" w:hAnsi="Avenir Next LT Pro" w:cstheme="minorHAnsi"/>
          <w:sz w:val="20"/>
          <w:szCs w:val="20"/>
          <w:lang w:val="en-US"/>
        </w:rPr>
        <w:t xml:space="preserve"> with </w:t>
      </w:r>
      <w:r w:rsidR="00C54426">
        <w:rPr>
          <w:rFonts w:ascii="Avenir Next LT Pro" w:hAnsi="Avenir Next LT Pro" w:cstheme="minorHAnsi"/>
          <w:sz w:val="20"/>
          <w:szCs w:val="20"/>
          <w:lang w:val="en-US"/>
        </w:rPr>
        <w:t xml:space="preserve">2 teams </w:t>
      </w:r>
      <w:r>
        <w:rPr>
          <w:rFonts w:ascii="Avenir Next LT Pro" w:hAnsi="Avenir Next LT Pro" w:cstheme="minorHAnsi"/>
          <w:sz w:val="20"/>
          <w:szCs w:val="20"/>
          <w:lang w:val="en-US"/>
        </w:rPr>
        <w:t>developers</w:t>
      </w:r>
      <w:r w:rsidR="00C54426">
        <w:rPr>
          <w:rFonts w:ascii="Avenir Next LT Pro" w:hAnsi="Avenir Next LT Pro" w:cstheme="minorHAnsi"/>
          <w:sz w:val="20"/>
          <w:szCs w:val="20"/>
          <w:lang w:val="en-US"/>
        </w:rPr>
        <w:t xml:space="preserve"> based in Poland and Bulgaria.</w:t>
      </w:r>
    </w:p>
    <w:p w14:paraId="044DAA9E" w14:textId="77777777" w:rsidR="0036545F" w:rsidRDefault="0036545F" w:rsidP="0036545F">
      <w:pPr>
        <w:tabs>
          <w:tab w:val="left" w:pos="2127"/>
        </w:tabs>
        <w:spacing w:after="0"/>
        <w:rPr>
          <w:rFonts w:ascii="Avenir Next LT Pro" w:hAnsi="Avenir Next LT Pro" w:cstheme="minorHAnsi"/>
          <w:sz w:val="20"/>
          <w:szCs w:val="20"/>
          <w:lang w:val="en-US"/>
        </w:rPr>
      </w:pPr>
    </w:p>
    <w:p w14:paraId="1488A608" w14:textId="4FF2FEAB" w:rsidR="0036545F" w:rsidRPr="00561765" w:rsidRDefault="0036545F" w:rsidP="0036545F">
      <w:pPr>
        <w:tabs>
          <w:tab w:val="left" w:pos="2127"/>
        </w:tabs>
        <w:ind w:left="2124" w:hanging="2124"/>
        <w:rPr>
          <w:rFonts w:ascii="Avenir Next LT Pro" w:hAnsi="Avenir Next LT Pro" w:cstheme="minorHAnsi"/>
          <w:sz w:val="20"/>
          <w:szCs w:val="20"/>
          <w:lang w:val="fr-FR"/>
        </w:rPr>
      </w:pPr>
      <w:r w:rsidRPr="00561765">
        <w:rPr>
          <w:rFonts w:ascii="Avenir Next LT Pro" w:hAnsi="Avenir Next LT Pro" w:cstheme="minorHAnsi"/>
          <w:sz w:val="20"/>
          <w:szCs w:val="20"/>
          <w:lang w:val="fr-FR"/>
        </w:rPr>
        <w:t>2000-2005</w:t>
      </w:r>
      <w:r w:rsidRPr="00561765">
        <w:rPr>
          <w:rFonts w:ascii="Avenir Next LT Pro" w:hAnsi="Avenir Next LT Pro" w:cstheme="minorHAnsi"/>
          <w:sz w:val="20"/>
          <w:szCs w:val="20"/>
          <w:lang w:val="fr-FR"/>
        </w:rPr>
        <w:tab/>
      </w:r>
      <w:r w:rsidRPr="00561765">
        <w:rPr>
          <w:rFonts w:ascii="Avenir Next LT Pro" w:hAnsi="Avenir Next LT Pro" w:cstheme="minorHAnsi"/>
          <w:b/>
          <w:bCs/>
          <w:sz w:val="20"/>
          <w:szCs w:val="20"/>
          <w:lang w:val="fr-FR"/>
        </w:rPr>
        <w:t>Dassault-Data-Services</w:t>
      </w:r>
      <w:r w:rsidR="00667269" w:rsidRPr="00561765">
        <w:rPr>
          <w:rFonts w:ascii="Avenir Next LT Pro" w:hAnsi="Avenir Next LT Pro" w:cstheme="minorHAnsi"/>
          <w:b/>
          <w:bCs/>
          <w:sz w:val="20"/>
          <w:szCs w:val="20"/>
          <w:lang w:val="fr-FR"/>
        </w:rPr>
        <w:t xml:space="preserve"> (Dassault-Systèmes)</w:t>
      </w:r>
      <w:r w:rsidRPr="00561765">
        <w:rPr>
          <w:rFonts w:ascii="Avenir Next LT Pro" w:hAnsi="Avenir Next LT Pro" w:cstheme="minorHAnsi"/>
          <w:b/>
          <w:bCs/>
          <w:sz w:val="20"/>
          <w:szCs w:val="20"/>
          <w:lang w:val="fr-FR"/>
        </w:rPr>
        <w:t>, Toulouse</w:t>
      </w:r>
      <w:r w:rsidRPr="00561765">
        <w:rPr>
          <w:rFonts w:ascii="Avenir Next LT Pro" w:hAnsi="Avenir Next LT Pro" w:cstheme="minorHAnsi"/>
          <w:sz w:val="20"/>
          <w:szCs w:val="20"/>
          <w:lang w:val="fr-FR"/>
        </w:rPr>
        <w:br/>
      </w:r>
      <w:proofErr w:type="gramStart"/>
      <w:r w:rsidRPr="00561765">
        <w:rPr>
          <w:rFonts w:ascii="Avenir Next LT Pro" w:hAnsi="Avenir Next LT Pro" w:cstheme="minorHAnsi"/>
          <w:color w:val="D03A8C"/>
          <w:sz w:val="20"/>
          <w:szCs w:val="20"/>
          <w:lang w:val="fr-FR"/>
        </w:rPr>
        <w:t>Position:</w:t>
      </w:r>
      <w:proofErr w:type="gramEnd"/>
      <w:r w:rsidRPr="00561765">
        <w:rPr>
          <w:rFonts w:ascii="Avenir Next LT Pro" w:hAnsi="Avenir Next LT Pro" w:cstheme="minorHAnsi"/>
          <w:color w:val="D03A8C"/>
          <w:sz w:val="20"/>
          <w:szCs w:val="20"/>
          <w:lang w:val="fr-FR"/>
        </w:rPr>
        <w:t xml:space="preserve"> </w:t>
      </w:r>
      <w:proofErr w:type="spellStart"/>
      <w:r w:rsidRPr="00561765">
        <w:rPr>
          <w:rFonts w:ascii="Avenir Next LT Pro" w:hAnsi="Avenir Next LT Pro" w:cstheme="minorHAnsi"/>
          <w:sz w:val="20"/>
          <w:szCs w:val="20"/>
          <w:lang w:val="fr-FR"/>
        </w:rPr>
        <w:t>Technical</w:t>
      </w:r>
      <w:proofErr w:type="spellEnd"/>
      <w:r w:rsidRPr="00561765">
        <w:rPr>
          <w:rFonts w:ascii="Avenir Next LT Pro" w:hAnsi="Avenir Next LT Pro" w:cstheme="minorHAnsi"/>
          <w:sz w:val="20"/>
          <w:szCs w:val="20"/>
          <w:lang w:val="fr-FR"/>
        </w:rPr>
        <w:t xml:space="preserve"> Consultant</w:t>
      </w:r>
    </w:p>
    <w:p w14:paraId="59564B29" w14:textId="77777777" w:rsidR="0036545F" w:rsidRDefault="0036545F" w:rsidP="0036545F">
      <w:pPr>
        <w:tabs>
          <w:tab w:val="left" w:pos="2127"/>
        </w:tabs>
        <w:spacing w:after="0"/>
        <w:rPr>
          <w:rFonts w:ascii="Avenir Next LT Pro" w:hAnsi="Avenir Next LT Pro" w:cstheme="minorHAnsi"/>
          <w:sz w:val="20"/>
          <w:szCs w:val="20"/>
          <w:lang w:val="en-US"/>
        </w:rPr>
      </w:pPr>
      <w:r w:rsidRPr="00561765">
        <w:rPr>
          <w:rFonts w:ascii="Avenir Next LT Pro" w:hAnsi="Avenir Next LT Pro" w:cstheme="minorHAnsi"/>
          <w:sz w:val="20"/>
          <w:szCs w:val="20"/>
          <w:lang w:val="fr-FR"/>
        </w:rPr>
        <w:tab/>
      </w:r>
      <w:r w:rsidRPr="009D3053">
        <w:rPr>
          <w:rFonts w:ascii="Avenir Next LT Pro" w:hAnsi="Avenir Next LT Pro" w:cstheme="minorHAnsi"/>
          <w:sz w:val="20"/>
          <w:szCs w:val="20"/>
          <w:lang w:val="en-US"/>
        </w:rPr>
        <w:t>Responsible for:</w:t>
      </w:r>
    </w:p>
    <w:p w14:paraId="710F61B9" w14:textId="77777777" w:rsidR="004F3A3B" w:rsidRDefault="0036545F" w:rsidP="0036545F">
      <w:pPr>
        <w:pStyle w:val="ListParagraph"/>
        <w:numPr>
          <w:ilvl w:val="0"/>
          <w:numId w:val="3"/>
        </w:numPr>
        <w:tabs>
          <w:tab w:val="left" w:pos="2410"/>
        </w:tabs>
        <w:spacing w:after="0"/>
        <w:ind w:firstLine="1407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CAA development for ENOVIA-LCA</w:t>
      </w:r>
      <w:r w:rsidR="004F3A3B">
        <w:rPr>
          <w:rFonts w:ascii="Avenir Next LT Pro" w:hAnsi="Avenir Next LT Pro" w:cstheme="minorHAnsi"/>
          <w:sz w:val="20"/>
          <w:szCs w:val="20"/>
          <w:lang w:val="en-US"/>
        </w:rPr>
        <w:t xml:space="preserve"> and CATIAV5 using C++</w:t>
      </w:r>
    </w:p>
    <w:p w14:paraId="11EBC695" w14:textId="48CC670D" w:rsidR="0036545F" w:rsidRDefault="0036545F" w:rsidP="0036545F">
      <w:pPr>
        <w:pStyle w:val="ListParagraph"/>
        <w:numPr>
          <w:ilvl w:val="0"/>
          <w:numId w:val="3"/>
        </w:numPr>
        <w:tabs>
          <w:tab w:val="left" w:pos="2410"/>
        </w:tabs>
        <w:spacing w:after="0"/>
        <w:ind w:firstLine="1407"/>
        <w:rPr>
          <w:rFonts w:ascii="Avenir Next LT Pro" w:hAnsi="Avenir Next LT Pro" w:cstheme="minorHAnsi"/>
          <w:sz w:val="20"/>
          <w:szCs w:val="20"/>
          <w:lang w:val="en-US"/>
        </w:rPr>
      </w:pPr>
      <w:proofErr w:type="spellStart"/>
      <w:r>
        <w:rPr>
          <w:rFonts w:ascii="Avenir Next LT Pro" w:hAnsi="Avenir Next LT Pro" w:cstheme="minorHAnsi"/>
          <w:sz w:val="20"/>
          <w:szCs w:val="20"/>
          <w:lang w:val="en-US"/>
        </w:rPr>
        <w:t>Smarteam</w:t>
      </w:r>
      <w:proofErr w:type="spellEnd"/>
      <w:r>
        <w:rPr>
          <w:rFonts w:ascii="Avenir Next LT Pro" w:hAnsi="Avenir Next LT Pro" w:cstheme="minorHAnsi"/>
          <w:sz w:val="20"/>
          <w:szCs w:val="20"/>
          <w:lang w:val="en-US"/>
        </w:rPr>
        <w:t xml:space="preserve"> development</w:t>
      </w:r>
      <w:r w:rsidR="004F3A3B">
        <w:rPr>
          <w:rFonts w:ascii="Avenir Next LT Pro" w:hAnsi="Avenir Next LT Pro" w:cstheme="minorHAnsi"/>
          <w:sz w:val="20"/>
          <w:szCs w:val="20"/>
          <w:lang w:val="en-US"/>
        </w:rPr>
        <w:t xml:space="preserve"> using </w:t>
      </w:r>
      <w:proofErr w:type="spellStart"/>
      <w:r w:rsidR="004F3A3B">
        <w:rPr>
          <w:rFonts w:ascii="Avenir Next LT Pro" w:hAnsi="Avenir Next LT Pro" w:cstheme="minorHAnsi"/>
          <w:sz w:val="20"/>
          <w:szCs w:val="20"/>
          <w:lang w:val="en-US"/>
        </w:rPr>
        <w:t>VisualBasic</w:t>
      </w:r>
      <w:proofErr w:type="spellEnd"/>
    </w:p>
    <w:p w14:paraId="7802CAA6" w14:textId="430683E8" w:rsidR="0036545F" w:rsidRDefault="0036545F" w:rsidP="0036545F">
      <w:pPr>
        <w:pStyle w:val="ListParagraph"/>
        <w:numPr>
          <w:ilvl w:val="0"/>
          <w:numId w:val="3"/>
        </w:numPr>
        <w:tabs>
          <w:tab w:val="left" w:pos="2410"/>
        </w:tabs>
        <w:spacing w:after="0"/>
        <w:ind w:firstLine="1407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CAA CATIAV5 mentoring</w:t>
      </w:r>
    </w:p>
    <w:p w14:paraId="6BFF3ABD" w14:textId="774EA3C9" w:rsidR="004F3A3B" w:rsidRDefault="004F3A3B" w:rsidP="0036545F">
      <w:pPr>
        <w:pStyle w:val="ListParagraph"/>
        <w:numPr>
          <w:ilvl w:val="0"/>
          <w:numId w:val="3"/>
        </w:numPr>
        <w:tabs>
          <w:tab w:val="left" w:pos="2410"/>
        </w:tabs>
        <w:spacing w:after="0"/>
        <w:ind w:firstLine="1407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 xml:space="preserve">Participate to technical workshop with </w:t>
      </w:r>
      <w:proofErr w:type="spellStart"/>
      <w:r>
        <w:rPr>
          <w:rFonts w:ascii="Avenir Next LT Pro" w:hAnsi="Avenir Next LT Pro" w:cstheme="minorHAnsi"/>
          <w:sz w:val="20"/>
          <w:szCs w:val="20"/>
          <w:lang w:val="en-US"/>
        </w:rPr>
        <w:t>german</w:t>
      </w:r>
      <w:proofErr w:type="spellEnd"/>
      <w:r>
        <w:rPr>
          <w:rFonts w:ascii="Avenir Next LT Pro" w:hAnsi="Avenir Next LT Pro" w:cstheme="minorHAnsi"/>
          <w:sz w:val="20"/>
          <w:szCs w:val="20"/>
          <w:lang w:val="en-US"/>
        </w:rPr>
        <w:t xml:space="preserve"> customers for presales demo projects</w:t>
      </w:r>
    </w:p>
    <w:p w14:paraId="0D5B3F86" w14:textId="77777777" w:rsidR="00B0142E" w:rsidRDefault="00B0142E" w:rsidP="00B0142E">
      <w:pPr>
        <w:pStyle w:val="ListParagraph"/>
        <w:tabs>
          <w:tab w:val="left" w:pos="2410"/>
        </w:tabs>
        <w:spacing w:after="0"/>
        <w:ind w:left="2127"/>
        <w:rPr>
          <w:rFonts w:ascii="Avenir Next LT Pro" w:hAnsi="Avenir Next LT Pro" w:cstheme="minorHAnsi"/>
          <w:sz w:val="20"/>
          <w:szCs w:val="20"/>
          <w:lang w:val="en-US"/>
        </w:rPr>
      </w:pPr>
    </w:p>
    <w:p w14:paraId="0793DCFE" w14:textId="26C25091" w:rsidR="00EB2292" w:rsidRPr="00EB2292" w:rsidRDefault="00EB2292" w:rsidP="007015D7">
      <w:pPr>
        <w:tabs>
          <w:tab w:val="left" w:pos="2127"/>
        </w:tabs>
        <w:spacing w:after="0"/>
        <w:rPr>
          <w:rFonts w:ascii="Avenir Next LT Pro" w:hAnsi="Avenir Next LT Pro" w:cstheme="minorHAnsi"/>
          <w:sz w:val="20"/>
          <w:szCs w:val="20"/>
          <w:lang w:val="en-US"/>
        </w:rPr>
      </w:pPr>
    </w:p>
    <w:p w14:paraId="2B9E14B1" w14:textId="77777777" w:rsidR="00EB2292" w:rsidRPr="004B3071" w:rsidRDefault="00EB2292" w:rsidP="00EB2292">
      <w:pPr>
        <w:tabs>
          <w:tab w:val="left" w:pos="3290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29AF01" wp14:editId="7B2B7D65">
                <wp:simplePos x="0" y="0"/>
                <wp:positionH relativeFrom="column">
                  <wp:posOffset>-859040</wp:posOffset>
                </wp:positionH>
                <wp:positionV relativeFrom="paragraph">
                  <wp:posOffset>-73545</wp:posOffset>
                </wp:positionV>
                <wp:extent cx="3886200" cy="487680"/>
                <wp:effectExtent l="0" t="0" r="0" b="7620"/>
                <wp:wrapNone/>
                <wp:docPr id="318" name="Rectangle: Rounded Corners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4876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6FBB9E" id="Rectangle: Rounded Corners 318" o:spid="_x0000_s1026" style="position:absolute;margin-left:-67.65pt;margin-top:-5.8pt;width:306pt;height:38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" fillcolor="#f2f2f2 [3052]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768932" wp14:editId="6AC6A7B4">
                <wp:simplePos x="0" y="0"/>
                <wp:positionH relativeFrom="column">
                  <wp:posOffset>-103967</wp:posOffset>
                </wp:positionH>
                <wp:positionV relativeFrom="paragraph">
                  <wp:posOffset>23437</wp:posOffset>
                </wp:positionV>
                <wp:extent cx="2736215" cy="320040"/>
                <wp:effectExtent l="0" t="0" r="0" b="3810"/>
                <wp:wrapNone/>
                <wp:docPr id="319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21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2F6973" w14:textId="335DB66B" w:rsidR="00EB2292" w:rsidRPr="00F456E5" w:rsidRDefault="00EB2292" w:rsidP="00EB2292">
                            <w:pPr>
                              <w:rPr>
                                <w:rFonts w:ascii="Avenir Next LT Pro" w:hAnsi="Avenir Next LT Pro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456E5">
                              <w:rPr>
                                <w:rFonts w:ascii="Avenir Next LT Pro" w:hAnsi="Avenir Next LT Pro"/>
                                <w:b/>
                                <w:bCs/>
                                <w:color w:val="D03A8C"/>
                                <w:sz w:val="24"/>
                                <w:szCs w:val="24"/>
                              </w:rPr>
                              <w:t>_</w:t>
                            </w:r>
                            <w:r>
                              <w:rPr>
                                <w:rFonts w:ascii="Avenir Next LT Pro" w:hAnsi="Avenir Next LT Pro"/>
                                <w:b/>
                                <w:bCs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68932" id="Text Box 319" o:spid="_x0000_s1029" type="#_x0000_t202" style="position:absolute;margin-left:-8.2pt;margin-top:1.85pt;width:215.45pt;height:25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" filled="f" stroked="f" strokeweight=".5pt">
                <v:textbox>
                  <w:txbxContent>
                    <w:p w14:paraId="2B2F6973" w14:textId="335DB66B" w:rsidR="00EB2292" w:rsidRPr="00F456E5" w:rsidRDefault="00EB2292" w:rsidP="00EB2292">
                      <w:pPr>
                        <w:rPr>
                          <w:rFonts w:ascii="Avenir Next LT Pro" w:hAnsi="Avenir Next LT Pro"/>
                          <w:b/>
                          <w:bCs/>
                          <w:sz w:val="24"/>
                          <w:szCs w:val="24"/>
                        </w:rPr>
                      </w:pPr>
                      <w:r w:rsidRPr="00F456E5">
                        <w:rPr>
                          <w:rFonts w:ascii="Avenir Next LT Pro" w:hAnsi="Avenir Next LT Pro"/>
                          <w:b/>
                          <w:bCs/>
                          <w:color w:val="D03A8C"/>
                          <w:sz w:val="24"/>
                          <w:szCs w:val="24"/>
                        </w:rPr>
                        <w:t>_</w:t>
                      </w:r>
                      <w:r>
                        <w:rPr>
                          <w:rFonts w:ascii="Avenir Next LT Pro" w:hAnsi="Avenir Next LT Pro"/>
                          <w:b/>
                          <w:bCs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A8CA3FD" w14:textId="77777777" w:rsidR="00EB2292" w:rsidRPr="004B3071" w:rsidRDefault="00EB2292" w:rsidP="00EB2292">
      <w:pPr>
        <w:tabs>
          <w:tab w:val="left" w:pos="3290"/>
        </w:tabs>
        <w:rPr>
          <w:lang w:val="en-US"/>
        </w:rPr>
      </w:pPr>
    </w:p>
    <w:p w14:paraId="14F1AF1F" w14:textId="4BBCAF4D" w:rsidR="00EB2292" w:rsidRPr="00561765" w:rsidRDefault="00B0142E" w:rsidP="00EB2292">
      <w:pPr>
        <w:tabs>
          <w:tab w:val="left" w:pos="2127"/>
        </w:tabs>
        <w:spacing w:after="240"/>
        <w:ind w:left="2124" w:hanging="2124"/>
        <w:rPr>
          <w:rFonts w:ascii="Avenir Next LT Pro" w:hAnsi="Avenir Next LT Pro" w:cstheme="minorHAnsi"/>
          <w:sz w:val="20"/>
          <w:szCs w:val="20"/>
          <w:lang w:val="fr-FR"/>
        </w:rPr>
      </w:pPr>
      <w:r w:rsidRPr="00561765">
        <w:rPr>
          <w:rFonts w:ascii="Avenir Next LT Pro" w:hAnsi="Avenir Next LT Pro" w:cstheme="minorHAnsi"/>
          <w:sz w:val="20"/>
          <w:szCs w:val="20"/>
          <w:lang w:val="fr-FR"/>
        </w:rPr>
        <w:t>1990</w:t>
      </w:r>
      <w:r w:rsidR="00EB2292" w:rsidRPr="00561765">
        <w:rPr>
          <w:rFonts w:ascii="Avenir Next LT Pro" w:hAnsi="Avenir Next LT Pro" w:cstheme="minorHAnsi"/>
          <w:sz w:val="20"/>
          <w:szCs w:val="20"/>
          <w:lang w:val="fr-FR"/>
        </w:rPr>
        <w:t>-</w:t>
      </w:r>
      <w:r w:rsidRPr="00561765">
        <w:rPr>
          <w:rFonts w:ascii="Avenir Next LT Pro" w:hAnsi="Avenir Next LT Pro" w:cstheme="minorHAnsi"/>
          <w:sz w:val="20"/>
          <w:szCs w:val="20"/>
          <w:lang w:val="fr-FR"/>
        </w:rPr>
        <w:t>1995</w:t>
      </w:r>
      <w:r w:rsidR="00EB2292" w:rsidRPr="00561765">
        <w:rPr>
          <w:rFonts w:ascii="Avenir Next LT Pro" w:hAnsi="Avenir Next LT Pro" w:cstheme="minorHAnsi"/>
          <w:sz w:val="20"/>
          <w:szCs w:val="20"/>
          <w:lang w:val="fr-FR"/>
        </w:rPr>
        <w:tab/>
      </w:r>
      <w:r w:rsidR="00EB2292" w:rsidRPr="00561765">
        <w:rPr>
          <w:rFonts w:ascii="Avenir Next LT Pro" w:hAnsi="Avenir Next LT Pro" w:cstheme="minorHAnsi"/>
          <w:sz w:val="20"/>
          <w:szCs w:val="20"/>
          <w:lang w:val="fr-FR"/>
        </w:rPr>
        <w:tab/>
      </w:r>
      <w:r w:rsidRPr="00561765">
        <w:rPr>
          <w:rFonts w:ascii="Avenir Next LT Pro" w:hAnsi="Avenir Next LT Pro" w:cstheme="minorHAnsi"/>
          <w:b/>
          <w:bCs/>
          <w:sz w:val="20"/>
          <w:szCs w:val="20"/>
          <w:lang w:val="fr-FR"/>
        </w:rPr>
        <w:t>Ecole Sup</w:t>
      </w:r>
      <w:r w:rsidR="004C3DE6" w:rsidRPr="00561765">
        <w:rPr>
          <w:rFonts w:ascii="Avenir Next LT Pro" w:hAnsi="Avenir Next LT Pro" w:cstheme="minorHAnsi"/>
          <w:b/>
          <w:bCs/>
          <w:sz w:val="20"/>
          <w:szCs w:val="20"/>
          <w:lang w:val="fr-FR"/>
        </w:rPr>
        <w:t>é</w:t>
      </w:r>
      <w:r w:rsidRPr="00561765">
        <w:rPr>
          <w:rFonts w:ascii="Avenir Next LT Pro" w:hAnsi="Avenir Next LT Pro" w:cstheme="minorHAnsi"/>
          <w:b/>
          <w:bCs/>
          <w:sz w:val="20"/>
          <w:szCs w:val="20"/>
          <w:lang w:val="fr-FR"/>
        </w:rPr>
        <w:t>rieure des Sciences et Technologies de l'Ing</w:t>
      </w:r>
      <w:r w:rsidR="004C3DE6" w:rsidRPr="00561765">
        <w:rPr>
          <w:rFonts w:ascii="Avenir Next LT Pro" w:hAnsi="Avenir Next LT Pro" w:cstheme="minorHAnsi"/>
          <w:b/>
          <w:bCs/>
          <w:sz w:val="20"/>
          <w:szCs w:val="20"/>
          <w:lang w:val="fr-FR"/>
        </w:rPr>
        <w:t>é</w:t>
      </w:r>
      <w:r w:rsidRPr="00561765">
        <w:rPr>
          <w:rFonts w:ascii="Avenir Next LT Pro" w:hAnsi="Avenir Next LT Pro" w:cstheme="minorHAnsi"/>
          <w:b/>
          <w:bCs/>
          <w:sz w:val="20"/>
          <w:szCs w:val="20"/>
          <w:lang w:val="fr-FR"/>
        </w:rPr>
        <w:t>nieur de Nancy</w:t>
      </w:r>
      <w:r w:rsidR="00EB2292" w:rsidRPr="00561765">
        <w:rPr>
          <w:rFonts w:ascii="Avenir Next LT Pro" w:hAnsi="Avenir Next LT Pro" w:cstheme="minorHAnsi"/>
          <w:sz w:val="20"/>
          <w:szCs w:val="20"/>
          <w:lang w:val="fr-FR"/>
        </w:rPr>
        <w:br/>
      </w:r>
      <w:r w:rsidRPr="00561765">
        <w:rPr>
          <w:rFonts w:ascii="Avenir Next LT Pro" w:hAnsi="Avenir Next LT Pro" w:cstheme="minorHAnsi"/>
          <w:sz w:val="20"/>
          <w:szCs w:val="20"/>
          <w:lang w:val="fr-FR"/>
        </w:rPr>
        <w:t>Engineering (</w:t>
      </w:r>
      <w:proofErr w:type="spellStart"/>
      <w:r w:rsidRPr="00561765">
        <w:rPr>
          <w:rFonts w:ascii="Avenir Next LT Pro" w:hAnsi="Avenir Next LT Pro" w:cstheme="minorHAnsi"/>
          <w:sz w:val="20"/>
          <w:szCs w:val="20"/>
          <w:lang w:val="fr-FR"/>
        </w:rPr>
        <w:t>Fluids</w:t>
      </w:r>
      <w:proofErr w:type="spellEnd"/>
      <w:r w:rsidRPr="00561765">
        <w:rPr>
          <w:rFonts w:ascii="Avenir Next LT Pro" w:hAnsi="Avenir Next LT Pro" w:cstheme="minorHAnsi"/>
          <w:sz w:val="20"/>
          <w:szCs w:val="20"/>
          <w:lang w:val="fr-FR"/>
        </w:rPr>
        <w:t xml:space="preserve"> </w:t>
      </w:r>
      <w:proofErr w:type="spellStart"/>
      <w:r w:rsidRPr="00561765">
        <w:rPr>
          <w:rFonts w:ascii="Avenir Next LT Pro" w:hAnsi="Avenir Next LT Pro" w:cstheme="minorHAnsi"/>
          <w:sz w:val="20"/>
          <w:szCs w:val="20"/>
          <w:lang w:val="fr-FR"/>
        </w:rPr>
        <w:t>Mechanics</w:t>
      </w:r>
      <w:proofErr w:type="spellEnd"/>
      <w:r w:rsidRPr="00561765">
        <w:rPr>
          <w:rFonts w:ascii="Avenir Next LT Pro" w:hAnsi="Avenir Next LT Pro" w:cstheme="minorHAnsi"/>
          <w:sz w:val="20"/>
          <w:szCs w:val="20"/>
          <w:lang w:val="fr-FR"/>
        </w:rPr>
        <w:t>)</w:t>
      </w:r>
    </w:p>
    <w:p w14:paraId="7C8FB4A6" w14:textId="6152F81C" w:rsidR="00650C46" w:rsidRPr="00561765" w:rsidRDefault="00650C46" w:rsidP="00B0142E">
      <w:pPr>
        <w:tabs>
          <w:tab w:val="left" w:pos="2127"/>
        </w:tabs>
        <w:spacing w:after="240"/>
        <w:ind w:left="2124" w:hanging="2124"/>
        <w:rPr>
          <w:lang w:val="fr-FR"/>
        </w:rPr>
      </w:pPr>
    </w:p>
    <w:p w14:paraId="30124748" w14:textId="77777777" w:rsidR="00650C46" w:rsidRPr="00561765" w:rsidRDefault="00650C46" w:rsidP="00650C46">
      <w:pPr>
        <w:tabs>
          <w:tab w:val="left" w:pos="3290"/>
        </w:tabs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1B57E0" wp14:editId="460710DB">
                <wp:simplePos x="0" y="0"/>
                <wp:positionH relativeFrom="column">
                  <wp:posOffset>-859040</wp:posOffset>
                </wp:positionH>
                <wp:positionV relativeFrom="paragraph">
                  <wp:posOffset>-73545</wp:posOffset>
                </wp:positionV>
                <wp:extent cx="3886200" cy="487680"/>
                <wp:effectExtent l="0" t="0" r="0" b="7620"/>
                <wp:wrapNone/>
                <wp:docPr id="337" name="Rectangle: Rounded Corners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4876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D02BF6" id="Rectangle: Rounded Corners 337" o:spid="_x0000_s1026" style="position:absolute;margin-left:-67.65pt;margin-top:-5.8pt;width:306pt;height:3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" fillcolor="#f2f2f2 [3052]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1E6B4A" wp14:editId="6206C588">
                <wp:simplePos x="0" y="0"/>
                <wp:positionH relativeFrom="column">
                  <wp:posOffset>-103967</wp:posOffset>
                </wp:positionH>
                <wp:positionV relativeFrom="paragraph">
                  <wp:posOffset>23437</wp:posOffset>
                </wp:positionV>
                <wp:extent cx="2736215" cy="320040"/>
                <wp:effectExtent l="0" t="0" r="0" b="3810"/>
                <wp:wrapNone/>
                <wp:docPr id="338" name="Text Box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21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9806B" w14:textId="77777777" w:rsidR="00650C46" w:rsidRPr="00F456E5" w:rsidRDefault="00650C46" w:rsidP="00650C46">
                            <w:pPr>
                              <w:rPr>
                                <w:rFonts w:ascii="Avenir Next LT Pro" w:hAnsi="Avenir Next LT Pro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456E5">
                              <w:rPr>
                                <w:rFonts w:ascii="Avenir Next LT Pro" w:hAnsi="Avenir Next LT Pro"/>
                                <w:b/>
                                <w:bCs/>
                                <w:color w:val="D03A8C"/>
                                <w:sz w:val="24"/>
                                <w:szCs w:val="24"/>
                              </w:rPr>
                              <w:t>_</w:t>
                            </w:r>
                            <w:r>
                              <w:rPr>
                                <w:rFonts w:ascii="Avenir Next LT Pro" w:hAnsi="Avenir Next LT Pro"/>
                                <w:b/>
                                <w:bCs/>
                                <w:sz w:val="24"/>
                                <w:szCs w:val="24"/>
                              </w:rPr>
                              <w:t>Skill Profile</w:t>
                            </w:r>
                          </w:p>
                          <w:p w14:paraId="70ACC54E" w14:textId="59A95B89" w:rsidR="00650C46" w:rsidRPr="00F456E5" w:rsidRDefault="00650C46" w:rsidP="00650C46">
                            <w:pPr>
                              <w:rPr>
                                <w:rFonts w:ascii="Avenir Next LT Pro" w:hAnsi="Avenir Next LT Pro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E6B4A" id="Text Box 338" o:spid="_x0000_s1030" type="#_x0000_t202" style="position:absolute;margin-left:-8.2pt;margin-top:1.85pt;width:215.45pt;height:25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" filled="f" stroked="f" strokeweight=".5pt">
                <v:textbox>
                  <w:txbxContent>
                    <w:p w14:paraId="5129806B" w14:textId="77777777" w:rsidR="00650C46" w:rsidRPr="00F456E5" w:rsidRDefault="00650C46" w:rsidP="00650C46">
                      <w:pPr>
                        <w:rPr>
                          <w:rFonts w:ascii="Avenir Next LT Pro" w:hAnsi="Avenir Next LT Pro"/>
                          <w:b/>
                          <w:bCs/>
                          <w:sz w:val="24"/>
                          <w:szCs w:val="24"/>
                        </w:rPr>
                      </w:pPr>
                      <w:r w:rsidRPr="00F456E5">
                        <w:rPr>
                          <w:rFonts w:ascii="Avenir Next LT Pro" w:hAnsi="Avenir Next LT Pro"/>
                          <w:b/>
                          <w:bCs/>
                          <w:color w:val="D03A8C"/>
                          <w:sz w:val="24"/>
                          <w:szCs w:val="24"/>
                        </w:rPr>
                        <w:t>_</w:t>
                      </w:r>
                      <w:r>
                        <w:rPr>
                          <w:rFonts w:ascii="Avenir Next LT Pro" w:hAnsi="Avenir Next LT Pro"/>
                          <w:b/>
                          <w:bCs/>
                          <w:sz w:val="24"/>
                          <w:szCs w:val="24"/>
                        </w:rPr>
                        <w:t>Skill Profile</w:t>
                      </w:r>
                    </w:p>
                    <w:p w14:paraId="70ACC54E" w14:textId="59A95B89" w:rsidR="00650C46" w:rsidRPr="00F456E5" w:rsidRDefault="00650C46" w:rsidP="00650C46">
                      <w:pPr>
                        <w:rPr>
                          <w:rFonts w:ascii="Avenir Next LT Pro" w:hAnsi="Avenir Next LT Pro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455C1D" w14:textId="77777777" w:rsidR="00650C46" w:rsidRPr="00561765" w:rsidRDefault="00650C46" w:rsidP="00650C46">
      <w:pPr>
        <w:tabs>
          <w:tab w:val="left" w:pos="3290"/>
        </w:tabs>
        <w:rPr>
          <w:lang w:val="fr-FR"/>
        </w:rPr>
      </w:pPr>
    </w:p>
    <w:p w14:paraId="794E83CA" w14:textId="0408B322" w:rsidR="00E259E6" w:rsidRPr="008B36D3" w:rsidRDefault="00E259E6" w:rsidP="00E259E6">
      <w:pPr>
        <w:pStyle w:val="ListParagraph"/>
        <w:numPr>
          <w:ilvl w:val="0"/>
          <w:numId w:val="1"/>
        </w:numPr>
        <w:tabs>
          <w:tab w:val="left" w:pos="3290"/>
        </w:tabs>
        <w:spacing w:after="360" w:line="480" w:lineRule="auto"/>
        <w:ind w:left="397" w:hanging="397"/>
        <w:rPr>
          <w:rFonts w:ascii="Avenir Next LT Pro" w:hAnsi="Avenir Next LT Pro" w:cstheme="minorHAnsi"/>
          <w:sz w:val="20"/>
          <w:szCs w:val="20"/>
          <w:lang w:val="en-US"/>
        </w:rPr>
      </w:pPr>
      <w:r w:rsidRPr="008B36D3">
        <w:rPr>
          <w:rFonts w:ascii="Avenir Next LT Pro" w:hAnsi="Avenir Next LT Pro" w:cstheme="minorHAnsi"/>
          <w:sz w:val="20"/>
          <w:szCs w:val="20"/>
          <w:lang w:val="en-US"/>
        </w:rPr>
        <w:t xml:space="preserve">Very good knowledge </w:t>
      </w:r>
      <w:r w:rsidRPr="005F763A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PLM Windchill</w:t>
      </w:r>
      <w:r w:rsidRPr="008B36D3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proofErr w:type="spellStart"/>
      <w:r w:rsidRPr="008B36D3">
        <w:rPr>
          <w:rFonts w:ascii="Avenir Next LT Pro" w:hAnsi="Avenir Next LT Pro" w:cstheme="minorHAnsi"/>
          <w:sz w:val="20"/>
          <w:szCs w:val="20"/>
          <w:lang w:val="en-US"/>
        </w:rPr>
        <w:t>PDMLink</w:t>
      </w:r>
      <w:proofErr w:type="spellEnd"/>
      <w:r w:rsidRPr="008B36D3">
        <w:rPr>
          <w:rFonts w:ascii="Avenir Next LT Pro" w:hAnsi="Avenir Next LT Pro" w:cstheme="minorHAnsi"/>
          <w:sz w:val="20"/>
          <w:szCs w:val="20"/>
          <w:lang w:val="en-US"/>
        </w:rPr>
        <w:t xml:space="preserve">, MPMLink, </w:t>
      </w:r>
      <w:proofErr w:type="spellStart"/>
      <w:r w:rsidRPr="008B36D3">
        <w:rPr>
          <w:rFonts w:ascii="Avenir Next LT Pro" w:hAnsi="Avenir Next LT Pro" w:cstheme="minorHAnsi"/>
          <w:sz w:val="20"/>
          <w:szCs w:val="20"/>
          <w:lang w:val="en-US"/>
        </w:rPr>
        <w:t>ProjectLink</w:t>
      </w:r>
      <w:proofErr w:type="spellEnd"/>
      <w:r w:rsidRPr="008B36D3">
        <w:rPr>
          <w:rFonts w:ascii="Avenir Next LT Pro" w:hAnsi="Avenir Next LT Pro" w:cstheme="minorHAnsi"/>
          <w:sz w:val="20"/>
          <w:szCs w:val="20"/>
          <w:lang w:val="en-US"/>
        </w:rPr>
        <w:t xml:space="preserve"> and CAD integration (Creo, CATIA)</w:t>
      </w:r>
    </w:p>
    <w:p w14:paraId="5F5090CA" w14:textId="7F4136B7" w:rsidR="007E477C" w:rsidRDefault="00C67323" w:rsidP="00650C46">
      <w:pPr>
        <w:pStyle w:val="ListParagraph"/>
        <w:numPr>
          <w:ilvl w:val="0"/>
          <w:numId w:val="1"/>
        </w:numPr>
        <w:tabs>
          <w:tab w:val="left" w:pos="3290"/>
        </w:tabs>
        <w:spacing w:after="360" w:line="480" w:lineRule="auto"/>
        <w:ind w:left="397" w:hanging="397"/>
        <w:rPr>
          <w:rFonts w:ascii="Avenir Next LT Pro" w:hAnsi="Avenir Next LT Pro" w:cstheme="minorHAnsi"/>
          <w:sz w:val="20"/>
          <w:szCs w:val="20"/>
          <w:lang w:val="en-US"/>
        </w:rPr>
      </w:pPr>
      <w:r w:rsidRPr="008B36D3">
        <w:rPr>
          <w:rFonts w:ascii="Avenir Next LT Pro" w:hAnsi="Avenir Next LT Pro" w:cstheme="minorHAnsi"/>
          <w:sz w:val="20"/>
          <w:szCs w:val="20"/>
          <w:lang w:val="en-US"/>
        </w:rPr>
        <w:t xml:space="preserve">Very </w:t>
      </w:r>
      <w:r w:rsidR="00F54ED9">
        <w:rPr>
          <w:rFonts w:ascii="Avenir Next LT Pro" w:hAnsi="Avenir Next LT Pro" w:cstheme="minorHAnsi"/>
          <w:sz w:val="20"/>
          <w:szCs w:val="20"/>
          <w:lang w:val="en-US"/>
        </w:rPr>
        <w:t>g</w:t>
      </w:r>
      <w:r w:rsidR="00E259E6" w:rsidRPr="008B36D3">
        <w:rPr>
          <w:rFonts w:ascii="Avenir Next LT Pro" w:hAnsi="Avenir Next LT Pro" w:cstheme="minorHAnsi"/>
          <w:sz w:val="20"/>
          <w:szCs w:val="20"/>
          <w:lang w:val="en-US"/>
        </w:rPr>
        <w:t xml:space="preserve">ood knowledge </w:t>
      </w:r>
      <w:r w:rsidR="005F763A" w:rsidRPr="005F763A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A</w:t>
      </w:r>
      <w:r w:rsidR="00E259E6" w:rsidRPr="005F763A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rchitecture design</w:t>
      </w:r>
      <w:r w:rsidR="00E259E6" w:rsidRPr="008B36D3">
        <w:rPr>
          <w:rFonts w:ascii="Avenir Next LT Pro" w:hAnsi="Avenir Next LT Pro" w:cstheme="minorHAnsi"/>
          <w:sz w:val="20"/>
          <w:szCs w:val="20"/>
          <w:lang w:val="en-US"/>
        </w:rPr>
        <w:t xml:space="preserve"> (</w:t>
      </w:r>
      <w:r w:rsidR="00FF6697">
        <w:rPr>
          <w:rFonts w:ascii="Avenir Next LT Pro" w:hAnsi="Avenir Next LT Pro" w:cstheme="minorHAnsi"/>
          <w:sz w:val="20"/>
          <w:szCs w:val="20"/>
          <w:lang w:val="en-US"/>
        </w:rPr>
        <w:t>A</w:t>
      </w:r>
      <w:r w:rsidR="00E259E6" w:rsidRPr="008B36D3">
        <w:rPr>
          <w:rFonts w:ascii="Avenir Next LT Pro" w:hAnsi="Avenir Next LT Pro" w:cstheme="minorHAnsi"/>
          <w:sz w:val="20"/>
          <w:szCs w:val="20"/>
          <w:lang w:val="en-US"/>
        </w:rPr>
        <w:t xml:space="preserve">ssessment, </w:t>
      </w:r>
      <w:r w:rsidR="00FF6697">
        <w:rPr>
          <w:rFonts w:ascii="Avenir Next LT Pro" w:hAnsi="Avenir Next LT Pro" w:cstheme="minorHAnsi"/>
          <w:sz w:val="20"/>
          <w:szCs w:val="20"/>
          <w:lang w:val="en-US"/>
        </w:rPr>
        <w:t>S</w:t>
      </w:r>
      <w:r w:rsidR="00E259E6" w:rsidRPr="008B36D3">
        <w:rPr>
          <w:rFonts w:ascii="Avenir Next LT Pro" w:hAnsi="Avenir Next LT Pro" w:cstheme="minorHAnsi"/>
          <w:sz w:val="20"/>
          <w:szCs w:val="20"/>
          <w:lang w:val="en-US"/>
        </w:rPr>
        <w:t xml:space="preserve">pecification, </w:t>
      </w:r>
      <w:r w:rsidR="00FF6697">
        <w:rPr>
          <w:rFonts w:ascii="Avenir Next LT Pro" w:hAnsi="Avenir Next LT Pro" w:cstheme="minorHAnsi"/>
          <w:sz w:val="20"/>
          <w:szCs w:val="20"/>
          <w:lang w:val="en-US"/>
        </w:rPr>
        <w:t>M</w:t>
      </w:r>
      <w:r w:rsidR="00E259E6" w:rsidRPr="008B36D3">
        <w:rPr>
          <w:rFonts w:ascii="Avenir Next LT Pro" w:hAnsi="Avenir Next LT Pro" w:cstheme="minorHAnsi"/>
          <w:sz w:val="20"/>
          <w:szCs w:val="20"/>
          <w:lang w:val="en-US"/>
        </w:rPr>
        <w:t>odeling)</w:t>
      </w:r>
    </w:p>
    <w:p w14:paraId="239F4867" w14:textId="51B90FB4" w:rsidR="00561765" w:rsidRPr="00DC64D1" w:rsidRDefault="00F54ED9" w:rsidP="00561765">
      <w:pPr>
        <w:pStyle w:val="ListParagraph"/>
        <w:numPr>
          <w:ilvl w:val="0"/>
          <w:numId w:val="1"/>
        </w:numPr>
        <w:tabs>
          <w:tab w:val="left" w:pos="3290"/>
        </w:tabs>
        <w:spacing w:after="360" w:line="480" w:lineRule="auto"/>
        <w:ind w:left="397" w:hanging="397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Very g</w:t>
      </w:r>
      <w:r w:rsidR="00561765" w:rsidRPr="00DC64D1">
        <w:rPr>
          <w:rFonts w:ascii="Avenir Next LT Pro" w:hAnsi="Avenir Next LT Pro" w:cstheme="minorHAnsi"/>
          <w:sz w:val="20"/>
          <w:szCs w:val="20"/>
          <w:lang w:val="en-US"/>
        </w:rPr>
        <w:t xml:space="preserve">ood knowledge </w:t>
      </w:r>
      <w:r w:rsidR="00561765" w:rsidRPr="00DC64D1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ThingWorx</w:t>
      </w:r>
      <w:r w:rsidR="00CC4998" w:rsidRPr="00DC64D1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Foundation</w:t>
      </w:r>
      <w:r w:rsidR="00561765" w:rsidRPr="00DC64D1">
        <w:rPr>
          <w:rFonts w:ascii="Avenir Next LT Pro" w:hAnsi="Avenir Next LT Pro" w:cstheme="minorHAnsi"/>
          <w:sz w:val="20"/>
          <w:szCs w:val="20"/>
          <w:lang w:val="en-US"/>
        </w:rPr>
        <w:t xml:space="preserve"> certified architect</w:t>
      </w:r>
    </w:p>
    <w:p w14:paraId="63856CB3" w14:textId="6AA9EA8C" w:rsidR="00561765" w:rsidRPr="00DC64D1" w:rsidRDefault="00754004" w:rsidP="00561765">
      <w:pPr>
        <w:pStyle w:val="ListParagraph"/>
        <w:numPr>
          <w:ilvl w:val="0"/>
          <w:numId w:val="1"/>
        </w:numPr>
        <w:tabs>
          <w:tab w:val="left" w:pos="3290"/>
        </w:tabs>
        <w:spacing w:after="360" w:line="480" w:lineRule="auto"/>
        <w:ind w:left="397" w:hanging="397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G</w:t>
      </w:r>
      <w:r w:rsidR="00561765" w:rsidRPr="00DC64D1">
        <w:rPr>
          <w:rFonts w:ascii="Avenir Next LT Pro" w:hAnsi="Avenir Next LT Pro" w:cstheme="minorHAnsi"/>
          <w:sz w:val="20"/>
          <w:szCs w:val="20"/>
          <w:lang w:val="en-US"/>
        </w:rPr>
        <w:t xml:space="preserve">ood knowledge </w:t>
      </w:r>
      <w:r w:rsidR="00561765" w:rsidRPr="00DC64D1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ThingWorx Manufacturing Apps (SCA / SCO)</w:t>
      </w:r>
    </w:p>
    <w:p w14:paraId="66C82C18" w14:textId="77777777" w:rsidR="00BF4B0D" w:rsidRDefault="00BF4B0D" w:rsidP="00BF4B0D">
      <w:pPr>
        <w:pStyle w:val="ListParagraph"/>
        <w:numPr>
          <w:ilvl w:val="0"/>
          <w:numId w:val="1"/>
        </w:numPr>
        <w:tabs>
          <w:tab w:val="left" w:pos="3290"/>
        </w:tabs>
        <w:spacing w:after="360" w:line="480" w:lineRule="auto"/>
        <w:ind w:left="397" w:hanging="397"/>
        <w:rPr>
          <w:rFonts w:ascii="Avenir Next LT Pro" w:hAnsi="Avenir Next LT Pro" w:cstheme="minorHAnsi"/>
          <w:sz w:val="20"/>
          <w:szCs w:val="20"/>
          <w:lang w:val="en-US"/>
        </w:rPr>
      </w:pPr>
      <w:r w:rsidRPr="008B36D3">
        <w:rPr>
          <w:rFonts w:ascii="Avenir Next LT Pro" w:hAnsi="Avenir Next LT Pro" w:cstheme="minorHAnsi"/>
          <w:sz w:val="20"/>
          <w:szCs w:val="20"/>
          <w:lang w:val="en-US"/>
        </w:rPr>
        <w:lastRenderedPageBreak/>
        <w:t xml:space="preserve">Good knowledge </w:t>
      </w:r>
      <w:r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Amazon Web Services </w:t>
      </w:r>
      <w:r>
        <w:rPr>
          <w:rFonts w:ascii="Avenir Next LT Pro" w:hAnsi="Avenir Next LT Pro" w:cstheme="minorHAnsi"/>
          <w:sz w:val="20"/>
          <w:szCs w:val="20"/>
          <w:lang w:val="en-US"/>
        </w:rPr>
        <w:t>certified architect</w:t>
      </w:r>
    </w:p>
    <w:p w14:paraId="70F226F4" w14:textId="1ED2D379" w:rsidR="007E477C" w:rsidRPr="008B36D3" w:rsidRDefault="007E477C" w:rsidP="00650C46">
      <w:pPr>
        <w:pStyle w:val="ListParagraph"/>
        <w:numPr>
          <w:ilvl w:val="0"/>
          <w:numId w:val="1"/>
        </w:numPr>
        <w:tabs>
          <w:tab w:val="left" w:pos="3290"/>
        </w:tabs>
        <w:spacing w:after="360" w:line="480" w:lineRule="auto"/>
        <w:ind w:left="397" w:hanging="397"/>
        <w:rPr>
          <w:rFonts w:ascii="Avenir Next LT Pro" w:hAnsi="Avenir Next LT Pro" w:cstheme="minorHAnsi"/>
          <w:sz w:val="20"/>
          <w:szCs w:val="20"/>
          <w:lang w:val="en-US"/>
        </w:rPr>
      </w:pPr>
      <w:r w:rsidRPr="008B36D3">
        <w:rPr>
          <w:rFonts w:ascii="Avenir Next LT Pro" w:hAnsi="Avenir Next LT Pro" w:cstheme="minorHAnsi"/>
          <w:sz w:val="20"/>
          <w:szCs w:val="20"/>
          <w:lang w:val="en-US"/>
        </w:rPr>
        <w:t>G</w:t>
      </w:r>
      <w:r w:rsidR="00650C46" w:rsidRPr="008B36D3">
        <w:rPr>
          <w:rFonts w:ascii="Avenir Next LT Pro" w:hAnsi="Avenir Next LT Pro" w:cstheme="minorHAnsi"/>
          <w:sz w:val="20"/>
          <w:szCs w:val="20"/>
          <w:lang w:val="en-US"/>
        </w:rPr>
        <w:t xml:space="preserve">ood knowledge </w:t>
      </w:r>
      <w:r w:rsidR="004C68CE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Software</w:t>
      </w:r>
      <w:r w:rsidRPr="005F763A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development</w:t>
      </w:r>
      <w:r w:rsidRPr="008B36D3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="004C68CE">
        <w:rPr>
          <w:rFonts w:ascii="Avenir Next LT Pro" w:hAnsi="Avenir Next LT Pro" w:cstheme="minorHAnsi"/>
          <w:sz w:val="20"/>
          <w:szCs w:val="20"/>
          <w:lang w:val="en-US"/>
        </w:rPr>
        <w:t>(Scrum, J</w:t>
      </w:r>
      <w:r w:rsidRPr="008B36D3">
        <w:rPr>
          <w:rFonts w:ascii="Avenir Next LT Pro" w:hAnsi="Avenir Next LT Pro" w:cstheme="minorHAnsi"/>
          <w:sz w:val="20"/>
          <w:szCs w:val="20"/>
          <w:lang w:val="en-US"/>
        </w:rPr>
        <w:t>ira Agile</w:t>
      </w:r>
      <w:r w:rsidR="004C68CE">
        <w:rPr>
          <w:rFonts w:ascii="Avenir Next LT Pro" w:hAnsi="Avenir Next LT Pro" w:cstheme="minorHAnsi"/>
          <w:sz w:val="20"/>
          <w:szCs w:val="20"/>
          <w:lang w:val="en-US"/>
        </w:rPr>
        <w:t xml:space="preserve">, </w:t>
      </w:r>
      <w:r w:rsidRPr="004C68CE">
        <w:rPr>
          <w:rStyle w:val="Strong"/>
          <w:b w:val="0"/>
          <w:bCs w:val="0"/>
        </w:rPr>
        <w:t>V-Cycle</w:t>
      </w:r>
      <w:r w:rsidRPr="008B36D3">
        <w:rPr>
          <w:rFonts w:ascii="Avenir Next LT Pro" w:hAnsi="Avenir Next LT Pro" w:cstheme="minorHAnsi"/>
          <w:sz w:val="20"/>
          <w:szCs w:val="20"/>
          <w:lang w:val="en-US"/>
        </w:rPr>
        <w:t xml:space="preserve"> iteration</w:t>
      </w:r>
      <w:r w:rsidR="004C68CE">
        <w:rPr>
          <w:rFonts w:ascii="Avenir Next LT Pro" w:hAnsi="Avenir Next LT Pro" w:cstheme="minorHAnsi"/>
          <w:sz w:val="20"/>
          <w:szCs w:val="20"/>
          <w:lang w:val="en-US"/>
        </w:rPr>
        <w:t>)</w:t>
      </w:r>
    </w:p>
    <w:p w14:paraId="725123A0" w14:textId="7AA3E603" w:rsidR="007E477C" w:rsidRPr="008B36D3" w:rsidRDefault="007E477C" w:rsidP="007E477C">
      <w:pPr>
        <w:pStyle w:val="ListParagraph"/>
        <w:numPr>
          <w:ilvl w:val="0"/>
          <w:numId w:val="1"/>
        </w:numPr>
        <w:tabs>
          <w:tab w:val="left" w:pos="3290"/>
        </w:tabs>
        <w:spacing w:after="360" w:line="480" w:lineRule="auto"/>
        <w:ind w:left="397" w:hanging="397"/>
        <w:rPr>
          <w:rFonts w:ascii="Avenir Next LT Pro" w:hAnsi="Avenir Next LT Pro" w:cstheme="minorHAnsi"/>
          <w:sz w:val="20"/>
          <w:szCs w:val="20"/>
          <w:lang w:val="en-US"/>
        </w:rPr>
      </w:pPr>
      <w:r w:rsidRPr="008B36D3">
        <w:rPr>
          <w:rFonts w:ascii="Avenir Next LT Pro" w:hAnsi="Avenir Next LT Pro" w:cstheme="minorHAnsi"/>
          <w:sz w:val="20"/>
          <w:szCs w:val="20"/>
          <w:lang w:val="en-US"/>
        </w:rPr>
        <w:t xml:space="preserve">Good knowledge </w:t>
      </w:r>
      <w:r w:rsidRPr="008B36D3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JEE standards</w:t>
      </w:r>
      <w:r w:rsidRPr="008B36D3">
        <w:rPr>
          <w:rFonts w:ascii="Avenir Next LT Pro" w:hAnsi="Avenir Next LT Pro" w:cstheme="minorHAnsi"/>
          <w:sz w:val="20"/>
          <w:szCs w:val="20"/>
          <w:lang w:val="en-US"/>
        </w:rPr>
        <w:t xml:space="preserve"> in the context of Windchill development</w:t>
      </w:r>
    </w:p>
    <w:p w14:paraId="3E75DE3D" w14:textId="64E66AEF" w:rsidR="00650C46" w:rsidRPr="008B36D3" w:rsidRDefault="00650C46" w:rsidP="00650C46">
      <w:pPr>
        <w:pStyle w:val="ListParagraph"/>
        <w:numPr>
          <w:ilvl w:val="0"/>
          <w:numId w:val="1"/>
        </w:numPr>
        <w:tabs>
          <w:tab w:val="left" w:pos="3290"/>
        </w:tabs>
        <w:spacing w:after="360" w:line="480" w:lineRule="auto"/>
        <w:ind w:left="397" w:hanging="397"/>
        <w:rPr>
          <w:rFonts w:ascii="Avenir Next LT Pro" w:hAnsi="Avenir Next LT Pro" w:cstheme="minorHAnsi"/>
          <w:sz w:val="20"/>
          <w:szCs w:val="20"/>
          <w:lang w:val="en-US"/>
        </w:rPr>
      </w:pPr>
      <w:r w:rsidRPr="008B36D3">
        <w:rPr>
          <w:rFonts w:ascii="Avenir Next LT Pro" w:hAnsi="Avenir Next LT Pro" w:cstheme="minorHAnsi"/>
          <w:sz w:val="20"/>
          <w:szCs w:val="20"/>
          <w:lang w:val="en-US"/>
        </w:rPr>
        <w:t xml:space="preserve">Good knowledge </w:t>
      </w:r>
      <w:r w:rsidRPr="008B36D3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RESTful systems</w:t>
      </w:r>
      <w:r w:rsidRPr="008B36D3">
        <w:rPr>
          <w:rFonts w:ascii="Avenir Next LT Pro" w:hAnsi="Avenir Next LT Pro" w:cstheme="minorHAnsi"/>
          <w:sz w:val="20"/>
          <w:szCs w:val="20"/>
          <w:lang w:val="en-US"/>
        </w:rPr>
        <w:t xml:space="preserve"> design architecture.</w:t>
      </w:r>
    </w:p>
    <w:p w14:paraId="223156C6" w14:textId="77777777" w:rsidR="002D50B3" w:rsidRDefault="002D50B3" w:rsidP="002D50B3">
      <w:pPr>
        <w:pStyle w:val="ListParagraph"/>
        <w:numPr>
          <w:ilvl w:val="0"/>
          <w:numId w:val="1"/>
        </w:numPr>
        <w:tabs>
          <w:tab w:val="left" w:pos="3290"/>
        </w:tabs>
        <w:spacing w:after="360" w:line="480" w:lineRule="auto"/>
        <w:ind w:left="397" w:hanging="397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 xml:space="preserve">Good knowledge </w:t>
      </w:r>
      <w:proofErr w:type="spellStart"/>
      <w:r w:rsidRPr="00C617E9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Javascript</w:t>
      </w:r>
      <w:proofErr w:type="spellEnd"/>
      <w:r w:rsidRPr="00C617E9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, Nodejs</w:t>
      </w:r>
    </w:p>
    <w:p w14:paraId="5A8C713B" w14:textId="3EEA8BE1" w:rsidR="004C3DE6" w:rsidRDefault="004C3DE6" w:rsidP="00650C46">
      <w:pPr>
        <w:pStyle w:val="ListParagraph"/>
        <w:numPr>
          <w:ilvl w:val="0"/>
          <w:numId w:val="1"/>
        </w:numPr>
        <w:tabs>
          <w:tab w:val="left" w:pos="3290"/>
        </w:tabs>
        <w:spacing w:after="360" w:line="480" w:lineRule="auto"/>
        <w:ind w:left="397" w:hanging="397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 xml:space="preserve">Knowledge </w:t>
      </w:r>
      <w:r w:rsidR="00ED0F1A" w:rsidRPr="00ED0F1A">
        <w:rPr>
          <w:rFonts w:ascii="Avenir Next LT Pro" w:hAnsi="Avenir Next LT Pro" w:cstheme="minorHAnsi"/>
          <w:b/>
          <w:sz w:val="20"/>
          <w:szCs w:val="20"/>
          <w:lang w:val="en-US"/>
        </w:rPr>
        <w:t>C,</w:t>
      </w:r>
      <w:r w:rsidR="00ED0F1A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C++, </w:t>
      </w:r>
      <w:proofErr w:type="spellStart"/>
      <w:r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VisualBasic</w:t>
      </w:r>
      <w:proofErr w:type="spellEnd"/>
    </w:p>
    <w:p w14:paraId="4ADBA7F8" w14:textId="002D07AF" w:rsidR="00650C46" w:rsidRPr="008B36D3" w:rsidRDefault="00E259E6" w:rsidP="00650C46">
      <w:pPr>
        <w:pStyle w:val="ListParagraph"/>
        <w:numPr>
          <w:ilvl w:val="0"/>
          <w:numId w:val="1"/>
        </w:numPr>
        <w:tabs>
          <w:tab w:val="left" w:pos="3290"/>
        </w:tabs>
        <w:spacing w:after="360" w:line="480" w:lineRule="auto"/>
        <w:ind w:left="397" w:hanging="397"/>
        <w:rPr>
          <w:rFonts w:ascii="Avenir Next LT Pro" w:hAnsi="Avenir Next LT Pro" w:cstheme="minorHAnsi"/>
          <w:sz w:val="20"/>
          <w:szCs w:val="20"/>
          <w:lang w:val="en-US"/>
        </w:rPr>
      </w:pPr>
      <w:r w:rsidRPr="008B36D3">
        <w:rPr>
          <w:rFonts w:ascii="Avenir Next LT Pro" w:hAnsi="Avenir Next LT Pro" w:cstheme="minorHAnsi"/>
          <w:sz w:val="20"/>
          <w:szCs w:val="20"/>
          <w:lang w:val="en-US"/>
        </w:rPr>
        <w:t>K</w:t>
      </w:r>
      <w:r w:rsidR="00650C46" w:rsidRPr="008B36D3">
        <w:rPr>
          <w:rFonts w:ascii="Avenir Next LT Pro" w:hAnsi="Avenir Next LT Pro" w:cstheme="minorHAnsi"/>
          <w:sz w:val="20"/>
          <w:szCs w:val="20"/>
          <w:lang w:val="en-US"/>
        </w:rPr>
        <w:t>nowledge of</w:t>
      </w:r>
      <w:r w:rsidRPr="008B36D3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Pr="008B36D3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SQL</w:t>
      </w:r>
      <w:r w:rsidR="00650C46" w:rsidRPr="008B36D3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database</w:t>
      </w:r>
      <w:r w:rsidR="00650C46" w:rsidRPr="008B36D3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Pr="008B36D3">
        <w:rPr>
          <w:rFonts w:ascii="Avenir Next LT Pro" w:hAnsi="Avenir Next LT Pro" w:cstheme="minorHAnsi"/>
          <w:sz w:val="20"/>
          <w:szCs w:val="20"/>
          <w:lang w:val="en-US"/>
        </w:rPr>
        <w:t>design and programming</w:t>
      </w:r>
    </w:p>
    <w:p w14:paraId="669BD823" w14:textId="77777777" w:rsidR="00650C46" w:rsidRPr="00EB2292" w:rsidRDefault="00650C46" w:rsidP="00650C46">
      <w:pPr>
        <w:tabs>
          <w:tab w:val="left" w:pos="2127"/>
        </w:tabs>
        <w:spacing w:after="0"/>
        <w:rPr>
          <w:rFonts w:ascii="Avenir Next LT Pro" w:hAnsi="Avenir Next LT Pro" w:cstheme="minorHAnsi"/>
          <w:sz w:val="20"/>
          <w:szCs w:val="20"/>
          <w:lang w:val="en-US"/>
        </w:rPr>
      </w:pPr>
    </w:p>
    <w:p w14:paraId="03BF9FB2" w14:textId="77777777" w:rsidR="00650C46" w:rsidRPr="004B3071" w:rsidRDefault="00650C46" w:rsidP="00650C46">
      <w:pPr>
        <w:tabs>
          <w:tab w:val="left" w:pos="3290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8D4CF78" wp14:editId="5727F8FF">
                <wp:simplePos x="0" y="0"/>
                <wp:positionH relativeFrom="column">
                  <wp:posOffset>-859040</wp:posOffset>
                </wp:positionH>
                <wp:positionV relativeFrom="paragraph">
                  <wp:posOffset>-73545</wp:posOffset>
                </wp:positionV>
                <wp:extent cx="3886200" cy="487680"/>
                <wp:effectExtent l="0" t="0" r="0" b="7620"/>
                <wp:wrapNone/>
                <wp:docPr id="339" name="Rectangle: Rounded Corners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4876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C9E19F" id="Rectangle: Rounded Corners 339" o:spid="_x0000_s1026" style="position:absolute;margin-left:-67.65pt;margin-top:-5.8pt;width:306pt;height:38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" fillcolor="#f2f2f2 [3052]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38836A3" wp14:editId="0BA4E98E">
                <wp:simplePos x="0" y="0"/>
                <wp:positionH relativeFrom="column">
                  <wp:posOffset>-103967</wp:posOffset>
                </wp:positionH>
                <wp:positionV relativeFrom="paragraph">
                  <wp:posOffset>23437</wp:posOffset>
                </wp:positionV>
                <wp:extent cx="2736215" cy="320040"/>
                <wp:effectExtent l="0" t="0" r="0" b="3810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21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AD129A" w14:textId="77777777" w:rsidR="00650C46" w:rsidRPr="00F456E5" w:rsidRDefault="00650C46" w:rsidP="00650C46">
                            <w:pPr>
                              <w:rPr>
                                <w:rFonts w:ascii="Avenir Next LT Pro" w:hAnsi="Avenir Next LT Pro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456E5">
                              <w:rPr>
                                <w:rFonts w:ascii="Avenir Next LT Pro" w:hAnsi="Avenir Next LT Pro"/>
                                <w:b/>
                                <w:bCs/>
                                <w:color w:val="D03A8C"/>
                                <w:sz w:val="24"/>
                                <w:szCs w:val="24"/>
                              </w:rPr>
                              <w:t>_</w:t>
                            </w:r>
                            <w:r>
                              <w:rPr>
                                <w:rFonts w:ascii="Avenir Next LT Pro" w:hAnsi="Avenir Next LT Pro"/>
                                <w:b/>
                                <w:bCs/>
                                <w:sz w:val="24"/>
                                <w:szCs w:val="24"/>
                              </w:rPr>
                              <w:t>Certificates</w:t>
                            </w:r>
                          </w:p>
                          <w:p w14:paraId="1E3FB239" w14:textId="19DA1039" w:rsidR="00650C46" w:rsidRPr="00F456E5" w:rsidRDefault="00650C46" w:rsidP="00650C46">
                            <w:pPr>
                              <w:rPr>
                                <w:rFonts w:ascii="Avenir Next LT Pro" w:hAnsi="Avenir Next LT Pro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836A3" id="Text Box 340" o:spid="_x0000_s1031" type="#_x0000_t202" style="position:absolute;margin-left:-8.2pt;margin-top:1.85pt;width:215.45pt;height:25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" filled="f" stroked="f" strokeweight=".5pt">
                <v:textbox>
                  <w:txbxContent>
                    <w:p w14:paraId="5DAD129A" w14:textId="77777777" w:rsidR="00650C46" w:rsidRPr="00F456E5" w:rsidRDefault="00650C46" w:rsidP="00650C46">
                      <w:pPr>
                        <w:rPr>
                          <w:rFonts w:ascii="Avenir Next LT Pro" w:hAnsi="Avenir Next LT Pro"/>
                          <w:b/>
                          <w:bCs/>
                          <w:sz w:val="24"/>
                          <w:szCs w:val="24"/>
                        </w:rPr>
                      </w:pPr>
                      <w:r w:rsidRPr="00F456E5">
                        <w:rPr>
                          <w:rFonts w:ascii="Avenir Next LT Pro" w:hAnsi="Avenir Next LT Pro"/>
                          <w:b/>
                          <w:bCs/>
                          <w:color w:val="D03A8C"/>
                          <w:sz w:val="24"/>
                          <w:szCs w:val="24"/>
                        </w:rPr>
                        <w:t>_</w:t>
                      </w:r>
                      <w:r>
                        <w:rPr>
                          <w:rFonts w:ascii="Avenir Next LT Pro" w:hAnsi="Avenir Next LT Pro"/>
                          <w:b/>
                          <w:bCs/>
                          <w:sz w:val="24"/>
                          <w:szCs w:val="24"/>
                        </w:rPr>
                        <w:t>Certificates</w:t>
                      </w:r>
                    </w:p>
                    <w:p w14:paraId="1E3FB239" w14:textId="19DA1039" w:rsidR="00650C46" w:rsidRPr="00F456E5" w:rsidRDefault="00650C46" w:rsidP="00650C46">
                      <w:pPr>
                        <w:rPr>
                          <w:rFonts w:ascii="Avenir Next LT Pro" w:hAnsi="Avenir Next LT Pro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95E0F22" w14:textId="77777777" w:rsidR="00650C46" w:rsidRPr="004B3071" w:rsidRDefault="00650C46" w:rsidP="00650C46">
      <w:pPr>
        <w:tabs>
          <w:tab w:val="left" w:pos="3290"/>
        </w:tabs>
        <w:rPr>
          <w:lang w:val="en-US"/>
        </w:rPr>
      </w:pPr>
    </w:p>
    <w:p w14:paraId="41BF2ED8" w14:textId="77777777" w:rsidR="00E259E6" w:rsidRPr="007569A9" w:rsidRDefault="00E259E6" w:rsidP="00E259E6">
      <w:pPr>
        <w:pStyle w:val="ListParagraph"/>
        <w:numPr>
          <w:ilvl w:val="0"/>
          <w:numId w:val="1"/>
        </w:numPr>
        <w:tabs>
          <w:tab w:val="left" w:pos="3290"/>
        </w:tabs>
        <w:spacing w:after="360" w:line="480" w:lineRule="auto"/>
        <w:ind w:left="397" w:hanging="397"/>
        <w:rPr>
          <w:rFonts w:ascii="Avenir Next LT Pro" w:hAnsi="Avenir Next LT Pro" w:cstheme="minorHAnsi"/>
          <w:sz w:val="20"/>
          <w:szCs w:val="20"/>
          <w:lang w:val="en-US"/>
        </w:rPr>
      </w:pPr>
      <w:r w:rsidRPr="003775DC">
        <w:rPr>
          <w:rFonts w:ascii="Avenir Next LT Pro" w:hAnsi="Avenir Next LT Pro" w:cstheme="minorHAnsi"/>
          <w:sz w:val="20"/>
          <w:szCs w:val="20"/>
          <w:lang w:val="en-US"/>
        </w:rPr>
        <w:t>ThingWorx Professional Certification 202</w:t>
      </w:r>
      <w:r>
        <w:rPr>
          <w:rFonts w:ascii="Avenir Next LT Pro" w:hAnsi="Avenir Next LT Pro" w:cstheme="minorHAnsi"/>
          <w:sz w:val="20"/>
          <w:szCs w:val="20"/>
          <w:lang w:val="en-US"/>
        </w:rPr>
        <w:t>1</w:t>
      </w:r>
    </w:p>
    <w:p w14:paraId="4D27A2E7" w14:textId="21AB6CFB" w:rsidR="00E259E6" w:rsidRDefault="00E259E6" w:rsidP="00BC36FD">
      <w:pPr>
        <w:pStyle w:val="ListParagraph"/>
        <w:numPr>
          <w:ilvl w:val="0"/>
          <w:numId w:val="1"/>
        </w:numPr>
        <w:tabs>
          <w:tab w:val="left" w:pos="3290"/>
        </w:tabs>
        <w:spacing w:after="360" w:line="480" w:lineRule="auto"/>
        <w:ind w:left="397" w:hanging="397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 xml:space="preserve">Vuforia Studio </w:t>
      </w:r>
      <w:r w:rsidR="001B5BF0">
        <w:rPr>
          <w:rFonts w:ascii="Avenir Next LT Pro" w:hAnsi="Avenir Next LT Pro" w:cstheme="minorHAnsi"/>
          <w:sz w:val="20"/>
          <w:szCs w:val="20"/>
          <w:lang w:val="en-US"/>
        </w:rPr>
        <w:t xml:space="preserve">Fundamental </w:t>
      </w:r>
      <w:r>
        <w:rPr>
          <w:rFonts w:ascii="Avenir Next LT Pro" w:hAnsi="Avenir Next LT Pro" w:cstheme="minorHAnsi"/>
          <w:sz w:val="20"/>
          <w:szCs w:val="20"/>
          <w:lang w:val="en-US"/>
        </w:rPr>
        <w:t>Developer 2020</w:t>
      </w:r>
    </w:p>
    <w:p w14:paraId="42C107B6" w14:textId="46DC4EA3" w:rsidR="00E259E6" w:rsidRDefault="00E259E6" w:rsidP="00E259E6">
      <w:pPr>
        <w:pStyle w:val="ListParagraph"/>
        <w:numPr>
          <w:ilvl w:val="0"/>
          <w:numId w:val="1"/>
        </w:numPr>
        <w:tabs>
          <w:tab w:val="left" w:pos="3290"/>
        </w:tabs>
        <w:spacing w:after="360" w:line="480" w:lineRule="auto"/>
        <w:ind w:left="397" w:hanging="397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AWS Certified Solutions Architect – Associate – February 2022</w:t>
      </w:r>
    </w:p>
    <w:p w14:paraId="766998E2" w14:textId="61B92FF3" w:rsidR="00E259E6" w:rsidRDefault="00E259E6" w:rsidP="00E259E6">
      <w:pPr>
        <w:pStyle w:val="ListParagraph"/>
        <w:numPr>
          <w:ilvl w:val="0"/>
          <w:numId w:val="1"/>
        </w:numPr>
        <w:tabs>
          <w:tab w:val="left" w:pos="3290"/>
        </w:tabs>
        <w:spacing w:after="360" w:line="480" w:lineRule="auto"/>
        <w:ind w:left="397" w:hanging="397"/>
        <w:rPr>
          <w:rFonts w:ascii="Avenir Next LT Pro" w:hAnsi="Avenir Next LT Pro" w:cstheme="minorHAnsi"/>
          <w:sz w:val="20"/>
          <w:szCs w:val="20"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AWS Migration Ambassador Foundations (Business) – April 2022</w:t>
      </w:r>
    </w:p>
    <w:p w14:paraId="1B4E810F" w14:textId="16FDA6D4" w:rsidR="00650C46" w:rsidRPr="004B3071" w:rsidRDefault="00650C46" w:rsidP="008B36D3">
      <w:pPr>
        <w:tabs>
          <w:tab w:val="left" w:pos="2127"/>
        </w:tabs>
        <w:spacing w:after="240"/>
        <w:ind w:left="2124" w:hanging="2124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329AB38" wp14:editId="1BF5D8C7">
                <wp:simplePos x="0" y="0"/>
                <wp:positionH relativeFrom="column">
                  <wp:posOffset>-859040</wp:posOffset>
                </wp:positionH>
                <wp:positionV relativeFrom="paragraph">
                  <wp:posOffset>-73545</wp:posOffset>
                </wp:positionV>
                <wp:extent cx="3886200" cy="487680"/>
                <wp:effectExtent l="0" t="0" r="0" b="7620"/>
                <wp:wrapNone/>
                <wp:docPr id="362" name="Rectangle: Rounded Corners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4876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2D3C8C" id="Rectangle: Rounded Corners 362" o:spid="_x0000_s1026" style="position:absolute;margin-left:-67.65pt;margin-top:-5.8pt;width:306pt;height:38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" fillcolor="#f2f2f2 [3052]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00F020D" wp14:editId="1ACE939A">
                <wp:simplePos x="0" y="0"/>
                <wp:positionH relativeFrom="column">
                  <wp:posOffset>-103967</wp:posOffset>
                </wp:positionH>
                <wp:positionV relativeFrom="paragraph">
                  <wp:posOffset>23437</wp:posOffset>
                </wp:positionV>
                <wp:extent cx="2736215" cy="320040"/>
                <wp:effectExtent l="0" t="0" r="0" b="3810"/>
                <wp:wrapNone/>
                <wp:docPr id="363" name="Text Box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21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1AC487" w14:textId="32AA01DC" w:rsidR="00650C46" w:rsidRPr="00F456E5" w:rsidRDefault="00650C46" w:rsidP="00650C46">
                            <w:pPr>
                              <w:rPr>
                                <w:rFonts w:ascii="Avenir Next LT Pro" w:hAnsi="Avenir Next LT Pro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456E5">
                              <w:rPr>
                                <w:rFonts w:ascii="Avenir Next LT Pro" w:hAnsi="Avenir Next LT Pro"/>
                                <w:b/>
                                <w:bCs/>
                                <w:color w:val="D03A8C"/>
                                <w:sz w:val="24"/>
                                <w:szCs w:val="24"/>
                              </w:rPr>
                              <w:t>_</w:t>
                            </w:r>
                            <w:r w:rsidR="00EC09B7">
                              <w:rPr>
                                <w:rFonts w:ascii="Avenir Next LT Pro" w:hAnsi="Avenir Next LT Pro"/>
                                <w:b/>
                                <w:bCs/>
                                <w:sz w:val="24"/>
                                <w:szCs w:val="24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F020D" id="Text Box 363" o:spid="_x0000_s1032" type="#_x0000_t202" style="position:absolute;left:0;text-align:left;margin-left:-8.2pt;margin-top:1.85pt;width:215.45pt;height:25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" filled="f" stroked="f" strokeweight=".5pt">
                <v:textbox>
                  <w:txbxContent>
                    <w:p w14:paraId="4A1AC487" w14:textId="32AA01DC" w:rsidR="00650C46" w:rsidRPr="00F456E5" w:rsidRDefault="00650C46" w:rsidP="00650C46">
                      <w:pPr>
                        <w:rPr>
                          <w:rFonts w:ascii="Avenir Next LT Pro" w:hAnsi="Avenir Next LT Pro"/>
                          <w:b/>
                          <w:bCs/>
                          <w:sz w:val="24"/>
                          <w:szCs w:val="24"/>
                        </w:rPr>
                      </w:pPr>
                      <w:r w:rsidRPr="00F456E5">
                        <w:rPr>
                          <w:rFonts w:ascii="Avenir Next LT Pro" w:hAnsi="Avenir Next LT Pro"/>
                          <w:b/>
                          <w:bCs/>
                          <w:color w:val="D03A8C"/>
                          <w:sz w:val="24"/>
                          <w:szCs w:val="24"/>
                        </w:rPr>
                        <w:t>_</w:t>
                      </w:r>
                      <w:r w:rsidR="00EC09B7">
                        <w:rPr>
                          <w:rFonts w:ascii="Avenir Next LT Pro" w:hAnsi="Avenir Next LT Pro"/>
                          <w:b/>
                          <w:bCs/>
                          <w:sz w:val="24"/>
                          <w:szCs w:val="24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</w:p>
    <w:p w14:paraId="2DB9D852" w14:textId="77777777" w:rsidR="00650C46" w:rsidRPr="004B3071" w:rsidRDefault="00650C46" w:rsidP="00650C46">
      <w:pPr>
        <w:tabs>
          <w:tab w:val="left" w:pos="3290"/>
        </w:tabs>
        <w:rPr>
          <w:lang w:val="en-US"/>
        </w:rPr>
      </w:pPr>
    </w:p>
    <w:p w14:paraId="242D879C" w14:textId="0A8543BA" w:rsidR="00650C46" w:rsidRPr="00573FCD" w:rsidRDefault="00BC36FD" w:rsidP="00573FCD">
      <w:pPr>
        <w:tabs>
          <w:tab w:val="left" w:pos="2127"/>
        </w:tabs>
        <w:spacing w:after="240"/>
        <w:ind w:left="2124" w:hanging="2124"/>
        <w:rPr>
          <w:rFonts w:ascii="Avenir Next LT Pro" w:hAnsi="Avenir Next LT Pro" w:cstheme="minorHAnsi"/>
          <w:b/>
          <w:bCs/>
          <w:lang w:val="en-US"/>
        </w:rPr>
      </w:pPr>
      <w:r>
        <w:rPr>
          <w:rFonts w:ascii="Avenir Next LT Pro" w:hAnsi="Avenir Next LT Pro" w:cstheme="minorHAnsi"/>
          <w:sz w:val="20"/>
          <w:szCs w:val="20"/>
          <w:lang w:val="en-US"/>
        </w:rPr>
        <w:t>French</w:t>
      </w:r>
      <w:r w:rsidR="00627279">
        <w:rPr>
          <w:rFonts w:ascii="Avenir Next LT Pro" w:hAnsi="Avenir Next LT Pro" w:cstheme="minorHAnsi"/>
          <w:sz w:val="20"/>
          <w:szCs w:val="20"/>
          <w:lang w:val="en-US"/>
        </w:rPr>
        <w:t xml:space="preserve">, </w:t>
      </w:r>
      <w:r w:rsidR="00EC09B7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Native</w:t>
      </w:r>
      <w:r w:rsidR="00573FCD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– </w:t>
      </w:r>
      <w:r w:rsidR="00EC09B7" w:rsidRPr="00573FCD">
        <w:rPr>
          <w:rFonts w:ascii="Avenir Next LT Pro" w:hAnsi="Avenir Next LT Pro" w:cstheme="minorHAnsi"/>
          <w:sz w:val="20"/>
          <w:szCs w:val="20"/>
          <w:lang w:val="en-US"/>
        </w:rPr>
        <w:t>English</w:t>
      </w:r>
      <w:r w:rsidR="00627279">
        <w:rPr>
          <w:rFonts w:ascii="Avenir Next LT Pro" w:hAnsi="Avenir Next LT Pro" w:cstheme="minorHAnsi"/>
          <w:sz w:val="20"/>
          <w:szCs w:val="20"/>
          <w:lang w:val="en-US"/>
        </w:rPr>
        <w:t>,</w:t>
      </w:r>
      <w:r w:rsidR="00573FCD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="00EC09B7" w:rsidRPr="00573FCD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Advanced</w:t>
      </w:r>
      <w:r w:rsidR="00F56B24" w:rsidRPr="00573FCD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(B2-C1)</w:t>
      </w:r>
      <w:r w:rsidR="00573FCD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 xml:space="preserve"> </w:t>
      </w:r>
      <w:r w:rsidR="00627279">
        <w:rPr>
          <w:rFonts w:ascii="Avenir Next LT Pro" w:hAnsi="Avenir Next LT Pro" w:cstheme="minorHAnsi"/>
          <w:sz w:val="20"/>
          <w:szCs w:val="20"/>
          <w:lang w:val="en-US"/>
        </w:rPr>
        <w:t>–</w:t>
      </w:r>
      <w:r w:rsidR="00573FCD" w:rsidRPr="00573FCD">
        <w:rPr>
          <w:rFonts w:ascii="Avenir Next LT Pro" w:hAnsi="Avenir Next LT Pro" w:cstheme="minorHAnsi"/>
          <w:sz w:val="20"/>
          <w:szCs w:val="20"/>
          <w:lang w:val="en-US"/>
        </w:rPr>
        <w:t xml:space="preserve"> </w:t>
      </w:r>
      <w:r w:rsidR="00EC09B7" w:rsidRPr="00573FCD">
        <w:rPr>
          <w:rFonts w:ascii="Avenir Next LT Pro" w:hAnsi="Avenir Next LT Pro" w:cstheme="minorHAnsi"/>
          <w:sz w:val="20"/>
          <w:szCs w:val="20"/>
          <w:lang w:val="en-US"/>
        </w:rPr>
        <w:t>German</w:t>
      </w:r>
      <w:r w:rsidR="00627279">
        <w:rPr>
          <w:rFonts w:ascii="Avenir Next LT Pro" w:hAnsi="Avenir Next LT Pro" w:cstheme="minorHAnsi"/>
          <w:sz w:val="20"/>
          <w:szCs w:val="20"/>
          <w:lang w:val="en-US"/>
        </w:rPr>
        <w:t xml:space="preserve">, </w:t>
      </w:r>
      <w:r w:rsidR="00F56B24" w:rsidRPr="00573FCD">
        <w:rPr>
          <w:rFonts w:ascii="Avenir Next LT Pro" w:hAnsi="Avenir Next LT Pro" w:cstheme="minorHAnsi"/>
          <w:b/>
          <w:bCs/>
          <w:sz w:val="20"/>
          <w:szCs w:val="20"/>
          <w:lang w:val="en-US"/>
        </w:rPr>
        <w:t>Intermediate (A2)</w:t>
      </w:r>
    </w:p>
    <w:sectPr w:rsidR="00650C46" w:rsidRPr="00573FCD" w:rsidSect="00D61500">
      <w:headerReference w:type="default" r:id="rId12"/>
      <w:footerReference w:type="default" r:id="rId13"/>
      <w:pgSz w:w="11906" w:h="16838"/>
      <w:pgMar w:top="0" w:right="851" w:bottom="0" w:left="85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45143" w14:textId="77777777" w:rsidR="00554D2E" w:rsidRDefault="00554D2E" w:rsidP="00173C46">
      <w:pPr>
        <w:spacing w:after="0" w:line="240" w:lineRule="auto"/>
      </w:pPr>
      <w:r>
        <w:separator/>
      </w:r>
    </w:p>
  </w:endnote>
  <w:endnote w:type="continuationSeparator" w:id="0">
    <w:p w14:paraId="4E52BBDD" w14:textId="77777777" w:rsidR="00554D2E" w:rsidRDefault="00554D2E" w:rsidP="00173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036AF" w14:textId="1D8F04DF" w:rsidR="00626F7A" w:rsidRDefault="00626F7A" w:rsidP="00626F7A">
    <w:pPr>
      <w:pStyle w:val="Footer"/>
      <w:ind w:hanging="85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5D598" w14:textId="77777777" w:rsidR="00554D2E" w:rsidRDefault="00554D2E" w:rsidP="00173C46">
      <w:pPr>
        <w:spacing w:after="0" w:line="240" w:lineRule="auto"/>
      </w:pPr>
      <w:r>
        <w:separator/>
      </w:r>
    </w:p>
  </w:footnote>
  <w:footnote w:type="continuationSeparator" w:id="0">
    <w:p w14:paraId="62B051CA" w14:textId="77777777" w:rsidR="00554D2E" w:rsidRDefault="00554D2E" w:rsidP="00173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579EC" w14:textId="6C3E728E" w:rsidR="00FD4581" w:rsidRDefault="00FD4581" w:rsidP="00173C46">
    <w:pPr>
      <w:pStyle w:val="Header"/>
      <w:ind w:hanging="851"/>
    </w:pPr>
  </w:p>
  <w:p w14:paraId="591CF762" w14:textId="474B6137" w:rsidR="00FD4581" w:rsidRDefault="00FD4581" w:rsidP="00173C46">
    <w:pPr>
      <w:pStyle w:val="Header"/>
      <w:ind w:hanging="851"/>
    </w:pPr>
  </w:p>
  <w:p w14:paraId="31DD4310" w14:textId="56C40B94" w:rsidR="00FD4581" w:rsidRDefault="00FD4581" w:rsidP="00173C46">
    <w:pPr>
      <w:pStyle w:val="Header"/>
      <w:ind w:hanging="851"/>
    </w:pPr>
  </w:p>
  <w:p w14:paraId="5D42486A" w14:textId="39FD0FBF" w:rsidR="00173C46" w:rsidRDefault="00173C46" w:rsidP="00173C46">
    <w:pPr>
      <w:pStyle w:val="Header"/>
      <w:ind w:hanging="85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.75pt;height:17.25pt;visibility:visible;mso-wrap-style:square" o:bullet="t">
        <v:imagedata r:id="rId1" o:title=""/>
      </v:shape>
    </w:pict>
  </w:numPicBullet>
  <w:numPicBullet w:numPicBulletId="1">
    <w:pict>
      <v:shape id="_x0000_i1026" type="#_x0000_t75" style="width:22.15pt;height:22.9pt;visibility:visible;mso-wrap-style:square" o:bullet="t">
        <v:imagedata r:id="rId2" o:title=""/>
      </v:shape>
    </w:pict>
  </w:numPicBullet>
  <w:abstractNum w:abstractNumId="0" w15:restartNumberingAfterBreak="0">
    <w:nsid w:val="100831B4"/>
    <w:multiLevelType w:val="hybridMultilevel"/>
    <w:tmpl w:val="1F7E6454"/>
    <w:lvl w:ilvl="0" w:tplc="562A2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CD3ED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90274"/>
    <w:multiLevelType w:val="hybridMultilevel"/>
    <w:tmpl w:val="BEF8D8A2"/>
    <w:lvl w:ilvl="0" w:tplc="9A485C00">
      <w:start w:val="2024"/>
      <w:numFmt w:val="bullet"/>
      <w:lvlText w:val="-"/>
      <w:lvlJc w:val="left"/>
      <w:pPr>
        <w:ind w:left="2484" w:hanging="360"/>
      </w:pPr>
      <w:rPr>
        <w:rFonts w:ascii="Avenir Next LT Pro" w:eastAsiaTheme="minorHAnsi" w:hAnsi="Avenir Next LT Pro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34BE12E5"/>
    <w:multiLevelType w:val="hybridMultilevel"/>
    <w:tmpl w:val="423C676E"/>
    <w:lvl w:ilvl="0" w:tplc="3DA69150">
      <w:numFmt w:val="bullet"/>
      <w:lvlText w:val="-"/>
      <w:lvlJc w:val="left"/>
      <w:pPr>
        <w:ind w:left="5688" w:hanging="360"/>
      </w:pPr>
      <w:rPr>
        <w:rFonts w:ascii="Avenir Next LT Pro" w:eastAsiaTheme="minorHAnsi" w:hAnsi="Avenir Next LT Pro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" w15:restartNumberingAfterBreak="0">
    <w:nsid w:val="47763629"/>
    <w:multiLevelType w:val="hybridMultilevel"/>
    <w:tmpl w:val="EB7A6F26"/>
    <w:lvl w:ilvl="0" w:tplc="B100DDBA">
      <w:numFmt w:val="bullet"/>
      <w:lvlText w:val="-"/>
      <w:lvlJc w:val="left"/>
      <w:pPr>
        <w:ind w:left="2484" w:hanging="360"/>
      </w:pPr>
      <w:rPr>
        <w:rFonts w:ascii="Avenir Next LT Pro" w:eastAsiaTheme="minorHAnsi" w:hAnsi="Avenir Next LT Pro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" w15:restartNumberingAfterBreak="0">
    <w:nsid w:val="4B540CA5"/>
    <w:multiLevelType w:val="hybridMultilevel"/>
    <w:tmpl w:val="6F0EEE16"/>
    <w:lvl w:ilvl="0" w:tplc="1B9C99B6">
      <w:start w:val="1"/>
      <w:numFmt w:val="bullet"/>
      <w:lvlText w:val=""/>
      <w:lvlPicBulletId w:val="0"/>
      <w:lvlJc w:val="left"/>
      <w:pPr>
        <w:ind w:left="1422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5" w15:restartNumberingAfterBreak="0">
    <w:nsid w:val="5B82435D"/>
    <w:multiLevelType w:val="hybridMultilevel"/>
    <w:tmpl w:val="DCD2009A"/>
    <w:lvl w:ilvl="0" w:tplc="1160F4BE">
      <w:numFmt w:val="bullet"/>
      <w:lvlText w:val="•"/>
      <w:lvlJc w:val="left"/>
      <w:pPr>
        <w:ind w:left="720" w:hanging="360"/>
      </w:pPr>
      <w:rPr>
        <w:rFonts w:ascii="Avenir Next LT Pro" w:eastAsiaTheme="minorHAnsi" w:hAnsi="Avenir Next LT Pro" w:cstheme="minorHAns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9D6C4D"/>
    <w:multiLevelType w:val="hybridMultilevel"/>
    <w:tmpl w:val="42CE39D2"/>
    <w:lvl w:ilvl="0" w:tplc="3DA69150">
      <w:numFmt w:val="bullet"/>
      <w:lvlText w:val="-"/>
      <w:lvlJc w:val="left"/>
      <w:pPr>
        <w:ind w:left="3924" w:hanging="360"/>
      </w:pPr>
      <w:rPr>
        <w:rFonts w:ascii="Avenir Next LT Pro" w:eastAsiaTheme="minorHAnsi" w:hAnsi="Avenir Next LT Pro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84" w:hanging="360"/>
      </w:pPr>
      <w:rPr>
        <w:rFonts w:ascii="Wingdings" w:hAnsi="Wingdings" w:hint="default"/>
      </w:rPr>
    </w:lvl>
  </w:abstractNum>
  <w:num w:numId="1" w16cid:durableId="698821167">
    <w:abstractNumId w:val="4"/>
  </w:num>
  <w:num w:numId="2" w16cid:durableId="527642675">
    <w:abstractNumId w:val="5"/>
  </w:num>
  <w:num w:numId="3" w16cid:durableId="1816489152">
    <w:abstractNumId w:val="0"/>
  </w:num>
  <w:num w:numId="4" w16cid:durableId="1597709816">
    <w:abstractNumId w:val="3"/>
  </w:num>
  <w:num w:numId="5" w16cid:durableId="1574271264">
    <w:abstractNumId w:val="6"/>
  </w:num>
  <w:num w:numId="6" w16cid:durableId="695278741">
    <w:abstractNumId w:val="2"/>
  </w:num>
  <w:num w:numId="7" w16cid:durableId="425810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46"/>
    <w:rsid w:val="00002F49"/>
    <w:rsid w:val="00010E50"/>
    <w:rsid w:val="00040F49"/>
    <w:rsid w:val="000432DB"/>
    <w:rsid w:val="00047A0B"/>
    <w:rsid w:val="00047B0A"/>
    <w:rsid w:val="00063AF8"/>
    <w:rsid w:val="00064E48"/>
    <w:rsid w:val="000734AA"/>
    <w:rsid w:val="000738EA"/>
    <w:rsid w:val="0007434F"/>
    <w:rsid w:val="0007484A"/>
    <w:rsid w:val="000968E2"/>
    <w:rsid w:val="00097749"/>
    <w:rsid w:val="000C2775"/>
    <w:rsid w:val="000F3324"/>
    <w:rsid w:val="001000D2"/>
    <w:rsid w:val="00102AA0"/>
    <w:rsid w:val="001203B2"/>
    <w:rsid w:val="00123F81"/>
    <w:rsid w:val="00127804"/>
    <w:rsid w:val="00131737"/>
    <w:rsid w:val="00146BC8"/>
    <w:rsid w:val="00173687"/>
    <w:rsid w:val="00173C46"/>
    <w:rsid w:val="0018797D"/>
    <w:rsid w:val="001B5BF0"/>
    <w:rsid w:val="001C7A28"/>
    <w:rsid w:val="001D3932"/>
    <w:rsid w:val="001D70BE"/>
    <w:rsid w:val="001F45CD"/>
    <w:rsid w:val="00202F29"/>
    <w:rsid w:val="00207AEB"/>
    <w:rsid w:val="002164F6"/>
    <w:rsid w:val="002236A2"/>
    <w:rsid w:val="002328DA"/>
    <w:rsid w:val="00254E66"/>
    <w:rsid w:val="002724D5"/>
    <w:rsid w:val="00276205"/>
    <w:rsid w:val="0027664C"/>
    <w:rsid w:val="002803B0"/>
    <w:rsid w:val="00283E3A"/>
    <w:rsid w:val="002872A1"/>
    <w:rsid w:val="00294627"/>
    <w:rsid w:val="002B3B26"/>
    <w:rsid w:val="002B6A3E"/>
    <w:rsid w:val="002C70CB"/>
    <w:rsid w:val="002D3A05"/>
    <w:rsid w:val="002D50B3"/>
    <w:rsid w:val="002D5C54"/>
    <w:rsid w:val="002E3546"/>
    <w:rsid w:val="002F5A4A"/>
    <w:rsid w:val="00302F2E"/>
    <w:rsid w:val="00316579"/>
    <w:rsid w:val="00322D55"/>
    <w:rsid w:val="00344426"/>
    <w:rsid w:val="00360A52"/>
    <w:rsid w:val="00362F7F"/>
    <w:rsid w:val="0036545F"/>
    <w:rsid w:val="0036564C"/>
    <w:rsid w:val="003775DC"/>
    <w:rsid w:val="00390C3B"/>
    <w:rsid w:val="003A1AEA"/>
    <w:rsid w:val="003A37BD"/>
    <w:rsid w:val="003B6979"/>
    <w:rsid w:val="003C3191"/>
    <w:rsid w:val="003C3214"/>
    <w:rsid w:val="003D3432"/>
    <w:rsid w:val="003F36E4"/>
    <w:rsid w:val="003F7040"/>
    <w:rsid w:val="0040042C"/>
    <w:rsid w:val="00400EAD"/>
    <w:rsid w:val="004052C7"/>
    <w:rsid w:val="00426891"/>
    <w:rsid w:val="00430C8C"/>
    <w:rsid w:val="00435D25"/>
    <w:rsid w:val="004421E9"/>
    <w:rsid w:val="00442BE7"/>
    <w:rsid w:val="00450161"/>
    <w:rsid w:val="00451BCA"/>
    <w:rsid w:val="00477B60"/>
    <w:rsid w:val="0048112C"/>
    <w:rsid w:val="00481FDB"/>
    <w:rsid w:val="00491CC5"/>
    <w:rsid w:val="004B0918"/>
    <w:rsid w:val="004B09F1"/>
    <w:rsid w:val="004B3071"/>
    <w:rsid w:val="004C3DE6"/>
    <w:rsid w:val="004C5EBF"/>
    <w:rsid w:val="004C68CE"/>
    <w:rsid w:val="004D3D7D"/>
    <w:rsid w:val="004D74DC"/>
    <w:rsid w:val="004E227C"/>
    <w:rsid w:val="004F3A3B"/>
    <w:rsid w:val="0050055D"/>
    <w:rsid w:val="005118CA"/>
    <w:rsid w:val="00511C66"/>
    <w:rsid w:val="0051403B"/>
    <w:rsid w:val="0053100D"/>
    <w:rsid w:val="00554D2E"/>
    <w:rsid w:val="00556D4A"/>
    <w:rsid w:val="00561765"/>
    <w:rsid w:val="0056533B"/>
    <w:rsid w:val="0056546D"/>
    <w:rsid w:val="00573FCD"/>
    <w:rsid w:val="005858C0"/>
    <w:rsid w:val="005A50BF"/>
    <w:rsid w:val="005A662C"/>
    <w:rsid w:val="005B11CA"/>
    <w:rsid w:val="005B1D2D"/>
    <w:rsid w:val="005B6C45"/>
    <w:rsid w:val="005C15C5"/>
    <w:rsid w:val="005C40CD"/>
    <w:rsid w:val="005D1B53"/>
    <w:rsid w:val="005E2569"/>
    <w:rsid w:val="005F559A"/>
    <w:rsid w:val="005F6A43"/>
    <w:rsid w:val="005F763A"/>
    <w:rsid w:val="0060763A"/>
    <w:rsid w:val="00616208"/>
    <w:rsid w:val="00622A64"/>
    <w:rsid w:val="006234C9"/>
    <w:rsid w:val="00626F7A"/>
    <w:rsid w:val="00627279"/>
    <w:rsid w:val="00627B79"/>
    <w:rsid w:val="0063150D"/>
    <w:rsid w:val="00647B38"/>
    <w:rsid w:val="00650C46"/>
    <w:rsid w:val="00652214"/>
    <w:rsid w:val="00667269"/>
    <w:rsid w:val="006710F8"/>
    <w:rsid w:val="00693981"/>
    <w:rsid w:val="006B0934"/>
    <w:rsid w:val="006C29A4"/>
    <w:rsid w:val="006E019B"/>
    <w:rsid w:val="006E6876"/>
    <w:rsid w:val="006F5B93"/>
    <w:rsid w:val="007015D7"/>
    <w:rsid w:val="00724BEB"/>
    <w:rsid w:val="00734491"/>
    <w:rsid w:val="007423EF"/>
    <w:rsid w:val="007433AC"/>
    <w:rsid w:val="007458A2"/>
    <w:rsid w:val="00747A37"/>
    <w:rsid w:val="00750725"/>
    <w:rsid w:val="0075328D"/>
    <w:rsid w:val="00754004"/>
    <w:rsid w:val="007569A9"/>
    <w:rsid w:val="007721FF"/>
    <w:rsid w:val="00774C09"/>
    <w:rsid w:val="00786BF8"/>
    <w:rsid w:val="007A1ADA"/>
    <w:rsid w:val="007A652B"/>
    <w:rsid w:val="007B204C"/>
    <w:rsid w:val="007B6764"/>
    <w:rsid w:val="007D4666"/>
    <w:rsid w:val="007E3B80"/>
    <w:rsid w:val="007E477C"/>
    <w:rsid w:val="00816954"/>
    <w:rsid w:val="0082262F"/>
    <w:rsid w:val="00822A23"/>
    <w:rsid w:val="00830BB4"/>
    <w:rsid w:val="008379DA"/>
    <w:rsid w:val="0085326E"/>
    <w:rsid w:val="00855CE7"/>
    <w:rsid w:val="0086144C"/>
    <w:rsid w:val="00873560"/>
    <w:rsid w:val="00874AA8"/>
    <w:rsid w:val="008823C9"/>
    <w:rsid w:val="008A20D3"/>
    <w:rsid w:val="008A4E65"/>
    <w:rsid w:val="008B36D3"/>
    <w:rsid w:val="008C00F8"/>
    <w:rsid w:val="008E27F9"/>
    <w:rsid w:val="00901F42"/>
    <w:rsid w:val="00915531"/>
    <w:rsid w:val="009305F7"/>
    <w:rsid w:val="009320C3"/>
    <w:rsid w:val="00952A74"/>
    <w:rsid w:val="0095594C"/>
    <w:rsid w:val="00956AE9"/>
    <w:rsid w:val="00970348"/>
    <w:rsid w:val="00970FB2"/>
    <w:rsid w:val="0097465C"/>
    <w:rsid w:val="00976E5C"/>
    <w:rsid w:val="00977A88"/>
    <w:rsid w:val="0098039C"/>
    <w:rsid w:val="0098078E"/>
    <w:rsid w:val="00995DC1"/>
    <w:rsid w:val="009A0443"/>
    <w:rsid w:val="009A6F1F"/>
    <w:rsid w:val="009C1B6D"/>
    <w:rsid w:val="009D3053"/>
    <w:rsid w:val="009E4364"/>
    <w:rsid w:val="00A21120"/>
    <w:rsid w:val="00A21C18"/>
    <w:rsid w:val="00A2554A"/>
    <w:rsid w:val="00A26E15"/>
    <w:rsid w:val="00A30722"/>
    <w:rsid w:val="00A33AB9"/>
    <w:rsid w:val="00A43915"/>
    <w:rsid w:val="00A61A55"/>
    <w:rsid w:val="00A641DB"/>
    <w:rsid w:val="00A75831"/>
    <w:rsid w:val="00A90379"/>
    <w:rsid w:val="00A9734F"/>
    <w:rsid w:val="00AA3EDF"/>
    <w:rsid w:val="00AA4201"/>
    <w:rsid w:val="00AA70A6"/>
    <w:rsid w:val="00AC4B7C"/>
    <w:rsid w:val="00AD59B9"/>
    <w:rsid w:val="00AF0D53"/>
    <w:rsid w:val="00AF15A0"/>
    <w:rsid w:val="00B00BA0"/>
    <w:rsid w:val="00B0142E"/>
    <w:rsid w:val="00B3386D"/>
    <w:rsid w:val="00B50CE9"/>
    <w:rsid w:val="00B512E4"/>
    <w:rsid w:val="00B620AC"/>
    <w:rsid w:val="00B67F0D"/>
    <w:rsid w:val="00B90935"/>
    <w:rsid w:val="00BA0B09"/>
    <w:rsid w:val="00BA22DA"/>
    <w:rsid w:val="00BA24BE"/>
    <w:rsid w:val="00BA7909"/>
    <w:rsid w:val="00BA7C08"/>
    <w:rsid w:val="00BB065C"/>
    <w:rsid w:val="00BB1DF7"/>
    <w:rsid w:val="00BC36FD"/>
    <w:rsid w:val="00BC5C4E"/>
    <w:rsid w:val="00BF2E3A"/>
    <w:rsid w:val="00BF4B0D"/>
    <w:rsid w:val="00BF5E70"/>
    <w:rsid w:val="00C103D0"/>
    <w:rsid w:val="00C47C99"/>
    <w:rsid w:val="00C50AE4"/>
    <w:rsid w:val="00C51C49"/>
    <w:rsid w:val="00C54426"/>
    <w:rsid w:val="00C57E26"/>
    <w:rsid w:val="00C617E9"/>
    <w:rsid w:val="00C6211E"/>
    <w:rsid w:val="00C67323"/>
    <w:rsid w:val="00C717DE"/>
    <w:rsid w:val="00C84BE6"/>
    <w:rsid w:val="00C96F01"/>
    <w:rsid w:val="00CA394C"/>
    <w:rsid w:val="00CB68FB"/>
    <w:rsid w:val="00CC4998"/>
    <w:rsid w:val="00CD628A"/>
    <w:rsid w:val="00CE05D5"/>
    <w:rsid w:val="00CF2894"/>
    <w:rsid w:val="00D108DB"/>
    <w:rsid w:val="00D33027"/>
    <w:rsid w:val="00D457C5"/>
    <w:rsid w:val="00D61500"/>
    <w:rsid w:val="00D6239E"/>
    <w:rsid w:val="00D95C31"/>
    <w:rsid w:val="00D9689F"/>
    <w:rsid w:val="00DA071C"/>
    <w:rsid w:val="00DA2B3D"/>
    <w:rsid w:val="00DB0F0C"/>
    <w:rsid w:val="00DC073A"/>
    <w:rsid w:val="00DC64D1"/>
    <w:rsid w:val="00DD0592"/>
    <w:rsid w:val="00DD54F6"/>
    <w:rsid w:val="00E066FB"/>
    <w:rsid w:val="00E14AF4"/>
    <w:rsid w:val="00E20FA4"/>
    <w:rsid w:val="00E2129E"/>
    <w:rsid w:val="00E259E6"/>
    <w:rsid w:val="00E2685D"/>
    <w:rsid w:val="00E353C8"/>
    <w:rsid w:val="00E436AC"/>
    <w:rsid w:val="00E469EB"/>
    <w:rsid w:val="00E500ED"/>
    <w:rsid w:val="00E539AA"/>
    <w:rsid w:val="00E602C6"/>
    <w:rsid w:val="00E6497F"/>
    <w:rsid w:val="00E81CF2"/>
    <w:rsid w:val="00E839E3"/>
    <w:rsid w:val="00EA146B"/>
    <w:rsid w:val="00EB106A"/>
    <w:rsid w:val="00EB2292"/>
    <w:rsid w:val="00EB6332"/>
    <w:rsid w:val="00EC09B7"/>
    <w:rsid w:val="00ED0F1A"/>
    <w:rsid w:val="00EE3576"/>
    <w:rsid w:val="00EE5449"/>
    <w:rsid w:val="00EF1486"/>
    <w:rsid w:val="00F134A8"/>
    <w:rsid w:val="00F3678C"/>
    <w:rsid w:val="00F45157"/>
    <w:rsid w:val="00F455FE"/>
    <w:rsid w:val="00F456E5"/>
    <w:rsid w:val="00F50BAE"/>
    <w:rsid w:val="00F54ED9"/>
    <w:rsid w:val="00F56B24"/>
    <w:rsid w:val="00F7577B"/>
    <w:rsid w:val="00F77620"/>
    <w:rsid w:val="00F94F2C"/>
    <w:rsid w:val="00FB274A"/>
    <w:rsid w:val="00FB39FA"/>
    <w:rsid w:val="00FD112F"/>
    <w:rsid w:val="00FD4581"/>
    <w:rsid w:val="00FD5FD5"/>
    <w:rsid w:val="00FE201E"/>
    <w:rsid w:val="00FF53D8"/>
    <w:rsid w:val="00FF61C5"/>
    <w:rsid w:val="00FF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47DA0"/>
  <w15:chartTrackingRefBased/>
  <w15:docId w15:val="{F953520D-42F7-4C81-B8A7-C876309D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3C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C46"/>
  </w:style>
  <w:style w:type="paragraph" w:styleId="Footer">
    <w:name w:val="footer"/>
    <w:basedOn w:val="Normal"/>
    <w:link w:val="FooterChar"/>
    <w:uiPriority w:val="99"/>
    <w:unhideWhenUsed/>
    <w:rsid w:val="00173C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C46"/>
  </w:style>
  <w:style w:type="paragraph" w:styleId="ListParagraph">
    <w:name w:val="List Paragraph"/>
    <w:basedOn w:val="Normal"/>
    <w:uiPriority w:val="34"/>
    <w:qFormat/>
    <w:rsid w:val="004B307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451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35C6EF976E214CADAE27B982921304" ma:contentTypeVersion="10" ma:contentTypeDescription="Utwórz nowy dokument." ma:contentTypeScope="" ma:versionID="64ae997973accd76d1c3c7d1084e2307">
  <xsd:schema xmlns:xsd="http://www.w3.org/2001/XMLSchema" xmlns:xs="http://www.w3.org/2001/XMLSchema" xmlns:p="http://schemas.microsoft.com/office/2006/metadata/properties" xmlns:ns2="464734d0-b729-4203-bc81-d786f884e614" xmlns:ns3="d1d439ce-43d3-4839-93cc-7d91ed0e6cdd" targetNamespace="http://schemas.microsoft.com/office/2006/metadata/properties" ma:root="true" ma:fieldsID="cc6b1fdef19d23be5c066ca90b5dd332" ns2:_="" ns3:_="">
    <xsd:import namespace="464734d0-b729-4203-bc81-d786f884e614"/>
    <xsd:import namespace="d1d439ce-43d3-4839-93cc-7d91ed0e6c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4734d0-b729-4203-bc81-d786f884e6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d439ce-43d3-4839-93cc-7d91ed0e6cd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C5BE2B-5232-4ABB-A9F6-538B00AD63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4734d0-b729-4203-bc81-d786f884e614"/>
    <ds:schemaRef ds:uri="d1d439ce-43d3-4839-93cc-7d91ed0e6c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182099-358D-41B2-ABB8-F74435AAA1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F0D0A3-318E-42F9-8722-39042BB06D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8A5F0B-77E3-4C6D-85C0-5D8ED9CBC1E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1279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Raphael Leveque</cp:lastModifiedBy>
  <cp:revision>9</cp:revision>
  <dcterms:created xsi:type="dcterms:W3CDTF">2025-07-12T07:00:00Z</dcterms:created>
  <dcterms:modified xsi:type="dcterms:W3CDTF">2026-05-08T09:12:00Z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0x0101007935C6EF976E214CADAE27B982921304</vt:lpwstr>
  </property>
</Properties>
</file>