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56572" w:rsidRPr="00A56572" w:rsidRDefault="00A56572" w:rsidP="00A56572">
      <w:pPr>
        <w:rPr>
          <w:b/>
          <w:bCs/>
        </w:rPr>
      </w:pPr>
      <w:r w:rsidRPr="00A56572">
        <w:rPr>
          <w:b/>
          <w:bCs/>
        </w:rPr>
        <w:t>CAHIER DES CHARGES</w:t>
      </w:r>
    </w:p>
    <w:p w:rsidR="00A56572" w:rsidRPr="00A56572" w:rsidRDefault="00A56572" w:rsidP="00A56572">
      <w:pPr>
        <w:rPr>
          <w:b/>
          <w:bCs/>
        </w:rPr>
      </w:pPr>
      <w:r w:rsidRPr="00A56572">
        <w:rPr>
          <w:b/>
          <w:bCs/>
        </w:rPr>
        <w:t xml:space="preserve">Application de Gestion Intégrée pour Cabinet d'Audit, Comptabilité, Finance, Juridique, </w:t>
      </w:r>
      <w:proofErr w:type="spellStart"/>
      <w:r w:rsidRPr="00A56572">
        <w:rPr>
          <w:b/>
          <w:bCs/>
        </w:rPr>
        <w:t>Tax</w:t>
      </w:r>
      <w:proofErr w:type="spellEnd"/>
      <w:r w:rsidRPr="00A56572">
        <w:rPr>
          <w:b/>
          <w:bCs/>
        </w:rPr>
        <w:t xml:space="preserve"> et Gouvernance</w:t>
      </w:r>
    </w:p>
    <w:p w:rsidR="00A56572" w:rsidRPr="00A56572" w:rsidRDefault="00A56572" w:rsidP="00A56572">
      <w:r w:rsidRPr="00A56572">
        <w:pict>
          <v:rect id="_x0000_i1115" style="width:0;height:1.5pt" o:hralign="center" o:hrstd="t" o:hr="t" fillcolor="#a0a0a0" stroked="f"/>
        </w:pict>
      </w:r>
    </w:p>
    <w:p w:rsidR="00A56572" w:rsidRPr="00A56572" w:rsidRDefault="00A56572" w:rsidP="00A56572">
      <w:pPr>
        <w:rPr>
          <w:b/>
          <w:bCs/>
        </w:rPr>
      </w:pPr>
      <w:r w:rsidRPr="00A56572">
        <w:rPr>
          <w:b/>
          <w:bCs/>
        </w:rPr>
        <w:t>1. PRÉSENTATION GÉNÉRALE</w:t>
      </w:r>
    </w:p>
    <w:p w:rsidR="00A56572" w:rsidRPr="00A56572" w:rsidRDefault="00A56572" w:rsidP="00A56572">
      <w:pPr>
        <w:rPr>
          <w:b/>
          <w:bCs/>
        </w:rPr>
      </w:pPr>
      <w:r w:rsidRPr="00A56572">
        <w:rPr>
          <w:b/>
          <w:bCs/>
        </w:rPr>
        <w:t>1.1 Contexte</w:t>
      </w:r>
    </w:p>
    <w:p w:rsidR="00A56572" w:rsidRPr="00A56572" w:rsidRDefault="00A56572" w:rsidP="00A56572">
      <w:r w:rsidRPr="00A56572">
        <w:t>Développement d'une application web intégrée pour la gestion complète des activités d'un cabinet pluridisciplinaire spécialisé en audit, comptabilité, finance, juridique, fiscalité et gouvernance.</w:t>
      </w:r>
    </w:p>
    <w:p w:rsidR="00A56572" w:rsidRPr="00A56572" w:rsidRDefault="00A56572" w:rsidP="00A56572">
      <w:pPr>
        <w:rPr>
          <w:b/>
          <w:bCs/>
        </w:rPr>
      </w:pPr>
      <w:r w:rsidRPr="00A56572">
        <w:rPr>
          <w:b/>
          <w:bCs/>
        </w:rPr>
        <w:t>1.2 Objectifs principaux</w:t>
      </w:r>
    </w:p>
    <w:p w:rsidR="00A56572" w:rsidRPr="00A56572" w:rsidRDefault="00A56572" w:rsidP="00A56572">
      <w:pPr>
        <w:numPr>
          <w:ilvl w:val="0"/>
          <w:numId w:val="1"/>
        </w:numPr>
      </w:pPr>
      <w:r w:rsidRPr="00A56572">
        <w:t>Centraliser la gestion clientèle et commerciale</w:t>
      </w:r>
    </w:p>
    <w:p w:rsidR="00A56572" w:rsidRPr="00A56572" w:rsidRDefault="00A56572" w:rsidP="00A56572">
      <w:pPr>
        <w:numPr>
          <w:ilvl w:val="0"/>
          <w:numId w:val="1"/>
        </w:numPr>
      </w:pPr>
      <w:r w:rsidRPr="00A56572">
        <w:t>Optimiser le suivi des missions et projets</w:t>
      </w:r>
    </w:p>
    <w:p w:rsidR="00A56572" w:rsidRPr="00A56572" w:rsidRDefault="00A56572" w:rsidP="00A56572">
      <w:pPr>
        <w:numPr>
          <w:ilvl w:val="0"/>
          <w:numId w:val="1"/>
        </w:numPr>
      </w:pPr>
      <w:r w:rsidRPr="00A56572">
        <w:t>Automatiser la gestion des temps et de la rentabilité</w:t>
      </w:r>
    </w:p>
    <w:p w:rsidR="00A56572" w:rsidRPr="00A56572" w:rsidRDefault="00A56572" w:rsidP="00A56572">
      <w:pPr>
        <w:numPr>
          <w:ilvl w:val="0"/>
          <w:numId w:val="1"/>
        </w:numPr>
      </w:pPr>
      <w:r w:rsidRPr="00A56572">
        <w:t>Faciliter l'évaluation et le pilotage des équipes</w:t>
      </w:r>
    </w:p>
    <w:p w:rsidR="00A56572" w:rsidRPr="00A56572" w:rsidRDefault="00A56572" w:rsidP="00A56572">
      <w:pPr>
        <w:numPr>
          <w:ilvl w:val="0"/>
          <w:numId w:val="1"/>
        </w:numPr>
      </w:pPr>
      <w:r w:rsidRPr="00A56572">
        <w:t>Améliorer la productivité et la rentabilité globale</w:t>
      </w:r>
    </w:p>
    <w:p w:rsidR="00A56572" w:rsidRPr="00A56572" w:rsidRDefault="00A56572" w:rsidP="00A56572">
      <w:pPr>
        <w:rPr>
          <w:b/>
          <w:bCs/>
        </w:rPr>
      </w:pPr>
      <w:r w:rsidRPr="00A56572">
        <w:rPr>
          <w:b/>
          <w:bCs/>
        </w:rPr>
        <w:t>1.3 Périmètre fonctionnel</w:t>
      </w:r>
    </w:p>
    <w:p w:rsidR="00A56572" w:rsidRPr="00A56572" w:rsidRDefault="00A56572" w:rsidP="00A56572">
      <w:r w:rsidRPr="00A56572">
        <w:t>L'application couvre six modules principaux interconnectés avec des flux de données optimisés et des tableaux de bord temps réel.</w:t>
      </w:r>
    </w:p>
    <w:p w:rsidR="00A56572" w:rsidRPr="00A56572" w:rsidRDefault="00A56572" w:rsidP="00A56572">
      <w:r w:rsidRPr="00A56572">
        <w:pict>
          <v:rect id="_x0000_i1116" style="width:0;height:1.5pt" o:hralign="center" o:hrstd="t" o:hr="t" fillcolor="#a0a0a0" stroked="f"/>
        </w:pict>
      </w:r>
    </w:p>
    <w:p w:rsidR="00A56572" w:rsidRPr="00A56572" w:rsidRDefault="00A56572" w:rsidP="00A56572">
      <w:pPr>
        <w:rPr>
          <w:b/>
          <w:bCs/>
        </w:rPr>
      </w:pPr>
      <w:r w:rsidRPr="00A56572">
        <w:rPr>
          <w:b/>
          <w:bCs/>
        </w:rPr>
        <w:t>2. ARCHITECTURE TECHNIQUE RECOMMANDÉE</w:t>
      </w:r>
    </w:p>
    <w:p w:rsidR="00A56572" w:rsidRPr="00A56572" w:rsidRDefault="00A56572" w:rsidP="00A56572">
      <w:pPr>
        <w:rPr>
          <w:b/>
          <w:bCs/>
        </w:rPr>
      </w:pPr>
      <w:r w:rsidRPr="00A56572">
        <w:rPr>
          <w:b/>
          <w:bCs/>
        </w:rPr>
        <w:t>2.1 Stack technologique suggérée</w:t>
      </w:r>
    </w:p>
    <w:p w:rsidR="00A56572" w:rsidRPr="00A56572" w:rsidRDefault="00A56572" w:rsidP="00A56572">
      <w:pPr>
        <w:numPr>
          <w:ilvl w:val="0"/>
          <w:numId w:val="2"/>
        </w:numPr>
      </w:pPr>
      <w:r w:rsidRPr="00A56572">
        <w:rPr>
          <w:b/>
          <w:bCs/>
        </w:rPr>
        <w:t>Frontend</w:t>
      </w:r>
      <w:r w:rsidRPr="00A56572">
        <w:t xml:space="preserve"> : </w:t>
      </w:r>
      <w:proofErr w:type="spellStart"/>
      <w:r w:rsidRPr="00A56572">
        <w:t>React</w:t>
      </w:r>
      <w:proofErr w:type="spellEnd"/>
      <w:r w:rsidRPr="00A56572">
        <w:t xml:space="preserve">/Vue.js avec </w:t>
      </w:r>
      <w:proofErr w:type="spellStart"/>
      <w:r w:rsidRPr="00A56572">
        <w:t>TypeScript</w:t>
      </w:r>
      <w:proofErr w:type="spellEnd"/>
    </w:p>
    <w:p w:rsidR="00A56572" w:rsidRPr="00A56572" w:rsidRDefault="00A56572" w:rsidP="00A56572">
      <w:pPr>
        <w:numPr>
          <w:ilvl w:val="0"/>
          <w:numId w:val="2"/>
        </w:numPr>
      </w:pPr>
      <w:r w:rsidRPr="00A56572">
        <w:rPr>
          <w:b/>
          <w:bCs/>
        </w:rPr>
        <w:t>Backend</w:t>
      </w:r>
      <w:r w:rsidRPr="00A56572">
        <w:t xml:space="preserve"> : Node.js/Express ou .NET </w:t>
      </w:r>
      <w:proofErr w:type="spellStart"/>
      <w:r w:rsidRPr="00A56572">
        <w:t>Core</w:t>
      </w:r>
      <w:proofErr w:type="spellEnd"/>
    </w:p>
    <w:p w:rsidR="00A56572" w:rsidRPr="00A56572" w:rsidRDefault="00A56572" w:rsidP="00A56572">
      <w:pPr>
        <w:numPr>
          <w:ilvl w:val="0"/>
          <w:numId w:val="2"/>
        </w:numPr>
      </w:pPr>
      <w:r w:rsidRPr="00A56572">
        <w:rPr>
          <w:b/>
          <w:bCs/>
        </w:rPr>
        <w:t>Base de données</w:t>
      </w:r>
      <w:r w:rsidRPr="00A56572">
        <w:t xml:space="preserve"> : PostgreSQL ou SQL Server</w:t>
      </w:r>
    </w:p>
    <w:p w:rsidR="00A56572" w:rsidRPr="00A56572" w:rsidRDefault="00A56572" w:rsidP="00A56572">
      <w:pPr>
        <w:numPr>
          <w:ilvl w:val="0"/>
          <w:numId w:val="2"/>
        </w:numPr>
      </w:pPr>
      <w:r w:rsidRPr="00A56572">
        <w:rPr>
          <w:b/>
          <w:bCs/>
        </w:rPr>
        <w:t>Cache</w:t>
      </w:r>
      <w:r w:rsidRPr="00A56572">
        <w:t xml:space="preserve"> : Redis pour les performances</w:t>
      </w:r>
    </w:p>
    <w:p w:rsidR="00A56572" w:rsidRPr="00A56572" w:rsidRDefault="00A56572" w:rsidP="00A56572">
      <w:pPr>
        <w:numPr>
          <w:ilvl w:val="0"/>
          <w:numId w:val="2"/>
        </w:numPr>
      </w:pPr>
      <w:r w:rsidRPr="00A56572">
        <w:rPr>
          <w:b/>
          <w:bCs/>
        </w:rPr>
        <w:t>Authentification</w:t>
      </w:r>
      <w:r w:rsidRPr="00A56572">
        <w:t xml:space="preserve"> : JWT avec 2FA obligatoire</w:t>
      </w:r>
    </w:p>
    <w:p w:rsidR="00A56572" w:rsidRPr="00A56572" w:rsidRDefault="00A56572" w:rsidP="00A56572">
      <w:pPr>
        <w:numPr>
          <w:ilvl w:val="0"/>
          <w:numId w:val="2"/>
        </w:numPr>
      </w:pPr>
      <w:r w:rsidRPr="00A56572">
        <w:rPr>
          <w:b/>
          <w:bCs/>
        </w:rPr>
        <w:t>API</w:t>
      </w:r>
      <w:r w:rsidRPr="00A56572">
        <w:t xml:space="preserve"> : RESTful avec </w:t>
      </w:r>
      <w:proofErr w:type="spellStart"/>
      <w:r w:rsidRPr="00A56572">
        <w:t>GraphQL</w:t>
      </w:r>
      <w:proofErr w:type="spellEnd"/>
      <w:r w:rsidRPr="00A56572">
        <w:t xml:space="preserve"> pour les requêtes complexes</w:t>
      </w:r>
    </w:p>
    <w:p w:rsidR="00A56572" w:rsidRPr="00A56572" w:rsidRDefault="00A56572" w:rsidP="00A56572">
      <w:pPr>
        <w:rPr>
          <w:b/>
          <w:bCs/>
        </w:rPr>
      </w:pPr>
      <w:r w:rsidRPr="00A56572">
        <w:rPr>
          <w:b/>
          <w:bCs/>
        </w:rPr>
        <w:t>2.2 Contraintes techniques</w:t>
      </w:r>
    </w:p>
    <w:p w:rsidR="00A56572" w:rsidRPr="00A56572" w:rsidRDefault="00A56572" w:rsidP="00A56572">
      <w:pPr>
        <w:numPr>
          <w:ilvl w:val="0"/>
          <w:numId w:val="3"/>
        </w:numPr>
      </w:pPr>
      <w:r w:rsidRPr="00A56572">
        <w:t xml:space="preserve">Architecture </w:t>
      </w:r>
      <w:proofErr w:type="spellStart"/>
      <w:r w:rsidRPr="00A56572">
        <w:t>microservices</w:t>
      </w:r>
      <w:proofErr w:type="spellEnd"/>
      <w:r w:rsidRPr="00A56572">
        <w:t xml:space="preserve"> modulaire</w:t>
      </w:r>
    </w:p>
    <w:p w:rsidR="00A56572" w:rsidRPr="00A56572" w:rsidRDefault="00A56572" w:rsidP="00A56572">
      <w:pPr>
        <w:numPr>
          <w:ilvl w:val="0"/>
          <w:numId w:val="3"/>
        </w:numPr>
      </w:pPr>
      <w:r w:rsidRPr="00A56572">
        <w:t>Responsive design (mobile-first)</w:t>
      </w:r>
    </w:p>
    <w:p w:rsidR="00A56572" w:rsidRPr="00A56572" w:rsidRDefault="00A56572" w:rsidP="00A56572">
      <w:pPr>
        <w:numPr>
          <w:ilvl w:val="0"/>
          <w:numId w:val="3"/>
        </w:numPr>
      </w:pPr>
      <w:r w:rsidRPr="00A56572">
        <w:t>Temps de réponse &lt; 2 secondes</w:t>
      </w:r>
    </w:p>
    <w:p w:rsidR="00A56572" w:rsidRPr="00A56572" w:rsidRDefault="00A56572" w:rsidP="00A56572">
      <w:pPr>
        <w:numPr>
          <w:ilvl w:val="0"/>
          <w:numId w:val="3"/>
        </w:numPr>
      </w:pPr>
      <w:r w:rsidRPr="00A56572">
        <w:t>Disponibilité 99.9%</w:t>
      </w:r>
    </w:p>
    <w:p w:rsidR="00A56572" w:rsidRPr="00A56572" w:rsidRDefault="00A56572" w:rsidP="00A56572">
      <w:pPr>
        <w:numPr>
          <w:ilvl w:val="0"/>
          <w:numId w:val="3"/>
        </w:numPr>
      </w:pPr>
      <w:r w:rsidRPr="00A56572">
        <w:t>Chiffrement end-to-end des données sensibles</w:t>
      </w:r>
    </w:p>
    <w:p w:rsidR="00A56572" w:rsidRPr="00A56572" w:rsidRDefault="00A56572" w:rsidP="00A56572">
      <w:pPr>
        <w:numPr>
          <w:ilvl w:val="0"/>
          <w:numId w:val="3"/>
        </w:numPr>
      </w:pPr>
      <w:r w:rsidRPr="00A56572">
        <w:lastRenderedPageBreak/>
        <w:t>Audit trail complet</w:t>
      </w:r>
    </w:p>
    <w:p w:rsidR="00A56572" w:rsidRPr="00A56572" w:rsidRDefault="00A56572" w:rsidP="00A56572">
      <w:r w:rsidRPr="00A56572">
        <w:pict>
          <v:rect id="_x0000_i1117" style="width:0;height:1.5pt" o:hralign="center" o:hrstd="t" o:hr="t" fillcolor="#a0a0a0" stroked="f"/>
        </w:pict>
      </w:r>
    </w:p>
    <w:p w:rsidR="00A56572" w:rsidRPr="00A56572" w:rsidRDefault="00A56572" w:rsidP="00A56572">
      <w:pPr>
        <w:rPr>
          <w:b/>
          <w:bCs/>
        </w:rPr>
      </w:pPr>
      <w:r w:rsidRPr="00A56572">
        <w:rPr>
          <w:b/>
          <w:bCs/>
        </w:rPr>
        <w:t>3. MODULE 1 - GESTION CLIENTÈLE (CRM+)</w:t>
      </w:r>
    </w:p>
    <w:p w:rsidR="00A56572" w:rsidRPr="00A56572" w:rsidRDefault="00A56572" w:rsidP="00A56572">
      <w:pPr>
        <w:rPr>
          <w:b/>
          <w:bCs/>
        </w:rPr>
      </w:pPr>
      <w:r w:rsidRPr="00A56572">
        <w:rPr>
          <w:b/>
          <w:bCs/>
        </w:rPr>
        <w:t>3.1 Gestion des prospects et clients</w:t>
      </w:r>
    </w:p>
    <w:p w:rsidR="00A56572" w:rsidRPr="00A56572" w:rsidRDefault="00A56572" w:rsidP="00A56572">
      <w:pPr>
        <w:rPr>
          <w:b/>
          <w:bCs/>
        </w:rPr>
      </w:pPr>
      <w:r w:rsidRPr="00A56572">
        <w:rPr>
          <w:b/>
          <w:bCs/>
        </w:rPr>
        <w:t>3.1.1 Fiche client enrichie</w:t>
      </w:r>
    </w:p>
    <w:p w:rsidR="00A56572" w:rsidRPr="00A56572" w:rsidRDefault="00A56572" w:rsidP="00A56572">
      <w:pPr>
        <w:numPr>
          <w:ilvl w:val="0"/>
          <w:numId w:val="4"/>
        </w:numPr>
      </w:pPr>
      <w:r w:rsidRPr="00A56572">
        <w:rPr>
          <w:b/>
          <w:bCs/>
        </w:rPr>
        <w:t>Informations générales</w:t>
      </w:r>
      <w:r w:rsidRPr="00A56572">
        <w:t xml:space="preserve"> : raison sociale, SIRET, forme juridique, secteur d'activité, effectif</w:t>
      </w:r>
    </w:p>
    <w:p w:rsidR="00A56572" w:rsidRPr="00A56572" w:rsidRDefault="00A56572" w:rsidP="00A56572">
      <w:pPr>
        <w:numPr>
          <w:ilvl w:val="0"/>
          <w:numId w:val="4"/>
        </w:numPr>
      </w:pPr>
      <w:r w:rsidRPr="00A56572">
        <w:rPr>
          <w:b/>
          <w:bCs/>
        </w:rPr>
        <w:t>Contacts multiples</w:t>
      </w:r>
      <w:r w:rsidRPr="00A56572">
        <w:t xml:space="preserve"> : hiérarchisation des interlocuteurs avec rôles et responsabilités</w:t>
      </w:r>
    </w:p>
    <w:p w:rsidR="00A56572" w:rsidRPr="00A56572" w:rsidRDefault="00A56572" w:rsidP="00A56572">
      <w:pPr>
        <w:numPr>
          <w:ilvl w:val="0"/>
          <w:numId w:val="4"/>
        </w:numPr>
      </w:pPr>
      <w:r w:rsidRPr="00A56572">
        <w:rPr>
          <w:b/>
          <w:bCs/>
        </w:rPr>
        <w:t>Données financières</w:t>
      </w:r>
      <w:r w:rsidRPr="00A56572">
        <w:t xml:space="preserve"> : CA, résultat, notation, risque client</w:t>
      </w:r>
    </w:p>
    <w:p w:rsidR="00A56572" w:rsidRPr="00A56572" w:rsidRDefault="00A56572" w:rsidP="00A56572">
      <w:pPr>
        <w:numPr>
          <w:ilvl w:val="0"/>
          <w:numId w:val="4"/>
        </w:numPr>
      </w:pPr>
      <w:r w:rsidRPr="00A56572">
        <w:rPr>
          <w:b/>
          <w:bCs/>
        </w:rPr>
        <w:t>Historique relationnel</w:t>
      </w:r>
      <w:r w:rsidRPr="00A56572">
        <w:t xml:space="preserve"> : chronologie complète des interactions</w:t>
      </w:r>
    </w:p>
    <w:p w:rsidR="00A56572" w:rsidRPr="00A56572" w:rsidRDefault="00A56572" w:rsidP="00A56572">
      <w:pPr>
        <w:numPr>
          <w:ilvl w:val="0"/>
          <w:numId w:val="4"/>
        </w:numPr>
      </w:pPr>
      <w:r w:rsidRPr="00A56572">
        <w:rPr>
          <w:b/>
          <w:bCs/>
        </w:rPr>
        <w:t>Documents associés</w:t>
      </w:r>
      <w:r w:rsidRPr="00A56572">
        <w:t xml:space="preserve"> : KYC, contrats, attestations, correspondances</w:t>
      </w:r>
    </w:p>
    <w:p w:rsidR="00A56572" w:rsidRPr="00A56572" w:rsidRDefault="00A56572" w:rsidP="00A56572">
      <w:pPr>
        <w:numPr>
          <w:ilvl w:val="0"/>
          <w:numId w:val="4"/>
        </w:numPr>
      </w:pPr>
      <w:r w:rsidRPr="00A56572">
        <w:rPr>
          <w:b/>
          <w:bCs/>
        </w:rPr>
        <w:t>Géolocalisation</w:t>
      </w:r>
      <w:r w:rsidRPr="00A56572">
        <w:t xml:space="preserve"> : cartographie des clients avec zones de chalandise</w:t>
      </w:r>
    </w:p>
    <w:p w:rsidR="00A56572" w:rsidRPr="00A56572" w:rsidRDefault="00A56572" w:rsidP="00A56572">
      <w:pPr>
        <w:rPr>
          <w:b/>
          <w:bCs/>
        </w:rPr>
      </w:pPr>
      <w:r w:rsidRPr="00A56572">
        <w:rPr>
          <w:b/>
          <w:bCs/>
        </w:rPr>
        <w:t>3.1.2 Segmentation intelligente</w:t>
      </w:r>
    </w:p>
    <w:p w:rsidR="00A56572" w:rsidRPr="00A56572" w:rsidRDefault="00A56572" w:rsidP="00A56572">
      <w:pPr>
        <w:numPr>
          <w:ilvl w:val="0"/>
          <w:numId w:val="5"/>
        </w:numPr>
      </w:pPr>
      <w:r w:rsidRPr="00A56572">
        <w:rPr>
          <w:b/>
          <w:bCs/>
        </w:rPr>
        <w:t>Segmentation automatique</w:t>
      </w:r>
      <w:r w:rsidRPr="00A56572">
        <w:t xml:space="preserve"> : par CA, secteur, potentiel, maturité</w:t>
      </w:r>
    </w:p>
    <w:p w:rsidR="00A56572" w:rsidRPr="00A56572" w:rsidRDefault="00A56572" w:rsidP="00A56572">
      <w:pPr>
        <w:numPr>
          <w:ilvl w:val="0"/>
          <w:numId w:val="5"/>
        </w:numPr>
      </w:pPr>
      <w:proofErr w:type="spellStart"/>
      <w:r w:rsidRPr="00A56572">
        <w:rPr>
          <w:b/>
          <w:bCs/>
        </w:rPr>
        <w:t>Scoring</w:t>
      </w:r>
      <w:proofErr w:type="spellEnd"/>
      <w:r w:rsidRPr="00A56572">
        <w:rPr>
          <w:b/>
          <w:bCs/>
        </w:rPr>
        <w:t xml:space="preserve"> prédictif</w:t>
      </w:r>
      <w:r w:rsidRPr="00A56572">
        <w:t xml:space="preserve"> : algorithme de notation du potentiel client</w:t>
      </w:r>
    </w:p>
    <w:p w:rsidR="00A56572" w:rsidRPr="00A56572" w:rsidRDefault="00A56572" w:rsidP="00A56572">
      <w:pPr>
        <w:numPr>
          <w:ilvl w:val="0"/>
          <w:numId w:val="5"/>
        </w:numPr>
      </w:pPr>
      <w:r w:rsidRPr="00A56572">
        <w:rPr>
          <w:b/>
          <w:bCs/>
        </w:rPr>
        <w:t>Classification par service</w:t>
      </w:r>
      <w:r w:rsidRPr="00A56572">
        <w:t xml:space="preserve"> : audit, compta, finance, juridique, </w:t>
      </w:r>
      <w:proofErr w:type="spellStart"/>
      <w:r w:rsidRPr="00A56572">
        <w:t>tax</w:t>
      </w:r>
      <w:proofErr w:type="spellEnd"/>
      <w:r w:rsidRPr="00A56572">
        <w:t>, gouvernance</w:t>
      </w:r>
    </w:p>
    <w:p w:rsidR="00A56572" w:rsidRPr="00A56572" w:rsidRDefault="00A56572" w:rsidP="00A56572">
      <w:pPr>
        <w:numPr>
          <w:ilvl w:val="0"/>
          <w:numId w:val="5"/>
        </w:numPr>
      </w:pPr>
      <w:r w:rsidRPr="00A56572">
        <w:rPr>
          <w:b/>
          <w:bCs/>
        </w:rPr>
        <w:t>Cycle de vie client</w:t>
      </w:r>
      <w:r w:rsidRPr="00A56572">
        <w:t xml:space="preserve"> : prospect → client → client fidèle → client dormant</w:t>
      </w:r>
    </w:p>
    <w:p w:rsidR="00A56572" w:rsidRPr="00A56572" w:rsidRDefault="00A56572" w:rsidP="00A56572">
      <w:pPr>
        <w:rPr>
          <w:b/>
          <w:bCs/>
        </w:rPr>
      </w:pPr>
      <w:r w:rsidRPr="00A56572">
        <w:rPr>
          <w:b/>
          <w:bCs/>
        </w:rPr>
        <w:t>3.1.3 Gestion des entités complexes</w:t>
      </w:r>
    </w:p>
    <w:p w:rsidR="00A56572" w:rsidRPr="00A56572" w:rsidRDefault="00A56572" w:rsidP="00A56572">
      <w:pPr>
        <w:numPr>
          <w:ilvl w:val="0"/>
          <w:numId w:val="6"/>
        </w:numPr>
      </w:pPr>
      <w:r w:rsidRPr="00A56572">
        <w:rPr>
          <w:b/>
          <w:bCs/>
        </w:rPr>
        <w:t>Groupes et filiales</w:t>
      </w:r>
      <w:r w:rsidRPr="00A56572">
        <w:t xml:space="preserve"> : organigramme interactif des structures</w:t>
      </w:r>
    </w:p>
    <w:p w:rsidR="00A56572" w:rsidRPr="00A56572" w:rsidRDefault="00A56572" w:rsidP="00A56572">
      <w:pPr>
        <w:numPr>
          <w:ilvl w:val="0"/>
          <w:numId w:val="6"/>
        </w:numPr>
      </w:pPr>
      <w:r w:rsidRPr="00A56572">
        <w:rPr>
          <w:b/>
          <w:bCs/>
        </w:rPr>
        <w:t>Consolidation</w:t>
      </w:r>
      <w:r w:rsidRPr="00A56572">
        <w:t xml:space="preserve"> : vision groupe avec drill-down par entité</w:t>
      </w:r>
    </w:p>
    <w:p w:rsidR="00A56572" w:rsidRPr="00A56572" w:rsidRDefault="00A56572" w:rsidP="00A56572">
      <w:pPr>
        <w:numPr>
          <w:ilvl w:val="0"/>
          <w:numId w:val="6"/>
        </w:numPr>
      </w:pPr>
      <w:r w:rsidRPr="00A56572">
        <w:rPr>
          <w:b/>
          <w:bCs/>
        </w:rPr>
        <w:t>Mandats multiples</w:t>
      </w:r>
      <w:r w:rsidRPr="00A56572">
        <w:t xml:space="preserve"> : gestion des différents services par entité</w:t>
      </w:r>
    </w:p>
    <w:p w:rsidR="00A56572" w:rsidRPr="00A56572" w:rsidRDefault="00A56572" w:rsidP="00A56572">
      <w:pPr>
        <w:rPr>
          <w:b/>
          <w:bCs/>
        </w:rPr>
      </w:pPr>
      <w:r w:rsidRPr="00A56572">
        <w:rPr>
          <w:b/>
          <w:bCs/>
        </w:rPr>
        <w:t>3.2 Workflow de qualification</w:t>
      </w:r>
    </w:p>
    <w:p w:rsidR="00A56572" w:rsidRPr="00A56572" w:rsidRDefault="00A56572" w:rsidP="00A56572">
      <w:pPr>
        <w:numPr>
          <w:ilvl w:val="0"/>
          <w:numId w:val="7"/>
        </w:numPr>
      </w:pPr>
      <w:r w:rsidRPr="00A56572">
        <w:rPr>
          <w:b/>
          <w:bCs/>
        </w:rPr>
        <w:t xml:space="preserve">Lead </w:t>
      </w:r>
      <w:proofErr w:type="spellStart"/>
      <w:r w:rsidRPr="00A56572">
        <w:rPr>
          <w:b/>
          <w:bCs/>
        </w:rPr>
        <w:t>scoring</w:t>
      </w:r>
      <w:proofErr w:type="spellEnd"/>
      <w:r w:rsidRPr="00A56572">
        <w:rPr>
          <w:b/>
          <w:bCs/>
        </w:rPr>
        <w:t xml:space="preserve"> automatique</w:t>
      </w:r>
      <w:r w:rsidRPr="00A56572">
        <w:t xml:space="preserve"> : attribution de points selon critères prédéfinis</w:t>
      </w:r>
    </w:p>
    <w:p w:rsidR="00A56572" w:rsidRPr="00A56572" w:rsidRDefault="00A56572" w:rsidP="00A56572">
      <w:pPr>
        <w:numPr>
          <w:ilvl w:val="0"/>
          <w:numId w:val="7"/>
        </w:numPr>
      </w:pPr>
      <w:r w:rsidRPr="00A56572">
        <w:rPr>
          <w:b/>
          <w:bCs/>
        </w:rPr>
        <w:t>Parcours de qualification</w:t>
      </w:r>
      <w:r w:rsidRPr="00A56572">
        <w:t xml:space="preserve"> : étapes obligatoires avec validation</w:t>
      </w:r>
    </w:p>
    <w:p w:rsidR="00A56572" w:rsidRPr="00A56572" w:rsidRDefault="00A56572" w:rsidP="00A56572">
      <w:pPr>
        <w:numPr>
          <w:ilvl w:val="0"/>
          <w:numId w:val="7"/>
        </w:numPr>
      </w:pPr>
      <w:r w:rsidRPr="00A56572">
        <w:rPr>
          <w:b/>
          <w:bCs/>
        </w:rPr>
        <w:t>Triggers automatiques</w:t>
      </w:r>
      <w:r w:rsidRPr="00A56572">
        <w:t xml:space="preserve"> : relances, escalades, notifications</w:t>
      </w:r>
    </w:p>
    <w:p w:rsidR="00A56572" w:rsidRPr="00A56572" w:rsidRDefault="00A56572" w:rsidP="00A56572">
      <w:pPr>
        <w:numPr>
          <w:ilvl w:val="0"/>
          <w:numId w:val="7"/>
        </w:numPr>
      </w:pPr>
      <w:r w:rsidRPr="00A56572">
        <w:rPr>
          <w:b/>
          <w:bCs/>
        </w:rPr>
        <w:t>Intégration marketing</w:t>
      </w:r>
      <w:r w:rsidRPr="00A56572">
        <w:t xml:space="preserve"> : campagnes ciblées selon segmentation</w:t>
      </w:r>
    </w:p>
    <w:p w:rsidR="00A56572" w:rsidRPr="00A56572" w:rsidRDefault="00A56572" w:rsidP="00A56572">
      <w:r w:rsidRPr="00A56572">
        <w:pict>
          <v:rect id="_x0000_i1118" style="width:0;height:1.5pt" o:hralign="center" o:hrstd="t" o:hr="t" fillcolor="#a0a0a0" stroked="f"/>
        </w:pict>
      </w:r>
    </w:p>
    <w:p w:rsidR="00A56572" w:rsidRPr="00A56572" w:rsidRDefault="00A56572" w:rsidP="00A56572">
      <w:pPr>
        <w:rPr>
          <w:b/>
          <w:bCs/>
        </w:rPr>
      </w:pPr>
      <w:r w:rsidRPr="00A56572">
        <w:rPr>
          <w:b/>
          <w:bCs/>
        </w:rPr>
        <w:t>4. MODULE 2 - DÉVELOPPEMENT COMMERCIAL</w:t>
      </w:r>
    </w:p>
    <w:p w:rsidR="00A56572" w:rsidRPr="00A56572" w:rsidRDefault="00A56572" w:rsidP="00A56572">
      <w:pPr>
        <w:rPr>
          <w:b/>
          <w:bCs/>
        </w:rPr>
      </w:pPr>
      <w:r w:rsidRPr="00A56572">
        <w:rPr>
          <w:b/>
          <w:bCs/>
        </w:rPr>
        <w:t>4.1 Go-to-</w:t>
      </w:r>
      <w:proofErr w:type="spellStart"/>
      <w:r w:rsidRPr="00A56572">
        <w:rPr>
          <w:b/>
          <w:bCs/>
        </w:rPr>
        <w:t>Market</w:t>
      </w:r>
      <w:proofErr w:type="spellEnd"/>
      <w:r w:rsidRPr="00A56572">
        <w:rPr>
          <w:b/>
          <w:bCs/>
        </w:rPr>
        <w:t xml:space="preserve"> </w:t>
      </w:r>
      <w:proofErr w:type="spellStart"/>
      <w:r w:rsidRPr="00A56572">
        <w:rPr>
          <w:b/>
          <w:bCs/>
        </w:rPr>
        <w:t>Strategy</w:t>
      </w:r>
      <w:proofErr w:type="spellEnd"/>
    </w:p>
    <w:p w:rsidR="00A56572" w:rsidRPr="00A56572" w:rsidRDefault="00A56572" w:rsidP="00A56572">
      <w:pPr>
        <w:rPr>
          <w:b/>
          <w:bCs/>
        </w:rPr>
      </w:pPr>
      <w:r w:rsidRPr="00A56572">
        <w:rPr>
          <w:b/>
          <w:bCs/>
        </w:rPr>
        <w:t>4.1.1 Ciblage et prospection</w:t>
      </w:r>
    </w:p>
    <w:p w:rsidR="00A56572" w:rsidRPr="00A56572" w:rsidRDefault="00A56572" w:rsidP="00A56572">
      <w:pPr>
        <w:numPr>
          <w:ilvl w:val="0"/>
          <w:numId w:val="8"/>
        </w:numPr>
      </w:pPr>
      <w:r w:rsidRPr="00A56572">
        <w:rPr>
          <w:b/>
          <w:bCs/>
        </w:rPr>
        <w:t>Base de données prospects</w:t>
      </w:r>
      <w:r w:rsidRPr="00A56572">
        <w:t xml:space="preserve"> : import/export, déduplication automatique</w:t>
      </w:r>
    </w:p>
    <w:p w:rsidR="00A56572" w:rsidRPr="00A56572" w:rsidRDefault="00A56572" w:rsidP="00A56572">
      <w:pPr>
        <w:numPr>
          <w:ilvl w:val="0"/>
          <w:numId w:val="8"/>
        </w:numPr>
      </w:pPr>
      <w:r w:rsidRPr="00A56572">
        <w:rPr>
          <w:b/>
          <w:bCs/>
        </w:rPr>
        <w:t>Critères de ciblage</w:t>
      </w:r>
      <w:r w:rsidRPr="00A56572">
        <w:t xml:space="preserve"> : secteur, taille, localisation, besoins identifiés</w:t>
      </w:r>
    </w:p>
    <w:p w:rsidR="00A56572" w:rsidRPr="00A56572" w:rsidRDefault="00A56572" w:rsidP="00A56572">
      <w:pPr>
        <w:numPr>
          <w:ilvl w:val="0"/>
          <w:numId w:val="8"/>
        </w:numPr>
      </w:pPr>
      <w:proofErr w:type="spellStart"/>
      <w:r w:rsidRPr="00A56572">
        <w:rPr>
          <w:b/>
          <w:bCs/>
        </w:rPr>
        <w:lastRenderedPageBreak/>
        <w:t>Scoring</w:t>
      </w:r>
      <w:proofErr w:type="spellEnd"/>
      <w:r w:rsidRPr="00A56572">
        <w:rPr>
          <w:b/>
          <w:bCs/>
        </w:rPr>
        <w:t xml:space="preserve"> de priorité</w:t>
      </w:r>
      <w:r w:rsidRPr="00A56572">
        <w:t xml:space="preserve"> : matrice effort/impact pour prioriser les actions</w:t>
      </w:r>
    </w:p>
    <w:p w:rsidR="00A56572" w:rsidRPr="00A56572" w:rsidRDefault="00A56572" w:rsidP="00A56572">
      <w:pPr>
        <w:numPr>
          <w:ilvl w:val="0"/>
          <w:numId w:val="8"/>
        </w:numPr>
      </w:pPr>
      <w:r w:rsidRPr="00A56572">
        <w:rPr>
          <w:b/>
          <w:bCs/>
        </w:rPr>
        <w:t>Campagnes multi-canaux</w:t>
      </w:r>
      <w:r w:rsidRPr="00A56572">
        <w:t xml:space="preserve"> : email, LinkedIn, téléphone, événements</w:t>
      </w:r>
    </w:p>
    <w:p w:rsidR="00A56572" w:rsidRPr="00A56572" w:rsidRDefault="00A56572" w:rsidP="00A56572">
      <w:pPr>
        <w:rPr>
          <w:b/>
          <w:bCs/>
        </w:rPr>
      </w:pPr>
      <w:r w:rsidRPr="00A56572">
        <w:rPr>
          <w:b/>
          <w:bCs/>
        </w:rPr>
        <w:t>4.1.2 Gestion des opportunités</w:t>
      </w:r>
    </w:p>
    <w:p w:rsidR="00A56572" w:rsidRPr="00A56572" w:rsidRDefault="00A56572" w:rsidP="00A56572">
      <w:pPr>
        <w:numPr>
          <w:ilvl w:val="0"/>
          <w:numId w:val="9"/>
        </w:numPr>
      </w:pPr>
      <w:r w:rsidRPr="00A56572">
        <w:rPr>
          <w:b/>
          <w:bCs/>
        </w:rPr>
        <w:t>Pipeline visuel</w:t>
      </w:r>
      <w:r w:rsidRPr="00A56572">
        <w:t xml:space="preserve"> : Kanban avec étapes personnalisables</w:t>
      </w:r>
    </w:p>
    <w:p w:rsidR="00A56572" w:rsidRPr="00A56572" w:rsidRDefault="00A56572" w:rsidP="00A56572">
      <w:pPr>
        <w:numPr>
          <w:ilvl w:val="0"/>
          <w:numId w:val="9"/>
        </w:numPr>
      </w:pPr>
      <w:r w:rsidRPr="00A56572">
        <w:rPr>
          <w:b/>
          <w:bCs/>
        </w:rPr>
        <w:t xml:space="preserve">Probabilité de </w:t>
      </w:r>
      <w:proofErr w:type="spellStart"/>
      <w:r w:rsidRPr="00A56572">
        <w:rPr>
          <w:b/>
          <w:bCs/>
        </w:rPr>
        <w:t>closing</w:t>
      </w:r>
      <w:proofErr w:type="spellEnd"/>
      <w:r w:rsidRPr="00A56572">
        <w:t xml:space="preserve"> : calcul automatique selon historique</w:t>
      </w:r>
    </w:p>
    <w:p w:rsidR="00A56572" w:rsidRPr="00A56572" w:rsidRDefault="00A56572" w:rsidP="00A56572">
      <w:pPr>
        <w:numPr>
          <w:ilvl w:val="0"/>
          <w:numId w:val="9"/>
        </w:numPr>
      </w:pPr>
      <w:r w:rsidRPr="00A56572">
        <w:rPr>
          <w:b/>
          <w:bCs/>
        </w:rPr>
        <w:t>Montant prévisionnel</w:t>
      </w:r>
      <w:r w:rsidRPr="00A56572">
        <w:t xml:space="preserve"> : par service avec saisonnalité</w:t>
      </w:r>
    </w:p>
    <w:p w:rsidR="00A56572" w:rsidRPr="00A56572" w:rsidRDefault="00A56572" w:rsidP="00A56572">
      <w:pPr>
        <w:numPr>
          <w:ilvl w:val="0"/>
          <w:numId w:val="9"/>
        </w:numPr>
      </w:pPr>
      <w:r w:rsidRPr="00A56572">
        <w:rPr>
          <w:b/>
          <w:bCs/>
        </w:rPr>
        <w:t>Échéances critiques</w:t>
      </w:r>
      <w:r w:rsidRPr="00A56572">
        <w:t xml:space="preserve"> : alertes automatiques sur les deadlines</w:t>
      </w:r>
    </w:p>
    <w:p w:rsidR="00A56572" w:rsidRPr="00A56572" w:rsidRDefault="00A56572" w:rsidP="00A56572">
      <w:pPr>
        <w:rPr>
          <w:b/>
          <w:bCs/>
        </w:rPr>
      </w:pPr>
      <w:r w:rsidRPr="00A56572">
        <w:rPr>
          <w:b/>
          <w:bCs/>
        </w:rPr>
        <w:t>4.2 Actions commerciales</w:t>
      </w:r>
    </w:p>
    <w:p w:rsidR="00A56572" w:rsidRPr="00A56572" w:rsidRDefault="00A56572" w:rsidP="00A56572">
      <w:pPr>
        <w:rPr>
          <w:b/>
          <w:bCs/>
        </w:rPr>
      </w:pPr>
      <w:r w:rsidRPr="00A56572">
        <w:rPr>
          <w:b/>
          <w:bCs/>
        </w:rPr>
        <w:t>4.2.1 Planification et suivi</w:t>
      </w:r>
    </w:p>
    <w:p w:rsidR="00A56572" w:rsidRPr="00A56572" w:rsidRDefault="00A56572" w:rsidP="00A56572">
      <w:pPr>
        <w:numPr>
          <w:ilvl w:val="0"/>
          <w:numId w:val="10"/>
        </w:numPr>
      </w:pPr>
      <w:r w:rsidRPr="00A56572">
        <w:rPr>
          <w:b/>
          <w:bCs/>
        </w:rPr>
        <w:t>Calendrier commercial</w:t>
      </w:r>
      <w:r w:rsidRPr="00A56572">
        <w:t xml:space="preserve"> : planning des RDV, événements, relances</w:t>
      </w:r>
    </w:p>
    <w:p w:rsidR="00A56572" w:rsidRPr="00A56572" w:rsidRDefault="00A56572" w:rsidP="00A56572">
      <w:pPr>
        <w:numPr>
          <w:ilvl w:val="0"/>
          <w:numId w:val="10"/>
        </w:numPr>
      </w:pPr>
      <w:proofErr w:type="spellStart"/>
      <w:r w:rsidRPr="00A56572">
        <w:rPr>
          <w:b/>
          <w:bCs/>
        </w:rPr>
        <w:t>Templates</w:t>
      </w:r>
      <w:proofErr w:type="spellEnd"/>
      <w:r w:rsidRPr="00A56572">
        <w:rPr>
          <w:b/>
          <w:bCs/>
        </w:rPr>
        <w:t xml:space="preserve"> d'actions</w:t>
      </w:r>
      <w:r w:rsidRPr="00A56572">
        <w:t xml:space="preserve"> : bibliothèque d'actions type par situation</w:t>
      </w:r>
    </w:p>
    <w:p w:rsidR="00A56572" w:rsidRPr="00A56572" w:rsidRDefault="00A56572" w:rsidP="00A56572">
      <w:pPr>
        <w:numPr>
          <w:ilvl w:val="0"/>
          <w:numId w:val="10"/>
        </w:numPr>
      </w:pPr>
      <w:proofErr w:type="spellStart"/>
      <w:r w:rsidRPr="00A56572">
        <w:rPr>
          <w:b/>
          <w:bCs/>
        </w:rPr>
        <w:t>Reporting</w:t>
      </w:r>
      <w:proofErr w:type="spellEnd"/>
      <w:r w:rsidRPr="00A56572">
        <w:rPr>
          <w:b/>
          <w:bCs/>
        </w:rPr>
        <w:t xml:space="preserve"> automatique</w:t>
      </w:r>
      <w:r w:rsidRPr="00A56572">
        <w:t xml:space="preserve"> : tableaux de bord avec KPI temps réel</w:t>
      </w:r>
    </w:p>
    <w:p w:rsidR="00A56572" w:rsidRPr="00A56572" w:rsidRDefault="00A56572" w:rsidP="00A56572">
      <w:pPr>
        <w:numPr>
          <w:ilvl w:val="0"/>
          <w:numId w:val="10"/>
        </w:numPr>
      </w:pPr>
      <w:r w:rsidRPr="00A56572">
        <w:rPr>
          <w:b/>
          <w:bCs/>
        </w:rPr>
        <w:t>Géolocalisation optimisée</w:t>
      </w:r>
      <w:r w:rsidRPr="00A56572">
        <w:t xml:space="preserve"> : tournées commerciales intelligentes</w:t>
      </w:r>
    </w:p>
    <w:p w:rsidR="00A56572" w:rsidRPr="00A56572" w:rsidRDefault="00A56572" w:rsidP="00A56572">
      <w:pPr>
        <w:rPr>
          <w:b/>
          <w:bCs/>
        </w:rPr>
      </w:pPr>
      <w:r w:rsidRPr="00A56572">
        <w:rPr>
          <w:b/>
          <w:bCs/>
        </w:rPr>
        <w:t>4.2.2 Outils de vente</w:t>
      </w:r>
    </w:p>
    <w:p w:rsidR="00A56572" w:rsidRPr="00A56572" w:rsidRDefault="00A56572" w:rsidP="00A56572">
      <w:pPr>
        <w:numPr>
          <w:ilvl w:val="0"/>
          <w:numId w:val="11"/>
        </w:numPr>
      </w:pPr>
      <w:r w:rsidRPr="00A56572">
        <w:rPr>
          <w:b/>
          <w:bCs/>
        </w:rPr>
        <w:t>Configurateur de devis</w:t>
      </w:r>
      <w:r w:rsidRPr="00A56572">
        <w:t xml:space="preserve"> : tarification automatique par service</w:t>
      </w:r>
    </w:p>
    <w:p w:rsidR="00A56572" w:rsidRPr="00A56572" w:rsidRDefault="00A56572" w:rsidP="00A56572">
      <w:pPr>
        <w:numPr>
          <w:ilvl w:val="0"/>
          <w:numId w:val="11"/>
        </w:numPr>
      </w:pPr>
      <w:r w:rsidRPr="00A56572">
        <w:rPr>
          <w:b/>
          <w:bCs/>
        </w:rPr>
        <w:t>Bibliothèque commerciale</w:t>
      </w:r>
      <w:r w:rsidRPr="00A56572">
        <w:t xml:space="preserve"> : argumentaires, références, cas d'usage</w:t>
      </w:r>
    </w:p>
    <w:p w:rsidR="00A56572" w:rsidRPr="00A56572" w:rsidRDefault="00A56572" w:rsidP="00A56572">
      <w:pPr>
        <w:numPr>
          <w:ilvl w:val="0"/>
          <w:numId w:val="11"/>
        </w:numPr>
      </w:pPr>
      <w:r w:rsidRPr="00A56572">
        <w:rPr>
          <w:b/>
          <w:bCs/>
        </w:rPr>
        <w:t>Simulation financière</w:t>
      </w:r>
      <w:r w:rsidRPr="00A56572">
        <w:t xml:space="preserve"> : ROI client, impact des services proposés</w:t>
      </w:r>
    </w:p>
    <w:p w:rsidR="00A56572" w:rsidRPr="00A56572" w:rsidRDefault="00A56572" w:rsidP="00A56572">
      <w:pPr>
        <w:numPr>
          <w:ilvl w:val="0"/>
          <w:numId w:val="11"/>
        </w:numPr>
      </w:pPr>
      <w:r w:rsidRPr="00A56572">
        <w:rPr>
          <w:b/>
          <w:bCs/>
        </w:rPr>
        <w:t>Signature électronique</w:t>
      </w:r>
      <w:r w:rsidRPr="00A56572">
        <w:t xml:space="preserve"> : intégration DocuSign/Adobe </w:t>
      </w:r>
      <w:proofErr w:type="spellStart"/>
      <w:r w:rsidRPr="00A56572">
        <w:t>Sign</w:t>
      </w:r>
      <w:proofErr w:type="spellEnd"/>
    </w:p>
    <w:p w:rsidR="00A56572" w:rsidRPr="00A56572" w:rsidRDefault="00A56572" w:rsidP="00A56572">
      <w:pPr>
        <w:rPr>
          <w:b/>
          <w:bCs/>
        </w:rPr>
      </w:pPr>
      <w:r w:rsidRPr="00A56572">
        <w:rPr>
          <w:b/>
          <w:bCs/>
        </w:rPr>
        <w:t>4.3 Statut relation clientèle</w:t>
      </w:r>
    </w:p>
    <w:p w:rsidR="00A56572" w:rsidRPr="00A56572" w:rsidRDefault="00A56572" w:rsidP="00A56572">
      <w:pPr>
        <w:rPr>
          <w:b/>
          <w:bCs/>
        </w:rPr>
      </w:pPr>
      <w:r w:rsidRPr="00A56572">
        <w:rPr>
          <w:b/>
          <w:bCs/>
        </w:rPr>
        <w:t>4.3.1 Matrice relationnelle</w:t>
      </w:r>
    </w:p>
    <w:p w:rsidR="00A56572" w:rsidRPr="00A56572" w:rsidRDefault="00A56572" w:rsidP="00A56572">
      <w:pPr>
        <w:numPr>
          <w:ilvl w:val="0"/>
          <w:numId w:val="12"/>
        </w:numPr>
      </w:pPr>
      <w:r w:rsidRPr="00A56572">
        <w:rPr>
          <w:b/>
          <w:bCs/>
        </w:rPr>
        <w:t>Niveau d'engagement</w:t>
      </w:r>
      <w:r w:rsidRPr="00A56572">
        <w:t xml:space="preserve"> : froid, tiède, chaud, très chaud</w:t>
      </w:r>
    </w:p>
    <w:p w:rsidR="00A56572" w:rsidRPr="00A56572" w:rsidRDefault="00A56572" w:rsidP="00A56572">
      <w:pPr>
        <w:numPr>
          <w:ilvl w:val="0"/>
          <w:numId w:val="12"/>
        </w:numPr>
      </w:pPr>
      <w:r w:rsidRPr="00A56572">
        <w:rPr>
          <w:b/>
          <w:bCs/>
        </w:rPr>
        <w:t>Historique décisionnel</w:t>
      </w:r>
      <w:r w:rsidRPr="00A56572">
        <w:t xml:space="preserve"> : qui décide quoi, quand, comment</w:t>
      </w:r>
    </w:p>
    <w:p w:rsidR="00A56572" w:rsidRPr="00A56572" w:rsidRDefault="00A56572" w:rsidP="00A56572">
      <w:pPr>
        <w:numPr>
          <w:ilvl w:val="0"/>
          <w:numId w:val="12"/>
        </w:numPr>
      </w:pPr>
      <w:r w:rsidRPr="00A56572">
        <w:rPr>
          <w:b/>
          <w:bCs/>
        </w:rPr>
        <w:t>Cartographie d'influence</w:t>
      </w:r>
      <w:r w:rsidRPr="00A56572">
        <w:t xml:space="preserve"> : réseau de contacts et influences</w:t>
      </w:r>
    </w:p>
    <w:p w:rsidR="00A56572" w:rsidRPr="00A56572" w:rsidRDefault="00A56572" w:rsidP="00A56572">
      <w:pPr>
        <w:numPr>
          <w:ilvl w:val="0"/>
          <w:numId w:val="12"/>
        </w:numPr>
      </w:pPr>
      <w:r w:rsidRPr="00A56572">
        <w:rPr>
          <w:b/>
          <w:bCs/>
        </w:rPr>
        <w:t>Baromètre satisfaction</w:t>
      </w:r>
      <w:r w:rsidRPr="00A56572">
        <w:t xml:space="preserve"> : enquêtes automatiques post-mission</w:t>
      </w:r>
    </w:p>
    <w:p w:rsidR="00A56572" w:rsidRPr="00A56572" w:rsidRDefault="00A56572" w:rsidP="00A56572">
      <w:pPr>
        <w:rPr>
          <w:b/>
          <w:bCs/>
        </w:rPr>
      </w:pPr>
      <w:r w:rsidRPr="00A56572">
        <w:rPr>
          <w:b/>
          <w:bCs/>
        </w:rPr>
        <w:t>4.3.2 Prédiction et alertes</w:t>
      </w:r>
    </w:p>
    <w:p w:rsidR="00A56572" w:rsidRPr="00A56572" w:rsidRDefault="00A56572" w:rsidP="00A56572">
      <w:pPr>
        <w:numPr>
          <w:ilvl w:val="0"/>
          <w:numId w:val="13"/>
        </w:numPr>
      </w:pPr>
      <w:r w:rsidRPr="00A56572">
        <w:rPr>
          <w:b/>
          <w:bCs/>
        </w:rPr>
        <w:t>Signaux faibles</w:t>
      </w:r>
      <w:r w:rsidRPr="00A56572">
        <w:t xml:space="preserve"> : détection automatique de risques/opportunités</w:t>
      </w:r>
    </w:p>
    <w:p w:rsidR="00A56572" w:rsidRPr="00A56572" w:rsidRDefault="00A56572" w:rsidP="00A56572">
      <w:pPr>
        <w:numPr>
          <w:ilvl w:val="0"/>
          <w:numId w:val="13"/>
        </w:numPr>
      </w:pPr>
      <w:r w:rsidRPr="00A56572">
        <w:rPr>
          <w:b/>
          <w:bCs/>
        </w:rPr>
        <w:t xml:space="preserve">Prévision de </w:t>
      </w:r>
      <w:proofErr w:type="spellStart"/>
      <w:r w:rsidRPr="00A56572">
        <w:rPr>
          <w:b/>
          <w:bCs/>
        </w:rPr>
        <w:t>churn</w:t>
      </w:r>
      <w:proofErr w:type="spellEnd"/>
      <w:r w:rsidRPr="00A56572">
        <w:t xml:space="preserve"> : algorithme prédictif de perte client</w:t>
      </w:r>
    </w:p>
    <w:p w:rsidR="00A56572" w:rsidRPr="00A56572" w:rsidRDefault="00A56572" w:rsidP="00A56572">
      <w:pPr>
        <w:numPr>
          <w:ilvl w:val="0"/>
          <w:numId w:val="13"/>
        </w:numPr>
      </w:pPr>
      <w:r w:rsidRPr="00A56572">
        <w:rPr>
          <w:b/>
          <w:bCs/>
        </w:rPr>
        <w:t>Cross-</w:t>
      </w:r>
      <w:proofErr w:type="spellStart"/>
      <w:r w:rsidRPr="00A56572">
        <w:rPr>
          <w:b/>
          <w:bCs/>
        </w:rPr>
        <w:t>selling</w:t>
      </w:r>
      <w:proofErr w:type="spellEnd"/>
      <w:r w:rsidRPr="00A56572">
        <w:rPr>
          <w:b/>
          <w:bCs/>
        </w:rPr>
        <w:t xml:space="preserve"> intelligent</w:t>
      </w:r>
      <w:r w:rsidRPr="00A56572">
        <w:t xml:space="preserve"> : recommandations basées sur l'IA</w:t>
      </w:r>
    </w:p>
    <w:p w:rsidR="00A56572" w:rsidRPr="00A56572" w:rsidRDefault="00A56572" w:rsidP="00A56572">
      <w:pPr>
        <w:numPr>
          <w:ilvl w:val="0"/>
          <w:numId w:val="13"/>
        </w:numPr>
      </w:pPr>
      <w:proofErr w:type="spellStart"/>
      <w:r w:rsidRPr="00A56572">
        <w:rPr>
          <w:b/>
          <w:bCs/>
        </w:rPr>
        <w:t>Upselling</w:t>
      </w:r>
      <w:proofErr w:type="spellEnd"/>
      <w:r w:rsidRPr="00A56572">
        <w:rPr>
          <w:b/>
          <w:bCs/>
        </w:rPr>
        <w:t xml:space="preserve"> automatique</w:t>
      </w:r>
      <w:r w:rsidRPr="00A56572">
        <w:t xml:space="preserve"> : détection d'opportunités d'extension</w:t>
      </w:r>
    </w:p>
    <w:p w:rsidR="00A56572" w:rsidRPr="00A56572" w:rsidRDefault="00A56572" w:rsidP="00A56572">
      <w:r w:rsidRPr="00A56572">
        <w:pict>
          <v:rect id="_x0000_i1119" style="width:0;height:1.5pt" o:hralign="center" o:hrstd="t" o:hr="t" fillcolor="#a0a0a0" stroked="f"/>
        </w:pict>
      </w:r>
    </w:p>
    <w:p w:rsidR="00A56572" w:rsidRPr="00A56572" w:rsidRDefault="00A56572" w:rsidP="00A56572">
      <w:pPr>
        <w:rPr>
          <w:b/>
          <w:bCs/>
        </w:rPr>
      </w:pPr>
      <w:r w:rsidRPr="00A56572">
        <w:rPr>
          <w:b/>
          <w:bCs/>
        </w:rPr>
        <w:t>5. MODULE 3 - GESTION DES MISSIONS</w:t>
      </w:r>
    </w:p>
    <w:p w:rsidR="00A56572" w:rsidRPr="00A56572" w:rsidRDefault="00A56572" w:rsidP="00A56572">
      <w:pPr>
        <w:rPr>
          <w:b/>
          <w:bCs/>
        </w:rPr>
      </w:pPr>
      <w:r w:rsidRPr="00A56572">
        <w:rPr>
          <w:b/>
          <w:bCs/>
        </w:rPr>
        <w:lastRenderedPageBreak/>
        <w:t>5.1 Création et planification</w:t>
      </w:r>
    </w:p>
    <w:p w:rsidR="00A56572" w:rsidRPr="00A56572" w:rsidRDefault="00A56572" w:rsidP="00A56572">
      <w:pPr>
        <w:rPr>
          <w:b/>
          <w:bCs/>
        </w:rPr>
      </w:pPr>
      <w:r w:rsidRPr="00A56572">
        <w:rPr>
          <w:b/>
          <w:bCs/>
        </w:rPr>
        <w:t>5.1.1 Configuration mission</w:t>
      </w:r>
    </w:p>
    <w:p w:rsidR="00A56572" w:rsidRPr="00A56572" w:rsidRDefault="00A56572" w:rsidP="00A56572">
      <w:pPr>
        <w:numPr>
          <w:ilvl w:val="0"/>
          <w:numId w:val="14"/>
        </w:numPr>
      </w:pPr>
      <w:proofErr w:type="spellStart"/>
      <w:r w:rsidRPr="00A56572">
        <w:rPr>
          <w:b/>
          <w:bCs/>
        </w:rPr>
        <w:t>Templates</w:t>
      </w:r>
      <w:proofErr w:type="spellEnd"/>
      <w:r w:rsidRPr="00A56572">
        <w:rPr>
          <w:b/>
          <w:bCs/>
        </w:rPr>
        <w:t xml:space="preserve"> par service</w:t>
      </w:r>
      <w:r w:rsidRPr="00A56572">
        <w:t xml:space="preserve"> : audit, expertise comptable, finance, juridique, </w:t>
      </w:r>
      <w:proofErr w:type="spellStart"/>
      <w:r w:rsidRPr="00A56572">
        <w:t>tax</w:t>
      </w:r>
      <w:proofErr w:type="spellEnd"/>
      <w:r w:rsidRPr="00A56572">
        <w:t>, gouvernance</w:t>
      </w:r>
    </w:p>
    <w:p w:rsidR="00A56572" w:rsidRPr="00A56572" w:rsidRDefault="00A56572" w:rsidP="00A56572">
      <w:pPr>
        <w:numPr>
          <w:ilvl w:val="0"/>
          <w:numId w:val="14"/>
        </w:numPr>
      </w:pPr>
      <w:r w:rsidRPr="00A56572">
        <w:rPr>
          <w:b/>
          <w:bCs/>
        </w:rPr>
        <w:t>Méthodologie intégrée</w:t>
      </w:r>
      <w:r w:rsidRPr="00A56572">
        <w:t xml:space="preserve"> : check-lists, étapes obligatoires, livrables</w:t>
      </w:r>
    </w:p>
    <w:p w:rsidR="00A56572" w:rsidRPr="00A56572" w:rsidRDefault="00A56572" w:rsidP="00A56572">
      <w:pPr>
        <w:numPr>
          <w:ilvl w:val="0"/>
          <w:numId w:val="14"/>
        </w:numPr>
      </w:pPr>
      <w:r w:rsidRPr="00A56572">
        <w:rPr>
          <w:b/>
          <w:bCs/>
        </w:rPr>
        <w:t>Planification automatique</w:t>
      </w:r>
      <w:r w:rsidRPr="00A56572">
        <w:t xml:space="preserve"> : allocation ressources, timeline, jalons</w:t>
      </w:r>
    </w:p>
    <w:p w:rsidR="00A56572" w:rsidRPr="00A56572" w:rsidRDefault="00A56572" w:rsidP="00A56572">
      <w:pPr>
        <w:numPr>
          <w:ilvl w:val="0"/>
          <w:numId w:val="14"/>
        </w:numPr>
      </w:pPr>
      <w:r w:rsidRPr="00A56572">
        <w:rPr>
          <w:b/>
          <w:bCs/>
        </w:rPr>
        <w:t>Budget prévisionnel</w:t>
      </w:r>
      <w:r w:rsidRPr="00A56572">
        <w:t xml:space="preserve"> : ventilation par phase et par collaborateur</w:t>
      </w:r>
    </w:p>
    <w:p w:rsidR="00A56572" w:rsidRPr="00A56572" w:rsidRDefault="00A56572" w:rsidP="00A56572">
      <w:pPr>
        <w:rPr>
          <w:b/>
          <w:bCs/>
        </w:rPr>
      </w:pPr>
      <w:r w:rsidRPr="00A56572">
        <w:rPr>
          <w:b/>
          <w:bCs/>
        </w:rPr>
        <w:t>5.1.2 Affectation intelligente</w:t>
      </w:r>
    </w:p>
    <w:p w:rsidR="00A56572" w:rsidRPr="00A56572" w:rsidRDefault="00A56572" w:rsidP="00A56572">
      <w:pPr>
        <w:numPr>
          <w:ilvl w:val="0"/>
          <w:numId w:val="15"/>
        </w:numPr>
      </w:pPr>
      <w:r w:rsidRPr="00A56572">
        <w:rPr>
          <w:b/>
          <w:bCs/>
        </w:rPr>
        <w:t>Algorithme d'affectation</w:t>
      </w:r>
      <w:r w:rsidRPr="00A56572">
        <w:t xml:space="preserve"> : compétences, charge, disponibilité, géolocalisation</w:t>
      </w:r>
    </w:p>
    <w:p w:rsidR="00A56572" w:rsidRPr="00A56572" w:rsidRDefault="00A56572" w:rsidP="00A56572">
      <w:pPr>
        <w:numPr>
          <w:ilvl w:val="0"/>
          <w:numId w:val="15"/>
        </w:numPr>
      </w:pPr>
      <w:r w:rsidRPr="00A56572">
        <w:rPr>
          <w:b/>
          <w:bCs/>
        </w:rPr>
        <w:t>Matrice de compétences</w:t>
      </w:r>
      <w:r w:rsidRPr="00A56572">
        <w:t xml:space="preserve"> : </w:t>
      </w:r>
      <w:proofErr w:type="spellStart"/>
      <w:r w:rsidRPr="00A56572">
        <w:t>matching</w:t>
      </w:r>
      <w:proofErr w:type="spellEnd"/>
      <w:r w:rsidRPr="00A56572">
        <w:t xml:space="preserve"> automatique compétences/besoins</w:t>
      </w:r>
    </w:p>
    <w:p w:rsidR="00A56572" w:rsidRPr="00A56572" w:rsidRDefault="00A56572" w:rsidP="00A56572">
      <w:pPr>
        <w:numPr>
          <w:ilvl w:val="0"/>
          <w:numId w:val="15"/>
        </w:numPr>
      </w:pPr>
      <w:r w:rsidRPr="00A56572">
        <w:rPr>
          <w:b/>
          <w:bCs/>
        </w:rPr>
        <w:t>Backup automatique</w:t>
      </w:r>
      <w:r w:rsidRPr="00A56572">
        <w:t xml:space="preserve"> : identification des remplaçants potentiels</w:t>
      </w:r>
    </w:p>
    <w:p w:rsidR="00A56572" w:rsidRPr="00A56572" w:rsidRDefault="00A56572" w:rsidP="00A56572">
      <w:pPr>
        <w:numPr>
          <w:ilvl w:val="0"/>
          <w:numId w:val="15"/>
        </w:numPr>
      </w:pPr>
      <w:r w:rsidRPr="00A56572">
        <w:rPr>
          <w:b/>
          <w:bCs/>
        </w:rPr>
        <w:t>Équilibrage de charge</w:t>
      </w:r>
      <w:r w:rsidRPr="00A56572">
        <w:t xml:space="preserve"> : répartition optimale entre collaborateurs</w:t>
      </w:r>
    </w:p>
    <w:p w:rsidR="00A56572" w:rsidRPr="00A56572" w:rsidRDefault="00A56572" w:rsidP="00A56572">
      <w:pPr>
        <w:rPr>
          <w:b/>
          <w:bCs/>
        </w:rPr>
      </w:pPr>
      <w:r w:rsidRPr="00A56572">
        <w:rPr>
          <w:b/>
          <w:bCs/>
        </w:rPr>
        <w:t>5.2 Suivi et pilotage</w:t>
      </w:r>
    </w:p>
    <w:p w:rsidR="00A56572" w:rsidRPr="00A56572" w:rsidRDefault="00A56572" w:rsidP="00A56572">
      <w:pPr>
        <w:rPr>
          <w:b/>
          <w:bCs/>
        </w:rPr>
      </w:pPr>
      <w:r w:rsidRPr="00A56572">
        <w:rPr>
          <w:b/>
          <w:bCs/>
        </w:rPr>
        <w:t>5.2.1 Tableau de bord mission</w:t>
      </w:r>
    </w:p>
    <w:p w:rsidR="00A56572" w:rsidRPr="00A56572" w:rsidRDefault="00A56572" w:rsidP="00A56572">
      <w:pPr>
        <w:numPr>
          <w:ilvl w:val="0"/>
          <w:numId w:val="16"/>
        </w:numPr>
      </w:pPr>
      <w:r w:rsidRPr="00A56572">
        <w:rPr>
          <w:b/>
          <w:bCs/>
        </w:rPr>
        <w:t>Avancement temps réel</w:t>
      </w:r>
      <w:r w:rsidRPr="00A56572">
        <w:t xml:space="preserve"> : % réalisation par phase</w:t>
      </w:r>
    </w:p>
    <w:p w:rsidR="00A56572" w:rsidRPr="00A56572" w:rsidRDefault="00A56572" w:rsidP="00A56572">
      <w:pPr>
        <w:numPr>
          <w:ilvl w:val="0"/>
          <w:numId w:val="16"/>
        </w:numPr>
      </w:pPr>
      <w:r w:rsidRPr="00A56572">
        <w:rPr>
          <w:b/>
          <w:bCs/>
        </w:rPr>
        <w:t>Consommation budget</w:t>
      </w:r>
      <w:r w:rsidRPr="00A56572">
        <w:t xml:space="preserve"> : réel vs prévisionnel avec projections</w:t>
      </w:r>
    </w:p>
    <w:p w:rsidR="00A56572" w:rsidRPr="00A56572" w:rsidRDefault="00A56572" w:rsidP="00A56572">
      <w:pPr>
        <w:numPr>
          <w:ilvl w:val="0"/>
          <w:numId w:val="16"/>
        </w:numPr>
      </w:pPr>
      <w:r w:rsidRPr="00A56572">
        <w:rPr>
          <w:b/>
          <w:bCs/>
        </w:rPr>
        <w:t>Indicateurs qualité</w:t>
      </w:r>
      <w:r w:rsidRPr="00A56572">
        <w:t xml:space="preserve"> : respect méthodologie, revues, validations</w:t>
      </w:r>
    </w:p>
    <w:p w:rsidR="00A56572" w:rsidRPr="00A56572" w:rsidRDefault="00A56572" w:rsidP="00A56572">
      <w:pPr>
        <w:numPr>
          <w:ilvl w:val="0"/>
          <w:numId w:val="16"/>
        </w:numPr>
      </w:pPr>
      <w:r w:rsidRPr="00A56572">
        <w:rPr>
          <w:b/>
          <w:bCs/>
        </w:rPr>
        <w:t>Alertes proactives</w:t>
      </w:r>
      <w:r w:rsidRPr="00A56572">
        <w:t xml:space="preserve"> : dépassement budget, retard, risque qualité</w:t>
      </w:r>
    </w:p>
    <w:p w:rsidR="00A56572" w:rsidRPr="00A56572" w:rsidRDefault="00A56572" w:rsidP="00A56572">
      <w:pPr>
        <w:rPr>
          <w:b/>
          <w:bCs/>
        </w:rPr>
      </w:pPr>
      <w:r w:rsidRPr="00A56572">
        <w:rPr>
          <w:b/>
          <w:bCs/>
        </w:rPr>
        <w:t>5.2.2 Gestion des risques</w:t>
      </w:r>
    </w:p>
    <w:p w:rsidR="00A56572" w:rsidRPr="00A56572" w:rsidRDefault="00A56572" w:rsidP="00A56572">
      <w:pPr>
        <w:numPr>
          <w:ilvl w:val="0"/>
          <w:numId w:val="17"/>
        </w:numPr>
      </w:pPr>
      <w:r w:rsidRPr="00A56572">
        <w:rPr>
          <w:b/>
          <w:bCs/>
        </w:rPr>
        <w:t>Matrice des risques</w:t>
      </w:r>
      <w:r w:rsidRPr="00A56572">
        <w:t xml:space="preserve"> : identification, évaluation, mitigation</w:t>
      </w:r>
    </w:p>
    <w:p w:rsidR="00A56572" w:rsidRPr="00A56572" w:rsidRDefault="00A56572" w:rsidP="00A56572">
      <w:pPr>
        <w:numPr>
          <w:ilvl w:val="0"/>
          <w:numId w:val="17"/>
        </w:numPr>
      </w:pPr>
      <w:r w:rsidRPr="00A56572">
        <w:rPr>
          <w:b/>
          <w:bCs/>
        </w:rPr>
        <w:t>Escalade automatique</w:t>
      </w:r>
      <w:r w:rsidRPr="00A56572">
        <w:t xml:space="preserve"> : procédures d'alerte selon seuils</w:t>
      </w:r>
    </w:p>
    <w:p w:rsidR="00A56572" w:rsidRPr="00A56572" w:rsidRDefault="00A56572" w:rsidP="00A56572">
      <w:pPr>
        <w:numPr>
          <w:ilvl w:val="0"/>
          <w:numId w:val="17"/>
        </w:numPr>
      </w:pPr>
      <w:r w:rsidRPr="00A56572">
        <w:rPr>
          <w:b/>
          <w:bCs/>
        </w:rPr>
        <w:t>Plans de contingence</w:t>
      </w:r>
      <w:r w:rsidRPr="00A56572">
        <w:t xml:space="preserve"> : actions correctives prédéfinies</w:t>
      </w:r>
    </w:p>
    <w:p w:rsidR="00A56572" w:rsidRPr="00A56572" w:rsidRDefault="00A56572" w:rsidP="00A56572">
      <w:pPr>
        <w:numPr>
          <w:ilvl w:val="0"/>
          <w:numId w:val="17"/>
        </w:numPr>
      </w:pPr>
      <w:r w:rsidRPr="00A56572">
        <w:rPr>
          <w:b/>
          <w:bCs/>
        </w:rPr>
        <w:t>Assurance qualité</w:t>
      </w:r>
      <w:r w:rsidRPr="00A56572">
        <w:t xml:space="preserve"> : contrôles intégrés et traçabilité</w:t>
      </w:r>
    </w:p>
    <w:p w:rsidR="00A56572" w:rsidRPr="00A56572" w:rsidRDefault="00A56572" w:rsidP="00A56572">
      <w:pPr>
        <w:rPr>
          <w:b/>
          <w:bCs/>
        </w:rPr>
      </w:pPr>
      <w:r w:rsidRPr="00A56572">
        <w:rPr>
          <w:b/>
          <w:bCs/>
        </w:rPr>
        <w:t>5.3 Livrables et facturation</w:t>
      </w:r>
    </w:p>
    <w:p w:rsidR="00A56572" w:rsidRPr="00A56572" w:rsidRDefault="00A56572" w:rsidP="00A56572">
      <w:pPr>
        <w:rPr>
          <w:b/>
          <w:bCs/>
        </w:rPr>
      </w:pPr>
      <w:r w:rsidRPr="00A56572">
        <w:rPr>
          <w:b/>
          <w:bCs/>
        </w:rPr>
        <w:t>5.3.1 Gestion documentaire</w:t>
      </w:r>
    </w:p>
    <w:p w:rsidR="00A56572" w:rsidRPr="00A56572" w:rsidRDefault="00A56572" w:rsidP="00A56572">
      <w:pPr>
        <w:numPr>
          <w:ilvl w:val="0"/>
          <w:numId w:val="18"/>
        </w:numPr>
      </w:pPr>
      <w:proofErr w:type="spellStart"/>
      <w:r w:rsidRPr="00A56572">
        <w:rPr>
          <w:b/>
          <w:bCs/>
        </w:rPr>
        <w:t>Templates</w:t>
      </w:r>
      <w:proofErr w:type="spellEnd"/>
      <w:r w:rsidRPr="00A56572">
        <w:rPr>
          <w:b/>
          <w:bCs/>
        </w:rPr>
        <w:t xml:space="preserve"> intelligents</w:t>
      </w:r>
      <w:r w:rsidRPr="00A56572">
        <w:t xml:space="preserve"> : génération automatique selon contexte</w:t>
      </w:r>
    </w:p>
    <w:p w:rsidR="00A56572" w:rsidRPr="00A56572" w:rsidRDefault="00A56572" w:rsidP="00A56572">
      <w:pPr>
        <w:numPr>
          <w:ilvl w:val="0"/>
          <w:numId w:val="18"/>
        </w:numPr>
      </w:pPr>
      <w:proofErr w:type="spellStart"/>
      <w:r w:rsidRPr="00A56572">
        <w:rPr>
          <w:b/>
          <w:bCs/>
        </w:rPr>
        <w:t>Versionning</w:t>
      </w:r>
      <w:proofErr w:type="spellEnd"/>
      <w:r w:rsidRPr="00A56572">
        <w:rPr>
          <w:b/>
          <w:bCs/>
        </w:rPr>
        <w:t xml:space="preserve"> avancé</w:t>
      </w:r>
      <w:r w:rsidRPr="00A56572">
        <w:t xml:space="preserve"> : historique, commentaires, validation</w:t>
      </w:r>
    </w:p>
    <w:p w:rsidR="00A56572" w:rsidRPr="00A56572" w:rsidRDefault="00A56572" w:rsidP="00A56572">
      <w:pPr>
        <w:numPr>
          <w:ilvl w:val="0"/>
          <w:numId w:val="18"/>
        </w:numPr>
      </w:pPr>
      <w:r w:rsidRPr="00A56572">
        <w:rPr>
          <w:b/>
          <w:bCs/>
        </w:rPr>
        <w:t>Signature électronique</w:t>
      </w:r>
      <w:r w:rsidRPr="00A56572">
        <w:t xml:space="preserve"> : workflow d'approbation client</w:t>
      </w:r>
    </w:p>
    <w:p w:rsidR="00A56572" w:rsidRPr="00A56572" w:rsidRDefault="00A56572" w:rsidP="00A56572">
      <w:pPr>
        <w:numPr>
          <w:ilvl w:val="0"/>
          <w:numId w:val="18"/>
        </w:numPr>
      </w:pPr>
      <w:r w:rsidRPr="00A56572">
        <w:rPr>
          <w:b/>
          <w:bCs/>
        </w:rPr>
        <w:t>Archivage automatique</w:t>
      </w:r>
      <w:r w:rsidRPr="00A56572">
        <w:t xml:space="preserve"> : classification et recherche full-</w:t>
      </w:r>
      <w:proofErr w:type="spellStart"/>
      <w:r w:rsidRPr="00A56572">
        <w:t>text</w:t>
      </w:r>
      <w:proofErr w:type="spellEnd"/>
    </w:p>
    <w:p w:rsidR="00A56572" w:rsidRPr="00A56572" w:rsidRDefault="00A56572" w:rsidP="00A56572">
      <w:pPr>
        <w:rPr>
          <w:b/>
          <w:bCs/>
        </w:rPr>
      </w:pPr>
      <w:r w:rsidRPr="00A56572">
        <w:rPr>
          <w:b/>
          <w:bCs/>
        </w:rPr>
        <w:t>5.3.2 Facturation intégrée</w:t>
      </w:r>
    </w:p>
    <w:p w:rsidR="00A56572" w:rsidRPr="00A56572" w:rsidRDefault="00A56572" w:rsidP="00A56572">
      <w:pPr>
        <w:numPr>
          <w:ilvl w:val="0"/>
          <w:numId w:val="19"/>
        </w:numPr>
      </w:pPr>
      <w:r w:rsidRPr="00A56572">
        <w:rPr>
          <w:b/>
          <w:bCs/>
        </w:rPr>
        <w:t>Facturation au temps</w:t>
      </w:r>
      <w:r w:rsidRPr="00A56572">
        <w:t xml:space="preserve"> : calcul automatique selon saisie temps</w:t>
      </w:r>
    </w:p>
    <w:p w:rsidR="00A56572" w:rsidRPr="00A56572" w:rsidRDefault="00A56572" w:rsidP="00A56572">
      <w:pPr>
        <w:numPr>
          <w:ilvl w:val="0"/>
          <w:numId w:val="19"/>
        </w:numPr>
      </w:pPr>
      <w:r w:rsidRPr="00A56572">
        <w:rPr>
          <w:b/>
          <w:bCs/>
        </w:rPr>
        <w:t>Facturation au forfait</w:t>
      </w:r>
      <w:r w:rsidRPr="00A56572">
        <w:t xml:space="preserve"> : échéancier selon jalons</w:t>
      </w:r>
    </w:p>
    <w:p w:rsidR="00A56572" w:rsidRPr="00A56572" w:rsidRDefault="00A56572" w:rsidP="00A56572">
      <w:pPr>
        <w:numPr>
          <w:ilvl w:val="0"/>
          <w:numId w:val="19"/>
        </w:numPr>
      </w:pPr>
      <w:r w:rsidRPr="00A56572">
        <w:rPr>
          <w:b/>
          <w:bCs/>
        </w:rPr>
        <w:lastRenderedPageBreak/>
        <w:t>Facturation mixte</w:t>
      </w:r>
      <w:r w:rsidRPr="00A56572">
        <w:t xml:space="preserve"> : combinaison temps/forfait selon phases</w:t>
      </w:r>
    </w:p>
    <w:p w:rsidR="00A56572" w:rsidRPr="00A56572" w:rsidRDefault="00A56572" w:rsidP="00A56572">
      <w:pPr>
        <w:numPr>
          <w:ilvl w:val="0"/>
          <w:numId w:val="19"/>
        </w:numPr>
      </w:pPr>
      <w:r w:rsidRPr="00A56572">
        <w:rPr>
          <w:b/>
          <w:bCs/>
        </w:rPr>
        <w:t>Gestion des avenants</w:t>
      </w:r>
      <w:r w:rsidRPr="00A56572">
        <w:t xml:space="preserve"> : impact sur budget et planning</w:t>
      </w:r>
    </w:p>
    <w:p w:rsidR="00A56572" w:rsidRPr="00A56572" w:rsidRDefault="00A56572" w:rsidP="00A56572">
      <w:r w:rsidRPr="00A56572">
        <w:pict>
          <v:rect id="_x0000_i1120" style="width:0;height:1.5pt" o:hralign="center" o:hrstd="t" o:hr="t" fillcolor="#a0a0a0" stroked="f"/>
        </w:pict>
      </w:r>
    </w:p>
    <w:p w:rsidR="00A56572" w:rsidRPr="00A56572" w:rsidRDefault="00A56572" w:rsidP="00A56572">
      <w:pPr>
        <w:rPr>
          <w:b/>
          <w:bCs/>
        </w:rPr>
      </w:pPr>
      <w:r w:rsidRPr="00A56572">
        <w:rPr>
          <w:b/>
          <w:bCs/>
        </w:rPr>
        <w:t>6. MODULE 4 - GESTION DES TEMPS</w:t>
      </w:r>
    </w:p>
    <w:p w:rsidR="00A56572" w:rsidRPr="00A56572" w:rsidRDefault="00A56572" w:rsidP="00A56572">
      <w:pPr>
        <w:rPr>
          <w:b/>
          <w:bCs/>
        </w:rPr>
      </w:pPr>
      <w:r w:rsidRPr="00A56572">
        <w:rPr>
          <w:b/>
          <w:bCs/>
        </w:rPr>
        <w:t>6.1 Saisie temps optimisée</w:t>
      </w:r>
    </w:p>
    <w:p w:rsidR="00A56572" w:rsidRPr="00A56572" w:rsidRDefault="00A56572" w:rsidP="00A56572">
      <w:pPr>
        <w:rPr>
          <w:b/>
          <w:bCs/>
        </w:rPr>
      </w:pPr>
      <w:r w:rsidRPr="00A56572">
        <w:rPr>
          <w:b/>
          <w:bCs/>
        </w:rPr>
        <w:t>6.1.1 Interface utilisateur</w:t>
      </w:r>
    </w:p>
    <w:p w:rsidR="00A56572" w:rsidRPr="00A56572" w:rsidRDefault="00A56572" w:rsidP="00A56572">
      <w:pPr>
        <w:numPr>
          <w:ilvl w:val="0"/>
          <w:numId w:val="20"/>
        </w:numPr>
      </w:pPr>
      <w:r w:rsidRPr="00A56572">
        <w:rPr>
          <w:b/>
          <w:bCs/>
        </w:rPr>
        <w:t>Saisie intuitive</w:t>
      </w:r>
      <w:r w:rsidRPr="00A56572">
        <w:t xml:space="preserve"> : drag &amp; drop, </w:t>
      </w:r>
      <w:proofErr w:type="spellStart"/>
      <w:r w:rsidRPr="00A56572">
        <w:t>templates</w:t>
      </w:r>
      <w:proofErr w:type="spellEnd"/>
      <w:r w:rsidRPr="00A56572">
        <w:t>, récurrence</w:t>
      </w:r>
    </w:p>
    <w:p w:rsidR="00A56572" w:rsidRPr="00A56572" w:rsidRDefault="00A56572" w:rsidP="00A56572">
      <w:pPr>
        <w:numPr>
          <w:ilvl w:val="0"/>
          <w:numId w:val="20"/>
        </w:numPr>
      </w:pPr>
      <w:r w:rsidRPr="00A56572">
        <w:rPr>
          <w:b/>
          <w:bCs/>
        </w:rPr>
        <w:t>Mobile first</w:t>
      </w:r>
      <w:r w:rsidRPr="00A56572">
        <w:t xml:space="preserve"> : application native iOS/Android</w:t>
      </w:r>
    </w:p>
    <w:p w:rsidR="00A56572" w:rsidRPr="00A56572" w:rsidRDefault="00A56572" w:rsidP="00A56572">
      <w:pPr>
        <w:numPr>
          <w:ilvl w:val="0"/>
          <w:numId w:val="20"/>
        </w:numPr>
      </w:pPr>
      <w:r w:rsidRPr="00A56572">
        <w:rPr>
          <w:b/>
          <w:bCs/>
        </w:rPr>
        <w:t>Mode offline</w:t>
      </w:r>
      <w:r w:rsidRPr="00A56572">
        <w:t xml:space="preserve"> : synchronisation automatique</w:t>
      </w:r>
    </w:p>
    <w:p w:rsidR="00A56572" w:rsidRPr="00A56572" w:rsidRDefault="00A56572" w:rsidP="00A56572">
      <w:pPr>
        <w:numPr>
          <w:ilvl w:val="0"/>
          <w:numId w:val="20"/>
        </w:numPr>
      </w:pPr>
      <w:r w:rsidRPr="00A56572">
        <w:rPr>
          <w:b/>
          <w:bCs/>
        </w:rPr>
        <w:t>Validation temps réel</w:t>
      </w:r>
      <w:r w:rsidRPr="00A56572">
        <w:t xml:space="preserve"> : contrôles de cohérence automatiques</w:t>
      </w:r>
    </w:p>
    <w:p w:rsidR="00A56572" w:rsidRPr="00A56572" w:rsidRDefault="00A56572" w:rsidP="00A56572">
      <w:pPr>
        <w:rPr>
          <w:b/>
          <w:bCs/>
        </w:rPr>
      </w:pPr>
      <w:r w:rsidRPr="00A56572">
        <w:rPr>
          <w:b/>
          <w:bCs/>
        </w:rPr>
        <w:t>6.1.2 Automatisation intelligente</w:t>
      </w:r>
    </w:p>
    <w:p w:rsidR="00A56572" w:rsidRPr="00A56572" w:rsidRDefault="00A56572" w:rsidP="00A56572">
      <w:pPr>
        <w:numPr>
          <w:ilvl w:val="0"/>
          <w:numId w:val="21"/>
        </w:numPr>
      </w:pPr>
      <w:r w:rsidRPr="00A56572">
        <w:rPr>
          <w:b/>
          <w:bCs/>
        </w:rPr>
        <w:t>Détection automatique</w:t>
      </w:r>
      <w:r w:rsidRPr="00A56572">
        <w:t xml:space="preserve"> : intégration calendrier, emails, documents</w:t>
      </w:r>
    </w:p>
    <w:p w:rsidR="00A56572" w:rsidRPr="00A56572" w:rsidRDefault="00A56572" w:rsidP="00A56572">
      <w:pPr>
        <w:numPr>
          <w:ilvl w:val="0"/>
          <w:numId w:val="21"/>
        </w:numPr>
      </w:pPr>
      <w:r w:rsidRPr="00A56572">
        <w:rPr>
          <w:b/>
          <w:bCs/>
        </w:rPr>
        <w:t>Suggestions IA</w:t>
      </w:r>
      <w:r w:rsidRPr="00A56572">
        <w:t xml:space="preserve"> : proposition de ventilation selon historique</w:t>
      </w:r>
    </w:p>
    <w:p w:rsidR="00A56572" w:rsidRPr="00A56572" w:rsidRDefault="00A56572" w:rsidP="00A56572">
      <w:pPr>
        <w:numPr>
          <w:ilvl w:val="0"/>
          <w:numId w:val="21"/>
        </w:numPr>
      </w:pPr>
      <w:r w:rsidRPr="00A56572">
        <w:rPr>
          <w:b/>
          <w:bCs/>
        </w:rPr>
        <w:t>Récurrence intelligente</w:t>
      </w:r>
      <w:r w:rsidRPr="00A56572">
        <w:t xml:space="preserve"> : détection de patterns répétitifs</w:t>
      </w:r>
    </w:p>
    <w:p w:rsidR="00A56572" w:rsidRPr="00A56572" w:rsidRDefault="00A56572" w:rsidP="00A56572">
      <w:pPr>
        <w:numPr>
          <w:ilvl w:val="0"/>
          <w:numId w:val="21"/>
        </w:numPr>
      </w:pPr>
      <w:r w:rsidRPr="00A56572">
        <w:rPr>
          <w:b/>
          <w:bCs/>
        </w:rPr>
        <w:t>Import/export</w:t>
      </w:r>
      <w:r w:rsidRPr="00A56572">
        <w:t xml:space="preserve"> : intégration outils tiers (Outlook, Google)</w:t>
      </w:r>
    </w:p>
    <w:p w:rsidR="00A56572" w:rsidRPr="00A56572" w:rsidRDefault="00A56572" w:rsidP="00A56572">
      <w:pPr>
        <w:rPr>
          <w:b/>
          <w:bCs/>
        </w:rPr>
      </w:pPr>
      <w:r w:rsidRPr="00A56572">
        <w:rPr>
          <w:b/>
          <w:bCs/>
        </w:rPr>
        <w:t>6.2 Contrôle et validation</w:t>
      </w:r>
    </w:p>
    <w:p w:rsidR="00A56572" w:rsidRPr="00A56572" w:rsidRDefault="00A56572" w:rsidP="00A56572">
      <w:pPr>
        <w:rPr>
          <w:b/>
          <w:bCs/>
        </w:rPr>
      </w:pPr>
      <w:r w:rsidRPr="00A56572">
        <w:rPr>
          <w:b/>
          <w:bCs/>
        </w:rPr>
        <w:t>6.2.1 Workflow de validation</w:t>
      </w:r>
    </w:p>
    <w:p w:rsidR="00A56572" w:rsidRPr="00A56572" w:rsidRDefault="00A56572" w:rsidP="00A56572">
      <w:pPr>
        <w:numPr>
          <w:ilvl w:val="0"/>
          <w:numId w:val="22"/>
        </w:numPr>
      </w:pPr>
      <w:r w:rsidRPr="00A56572">
        <w:rPr>
          <w:b/>
          <w:bCs/>
        </w:rPr>
        <w:t>Validation hiérarchique</w:t>
      </w:r>
      <w:r w:rsidRPr="00A56572">
        <w:t xml:space="preserve"> : manager → </w:t>
      </w:r>
      <w:proofErr w:type="spellStart"/>
      <w:r w:rsidRPr="00A56572">
        <w:t>partner</w:t>
      </w:r>
      <w:proofErr w:type="spellEnd"/>
      <w:r w:rsidRPr="00A56572">
        <w:t xml:space="preserve"> → facturation</w:t>
      </w:r>
    </w:p>
    <w:p w:rsidR="00A56572" w:rsidRPr="00A56572" w:rsidRDefault="00A56572" w:rsidP="00A56572">
      <w:pPr>
        <w:numPr>
          <w:ilvl w:val="0"/>
          <w:numId w:val="22"/>
        </w:numPr>
      </w:pPr>
      <w:r w:rsidRPr="00A56572">
        <w:rPr>
          <w:b/>
          <w:bCs/>
        </w:rPr>
        <w:t>Seuils d'alerte</w:t>
      </w:r>
      <w:r w:rsidRPr="00A56572">
        <w:t xml:space="preserve"> : dépassement budget, incohérences</w:t>
      </w:r>
    </w:p>
    <w:p w:rsidR="00A56572" w:rsidRPr="00A56572" w:rsidRDefault="00A56572" w:rsidP="00A56572">
      <w:pPr>
        <w:numPr>
          <w:ilvl w:val="0"/>
          <w:numId w:val="22"/>
        </w:numPr>
      </w:pPr>
      <w:r w:rsidRPr="00A56572">
        <w:rPr>
          <w:b/>
          <w:bCs/>
        </w:rPr>
        <w:t>Justificatifs automatiques</w:t>
      </w:r>
      <w:r w:rsidRPr="00A56572">
        <w:t xml:space="preserve"> : pièces jointes, commentaires obligatoires</w:t>
      </w:r>
    </w:p>
    <w:p w:rsidR="00A56572" w:rsidRPr="00A56572" w:rsidRDefault="00A56572" w:rsidP="00A56572">
      <w:pPr>
        <w:numPr>
          <w:ilvl w:val="0"/>
          <w:numId w:val="22"/>
        </w:numPr>
      </w:pPr>
      <w:r w:rsidRPr="00A56572">
        <w:rPr>
          <w:b/>
          <w:bCs/>
        </w:rPr>
        <w:t>Traçabilité complète</w:t>
      </w:r>
      <w:r w:rsidRPr="00A56572">
        <w:t xml:space="preserve"> : qui, quand, quoi, pourquoi</w:t>
      </w:r>
    </w:p>
    <w:p w:rsidR="00A56572" w:rsidRPr="00A56572" w:rsidRDefault="00A56572" w:rsidP="00A56572">
      <w:pPr>
        <w:rPr>
          <w:b/>
          <w:bCs/>
        </w:rPr>
      </w:pPr>
      <w:r w:rsidRPr="00A56572">
        <w:rPr>
          <w:b/>
          <w:bCs/>
        </w:rPr>
        <w:t>6.2.2 Contrôles qualité</w:t>
      </w:r>
    </w:p>
    <w:p w:rsidR="00A56572" w:rsidRPr="00A56572" w:rsidRDefault="00A56572" w:rsidP="00A56572">
      <w:pPr>
        <w:numPr>
          <w:ilvl w:val="0"/>
          <w:numId w:val="23"/>
        </w:numPr>
      </w:pPr>
      <w:r w:rsidRPr="00A56572">
        <w:rPr>
          <w:b/>
          <w:bCs/>
        </w:rPr>
        <w:t>Règles métier</w:t>
      </w:r>
      <w:r w:rsidRPr="00A56572">
        <w:t xml:space="preserve"> : temps minimum/maximum par type de tâche</w:t>
      </w:r>
    </w:p>
    <w:p w:rsidR="00A56572" w:rsidRPr="00A56572" w:rsidRDefault="00A56572" w:rsidP="00A56572">
      <w:pPr>
        <w:numPr>
          <w:ilvl w:val="0"/>
          <w:numId w:val="23"/>
        </w:numPr>
      </w:pPr>
      <w:r w:rsidRPr="00A56572">
        <w:rPr>
          <w:b/>
          <w:bCs/>
        </w:rPr>
        <w:t>Détection d'anomalies</w:t>
      </w:r>
      <w:r w:rsidRPr="00A56572">
        <w:t xml:space="preserve"> : algorithmes de détection de fraude</w:t>
      </w:r>
    </w:p>
    <w:p w:rsidR="00A56572" w:rsidRPr="00A56572" w:rsidRDefault="00A56572" w:rsidP="00A56572">
      <w:pPr>
        <w:numPr>
          <w:ilvl w:val="0"/>
          <w:numId w:val="23"/>
        </w:numPr>
      </w:pPr>
      <w:r w:rsidRPr="00A56572">
        <w:rPr>
          <w:b/>
          <w:bCs/>
        </w:rPr>
        <w:t>Benchmarking</w:t>
      </w:r>
      <w:r w:rsidRPr="00A56572">
        <w:t xml:space="preserve"> : comparaison avec moyennes secteur/équipe</w:t>
      </w:r>
    </w:p>
    <w:p w:rsidR="00A56572" w:rsidRPr="00A56572" w:rsidRDefault="00A56572" w:rsidP="00A56572">
      <w:pPr>
        <w:numPr>
          <w:ilvl w:val="0"/>
          <w:numId w:val="23"/>
        </w:numPr>
      </w:pPr>
      <w:r w:rsidRPr="00A56572">
        <w:rPr>
          <w:b/>
          <w:bCs/>
        </w:rPr>
        <w:t>Audit trail</w:t>
      </w:r>
      <w:r w:rsidRPr="00A56572">
        <w:t xml:space="preserve"> : historique complet des modifications</w:t>
      </w:r>
    </w:p>
    <w:p w:rsidR="00A56572" w:rsidRPr="00A56572" w:rsidRDefault="00A56572" w:rsidP="00A56572">
      <w:pPr>
        <w:rPr>
          <w:b/>
          <w:bCs/>
        </w:rPr>
      </w:pPr>
      <w:r w:rsidRPr="00A56572">
        <w:rPr>
          <w:b/>
          <w:bCs/>
        </w:rPr>
        <w:t xml:space="preserve">6.3 Analyses et </w:t>
      </w:r>
      <w:proofErr w:type="spellStart"/>
      <w:r w:rsidRPr="00A56572">
        <w:rPr>
          <w:b/>
          <w:bCs/>
        </w:rPr>
        <w:t>reporting</w:t>
      </w:r>
      <w:proofErr w:type="spellEnd"/>
    </w:p>
    <w:p w:rsidR="00A56572" w:rsidRPr="00A56572" w:rsidRDefault="00A56572" w:rsidP="00A56572">
      <w:pPr>
        <w:rPr>
          <w:b/>
          <w:bCs/>
        </w:rPr>
      </w:pPr>
      <w:r w:rsidRPr="00A56572">
        <w:rPr>
          <w:b/>
          <w:bCs/>
        </w:rPr>
        <w:t>6.3.1 Tableaux de bord</w:t>
      </w:r>
    </w:p>
    <w:p w:rsidR="00A56572" w:rsidRPr="00A56572" w:rsidRDefault="00A56572" w:rsidP="00A56572">
      <w:pPr>
        <w:numPr>
          <w:ilvl w:val="0"/>
          <w:numId w:val="24"/>
        </w:numPr>
      </w:pPr>
      <w:r w:rsidRPr="00A56572">
        <w:rPr>
          <w:b/>
          <w:bCs/>
        </w:rPr>
        <w:t>Dashboard personnel</w:t>
      </w:r>
      <w:r w:rsidRPr="00A56572">
        <w:t xml:space="preserve"> : objectifs, réalisé, tendances</w:t>
      </w:r>
    </w:p>
    <w:p w:rsidR="00A56572" w:rsidRPr="00A56572" w:rsidRDefault="00A56572" w:rsidP="00A56572">
      <w:pPr>
        <w:numPr>
          <w:ilvl w:val="0"/>
          <w:numId w:val="24"/>
        </w:numPr>
      </w:pPr>
      <w:r w:rsidRPr="00A56572">
        <w:rPr>
          <w:b/>
          <w:bCs/>
        </w:rPr>
        <w:t>Dashboard équipe</w:t>
      </w:r>
      <w:r w:rsidRPr="00A56572">
        <w:t xml:space="preserve"> : performance collective, répartition</w:t>
      </w:r>
    </w:p>
    <w:p w:rsidR="00A56572" w:rsidRPr="00A56572" w:rsidRDefault="00A56572" w:rsidP="00A56572">
      <w:pPr>
        <w:numPr>
          <w:ilvl w:val="0"/>
          <w:numId w:val="24"/>
        </w:numPr>
      </w:pPr>
      <w:r w:rsidRPr="00A56572">
        <w:rPr>
          <w:b/>
          <w:bCs/>
        </w:rPr>
        <w:t>Dashboard direction</w:t>
      </w:r>
      <w:r w:rsidRPr="00A56572">
        <w:t xml:space="preserve"> : indicateurs stratégiques, rentabilité</w:t>
      </w:r>
    </w:p>
    <w:p w:rsidR="00A56572" w:rsidRPr="00A56572" w:rsidRDefault="00A56572" w:rsidP="00A56572">
      <w:pPr>
        <w:numPr>
          <w:ilvl w:val="0"/>
          <w:numId w:val="24"/>
        </w:numPr>
      </w:pPr>
      <w:r w:rsidRPr="00A56572">
        <w:rPr>
          <w:b/>
          <w:bCs/>
        </w:rPr>
        <w:lastRenderedPageBreak/>
        <w:t>Alertes proactives</w:t>
      </w:r>
      <w:r w:rsidRPr="00A56572">
        <w:t xml:space="preserve"> : objectifs, dépassements, opportunités</w:t>
      </w:r>
    </w:p>
    <w:p w:rsidR="00A56572" w:rsidRPr="00A56572" w:rsidRDefault="00A56572" w:rsidP="00A56572">
      <w:r w:rsidRPr="00A56572">
        <w:pict>
          <v:rect id="_x0000_i1121" style="width:0;height:1.5pt" o:hralign="center" o:hrstd="t" o:hr="t" fillcolor="#a0a0a0" stroked="f"/>
        </w:pict>
      </w:r>
    </w:p>
    <w:p w:rsidR="00A56572" w:rsidRPr="00A56572" w:rsidRDefault="00A56572" w:rsidP="00A56572">
      <w:pPr>
        <w:rPr>
          <w:b/>
          <w:bCs/>
        </w:rPr>
      </w:pPr>
      <w:r w:rsidRPr="00A56572">
        <w:rPr>
          <w:b/>
          <w:bCs/>
        </w:rPr>
        <w:t>7. MODULE 5 - ANALYSE DE RENTABILITÉ</w:t>
      </w:r>
    </w:p>
    <w:p w:rsidR="00A56572" w:rsidRPr="00A56572" w:rsidRDefault="00A56572" w:rsidP="00A56572">
      <w:pPr>
        <w:rPr>
          <w:b/>
          <w:bCs/>
        </w:rPr>
      </w:pPr>
      <w:r w:rsidRPr="00A56572">
        <w:rPr>
          <w:b/>
          <w:bCs/>
        </w:rPr>
        <w:t>7.1 Calcul de rentabilité mission</w:t>
      </w:r>
    </w:p>
    <w:p w:rsidR="00A56572" w:rsidRPr="00A56572" w:rsidRDefault="00A56572" w:rsidP="00A56572">
      <w:pPr>
        <w:rPr>
          <w:b/>
          <w:bCs/>
        </w:rPr>
      </w:pPr>
      <w:r w:rsidRPr="00A56572">
        <w:rPr>
          <w:b/>
          <w:bCs/>
        </w:rPr>
        <w:t>7.1.1 Coûts directs</w:t>
      </w:r>
    </w:p>
    <w:p w:rsidR="00A56572" w:rsidRPr="00A56572" w:rsidRDefault="00A56572" w:rsidP="00A56572">
      <w:pPr>
        <w:numPr>
          <w:ilvl w:val="0"/>
          <w:numId w:val="25"/>
        </w:numPr>
      </w:pPr>
      <w:r w:rsidRPr="00A56572">
        <w:rPr>
          <w:b/>
          <w:bCs/>
        </w:rPr>
        <w:t>Coût horaire réel</w:t>
      </w:r>
      <w:r w:rsidRPr="00A56572">
        <w:t xml:space="preserve"> : salaire + charges + coûts structure</w:t>
      </w:r>
    </w:p>
    <w:p w:rsidR="00A56572" w:rsidRPr="00A56572" w:rsidRDefault="00A56572" w:rsidP="00A56572">
      <w:pPr>
        <w:numPr>
          <w:ilvl w:val="0"/>
          <w:numId w:val="25"/>
        </w:numPr>
      </w:pPr>
      <w:r w:rsidRPr="00A56572">
        <w:rPr>
          <w:b/>
          <w:bCs/>
        </w:rPr>
        <w:t>Coût variable</w:t>
      </w:r>
      <w:r w:rsidRPr="00A56572">
        <w:t xml:space="preserve"> : déplacements, sous-traitance, matériel spécifique</w:t>
      </w:r>
    </w:p>
    <w:p w:rsidR="00A56572" w:rsidRPr="00A56572" w:rsidRDefault="00A56572" w:rsidP="00A56572">
      <w:pPr>
        <w:numPr>
          <w:ilvl w:val="0"/>
          <w:numId w:val="25"/>
        </w:numPr>
      </w:pPr>
      <w:r w:rsidRPr="00A56572">
        <w:rPr>
          <w:b/>
          <w:bCs/>
        </w:rPr>
        <w:t>Allocation indirecte</w:t>
      </w:r>
      <w:r w:rsidRPr="00A56572">
        <w:t xml:space="preserve"> : quote-part frais généraux</w:t>
      </w:r>
    </w:p>
    <w:p w:rsidR="00A56572" w:rsidRPr="00A56572" w:rsidRDefault="00A56572" w:rsidP="00A56572">
      <w:pPr>
        <w:numPr>
          <w:ilvl w:val="0"/>
          <w:numId w:val="25"/>
        </w:numPr>
      </w:pPr>
      <w:r w:rsidRPr="00A56572">
        <w:rPr>
          <w:b/>
          <w:bCs/>
        </w:rPr>
        <w:t>Amortissement</w:t>
      </w:r>
      <w:r w:rsidRPr="00A56572">
        <w:t xml:space="preserve"> : outils, licences, formations</w:t>
      </w:r>
    </w:p>
    <w:p w:rsidR="00A56572" w:rsidRPr="00A56572" w:rsidRDefault="00A56572" w:rsidP="00A56572">
      <w:pPr>
        <w:rPr>
          <w:b/>
          <w:bCs/>
        </w:rPr>
      </w:pPr>
      <w:r w:rsidRPr="00A56572">
        <w:rPr>
          <w:b/>
          <w:bCs/>
        </w:rPr>
        <w:t>7.1.2 Revenus et marges</w:t>
      </w:r>
    </w:p>
    <w:p w:rsidR="00A56572" w:rsidRPr="00A56572" w:rsidRDefault="00A56572" w:rsidP="00A56572">
      <w:pPr>
        <w:numPr>
          <w:ilvl w:val="0"/>
          <w:numId w:val="26"/>
        </w:numPr>
      </w:pPr>
      <w:r w:rsidRPr="00A56572">
        <w:rPr>
          <w:b/>
          <w:bCs/>
        </w:rPr>
        <w:t>Chiffre d'affaires</w:t>
      </w:r>
      <w:r w:rsidRPr="00A56572">
        <w:t xml:space="preserve"> : facturation réelle vs prévisionnelle</w:t>
      </w:r>
    </w:p>
    <w:p w:rsidR="00A56572" w:rsidRPr="00A56572" w:rsidRDefault="00A56572" w:rsidP="00A56572">
      <w:pPr>
        <w:numPr>
          <w:ilvl w:val="0"/>
          <w:numId w:val="26"/>
        </w:numPr>
      </w:pPr>
      <w:r w:rsidRPr="00A56572">
        <w:rPr>
          <w:b/>
          <w:bCs/>
        </w:rPr>
        <w:t>Marge brute</w:t>
      </w:r>
      <w:r w:rsidRPr="00A56572">
        <w:t xml:space="preserve"> : CA - coûts directs</w:t>
      </w:r>
    </w:p>
    <w:p w:rsidR="00A56572" w:rsidRPr="00A56572" w:rsidRDefault="00A56572" w:rsidP="00A56572">
      <w:pPr>
        <w:numPr>
          <w:ilvl w:val="0"/>
          <w:numId w:val="26"/>
        </w:numPr>
      </w:pPr>
      <w:r w:rsidRPr="00A56572">
        <w:rPr>
          <w:b/>
          <w:bCs/>
        </w:rPr>
        <w:t>Marge nette</w:t>
      </w:r>
      <w:r w:rsidRPr="00A56572">
        <w:t xml:space="preserve"> : après allocation frais généraux</w:t>
      </w:r>
    </w:p>
    <w:p w:rsidR="00A56572" w:rsidRPr="00A56572" w:rsidRDefault="00A56572" w:rsidP="00A56572">
      <w:pPr>
        <w:numPr>
          <w:ilvl w:val="0"/>
          <w:numId w:val="26"/>
        </w:numPr>
      </w:pPr>
      <w:r w:rsidRPr="00A56572">
        <w:rPr>
          <w:b/>
          <w:bCs/>
        </w:rPr>
        <w:t>ROI mission</w:t>
      </w:r>
      <w:r w:rsidRPr="00A56572">
        <w:t xml:space="preserve"> : retour sur investissement temps/ressources</w:t>
      </w:r>
    </w:p>
    <w:p w:rsidR="00A56572" w:rsidRPr="00A56572" w:rsidRDefault="00A56572" w:rsidP="00A56572">
      <w:pPr>
        <w:rPr>
          <w:b/>
          <w:bCs/>
        </w:rPr>
      </w:pPr>
      <w:r w:rsidRPr="00A56572">
        <w:rPr>
          <w:b/>
          <w:bCs/>
        </w:rPr>
        <w:t>7.2 Analyses prédictives</w:t>
      </w:r>
    </w:p>
    <w:p w:rsidR="00A56572" w:rsidRPr="00A56572" w:rsidRDefault="00A56572" w:rsidP="00A56572">
      <w:pPr>
        <w:rPr>
          <w:b/>
          <w:bCs/>
        </w:rPr>
      </w:pPr>
      <w:r w:rsidRPr="00A56572">
        <w:rPr>
          <w:b/>
          <w:bCs/>
        </w:rPr>
        <w:t>7.2.1 Modélisation financière</w:t>
      </w:r>
    </w:p>
    <w:p w:rsidR="00A56572" w:rsidRPr="00A56572" w:rsidRDefault="00A56572" w:rsidP="00A56572">
      <w:pPr>
        <w:numPr>
          <w:ilvl w:val="0"/>
          <w:numId w:val="27"/>
        </w:numPr>
      </w:pPr>
      <w:r w:rsidRPr="00A56572">
        <w:rPr>
          <w:b/>
          <w:bCs/>
        </w:rPr>
        <w:t>Simulation scénarios</w:t>
      </w:r>
      <w:r w:rsidRPr="00A56572">
        <w:t xml:space="preserve"> : optimiste, réaliste, pessimiste</w:t>
      </w:r>
    </w:p>
    <w:p w:rsidR="00A56572" w:rsidRPr="00A56572" w:rsidRDefault="00A56572" w:rsidP="00A56572">
      <w:pPr>
        <w:numPr>
          <w:ilvl w:val="0"/>
          <w:numId w:val="27"/>
        </w:numPr>
      </w:pPr>
      <w:r w:rsidRPr="00A56572">
        <w:rPr>
          <w:b/>
          <w:bCs/>
        </w:rPr>
        <w:t>Analyse de sensibilité</w:t>
      </w:r>
      <w:r w:rsidRPr="00A56572">
        <w:t xml:space="preserve"> : impact variations coûts/tarifs</w:t>
      </w:r>
    </w:p>
    <w:p w:rsidR="00A56572" w:rsidRPr="00A56572" w:rsidRDefault="00A56572" w:rsidP="00A56572">
      <w:pPr>
        <w:numPr>
          <w:ilvl w:val="0"/>
          <w:numId w:val="27"/>
        </w:numPr>
      </w:pPr>
      <w:r w:rsidRPr="00A56572">
        <w:rPr>
          <w:b/>
          <w:bCs/>
        </w:rPr>
        <w:t>Break-</w:t>
      </w:r>
      <w:proofErr w:type="spellStart"/>
      <w:r w:rsidRPr="00A56572">
        <w:rPr>
          <w:b/>
          <w:bCs/>
        </w:rPr>
        <w:t>even</w:t>
      </w:r>
      <w:proofErr w:type="spellEnd"/>
      <w:r w:rsidRPr="00A56572">
        <w:rPr>
          <w:b/>
          <w:bCs/>
        </w:rPr>
        <w:t xml:space="preserve"> </w:t>
      </w:r>
      <w:proofErr w:type="spellStart"/>
      <w:r w:rsidRPr="00A56572">
        <w:rPr>
          <w:b/>
          <w:bCs/>
        </w:rPr>
        <w:t>analysis</w:t>
      </w:r>
      <w:proofErr w:type="spellEnd"/>
      <w:r w:rsidRPr="00A56572">
        <w:t xml:space="preserve"> : seuil de rentabilité par mission</w:t>
      </w:r>
    </w:p>
    <w:p w:rsidR="00A56572" w:rsidRPr="00A56572" w:rsidRDefault="00A56572" w:rsidP="00A56572">
      <w:pPr>
        <w:numPr>
          <w:ilvl w:val="0"/>
          <w:numId w:val="27"/>
        </w:numPr>
      </w:pPr>
      <w:r w:rsidRPr="00A56572">
        <w:rPr>
          <w:b/>
          <w:bCs/>
        </w:rPr>
        <w:t>Prévision cash-flow</w:t>
      </w:r>
      <w:r w:rsidRPr="00A56572">
        <w:t xml:space="preserve"> : impact sur trésorerie</w:t>
      </w:r>
    </w:p>
    <w:p w:rsidR="00A56572" w:rsidRPr="00A56572" w:rsidRDefault="00A56572" w:rsidP="00A56572">
      <w:pPr>
        <w:rPr>
          <w:b/>
          <w:bCs/>
        </w:rPr>
      </w:pPr>
      <w:r w:rsidRPr="00A56572">
        <w:rPr>
          <w:b/>
          <w:bCs/>
        </w:rPr>
        <w:t>7.2.2 Benchmarking et optimisation</w:t>
      </w:r>
    </w:p>
    <w:p w:rsidR="00A56572" w:rsidRPr="00A56572" w:rsidRDefault="00A56572" w:rsidP="00A56572">
      <w:pPr>
        <w:numPr>
          <w:ilvl w:val="0"/>
          <w:numId w:val="28"/>
        </w:numPr>
      </w:pPr>
      <w:r w:rsidRPr="00A56572">
        <w:rPr>
          <w:b/>
          <w:bCs/>
        </w:rPr>
        <w:t>Comparaison historique</w:t>
      </w:r>
      <w:r w:rsidRPr="00A56572">
        <w:t xml:space="preserve"> : évolution rentabilité dans le temps</w:t>
      </w:r>
    </w:p>
    <w:p w:rsidR="00A56572" w:rsidRPr="00A56572" w:rsidRDefault="00A56572" w:rsidP="00A56572">
      <w:pPr>
        <w:numPr>
          <w:ilvl w:val="0"/>
          <w:numId w:val="28"/>
        </w:numPr>
      </w:pPr>
      <w:r w:rsidRPr="00A56572">
        <w:rPr>
          <w:b/>
          <w:bCs/>
        </w:rPr>
        <w:t>Benchmark concurrentiel</w:t>
      </w:r>
      <w:r w:rsidRPr="00A56572">
        <w:t xml:space="preserve"> : positionnement marché</w:t>
      </w:r>
    </w:p>
    <w:p w:rsidR="00A56572" w:rsidRPr="00A56572" w:rsidRDefault="00A56572" w:rsidP="00A56572">
      <w:pPr>
        <w:numPr>
          <w:ilvl w:val="0"/>
          <w:numId w:val="28"/>
        </w:numPr>
      </w:pPr>
      <w:r w:rsidRPr="00A56572">
        <w:rPr>
          <w:b/>
          <w:bCs/>
        </w:rPr>
        <w:t>Identification gisements</w:t>
      </w:r>
      <w:r w:rsidRPr="00A56572">
        <w:t xml:space="preserve"> : opportunités d'amélioration</w:t>
      </w:r>
    </w:p>
    <w:p w:rsidR="00A56572" w:rsidRPr="00A56572" w:rsidRDefault="00A56572" w:rsidP="00A56572">
      <w:pPr>
        <w:numPr>
          <w:ilvl w:val="0"/>
          <w:numId w:val="28"/>
        </w:numPr>
      </w:pPr>
      <w:r w:rsidRPr="00A56572">
        <w:rPr>
          <w:b/>
          <w:bCs/>
        </w:rPr>
        <w:t>Recommandations IA</w:t>
      </w:r>
      <w:r w:rsidRPr="00A56572">
        <w:t xml:space="preserve"> : actions correctives automatiques</w:t>
      </w:r>
    </w:p>
    <w:p w:rsidR="00A56572" w:rsidRPr="00A56572" w:rsidRDefault="00A56572" w:rsidP="00A56572">
      <w:pPr>
        <w:rPr>
          <w:b/>
          <w:bCs/>
        </w:rPr>
      </w:pPr>
      <w:r w:rsidRPr="00A56572">
        <w:rPr>
          <w:b/>
          <w:bCs/>
        </w:rPr>
        <w:t xml:space="preserve">7.3 </w:t>
      </w:r>
      <w:proofErr w:type="spellStart"/>
      <w:r w:rsidRPr="00A56572">
        <w:rPr>
          <w:b/>
          <w:bCs/>
        </w:rPr>
        <w:t>Reporting</w:t>
      </w:r>
      <w:proofErr w:type="spellEnd"/>
      <w:r w:rsidRPr="00A56572">
        <w:rPr>
          <w:b/>
          <w:bCs/>
        </w:rPr>
        <w:t xml:space="preserve"> financier</w:t>
      </w:r>
    </w:p>
    <w:p w:rsidR="00A56572" w:rsidRPr="00A56572" w:rsidRDefault="00A56572" w:rsidP="00A56572">
      <w:pPr>
        <w:rPr>
          <w:b/>
          <w:bCs/>
        </w:rPr>
      </w:pPr>
      <w:r w:rsidRPr="00A56572">
        <w:rPr>
          <w:b/>
          <w:bCs/>
        </w:rPr>
        <w:t>7.3.1 Tableaux de bord</w:t>
      </w:r>
    </w:p>
    <w:p w:rsidR="00A56572" w:rsidRPr="00A56572" w:rsidRDefault="00A56572" w:rsidP="00A56572">
      <w:pPr>
        <w:numPr>
          <w:ilvl w:val="0"/>
          <w:numId w:val="29"/>
        </w:numPr>
      </w:pPr>
      <w:r w:rsidRPr="00A56572">
        <w:rPr>
          <w:b/>
          <w:bCs/>
        </w:rPr>
        <w:t>Rentabilité temps réel</w:t>
      </w:r>
      <w:r w:rsidRPr="00A56572">
        <w:t xml:space="preserve"> : mise à jour automatique</w:t>
      </w:r>
    </w:p>
    <w:p w:rsidR="00A56572" w:rsidRPr="00A56572" w:rsidRDefault="00A56572" w:rsidP="00A56572">
      <w:pPr>
        <w:numPr>
          <w:ilvl w:val="0"/>
          <w:numId w:val="29"/>
        </w:numPr>
      </w:pPr>
      <w:r w:rsidRPr="00A56572">
        <w:rPr>
          <w:b/>
          <w:bCs/>
        </w:rPr>
        <w:t>Analyses multi-dimensionnelles</w:t>
      </w:r>
      <w:r w:rsidRPr="00A56572">
        <w:t xml:space="preserve"> : client, service, collaborateur, période</w:t>
      </w:r>
    </w:p>
    <w:p w:rsidR="00A56572" w:rsidRPr="00A56572" w:rsidRDefault="00A56572" w:rsidP="00A56572">
      <w:pPr>
        <w:numPr>
          <w:ilvl w:val="0"/>
          <w:numId w:val="29"/>
        </w:numPr>
      </w:pPr>
      <w:r w:rsidRPr="00A56572">
        <w:rPr>
          <w:b/>
          <w:bCs/>
        </w:rPr>
        <w:t>Alertes proactives</w:t>
      </w:r>
      <w:r w:rsidRPr="00A56572">
        <w:t xml:space="preserve"> : missions en perte, opportunités</w:t>
      </w:r>
    </w:p>
    <w:p w:rsidR="00A56572" w:rsidRPr="00A56572" w:rsidRDefault="00A56572" w:rsidP="00A56572">
      <w:pPr>
        <w:numPr>
          <w:ilvl w:val="0"/>
          <w:numId w:val="29"/>
        </w:numPr>
      </w:pPr>
      <w:r w:rsidRPr="00A56572">
        <w:rPr>
          <w:b/>
          <w:bCs/>
        </w:rPr>
        <w:t>Exportation avancée</w:t>
      </w:r>
      <w:r w:rsidRPr="00A56572">
        <w:t xml:space="preserve"> : Excel, PDF, API</w:t>
      </w:r>
    </w:p>
    <w:p w:rsidR="00A56572" w:rsidRPr="00A56572" w:rsidRDefault="00A56572" w:rsidP="00A56572">
      <w:r w:rsidRPr="00A56572">
        <w:lastRenderedPageBreak/>
        <w:pict>
          <v:rect id="_x0000_i1122" style="width:0;height:1.5pt" o:hralign="center" o:hrstd="t" o:hr="t" fillcolor="#a0a0a0" stroked="f"/>
        </w:pict>
      </w:r>
    </w:p>
    <w:p w:rsidR="00A56572" w:rsidRPr="00A56572" w:rsidRDefault="00A56572" w:rsidP="00A56572">
      <w:pPr>
        <w:rPr>
          <w:b/>
          <w:bCs/>
        </w:rPr>
      </w:pPr>
      <w:r w:rsidRPr="00A56572">
        <w:rPr>
          <w:b/>
          <w:bCs/>
        </w:rPr>
        <w:t>8. MODULE 6 - ÉVALUATION COLLABORATEURS</w:t>
      </w:r>
    </w:p>
    <w:p w:rsidR="00A56572" w:rsidRPr="00A56572" w:rsidRDefault="00A56572" w:rsidP="00A56572">
      <w:pPr>
        <w:rPr>
          <w:b/>
          <w:bCs/>
        </w:rPr>
      </w:pPr>
      <w:r w:rsidRPr="00A56572">
        <w:rPr>
          <w:b/>
          <w:bCs/>
        </w:rPr>
        <w:t>8.1 Système d'évaluation 360°</w:t>
      </w:r>
    </w:p>
    <w:p w:rsidR="00A56572" w:rsidRPr="00A56572" w:rsidRDefault="00A56572" w:rsidP="00A56572">
      <w:pPr>
        <w:rPr>
          <w:b/>
          <w:bCs/>
        </w:rPr>
      </w:pPr>
      <w:r w:rsidRPr="00A56572">
        <w:rPr>
          <w:b/>
          <w:bCs/>
        </w:rPr>
        <w:t>8.1.1 Critères d'évaluation</w:t>
      </w:r>
    </w:p>
    <w:p w:rsidR="00A56572" w:rsidRPr="00A56572" w:rsidRDefault="00A56572" w:rsidP="00A56572">
      <w:pPr>
        <w:numPr>
          <w:ilvl w:val="0"/>
          <w:numId w:val="30"/>
        </w:numPr>
      </w:pPr>
      <w:r w:rsidRPr="00A56572">
        <w:rPr>
          <w:b/>
          <w:bCs/>
        </w:rPr>
        <w:t>Compétences techniques</w:t>
      </w:r>
      <w:r w:rsidRPr="00A56572">
        <w:t xml:space="preserve"> : expertise métier, certifications, formations</w:t>
      </w:r>
    </w:p>
    <w:p w:rsidR="00A56572" w:rsidRPr="00A56572" w:rsidRDefault="00A56572" w:rsidP="00A56572">
      <w:pPr>
        <w:numPr>
          <w:ilvl w:val="0"/>
          <w:numId w:val="30"/>
        </w:numPr>
      </w:pPr>
      <w:r w:rsidRPr="00A56572">
        <w:rPr>
          <w:b/>
          <w:bCs/>
        </w:rPr>
        <w:t>Compétences comportementales</w:t>
      </w:r>
      <w:r w:rsidRPr="00A56572">
        <w:t xml:space="preserve"> : leadership, communication, adaptabilité</w:t>
      </w:r>
    </w:p>
    <w:p w:rsidR="00A56572" w:rsidRPr="00A56572" w:rsidRDefault="00A56572" w:rsidP="00A56572">
      <w:pPr>
        <w:numPr>
          <w:ilvl w:val="0"/>
          <w:numId w:val="30"/>
        </w:numPr>
      </w:pPr>
      <w:r w:rsidRPr="00A56572">
        <w:rPr>
          <w:b/>
          <w:bCs/>
        </w:rPr>
        <w:t>Performance quantitative</w:t>
      </w:r>
      <w:r w:rsidRPr="00A56572">
        <w:t xml:space="preserve"> : objectifs, rentabilité, productivité</w:t>
      </w:r>
    </w:p>
    <w:p w:rsidR="00A56572" w:rsidRPr="00A56572" w:rsidRDefault="00A56572" w:rsidP="00A56572">
      <w:pPr>
        <w:numPr>
          <w:ilvl w:val="0"/>
          <w:numId w:val="30"/>
        </w:numPr>
      </w:pPr>
      <w:r w:rsidRPr="00A56572">
        <w:rPr>
          <w:b/>
          <w:bCs/>
        </w:rPr>
        <w:t>Satisfaction client</w:t>
      </w:r>
      <w:r w:rsidRPr="00A56572">
        <w:t xml:space="preserve"> : feedback automatisé post-mission</w:t>
      </w:r>
    </w:p>
    <w:p w:rsidR="00A56572" w:rsidRPr="00A56572" w:rsidRDefault="00A56572" w:rsidP="00A56572">
      <w:pPr>
        <w:rPr>
          <w:b/>
          <w:bCs/>
        </w:rPr>
      </w:pPr>
      <w:r w:rsidRPr="00A56572">
        <w:rPr>
          <w:b/>
          <w:bCs/>
        </w:rPr>
        <w:t>8.1.2 Processus d'évaluation</w:t>
      </w:r>
    </w:p>
    <w:p w:rsidR="00A56572" w:rsidRPr="00A56572" w:rsidRDefault="00A56572" w:rsidP="00A56572">
      <w:pPr>
        <w:numPr>
          <w:ilvl w:val="0"/>
          <w:numId w:val="31"/>
        </w:numPr>
      </w:pPr>
      <w:r w:rsidRPr="00A56572">
        <w:rPr>
          <w:b/>
          <w:bCs/>
        </w:rPr>
        <w:t>Auto-évaluation</w:t>
      </w:r>
      <w:r w:rsidRPr="00A56572">
        <w:t xml:space="preserve"> : questionnaire personnalisé par poste</w:t>
      </w:r>
    </w:p>
    <w:p w:rsidR="00A56572" w:rsidRPr="00A56572" w:rsidRDefault="00A56572" w:rsidP="00A56572">
      <w:pPr>
        <w:numPr>
          <w:ilvl w:val="0"/>
          <w:numId w:val="31"/>
        </w:numPr>
      </w:pPr>
      <w:r w:rsidRPr="00A56572">
        <w:rPr>
          <w:b/>
          <w:bCs/>
        </w:rPr>
        <w:t>Évaluation managériale</w:t>
      </w:r>
      <w:r w:rsidRPr="00A56572">
        <w:t xml:space="preserve"> : grille standardisée avec commentaires</w:t>
      </w:r>
    </w:p>
    <w:p w:rsidR="00A56572" w:rsidRPr="00A56572" w:rsidRDefault="00A56572" w:rsidP="00A56572">
      <w:pPr>
        <w:numPr>
          <w:ilvl w:val="0"/>
          <w:numId w:val="31"/>
        </w:numPr>
      </w:pPr>
      <w:r w:rsidRPr="00A56572">
        <w:rPr>
          <w:b/>
          <w:bCs/>
        </w:rPr>
        <w:t>Feedback clients</w:t>
      </w:r>
      <w:r w:rsidRPr="00A56572">
        <w:t xml:space="preserve"> : enquêtes automatiques anonymisées</w:t>
      </w:r>
    </w:p>
    <w:p w:rsidR="00A56572" w:rsidRPr="00A56572" w:rsidRDefault="00A56572" w:rsidP="00A56572">
      <w:pPr>
        <w:numPr>
          <w:ilvl w:val="0"/>
          <w:numId w:val="31"/>
        </w:numPr>
      </w:pPr>
      <w:r w:rsidRPr="00A56572">
        <w:rPr>
          <w:b/>
          <w:bCs/>
        </w:rPr>
        <w:t>Évaluation pairs</w:t>
      </w:r>
      <w:r w:rsidRPr="00A56572">
        <w:t xml:space="preserve"> : système de notation collaborative</w:t>
      </w:r>
    </w:p>
    <w:p w:rsidR="00A56572" w:rsidRPr="00A56572" w:rsidRDefault="00A56572" w:rsidP="00A56572">
      <w:pPr>
        <w:rPr>
          <w:b/>
          <w:bCs/>
        </w:rPr>
      </w:pPr>
      <w:r w:rsidRPr="00A56572">
        <w:rPr>
          <w:b/>
          <w:bCs/>
        </w:rPr>
        <w:t>8.2 Gestion des carrières</w:t>
      </w:r>
    </w:p>
    <w:p w:rsidR="00A56572" w:rsidRPr="00A56572" w:rsidRDefault="00A56572" w:rsidP="00A56572">
      <w:pPr>
        <w:rPr>
          <w:b/>
          <w:bCs/>
        </w:rPr>
      </w:pPr>
      <w:r w:rsidRPr="00A56572">
        <w:rPr>
          <w:b/>
          <w:bCs/>
        </w:rPr>
        <w:t>8.2.1 Plans de développement</w:t>
      </w:r>
    </w:p>
    <w:p w:rsidR="00A56572" w:rsidRPr="00A56572" w:rsidRDefault="00A56572" w:rsidP="00A56572">
      <w:pPr>
        <w:numPr>
          <w:ilvl w:val="0"/>
          <w:numId w:val="32"/>
        </w:numPr>
      </w:pPr>
      <w:r w:rsidRPr="00A56572">
        <w:rPr>
          <w:b/>
          <w:bCs/>
        </w:rPr>
        <w:t>Cartographie compétences</w:t>
      </w:r>
      <w:r w:rsidRPr="00A56572">
        <w:t xml:space="preserve"> : matrice compétences acquises/requises</w:t>
      </w:r>
    </w:p>
    <w:p w:rsidR="00A56572" w:rsidRPr="00A56572" w:rsidRDefault="00A56572" w:rsidP="00A56572">
      <w:pPr>
        <w:numPr>
          <w:ilvl w:val="0"/>
          <w:numId w:val="32"/>
        </w:numPr>
      </w:pPr>
      <w:r w:rsidRPr="00A56572">
        <w:rPr>
          <w:b/>
          <w:bCs/>
        </w:rPr>
        <w:t>Plans de formation</w:t>
      </w:r>
      <w:r w:rsidRPr="00A56572">
        <w:t xml:space="preserve"> : automatisation selon gaps identifiés</w:t>
      </w:r>
    </w:p>
    <w:p w:rsidR="00A56572" w:rsidRPr="00A56572" w:rsidRDefault="00A56572" w:rsidP="00A56572">
      <w:pPr>
        <w:numPr>
          <w:ilvl w:val="0"/>
          <w:numId w:val="32"/>
        </w:numPr>
      </w:pPr>
      <w:r w:rsidRPr="00A56572">
        <w:rPr>
          <w:b/>
          <w:bCs/>
        </w:rPr>
        <w:t>Objectifs SMART</w:t>
      </w:r>
      <w:r w:rsidRPr="00A56572">
        <w:t xml:space="preserve"> : définition, suivi, évaluation</w:t>
      </w:r>
    </w:p>
    <w:p w:rsidR="00A56572" w:rsidRPr="00A56572" w:rsidRDefault="00A56572" w:rsidP="00A56572">
      <w:pPr>
        <w:numPr>
          <w:ilvl w:val="0"/>
          <w:numId w:val="32"/>
        </w:numPr>
      </w:pPr>
      <w:r w:rsidRPr="00A56572">
        <w:rPr>
          <w:b/>
          <w:bCs/>
        </w:rPr>
        <w:t>Mentoring intégré</w:t>
      </w:r>
      <w:r w:rsidRPr="00A56572">
        <w:t xml:space="preserve"> : </w:t>
      </w:r>
      <w:proofErr w:type="spellStart"/>
      <w:r w:rsidRPr="00A56572">
        <w:t>matching</w:t>
      </w:r>
      <w:proofErr w:type="spellEnd"/>
      <w:r w:rsidRPr="00A56572">
        <w:t xml:space="preserve"> mentors/mentorés</w:t>
      </w:r>
    </w:p>
    <w:p w:rsidR="00A56572" w:rsidRPr="00A56572" w:rsidRDefault="00A56572" w:rsidP="00A56572">
      <w:pPr>
        <w:rPr>
          <w:b/>
          <w:bCs/>
        </w:rPr>
      </w:pPr>
      <w:r w:rsidRPr="00A56572">
        <w:rPr>
          <w:b/>
          <w:bCs/>
        </w:rPr>
        <w:t>8.2.2 Mobilité interne</w:t>
      </w:r>
    </w:p>
    <w:p w:rsidR="00A56572" w:rsidRPr="00A56572" w:rsidRDefault="00A56572" w:rsidP="00A56572">
      <w:pPr>
        <w:numPr>
          <w:ilvl w:val="0"/>
          <w:numId w:val="33"/>
        </w:numPr>
      </w:pPr>
      <w:r w:rsidRPr="00A56572">
        <w:rPr>
          <w:b/>
          <w:bCs/>
        </w:rPr>
        <w:t>Passerelles métier</w:t>
      </w:r>
      <w:r w:rsidRPr="00A56572">
        <w:t xml:space="preserve"> : évolution entre services</w:t>
      </w:r>
    </w:p>
    <w:p w:rsidR="00A56572" w:rsidRPr="00A56572" w:rsidRDefault="00A56572" w:rsidP="00A56572">
      <w:pPr>
        <w:numPr>
          <w:ilvl w:val="0"/>
          <w:numId w:val="33"/>
        </w:numPr>
      </w:pPr>
      <w:r w:rsidRPr="00A56572">
        <w:rPr>
          <w:b/>
          <w:bCs/>
        </w:rPr>
        <w:t>Gestion succession</w:t>
      </w:r>
      <w:r w:rsidRPr="00A56572">
        <w:t xml:space="preserve"> : identification high-</w:t>
      </w:r>
      <w:proofErr w:type="spellStart"/>
      <w:r w:rsidRPr="00A56572">
        <w:t>potentials</w:t>
      </w:r>
      <w:proofErr w:type="spellEnd"/>
    </w:p>
    <w:p w:rsidR="00A56572" w:rsidRPr="00A56572" w:rsidRDefault="00A56572" w:rsidP="00A56572">
      <w:pPr>
        <w:numPr>
          <w:ilvl w:val="0"/>
          <w:numId w:val="33"/>
        </w:numPr>
      </w:pPr>
      <w:r w:rsidRPr="00A56572">
        <w:rPr>
          <w:b/>
          <w:bCs/>
        </w:rPr>
        <w:t>Rétention talents</w:t>
      </w:r>
      <w:r w:rsidRPr="00A56572">
        <w:t xml:space="preserve"> : alertes risque départ, actions préventives</w:t>
      </w:r>
    </w:p>
    <w:p w:rsidR="00A56572" w:rsidRPr="00A56572" w:rsidRDefault="00A56572" w:rsidP="00A56572">
      <w:pPr>
        <w:numPr>
          <w:ilvl w:val="0"/>
          <w:numId w:val="33"/>
        </w:numPr>
      </w:pPr>
      <w:r w:rsidRPr="00A56572">
        <w:rPr>
          <w:b/>
          <w:bCs/>
        </w:rPr>
        <w:t>Évolution salariale</w:t>
      </w:r>
      <w:r w:rsidRPr="00A56572">
        <w:t xml:space="preserve"> : grilles automatiques selon performance</w:t>
      </w:r>
    </w:p>
    <w:p w:rsidR="00A56572" w:rsidRPr="00A56572" w:rsidRDefault="00A56572" w:rsidP="00A56572">
      <w:pPr>
        <w:rPr>
          <w:b/>
          <w:bCs/>
        </w:rPr>
      </w:pPr>
      <w:r w:rsidRPr="00A56572">
        <w:rPr>
          <w:b/>
          <w:bCs/>
        </w:rPr>
        <w:t>8.3 Analytics RH</w:t>
      </w:r>
    </w:p>
    <w:p w:rsidR="00A56572" w:rsidRPr="00A56572" w:rsidRDefault="00A56572" w:rsidP="00A56572">
      <w:pPr>
        <w:rPr>
          <w:b/>
          <w:bCs/>
        </w:rPr>
      </w:pPr>
      <w:r w:rsidRPr="00A56572">
        <w:rPr>
          <w:b/>
          <w:bCs/>
        </w:rPr>
        <w:t>8.3.1 Indicateurs de performance</w:t>
      </w:r>
    </w:p>
    <w:p w:rsidR="00A56572" w:rsidRPr="00A56572" w:rsidRDefault="00A56572" w:rsidP="00A56572">
      <w:pPr>
        <w:numPr>
          <w:ilvl w:val="0"/>
          <w:numId w:val="34"/>
        </w:numPr>
      </w:pPr>
      <w:r w:rsidRPr="00A56572">
        <w:rPr>
          <w:b/>
          <w:bCs/>
        </w:rPr>
        <w:t>Taux de facturation</w:t>
      </w:r>
      <w:r w:rsidRPr="00A56572">
        <w:t xml:space="preserve"> : temps facturable vs temps total</w:t>
      </w:r>
    </w:p>
    <w:p w:rsidR="00A56572" w:rsidRPr="00A56572" w:rsidRDefault="00A56572" w:rsidP="00A56572">
      <w:pPr>
        <w:numPr>
          <w:ilvl w:val="0"/>
          <w:numId w:val="34"/>
        </w:numPr>
      </w:pPr>
      <w:r w:rsidRPr="00A56572">
        <w:rPr>
          <w:b/>
          <w:bCs/>
        </w:rPr>
        <w:t>Rentabilité collaborateur</w:t>
      </w:r>
      <w:r w:rsidRPr="00A56572">
        <w:t xml:space="preserve"> : marge générée vs coût complet</w:t>
      </w:r>
    </w:p>
    <w:p w:rsidR="00A56572" w:rsidRPr="00A56572" w:rsidRDefault="00A56572" w:rsidP="00A56572">
      <w:pPr>
        <w:numPr>
          <w:ilvl w:val="0"/>
          <w:numId w:val="34"/>
        </w:numPr>
      </w:pPr>
      <w:r w:rsidRPr="00A56572">
        <w:rPr>
          <w:b/>
          <w:bCs/>
        </w:rPr>
        <w:t>Satisfaction équipe</w:t>
      </w:r>
      <w:r w:rsidRPr="00A56572">
        <w:t xml:space="preserve"> : enquêtes régulières automatisées</w:t>
      </w:r>
    </w:p>
    <w:p w:rsidR="00A56572" w:rsidRPr="00A56572" w:rsidRDefault="00A56572" w:rsidP="00A56572">
      <w:pPr>
        <w:numPr>
          <w:ilvl w:val="0"/>
          <w:numId w:val="34"/>
        </w:numPr>
      </w:pPr>
      <w:r w:rsidRPr="00A56572">
        <w:rPr>
          <w:b/>
          <w:bCs/>
        </w:rPr>
        <w:t>Turn-over prédictif</w:t>
      </w:r>
      <w:r w:rsidRPr="00A56572">
        <w:t xml:space="preserve"> : algorithme de détection risque départ</w:t>
      </w:r>
    </w:p>
    <w:p w:rsidR="00A56572" w:rsidRPr="00A56572" w:rsidRDefault="00A56572" w:rsidP="00A56572">
      <w:r w:rsidRPr="00A56572">
        <w:pict>
          <v:rect id="_x0000_i1123" style="width:0;height:1.5pt" o:hralign="center" o:hrstd="t" o:hr="t" fillcolor="#a0a0a0" stroked="f"/>
        </w:pict>
      </w:r>
    </w:p>
    <w:p w:rsidR="00A56572" w:rsidRPr="00A56572" w:rsidRDefault="00A56572" w:rsidP="00A56572">
      <w:pPr>
        <w:rPr>
          <w:b/>
          <w:bCs/>
        </w:rPr>
      </w:pPr>
      <w:r w:rsidRPr="00A56572">
        <w:rPr>
          <w:b/>
          <w:bCs/>
        </w:rPr>
        <w:lastRenderedPageBreak/>
        <w:t>9. FONCTIONNALITÉS TRANSVERSALES</w:t>
      </w:r>
    </w:p>
    <w:p w:rsidR="00A56572" w:rsidRPr="00A56572" w:rsidRDefault="00A56572" w:rsidP="00A56572">
      <w:pPr>
        <w:rPr>
          <w:b/>
          <w:bCs/>
        </w:rPr>
      </w:pPr>
      <w:r w:rsidRPr="00A56572">
        <w:rPr>
          <w:b/>
          <w:bCs/>
        </w:rPr>
        <w:t>9.1 Tableau de bord exécutif</w:t>
      </w:r>
    </w:p>
    <w:p w:rsidR="00A56572" w:rsidRPr="00A56572" w:rsidRDefault="00A56572" w:rsidP="00A56572">
      <w:pPr>
        <w:rPr>
          <w:b/>
          <w:bCs/>
        </w:rPr>
      </w:pPr>
      <w:r w:rsidRPr="00A56572">
        <w:rPr>
          <w:b/>
          <w:bCs/>
        </w:rPr>
        <w:t>9.1.1 KPI stratégiques</w:t>
      </w:r>
    </w:p>
    <w:p w:rsidR="00A56572" w:rsidRPr="00A56572" w:rsidRDefault="00A56572" w:rsidP="00A56572">
      <w:pPr>
        <w:numPr>
          <w:ilvl w:val="0"/>
          <w:numId w:val="35"/>
        </w:numPr>
      </w:pPr>
      <w:r w:rsidRPr="00A56572">
        <w:rPr>
          <w:b/>
          <w:bCs/>
        </w:rPr>
        <w:t>Performance commerciale</w:t>
      </w:r>
      <w:r w:rsidRPr="00A56572">
        <w:t xml:space="preserve"> : pipeline, taux de conversion, CA prévisionnel</w:t>
      </w:r>
    </w:p>
    <w:p w:rsidR="00A56572" w:rsidRPr="00A56572" w:rsidRDefault="00A56572" w:rsidP="00A56572">
      <w:pPr>
        <w:numPr>
          <w:ilvl w:val="0"/>
          <w:numId w:val="35"/>
        </w:numPr>
      </w:pPr>
      <w:r w:rsidRPr="00A56572">
        <w:rPr>
          <w:b/>
          <w:bCs/>
        </w:rPr>
        <w:t>Rentabilité globale</w:t>
      </w:r>
      <w:r w:rsidRPr="00A56572">
        <w:t xml:space="preserve"> : marge par service/client/collaborateur</w:t>
      </w:r>
    </w:p>
    <w:p w:rsidR="00A56572" w:rsidRPr="00A56572" w:rsidRDefault="00A56572" w:rsidP="00A56572">
      <w:pPr>
        <w:numPr>
          <w:ilvl w:val="0"/>
          <w:numId w:val="35"/>
        </w:numPr>
      </w:pPr>
      <w:r w:rsidRPr="00A56572">
        <w:rPr>
          <w:b/>
          <w:bCs/>
        </w:rPr>
        <w:t>Satisfaction client</w:t>
      </w:r>
      <w:r w:rsidRPr="00A56572">
        <w:t xml:space="preserve"> : NPS, taux de rétention, réclamations</w:t>
      </w:r>
    </w:p>
    <w:p w:rsidR="00A56572" w:rsidRPr="00A56572" w:rsidRDefault="00A56572" w:rsidP="00A56572">
      <w:pPr>
        <w:numPr>
          <w:ilvl w:val="0"/>
          <w:numId w:val="35"/>
        </w:numPr>
      </w:pPr>
      <w:r w:rsidRPr="00A56572">
        <w:rPr>
          <w:b/>
          <w:bCs/>
        </w:rPr>
        <w:t>Performance RH</w:t>
      </w:r>
      <w:r w:rsidRPr="00A56572">
        <w:t xml:space="preserve"> : productivité, satisfaction, turnover</w:t>
      </w:r>
    </w:p>
    <w:p w:rsidR="00A56572" w:rsidRPr="00A56572" w:rsidRDefault="00A56572" w:rsidP="00A56572">
      <w:pPr>
        <w:rPr>
          <w:b/>
          <w:bCs/>
        </w:rPr>
      </w:pPr>
      <w:r w:rsidRPr="00A56572">
        <w:rPr>
          <w:b/>
          <w:bCs/>
        </w:rPr>
        <w:t>9.1.2 Alertes intelligentes</w:t>
      </w:r>
    </w:p>
    <w:p w:rsidR="00A56572" w:rsidRPr="00A56572" w:rsidRDefault="00A56572" w:rsidP="00A56572">
      <w:pPr>
        <w:numPr>
          <w:ilvl w:val="0"/>
          <w:numId w:val="36"/>
        </w:numPr>
      </w:pPr>
      <w:r w:rsidRPr="00A56572">
        <w:rPr>
          <w:b/>
          <w:bCs/>
        </w:rPr>
        <w:t>Seuils paramétrables</w:t>
      </w:r>
      <w:r w:rsidRPr="00A56572">
        <w:t xml:space="preserve"> : alertes automatiques selon métriques</w:t>
      </w:r>
    </w:p>
    <w:p w:rsidR="00A56572" w:rsidRPr="00A56572" w:rsidRDefault="00A56572" w:rsidP="00A56572">
      <w:pPr>
        <w:numPr>
          <w:ilvl w:val="0"/>
          <w:numId w:val="36"/>
        </w:numPr>
      </w:pPr>
      <w:r w:rsidRPr="00A56572">
        <w:rPr>
          <w:b/>
          <w:bCs/>
        </w:rPr>
        <w:t>Escalade hiérarchique</w:t>
      </w:r>
      <w:r w:rsidRPr="00A56572">
        <w:t xml:space="preserve"> : notification selon gravité</w:t>
      </w:r>
    </w:p>
    <w:p w:rsidR="00A56572" w:rsidRPr="00A56572" w:rsidRDefault="00A56572" w:rsidP="00A56572">
      <w:pPr>
        <w:numPr>
          <w:ilvl w:val="0"/>
          <w:numId w:val="36"/>
        </w:numPr>
      </w:pPr>
      <w:r w:rsidRPr="00A56572">
        <w:rPr>
          <w:b/>
          <w:bCs/>
        </w:rPr>
        <w:t>Plans d'action</w:t>
      </w:r>
      <w:r w:rsidRPr="00A56572">
        <w:t xml:space="preserve"> : suggestions automatiques selon contexte</w:t>
      </w:r>
    </w:p>
    <w:p w:rsidR="00A56572" w:rsidRPr="00A56572" w:rsidRDefault="00A56572" w:rsidP="00A56572">
      <w:pPr>
        <w:numPr>
          <w:ilvl w:val="0"/>
          <w:numId w:val="36"/>
        </w:numPr>
      </w:pPr>
      <w:r w:rsidRPr="00A56572">
        <w:rPr>
          <w:b/>
          <w:bCs/>
        </w:rPr>
        <w:t>Prédictions IA</w:t>
      </w:r>
      <w:r w:rsidRPr="00A56572">
        <w:t xml:space="preserve"> : tendances et recommandations</w:t>
      </w:r>
    </w:p>
    <w:p w:rsidR="00A56572" w:rsidRPr="00A56572" w:rsidRDefault="00A56572" w:rsidP="00A56572">
      <w:pPr>
        <w:rPr>
          <w:b/>
          <w:bCs/>
        </w:rPr>
      </w:pPr>
      <w:r w:rsidRPr="00A56572">
        <w:rPr>
          <w:b/>
          <w:bCs/>
        </w:rPr>
        <w:t>9.2 Intégrations système</w:t>
      </w:r>
    </w:p>
    <w:p w:rsidR="00A56572" w:rsidRPr="00A56572" w:rsidRDefault="00A56572" w:rsidP="00A56572">
      <w:pPr>
        <w:rPr>
          <w:b/>
          <w:bCs/>
        </w:rPr>
      </w:pPr>
      <w:r w:rsidRPr="00A56572">
        <w:rPr>
          <w:b/>
          <w:bCs/>
        </w:rPr>
        <w:t>9.2.1 Connecteurs natifs</w:t>
      </w:r>
    </w:p>
    <w:p w:rsidR="00A56572" w:rsidRPr="00A56572" w:rsidRDefault="00A56572" w:rsidP="00A56572">
      <w:pPr>
        <w:numPr>
          <w:ilvl w:val="0"/>
          <w:numId w:val="37"/>
        </w:numPr>
      </w:pPr>
      <w:r w:rsidRPr="00A56572">
        <w:rPr>
          <w:b/>
          <w:bCs/>
        </w:rPr>
        <w:t>Comptabilité</w:t>
      </w:r>
      <w:r w:rsidRPr="00A56572">
        <w:t xml:space="preserve"> : Sage, Cegid, </w:t>
      </w:r>
      <w:proofErr w:type="spellStart"/>
      <w:r w:rsidRPr="00A56572">
        <w:t>QuickBooks</w:t>
      </w:r>
      <w:proofErr w:type="spellEnd"/>
    </w:p>
    <w:p w:rsidR="00A56572" w:rsidRPr="00A56572" w:rsidRDefault="00A56572" w:rsidP="00A56572">
      <w:pPr>
        <w:numPr>
          <w:ilvl w:val="0"/>
          <w:numId w:val="37"/>
        </w:numPr>
      </w:pPr>
      <w:r w:rsidRPr="00A56572">
        <w:rPr>
          <w:b/>
          <w:bCs/>
        </w:rPr>
        <w:t>Email</w:t>
      </w:r>
      <w:r w:rsidRPr="00A56572">
        <w:t xml:space="preserve"> : Outlook, Gmail avec archivage automatique</w:t>
      </w:r>
    </w:p>
    <w:p w:rsidR="00A56572" w:rsidRPr="00A56572" w:rsidRDefault="00A56572" w:rsidP="00A56572">
      <w:pPr>
        <w:numPr>
          <w:ilvl w:val="0"/>
          <w:numId w:val="37"/>
        </w:numPr>
      </w:pPr>
      <w:r w:rsidRPr="00A56572">
        <w:rPr>
          <w:b/>
          <w:bCs/>
        </w:rPr>
        <w:t>Calendrier</w:t>
      </w:r>
      <w:r w:rsidRPr="00A56572">
        <w:t xml:space="preserve"> : synchronisation bidirectionnelle</w:t>
      </w:r>
    </w:p>
    <w:p w:rsidR="00A56572" w:rsidRPr="00A56572" w:rsidRDefault="00A56572" w:rsidP="00A56572">
      <w:pPr>
        <w:numPr>
          <w:ilvl w:val="0"/>
          <w:numId w:val="37"/>
        </w:numPr>
      </w:pPr>
      <w:r w:rsidRPr="00A56572">
        <w:rPr>
          <w:b/>
          <w:bCs/>
        </w:rPr>
        <w:t>Téléphonie</w:t>
      </w:r>
      <w:r w:rsidRPr="00A56572">
        <w:t xml:space="preserve"> : intégration CTI avec historique appels</w:t>
      </w:r>
    </w:p>
    <w:p w:rsidR="00A56572" w:rsidRPr="00A56572" w:rsidRDefault="00A56572" w:rsidP="00A56572">
      <w:pPr>
        <w:rPr>
          <w:b/>
          <w:bCs/>
        </w:rPr>
      </w:pPr>
      <w:r w:rsidRPr="00A56572">
        <w:rPr>
          <w:b/>
          <w:bCs/>
        </w:rPr>
        <w:t xml:space="preserve">9.2.2 API et </w:t>
      </w:r>
      <w:proofErr w:type="spellStart"/>
      <w:r w:rsidRPr="00A56572">
        <w:rPr>
          <w:b/>
          <w:bCs/>
        </w:rPr>
        <w:t>webhooks</w:t>
      </w:r>
      <w:proofErr w:type="spellEnd"/>
    </w:p>
    <w:p w:rsidR="00A56572" w:rsidRPr="00A56572" w:rsidRDefault="00A56572" w:rsidP="00A56572">
      <w:pPr>
        <w:numPr>
          <w:ilvl w:val="0"/>
          <w:numId w:val="38"/>
        </w:numPr>
      </w:pPr>
      <w:r w:rsidRPr="00A56572">
        <w:rPr>
          <w:b/>
          <w:bCs/>
        </w:rPr>
        <w:t>API REST complète</w:t>
      </w:r>
      <w:r w:rsidRPr="00A56572">
        <w:t xml:space="preserve"> : accès programmable à toutes les données</w:t>
      </w:r>
    </w:p>
    <w:p w:rsidR="00A56572" w:rsidRPr="00A56572" w:rsidRDefault="00A56572" w:rsidP="00A56572">
      <w:pPr>
        <w:numPr>
          <w:ilvl w:val="0"/>
          <w:numId w:val="38"/>
        </w:numPr>
      </w:pPr>
      <w:proofErr w:type="spellStart"/>
      <w:r w:rsidRPr="00A56572">
        <w:rPr>
          <w:b/>
          <w:bCs/>
        </w:rPr>
        <w:t>Webhooks</w:t>
      </w:r>
      <w:proofErr w:type="spellEnd"/>
      <w:r w:rsidRPr="00A56572">
        <w:t xml:space="preserve"> : notifications temps réel vers systèmes tiers</w:t>
      </w:r>
    </w:p>
    <w:p w:rsidR="00A56572" w:rsidRPr="00A56572" w:rsidRDefault="00A56572" w:rsidP="00A56572">
      <w:pPr>
        <w:numPr>
          <w:ilvl w:val="0"/>
          <w:numId w:val="38"/>
        </w:numPr>
      </w:pPr>
      <w:r w:rsidRPr="00A56572">
        <w:rPr>
          <w:b/>
          <w:bCs/>
        </w:rPr>
        <w:t>ETL intégré</w:t>
      </w:r>
      <w:r w:rsidRPr="00A56572">
        <w:t xml:space="preserve"> : extraction, transformation, chargement de données</w:t>
      </w:r>
    </w:p>
    <w:p w:rsidR="00A56572" w:rsidRPr="00A56572" w:rsidRDefault="00A56572" w:rsidP="00A56572">
      <w:pPr>
        <w:numPr>
          <w:ilvl w:val="0"/>
          <w:numId w:val="38"/>
        </w:numPr>
      </w:pPr>
      <w:r w:rsidRPr="00A56572">
        <w:rPr>
          <w:b/>
          <w:bCs/>
        </w:rPr>
        <w:t>Synchronisation temps réel</w:t>
      </w:r>
      <w:r w:rsidRPr="00A56572">
        <w:t xml:space="preserve"> : réplication données critiques</w:t>
      </w:r>
    </w:p>
    <w:p w:rsidR="00A56572" w:rsidRPr="00A56572" w:rsidRDefault="00A56572" w:rsidP="00A56572">
      <w:pPr>
        <w:rPr>
          <w:b/>
          <w:bCs/>
        </w:rPr>
      </w:pPr>
      <w:r w:rsidRPr="00A56572">
        <w:rPr>
          <w:b/>
          <w:bCs/>
        </w:rPr>
        <w:t>9.3 Sécurité et conformité</w:t>
      </w:r>
    </w:p>
    <w:p w:rsidR="00A56572" w:rsidRPr="00A56572" w:rsidRDefault="00A56572" w:rsidP="00A56572">
      <w:pPr>
        <w:rPr>
          <w:b/>
          <w:bCs/>
        </w:rPr>
      </w:pPr>
      <w:r w:rsidRPr="00A56572">
        <w:rPr>
          <w:b/>
          <w:bCs/>
        </w:rPr>
        <w:t>9.3.1 Sécurité des données</w:t>
      </w:r>
    </w:p>
    <w:p w:rsidR="00A56572" w:rsidRPr="00A56572" w:rsidRDefault="00A56572" w:rsidP="00A56572">
      <w:pPr>
        <w:numPr>
          <w:ilvl w:val="0"/>
          <w:numId w:val="39"/>
        </w:numPr>
      </w:pPr>
      <w:r w:rsidRPr="00A56572">
        <w:rPr>
          <w:b/>
          <w:bCs/>
        </w:rPr>
        <w:t>Chiffrement AES-256</w:t>
      </w:r>
      <w:r w:rsidRPr="00A56572">
        <w:t xml:space="preserve"> : données au repos et en transit</w:t>
      </w:r>
    </w:p>
    <w:p w:rsidR="00A56572" w:rsidRPr="00A56572" w:rsidRDefault="00A56572" w:rsidP="00A56572">
      <w:pPr>
        <w:numPr>
          <w:ilvl w:val="0"/>
          <w:numId w:val="39"/>
        </w:numPr>
      </w:pPr>
      <w:r w:rsidRPr="00A56572">
        <w:rPr>
          <w:b/>
          <w:bCs/>
        </w:rPr>
        <w:t>Authentification forte</w:t>
      </w:r>
      <w:r w:rsidRPr="00A56572">
        <w:t xml:space="preserve"> : 2FA obligatoire, SSO entreprise</w:t>
      </w:r>
    </w:p>
    <w:p w:rsidR="00A56572" w:rsidRPr="00A56572" w:rsidRDefault="00A56572" w:rsidP="00A56572">
      <w:pPr>
        <w:numPr>
          <w:ilvl w:val="0"/>
          <w:numId w:val="39"/>
        </w:numPr>
      </w:pPr>
      <w:r w:rsidRPr="00A56572">
        <w:rPr>
          <w:b/>
          <w:bCs/>
        </w:rPr>
        <w:t>Audit trail complet</w:t>
      </w:r>
      <w:r w:rsidRPr="00A56572">
        <w:t xml:space="preserve"> : traçabilité de toutes les actions</w:t>
      </w:r>
    </w:p>
    <w:p w:rsidR="00A56572" w:rsidRPr="00A56572" w:rsidRDefault="00A56572" w:rsidP="00A56572">
      <w:pPr>
        <w:numPr>
          <w:ilvl w:val="0"/>
          <w:numId w:val="39"/>
        </w:numPr>
      </w:pPr>
      <w:r w:rsidRPr="00A56572">
        <w:rPr>
          <w:b/>
          <w:bCs/>
        </w:rPr>
        <w:t>Sauvegarde automatique</w:t>
      </w:r>
      <w:r w:rsidRPr="00A56572">
        <w:t xml:space="preserve"> : 3-2-1 avec test restauration</w:t>
      </w:r>
    </w:p>
    <w:p w:rsidR="00A56572" w:rsidRPr="00A56572" w:rsidRDefault="00A56572" w:rsidP="00A56572">
      <w:pPr>
        <w:rPr>
          <w:b/>
          <w:bCs/>
        </w:rPr>
      </w:pPr>
      <w:r w:rsidRPr="00A56572">
        <w:rPr>
          <w:b/>
          <w:bCs/>
        </w:rPr>
        <w:t>9.3.2 Conformité réglementaire</w:t>
      </w:r>
    </w:p>
    <w:p w:rsidR="00A56572" w:rsidRPr="00A56572" w:rsidRDefault="00A56572" w:rsidP="00A56572">
      <w:pPr>
        <w:numPr>
          <w:ilvl w:val="0"/>
          <w:numId w:val="40"/>
        </w:numPr>
      </w:pPr>
      <w:r w:rsidRPr="00A56572">
        <w:rPr>
          <w:b/>
          <w:bCs/>
        </w:rPr>
        <w:t>RGPD</w:t>
      </w:r>
      <w:r w:rsidRPr="00A56572">
        <w:t xml:space="preserve"> : gestion consentements, droit à l'oubli, portabilité</w:t>
      </w:r>
    </w:p>
    <w:p w:rsidR="00A56572" w:rsidRPr="00A56572" w:rsidRDefault="00A56572" w:rsidP="00A56572">
      <w:pPr>
        <w:numPr>
          <w:ilvl w:val="0"/>
          <w:numId w:val="40"/>
        </w:numPr>
      </w:pPr>
      <w:r w:rsidRPr="00A56572">
        <w:rPr>
          <w:b/>
          <w:bCs/>
        </w:rPr>
        <w:lastRenderedPageBreak/>
        <w:t>LPD (Suisse)</w:t>
      </w:r>
      <w:r w:rsidRPr="00A56572">
        <w:t xml:space="preserve"> : conformité législation protection données</w:t>
      </w:r>
    </w:p>
    <w:p w:rsidR="00A56572" w:rsidRPr="00A56572" w:rsidRDefault="00A56572" w:rsidP="00A56572">
      <w:pPr>
        <w:numPr>
          <w:ilvl w:val="0"/>
          <w:numId w:val="40"/>
        </w:numPr>
      </w:pPr>
      <w:r w:rsidRPr="00A56572">
        <w:rPr>
          <w:b/>
          <w:bCs/>
        </w:rPr>
        <w:t>ISO 27001</w:t>
      </w:r>
      <w:r w:rsidRPr="00A56572">
        <w:t xml:space="preserve"> : management sécurité information</w:t>
      </w:r>
    </w:p>
    <w:p w:rsidR="00A56572" w:rsidRPr="00A56572" w:rsidRDefault="00A56572" w:rsidP="00A56572">
      <w:pPr>
        <w:numPr>
          <w:ilvl w:val="0"/>
          <w:numId w:val="40"/>
        </w:numPr>
      </w:pPr>
      <w:r w:rsidRPr="00A56572">
        <w:rPr>
          <w:b/>
          <w:bCs/>
        </w:rPr>
        <w:t>SOC 2</w:t>
      </w:r>
      <w:r w:rsidRPr="00A56572">
        <w:t xml:space="preserve"> : contrôles sécurité, disponibilité, confidentialité</w:t>
      </w:r>
    </w:p>
    <w:p w:rsidR="00A56572" w:rsidRPr="00A56572" w:rsidRDefault="00A56572" w:rsidP="00A56572">
      <w:r w:rsidRPr="00A56572">
        <w:pict>
          <v:rect id="_x0000_i1124" style="width:0;height:1.5pt" o:hralign="center" o:hrstd="t" o:hr="t" fillcolor="#a0a0a0" stroked="f"/>
        </w:pict>
      </w:r>
    </w:p>
    <w:p w:rsidR="00A56572" w:rsidRPr="00A56572" w:rsidRDefault="00A56572" w:rsidP="00A56572">
      <w:pPr>
        <w:rPr>
          <w:b/>
          <w:bCs/>
        </w:rPr>
      </w:pPr>
      <w:r w:rsidRPr="00A56572">
        <w:rPr>
          <w:b/>
          <w:bCs/>
        </w:rPr>
        <w:t>10. SPÉCIFICATIONS TECHNIQUES</w:t>
      </w:r>
    </w:p>
    <w:p w:rsidR="00A56572" w:rsidRPr="00A56572" w:rsidRDefault="00A56572" w:rsidP="00A56572">
      <w:pPr>
        <w:rPr>
          <w:b/>
          <w:bCs/>
        </w:rPr>
      </w:pPr>
      <w:r w:rsidRPr="00A56572">
        <w:rPr>
          <w:b/>
          <w:bCs/>
        </w:rPr>
        <w:t>10.1 Performance et scalabilité</w:t>
      </w:r>
    </w:p>
    <w:p w:rsidR="00A56572" w:rsidRPr="00A56572" w:rsidRDefault="00A56572" w:rsidP="00A56572">
      <w:pPr>
        <w:numPr>
          <w:ilvl w:val="0"/>
          <w:numId w:val="41"/>
        </w:numPr>
      </w:pPr>
      <w:r w:rsidRPr="00A56572">
        <w:rPr>
          <w:b/>
          <w:bCs/>
        </w:rPr>
        <w:t>Temps de réponse</w:t>
      </w:r>
      <w:r w:rsidRPr="00A56572">
        <w:t xml:space="preserve"> : &lt; 2 secondes pour 95% des requêtes</w:t>
      </w:r>
    </w:p>
    <w:p w:rsidR="00A56572" w:rsidRPr="00A56572" w:rsidRDefault="00A56572" w:rsidP="00A56572">
      <w:pPr>
        <w:numPr>
          <w:ilvl w:val="0"/>
          <w:numId w:val="41"/>
        </w:numPr>
      </w:pPr>
      <w:r w:rsidRPr="00A56572">
        <w:rPr>
          <w:b/>
          <w:bCs/>
        </w:rPr>
        <w:t xml:space="preserve">Concurrent </w:t>
      </w:r>
      <w:proofErr w:type="spellStart"/>
      <w:r w:rsidRPr="00A56572">
        <w:rPr>
          <w:b/>
          <w:bCs/>
        </w:rPr>
        <w:t>users</w:t>
      </w:r>
      <w:proofErr w:type="spellEnd"/>
      <w:r w:rsidRPr="00A56572">
        <w:t xml:space="preserve"> : support de 100+ utilisateurs simultanés</w:t>
      </w:r>
    </w:p>
    <w:p w:rsidR="00A56572" w:rsidRPr="00A56572" w:rsidRDefault="00A56572" w:rsidP="00A56572">
      <w:pPr>
        <w:numPr>
          <w:ilvl w:val="0"/>
          <w:numId w:val="41"/>
        </w:numPr>
      </w:pPr>
      <w:r w:rsidRPr="00A56572">
        <w:rPr>
          <w:b/>
          <w:bCs/>
        </w:rPr>
        <w:t>Volumétrie</w:t>
      </w:r>
      <w:r w:rsidRPr="00A56572">
        <w:t xml:space="preserve"> : 1M+ de records par table</w:t>
      </w:r>
    </w:p>
    <w:p w:rsidR="00A56572" w:rsidRPr="00A56572" w:rsidRDefault="00A56572" w:rsidP="00A56572">
      <w:pPr>
        <w:numPr>
          <w:ilvl w:val="0"/>
          <w:numId w:val="41"/>
        </w:numPr>
      </w:pPr>
      <w:r w:rsidRPr="00A56572">
        <w:rPr>
          <w:b/>
          <w:bCs/>
        </w:rPr>
        <w:t>Disponibilité</w:t>
      </w:r>
      <w:r w:rsidRPr="00A56572">
        <w:t xml:space="preserve"> : 99.9% avec SLA garanti</w:t>
      </w:r>
    </w:p>
    <w:p w:rsidR="00A56572" w:rsidRPr="00A56572" w:rsidRDefault="00A56572" w:rsidP="00A56572">
      <w:pPr>
        <w:rPr>
          <w:b/>
          <w:bCs/>
        </w:rPr>
      </w:pPr>
      <w:r w:rsidRPr="00A56572">
        <w:rPr>
          <w:b/>
          <w:bCs/>
        </w:rPr>
        <w:t>10.2 Compatibilité</w:t>
      </w:r>
    </w:p>
    <w:p w:rsidR="00A56572" w:rsidRPr="00A56572" w:rsidRDefault="00A56572" w:rsidP="00A56572">
      <w:pPr>
        <w:numPr>
          <w:ilvl w:val="0"/>
          <w:numId w:val="42"/>
        </w:numPr>
      </w:pPr>
      <w:r w:rsidRPr="00A56572">
        <w:rPr>
          <w:b/>
          <w:bCs/>
        </w:rPr>
        <w:t>Navigateurs</w:t>
      </w:r>
      <w:r w:rsidRPr="00A56572">
        <w:t xml:space="preserve"> : Chrome, Firefox, Safari, Edge (versions récentes)</w:t>
      </w:r>
    </w:p>
    <w:p w:rsidR="00A56572" w:rsidRPr="00A56572" w:rsidRDefault="00A56572" w:rsidP="00A56572">
      <w:pPr>
        <w:numPr>
          <w:ilvl w:val="0"/>
          <w:numId w:val="42"/>
        </w:numPr>
      </w:pPr>
      <w:r w:rsidRPr="00A56572">
        <w:rPr>
          <w:b/>
          <w:bCs/>
        </w:rPr>
        <w:t>Mobile</w:t>
      </w:r>
      <w:r w:rsidRPr="00A56572">
        <w:t xml:space="preserve"> : iOS 13+, Android 8+</w:t>
      </w:r>
    </w:p>
    <w:p w:rsidR="00A56572" w:rsidRPr="00A56572" w:rsidRDefault="00A56572" w:rsidP="00A56572">
      <w:pPr>
        <w:numPr>
          <w:ilvl w:val="0"/>
          <w:numId w:val="42"/>
        </w:numPr>
      </w:pPr>
      <w:r w:rsidRPr="00A56572">
        <w:rPr>
          <w:b/>
          <w:bCs/>
        </w:rPr>
        <w:t>Tablettes</w:t>
      </w:r>
      <w:r w:rsidRPr="00A56572">
        <w:t xml:space="preserve"> : interface adaptative</w:t>
      </w:r>
    </w:p>
    <w:p w:rsidR="00A56572" w:rsidRPr="00A56572" w:rsidRDefault="00A56572" w:rsidP="00A56572">
      <w:pPr>
        <w:numPr>
          <w:ilvl w:val="0"/>
          <w:numId w:val="42"/>
        </w:numPr>
      </w:pPr>
      <w:r w:rsidRPr="00A56572">
        <w:rPr>
          <w:b/>
          <w:bCs/>
        </w:rPr>
        <w:t>Résolution</w:t>
      </w:r>
      <w:r w:rsidRPr="00A56572">
        <w:t xml:space="preserve"> : de 320px à 4K</w:t>
      </w:r>
    </w:p>
    <w:p w:rsidR="00A56572" w:rsidRPr="00A56572" w:rsidRDefault="00A56572" w:rsidP="00A56572">
      <w:pPr>
        <w:rPr>
          <w:b/>
          <w:bCs/>
        </w:rPr>
      </w:pPr>
      <w:r w:rsidRPr="00A56572">
        <w:rPr>
          <w:b/>
          <w:bCs/>
        </w:rPr>
        <w:t>10.3 Sauvegarde et récupération</w:t>
      </w:r>
    </w:p>
    <w:p w:rsidR="00A56572" w:rsidRPr="00A56572" w:rsidRDefault="00A56572" w:rsidP="00A56572">
      <w:pPr>
        <w:numPr>
          <w:ilvl w:val="0"/>
          <w:numId w:val="43"/>
        </w:numPr>
      </w:pPr>
      <w:r w:rsidRPr="00A56572">
        <w:rPr>
          <w:b/>
          <w:bCs/>
        </w:rPr>
        <w:t>Sauvegarde automatique</w:t>
      </w:r>
      <w:r w:rsidRPr="00A56572">
        <w:t xml:space="preserve"> : quotidienne avec rétention 30 jours</w:t>
      </w:r>
    </w:p>
    <w:p w:rsidR="00A56572" w:rsidRPr="00A56572" w:rsidRDefault="00A56572" w:rsidP="00A56572">
      <w:pPr>
        <w:numPr>
          <w:ilvl w:val="0"/>
          <w:numId w:val="43"/>
        </w:numPr>
      </w:pPr>
      <w:r w:rsidRPr="00A56572">
        <w:rPr>
          <w:b/>
          <w:bCs/>
        </w:rPr>
        <w:t>Réplication</w:t>
      </w:r>
      <w:r w:rsidRPr="00A56572">
        <w:t xml:space="preserve"> : </w:t>
      </w:r>
      <w:proofErr w:type="spellStart"/>
      <w:r w:rsidRPr="00A56572">
        <w:t>multi-sites</w:t>
      </w:r>
      <w:proofErr w:type="spellEnd"/>
      <w:r w:rsidRPr="00A56572">
        <w:t xml:space="preserve"> avec failover automatique</w:t>
      </w:r>
    </w:p>
    <w:p w:rsidR="00A56572" w:rsidRPr="00A56572" w:rsidRDefault="00A56572" w:rsidP="00A56572">
      <w:pPr>
        <w:numPr>
          <w:ilvl w:val="0"/>
          <w:numId w:val="43"/>
        </w:numPr>
      </w:pPr>
      <w:r w:rsidRPr="00A56572">
        <w:rPr>
          <w:b/>
          <w:bCs/>
        </w:rPr>
        <w:t>RTO</w:t>
      </w:r>
      <w:r w:rsidRPr="00A56572">
        <w:t xml:space="preserve"> : &lt; 4 heures</w:t>
      </w:r>
    </w:p>
    <w:p w:rsidR="00A56572" w:rsidRPr="00A56572" w:rsidRDefault="00A56572" w:rsidP="00A56572">
      <w:pPr>
        <w:numPr>
          <w:ilvl w:val="0"/>
          <w:numId w:val="43"/>
        </w:numPr>
      </w:pPr>
      <w:r w:rsidRPr="00A56572">
        <w:rPr>
          <w:b/>
          <w:bCs/>
        </w:rPr>
        <w:t>RPO</w:t>
      </w:r>
      <w:r w:rsidRPr="00A56572">
        <w:t xml:space="preserve"> : &lt; 1 heure</w:t>
      </w:r>
    </w:p>
    <w:p w:rsidR="00A56572" w:rsidRPr="00A56572" w:rsidRDefault="00A56572" w:rsidP="00A56572">
      <w:r w:rsidRPr="00A56572">
        <w:pict>
          <v:rect id="_x0000_i1125" style="width:0;height:1.5pt" o:hralign="center" o:hrstd="t" o:hr="t" fillcolor="#a0a0a0" stroked="f"/>
        </w:pict>
      </w:r>
    </w:p>
    <w:p w:rsidR="00A56572" w:rsidRPr="00A56572" w:rsidRDefault="00A56572" w:rsidP="00A56572">
      <w:pPr>
        <w:rPr>
          <w:b/>
          <w:bCs/>
        </w:rPr>
      </w:pPr>
      <w:r w:rsidRPr="00A56572">
        <w:rPr>
          <w:b/>
          <w:bCs/>
        </w:rPr>
        <w:t>11. PLANNING ET LIVRABLES</w:t>
      </w:r>
    </w:p>
    <w:p w:rsidR="00A56572" w:rsidRPr="00A56572" w:rsidRDefault="00A56572" w:rsidP="00A56572">
      <w:pPr>
        <w:rPr>
          <w:b/>
          <w:bCs/>
        </w:rPr>
      </w:pPr>
      <w:r w:rsidRPr="00A56572">
        <w:rPr>
          <w:b/>
          <w:bCs/>
        </w:rPr>
        <w:t>Phase 1 - Fondations (3 mois)</w:t>
      </w:r>
    </w:p>
    <w:p w:rsidR="00A56572" w:rsidRPr="00A56572" w:rsidRDefault="00A56572" w:rsidP="00A56572">
      <w:pPr>
        <w:numPr>
          <w:ilvl w:val="0"/>
          <w:numId w:val="44"/>
        </w:numPr>
      </w:pPr>
      <w:r w:rsidRPr="00A56572">
        <w:t>Architecture technique et sécurité</w:t>
      </w:r>
    </w:p>
    <w:p w:rsidR="00A56572" w:rsidRPr="00A56572" w:rsidRDefault="00A56572" w:rsidP="00A56572">
      <w:pPr>
        <w:numPr>
          <w:ilvl w:val="0"/>
          <w:numId w:val="44"/>
        </w:numPr>
      </w:pPr>
      <w:r w:rsidRPr="00A56572">
        <w:t>Module gestion clientèle (base)</w:t>
      </w:r>
    </w:p>
    <w:p w:rsidR="00A56572" w:rsidRPr="00A56572" w:rsidRDefault="00A56572" w:rsidP="00A56572">
      <w:pPr>
        <w:numPr>
          <w:ilvl w:val="0"/>
          <w:numId w:val="44"/>
        </w:numPr>
      </w:pPr>
      <w:r w:rsidRPr="00A56572">
        <w:t>Module gestion des temps (base)</w:t>
      </w:r>
    </w:p>
    <w:p w:rsidR="00A56572" w:rsidRPr="00A56572" w:rsidRDefault="00A56572" w:rsidP="00A56572">
      <w:pPr>
        <w:numPr>
          <w:ilvl w:val="0"/>
          <w:numId w:val="44"/>
        </w:numPr>
      </w:pPr>
      <w:r w:rsidRPr="00A56572">
        <w:t>Authentification et droits</w:t>
      </w:r>
    </w:p>
    <w:p w:rsidR="00A56572" w:rsidRPr="00A56572" w:rsidRDefault="00A56572" w:rsidP="00A56572">
      <w:pPr>
        <w:rPr>
          <w:b/>
          <w:bCs/>
        </w:rPr>
      </w:pPr>
      <w:r w:rsidRPr="00A56572">
        <w:rPr>
          <w:b/>
          <w:bCs/>
        </w:rPr>
        <w:t>Phase 2 - Cœur métier (4 mois)</w:t>
      </w:r>
    </w:p>
    <w:p w:rsidR="00A56572" w:rsidRPr="00A56572" w:rsidRDefault="00A56572" w:rsidP="00A56572">
      <w:pPr>
        <w:numPr>
          <w:ilvl w:val="0"/>
          <w:numId w:val="45"/>
        </w:numPr>
      </w:pPr>
      <w:r w:rsidRPr="00A56572">
        <w:t>Module missions complet</w:t>
      </w:r>
    </w:p>
    <w:p w:rsidR="00A56572" w:rsidRPr="00A56572" w:rsidRDefault="00A56572" w:rsidP="00A56572">
      <w:pPr>
        <w:numPr>
          <w:ilvl w:val="0"/>
          <w:numId w:val="45"/>
        </w:numPr>
      </w:pPr>
      <w:r w:rsidRPr="00A56572">
        <w:t>Module commercial avancé</w:t>
      </w:r>
    </w:p>
    <w:p w:rsidR="00A56572" w:rsidRPr="00A56572" w:rsidRDefault="00A56572" w:rsidP="00A56572">
      <w:pPr>
        <w:numPr>
          <w:ilvl w:val="0"/>
          <w:numId w:val="45"/>
        </w:numPr>
      </w:pPr>
      <w:r w:rsidRPr="00A56572">
        <w:t>Calculs de rentabilité</w:t>
      </w:r>
    </w:p>
    <w:p w:rsidR="00A56572" w:rsidRPr="00A56572" w:rsidRDefault="00A56572" w:rsidP="00A56572">
      <w:pPr>
        <w:numPr>
          <w:ilvl w:val="0"/>
          <w:numId w:val="45"/>
        </w:numPr>
      </w:pPr>
      <w:r w:rsidRPr="00A56572">
        <w:lastRenderedPageBreak/>
        <w:t>Tableaux de bord essentiels</w:t>
      </w:r>
    </w:p>
    <w:p w:rsidR="00A56572" w:rsidRPr="00A56572" w:rsidRDefault="00A56572" w:rsidP="00A56572">
      <w:pPr>
        <w:rPr>
          <w:b/>
          <w:bCs/>
        </w:rPr>
      </w:pPr>
      <w:r w:rsidRPr="00A56572">
        <w:rPr>
          <w:b/>
          <w:bCs/>
        </w:rPr>
        <w:t>Phase 3 - Optimisation (3 mois)</w:t>
      </w:r>
    </w:p>
    <w:p w:rsidR="00A56572" w:rsidRPr="00A56572" w:rsidRDefault="00A56572" w:rsidP="00A56572">
      <w:pPr>
        <w:numPr>
          <w:ilvl w:val="0"/>
          <w:numId w:val="46"/>
        </w:numPr>
      </w:pPr>
      <w:r w:rsidRPr="00A56572">
        <w:t>Module évaluation collaborateurs</w:t>
      </w:r>
    </w:p>
    <w:p w:rsidR="00A56572" w:rsidRPr="00A56572" w:rsidRDefault="00A56572" w:rsidP="00A56572">
      <w:pPr>
        <w:numPr>
          <w:ilvl w:val="0"/>
          <w:numId w:val="46"/>
        </w:numPr>
      </w:pPr>
      <w:r w:rsidRPr="00A56572">
        <w:t>IA et automatisations</w:t>
      </w:r>
    </w:p>
    <w:p w:rsidR="00A56572" w:rsidRPr="00A56572" w:rsidRDefault="00A56572" w:rsidP="00A56572">
      <w:pPr>
        <w:numPr>
          <w:ilvl w:val="0"/>
          <w:numId w:val="46"/>
        </w:numPr>
      </w:pPr>
      <w:r w:rsidRPr="00A56572">
        <w:t>Intégrations système</w:t>
      </w:r>
    </w:p>
    <w:p w:rsidR="00A56572" w:rsidRPr="00A56572" w:rsidRDefault="00A56572" w:rsidP="00A56572">
      <w:pPr>
        <w:numPr>
          <w:ilvl w:val="0"/>
          <w:numId w:val="46"/>
        </w:numPr>
      </w:pPr>
      <w:r w:rsidRPr="00A56572">
        <w:t>Optimisations performance</w:t>
      </w:r>
    </w:p>
    <w:p w:rsidR="00A56572" w:rsidRPr="00A56572" w:rsidRDefault="00A56572" w:rsidP="00A56572">
      <w:pPr>
        <w:rPr>
          <w:b/>
          <w:bCs/>
        </w:rPr>
      </w:pPr>
      <w:r w:rsidRPr="00A56572">
        <w:rPr>
          <w:b/>
          <w:bCs/>
        </w:rPr>
        <w:t>Phase 4 - Finalisation (2 mois)</w:t>
      </w:r>
    </w:p>
    <w:p w:rsidR="00A56572" w:rsidRPr="00A56572" w:rsidRDefault="00A56572" w:rsidP="00A56572">
      <w:pPr>
        <w:numPr>
          <w:ilvl w:val="0"/>
          <w:numId w:val="47"/>
        </w:numPr>
      </w:pPr>
      <w:r w:rsidRPr="00A56572">
        <w:t>Tests complets et recette</w:t>
      </w:r>
    </w:p>
    <w:p w:rsidR="00A56572" w:rsidRPr="00A56572" w:rsidRDefault="00A56572" w:rsidP="00A56572">
      <w:pPr>
        <w:numPr>
          <w:ilvl w:val="0"/>
          <w:numId w:val="47"/>
        </w:numPr>
      </w:pPr>
      <w:r w:rsidRPr="00A56572">
        <w:t>Formation utilisateurs</w:t>
      </w:r>
    </w:p>
    <w:p w:rsidR="00A56572" w:rsidRPr="00A56572" w:rsidRDefault="00A56572" w:rsidP="00A56572">
      <w:pPr>
        <w:numPr>
          <w:ilvl w:val="0"/>
          <w:numId w:val="47"/>
        </w:numPr>
      </w:pPr>
      <w:r w:rsidRPr="00A56572">
        <w:t>Migration données</w:t>
      </w:r>
    </w:p>
    <w:p w:rsidR="00A56572" w:rsidRPr="00A56572" w:rsidRDefault="00A56572" w:rsidP="00A56572">
      <w:pPr>
        <w:numPr>
          <w:ilvl w:val="0"/>
          <w:numId w:val="47"/>
        </w:numPr>
      </w:pPr>
      <w:r w:rsidRPr="00A56572">
        <w:t>Go-live et accompagnement</w:t>
      </w:r>
    </w:p>
    <w:p w:rsidR="00A56572" w:rsidRPr="00A56572" w:rsidRDefault="00A56572" w:rsidP="00A56572">
      <w:r w:rsidRPr="00A56572">
        <w:pict>
          <v:rect id="_x0000_i1126" style="width:0;height:1.5pt" o:hralign="center" o:hrstd="t" o:hr="t" fillcolor="#a0a0a0" stroked="f"/>
        </w:pict>
      </w:r>
    </w:p>
    <w:p w:rsidR="00A56572" w:rsidRPr="00A56572" w:rsidRDefault="00A56572" w:rsidP="00A56572">
      <w:pPr>
        <w:rPr>
          <w:b/>
          <w:bCs/>
        </w:rPr>
      </w:pPr>
      <w:r w:rsidRPr="00A56572">
        <w:rPr>
          <w:b/>
          <w:bCs/>
        </w:rPr>
        <w:t>12. BUDGET ESTIMATIF</w:t>
      </w:r>
    </w:p>
    <w:p w:rsidR="00A56572" w:rsidRPr="00A56572" w:rsidRDefault="00A56572" w:rsidP="00A56572">
      <w:pPr>
        <w:rPr>
          <w:b/>
          <w:bCs/>
        </w:rPr>
      </w:pPr>
      <w:r w:rsidRPr="00A56572">
        <w:rPr>
          <w:b/>
          <w:bCs/>
        </w:rPr>
        <w:t>12.1 Développement</w:t>
      </w:r>
    </w:p>
    <w:p w:rsidR="00A56572" w:rsidRPr="00A56572" w:rsidRDefault="00A56572" w:rsidP="00A56572">
      <w:pPr>
        <w:numPr>
          <w:ilvl w:val="0"/>
          <w:numId w:val="48"/>
        </w:numPr>
      </w:pPr>
      <w:r w:rsidRPr="00A56572">
        <w:rPr>
          <w:b/>
          <w:bCs/>
        </w:rPr>
        <w:t>Équipe technique</w:t>
      </w:r>
      <w:r w:rsidRPr="00A56572">
        <w:t xml:space="preserve"> : 8-10 développeurs pendant 12 mois</w:t>
      </w:r>
    </w:p>
    <w:p w:rsidR="00A56572" w:rsidRPr="00A56572" w:rsidRDefault="00A56572" w:rsidP="00A56572">
      <w:pPr>
        <w:numPr>
          <w:ilvl w:val="0"/>
          <w:numId w:val="48"/>
        </w:numPr>
      </w:pPr>
      <w:r w:rsidRPr="00A56572">
        <w:rPr>
          <w:b/>
          <w:bCs/>
        </w:rPr>
        <w:t>Architecture et sécurité</w:t>
      </w:r>
      <w:r w:rsidRPr="00A56572">
        <w:t xml:space="preserve"> : Spécialistes seniors</w:t>
      </w:r>
    </w:p>
    <w:p w:rsidR="00A56572" w:rsidRPr="00A56572" w:rsidRDefault="00A56572" w:rsidP="00A56572">
      <w:pPr>
        <w:numPr>
          <w:ilvl w:val="0"/>
          <w:numId w:val="48"/>
        </w:numPr>
      </w:pPr>
      <w:r w:rsidRPr="00A56572">
        <w:rPr>
          <w:b/>
          <w:bCs/>
        </w:rPr>
        <w:t>UX/UI Design</w:t>
      </w:r>
      <w:r w:rsidRPr="00A56572">
        <w:t xml:space="preserve"> : Interface optimisée métier</w:t>
      </w:r>
    </w:p>
    <w:p w:rsidR="00A56572" w:rsidRPr="00A56572" w:rsidRDefault="00A56572" w:rsidP="00A56572">
      <w:pPr>
        <w:numPr>
          <w:ilvl w:val="0"/>
          <w:numId w:val="48"/>
        </w:numPr>
      </w:pPr>
      <w:r w:rsidRPr="00A56572">
        <w:rPr>
          <w:b/>
          <w:bCs/>
        </w:rPr>
        <w:t>Tests et qualité</w:t>
      </w:r>
      <w:r w:rsidRPr="00A56572">
        <w:t xml:space="preserve"> : Automatisation complète</w:t>
      </w:r>
    </w:p>
    <w:p w:rsidR="00A56572" w:rsidRPr="00A56572" w:rsidRDefault="00A56572" w:rsidP="00A56572">
      <w:pPr>
        <w:rPr>
          <w:b/>
          <w:bCs/>
        </w:rPr>
      </w:pPr>
      <w:r w:rsidRPr="00A56572">
        <w:rPr>
          <w:b/>
          <w:bCs/>
        </w:rPr>
        <w:t>12.2 Infrastructure</w:t>
      </w:r>
    </w:p>
    <w:p w:rsidR="00A56572" w:rsidRPr="00A56572" w:rsidRDefault="00A56572" w:rsidP="00A56572">
      <w:pPr>
        <w:numPr>
          <w:ilvl w:val="0"/>
          <w:numId w:val="49"/>
        </w:numPr>
      </w:pPr>
      <w:r w:rsidRPr="00A56572">
        <w:rPr>
          <w:b/>
          <w:bCs/>
        </w:rPr>
        <w:t>Hébergement cloud</w:t>
      </w:r>
      <w:r w:rsidRPr="00A56572">
        <w:t xml:space="preserve"> : AWS/Azure avec haute disponibilité</w:t>
      </w:r>
    </w:p>
    <w:p w:rsidR="00A56572" w:rsidRPr="00A56572" w:rsidRDefault="00A56572" w:rsidP="00A56572">
      <w:pPr>
        <w:numPr>
          <w:ilvl w:val="0"/>
          <w:numId w:val="49"/>
        </w:numPr>
      </w:pPr>
      <w:r w:rsidRPr="00A56572">
        <w:rPr>
          <w:b/>
          <w:bCs/>
        </w:rPr>
        <w:t>Licences logicielles</w:t>
      </w:r>
      <w:r w:rsidRPr="00A56572">
        <w:t xml:space="preserve"> : Base de données, outils de développement</w:t>
      </w:r>
    </w:p>
    <w:p w:rsidR="00A56572" w:rsidRPr="00A56572" w:rsidRDefault="00A56572" w:rsidP="00A56572">
      <w:pPr>
        <w:numPr>
          <w:ilvl w:val="0"/>
          <w:numId w:val="49"/>
        </w:numPr>
      </w:pPr>
      <w:r w:rsidRPr="00A56572">
        <w:rPr>
          <w:b/>
          <w:bCs/>
        </w:rPr>
        <w:t>Sécurité</w:t>
      </w:r>
      <w:r w:rsidRPr="00A56572">
        <w:t xml:space="preserve"> : Certificats, outils de monitoring</w:t>
      </w:r>
    </w:p>
    <w:p w:rsidR="00A56572" w:rsidRPr="00A56572" w:rsidRDefault="00A56572" w:rsidP="00A56572">
      <w:pPr>
        <w:numPr>
          <w:ilvl w:val="0"/>
          <w:numId w:val="49"/>
        </w:numPr>
      </w:pPr>
      <w:r w:rsidRPr="00A56572">
        <w:rPr>
          <w:b/>
          <w:bCs/>
        </w:rPr>
        <w:t>Maintenance</w:t>
      </w:r>
      <w:r w:rsidRPr="00A56572">
        <w:t xml:space="preserve"> : Support 24/7 et évolutions</w:t>
      </w:r>
    </w:p>
    <w:p w:rsidR="00A56572" w:rsidRPr="00A56572" w:rsidRDefault="00A56572" w:rsidP="00A56572">
      <w:pPr>
        <w:rPr>
          <w:b/>
          <w:bCs/>
        </w:rPr>
      </w:pPr>
      <w:r w:rsidRPr="00A56572">
        <w:rPr>
          <w:b/>
          <w:bCs/>
        </w:rPr>
        <w:t>12.3 Accompagnement</w:t>
      </w:r>
    </w:p>
    <w:p w:rsidR="00A56572" w:rsidRPr="00A56572" w:rsidRDefault="00A56572" w:rsidP="00A56572">
      <w:pPr>
        <w:numPr>
          <w:ilvl w:val="0"/>
          <w:numId w:val="50"/>
        </w:numPr>
      </w:pPr>
      <w:r w:rsidRPr="00A56572">
        <w:rPr>
          <w:b/>
          <w:bCs/>
        </w:rPr>
        <w:t>Formation utilisateurs</w:t>
      </w:r>
      <w:r w:rsidRPr="00A56572">
        <w:t xml:space="preserve"> : Programme complet par rôle</w:t>
      </w:r>
    </w:p>
    <w:p w:rsidR="00A56572" w:rsidRPr="00A56572" w:rsidRDefault="00A56572" w:rsidP="00A56572">
      <w:pPr>
        <w:numPr>
          <w:ilvl w:val="0"/>
          <w:numId w:val="50"/>
        </w:numPr>
      </w:pPr>
      <w:r w:rsidRPr="00A56572">
        <w:rPr>
          <w:b/>
          <w:bCs/>
        </w:rPr>
        <w:t>Change management</w:t>
      </w:r>
      <w:r w:rsidRPr="00A56572">
        <w:t xml:space="preserve"> : Conduite du changement</w:t>
      </w:r>
    </w:p>
    <w:p w:rsidR="00A56572" w:rsidRPr="00A56572" w:rsidRDefault="00A56572" w:rsidP="00A56572">
      <w:pPr>
        <w:numPr>
          <w:ilvl w:val="0"/>
          <w:numId w:val="50"/>
        </w:numPr>
      </w:pPr>
      <w:r w:rsidRPr="00A56572">
        <w:rPr>
          <w:b/>
          <w:bCs/>
        </w:rPr>
        <w:t>Support go-live</w:t>
      </w:r>
      <w:r w:rsidRPr="00A56572">
        <w:t xml:space="preserve"> : Accompagnement 3 mois</w:t>
      </w:r>
    </w:p>
    <w:p w:rsidR="00A56572" w:rsidRPr="00A56572" w:rsidRDefault="00A56572" w:rsidP="00A56572">
      <w:pPr>
        <w:numPr>
          <w:ilvl w:val="0"/>
          <w:numId w:val="50"/>
        </w:numPr>
      </w:pPr>
      <w:r w:rsidRPr="00A56572">
        <w:rPr>
          <w:b/>
          <w:bCs/>
        </w:rPr>
        <w:t>Documentation</w:t>
      </w:r>
      <w:r w:rsidRPr="00A56572">
        <w:t xml:space="preserve"> : Complète et maintenue</w:t>
      </w:r>
    </w:p>
    <w:p w:rsidR="00A56572" w:rsidRPr="00A56572" w:rsidRDefault="00A56572" w:rsidP="00A56572">
      <w:r w:rsidRPr="00A56572">
        <w:pict>
          <v:rect id="_x0000_i1127" style="width:0;height:1.5pt" o:hralign="center" o:hrstd="t" o:hr="t" fillcolor="#a0a0a0" stroked="f"/>
        </w:pict>
      </w:r>
    </w:p>
    <w:p w:rsidR="00A56572" w:rsidRPr="00A56572" w:rsidRDefault="00A56572" w:rsidP="00A56572">
      <w:pPr>
        <w:rPr>
          <w:b/>
          <w:bCs/>
        </w:rPr>
      </w:pPr>
      <w:r w:rsidRPr="00A56572">
        <w:rPr>
          <w:b/>
          <w:bCs/>
        </w:rPr>
        <w:t>13. CRITÈRES DE SUCCÈS</w:t>
      </w:r>
    </w:p>
    <w:p w:rsidR="00A56572" w:rsidRPr="00A56572" w:rsidRDefault="00A56572" w:rsidP="00A56572">
      <w:pPr>
        <w:rPr>
          <w:b/>
          <w:bCs/>
        </w:rPr>
      </w:pPr>
      <w:r w:rsidRPr="00A56572">
        <w:rPr>
          <w:b/>
          <w:bCs/>
        </w:rPr>
        <w:t>13.1 Objectifs quantitatifs</w:t>
      </w:r>
    </w:p>
    <w:p w:rsidR="00A56572" w:rsidRPr="00A56572" w:rsidRDefault="00A56572" w:rsidP="00A56572">
      <w:pPr>
        <w:numPr>
          <w:ilvl w:val="0"/>
          <w:numId w:val="51"/>
        </w:numPr>
      </w:pPr>
      <w:r w:rsidRPr="00A56572">
        <w:rPr>
          <w:b/>
          <w:bCs/>
        </w:rPr>
        <w:lastRenderedPageBreak/>
        <w:t>Gain de productivité</w:t>
      </w:r>
      <w:r w:rsidRPr="00A56572">
        <w:t xml:space="preserve"> : +25% sur la gestion administrative</w:t>
      </w:r>
    </w:p>
    <w:p w:rsidR="00A56572" w:rsidRPr="00A56572" w:rsidRDefault="00A56572" w:rsidP="00A56572">
      <w:pPr>
        <w:numPr>
          <w:ilvl w:val="0"/>
          <w:numId w:val="51"/>
        </w:numPr>
      </w:pPr>
      <w:r w:rsidRPr="00A56572">
        <w:rPr>
          <w:b/>
          <w:bCs/>
        </w:rPr>
        <w:t>Amélioration rentabilité</w:t>
      </w:r>
      <w:r w:rsidRPr="00A56572">
        <w:t xml:space="preserve"> : +15% sur les missions</w:t>
      </w:r>
    </w:p>
    <w:p w:rsidR="00A56572" w:rsidRPr="00A56572" w:rsidRDefault="00A56572" w:rsidP="00A56572">
      <w:pPr>
        <w:numPr>
          <w:ilvl w:val="0"/>
          <w:numId w:val="51"/>
        </w:numPr>
      </w:pPr>
      <w:r w:rsidRPr="00A56572">
        <w:rPr>
          <w:b/>
          <w:bCs/>
        </w:rPr>
        <w:t>Réduction temps de saisie</w:t>
      </w:r>
      <w:r w:rsidRPr="00A56572">
        <w:t xml:space="preserve"> : -50% temps administratif</w:t>
      </w:r>
    </w:p>
    <w:p w:rsidR="00A56572" w:rsidRPr="00A56572" w:rsidRDefault="00A56572" w:rsidP="00A56572">
      <w:pPr>
        <w:numPr>
          <w:ilvl w:val="0"/>
          <w:numId w:val="51"/>
        </w:numPr>
      </w:pPr>
      <w:r w:rsidRPr="00A56572">
        <w:rPr>
          <w:b/>
          <w:bCs/>
        </w:rPr>
        <w:t>Taux d'adoption</w:t>
      </w:r>
      <w:r w:rsidRPr="00A56572">
        <w:t xml:space="preserve"> : 90% des utilisateurs actifs</w:t>
      </w:r>
    </w:p>
    <w:p w:rsidR="00A56572" w:rsidRPr="00A56572" w:rsidRDefault="00A56572" w:rsidP="00A56572">
      <w:pPr>
        <w:rPr>
          <w:b/>
          <w:bCs/>
        </w:rPr>
      </w:pPr>
      <w:r w:rsidRPr="00A56572">
        <w:rPr>
          <w:b/>
          <w:bCs/>
        </w:rPr>
        <w:t>13.2 Objectifs qualitatifs</w:t>
      </w:r>
    </w:p>
    <w:p w:rsidR="00A56572" w:rsidRPr="00A56572" w:rsidRDefault="00A56572" w:rsidP="00A56572">
      <w:pPr>
        <w:numPr>
          <w:ilvl w:val="0"/>
          <w:numId w:val="52"/>
        </w:numPr>
      </w:pPr>
      <w:r w:rsidRPr="00A56572">
        <w:rPr>
          <w:b/>
          <w:bCs/>
        </w:rPr>
        <w:t>Satisfaction utilisateur</w:t>
      </w:r>
      <w:r w:rsidRPr="00A56572">
        <w:t xml:space="preserve"> : Score &gt; 8/10</w:t>
      </w:r>
    </w:p>
    <w:p w:rsidR="00A56572" w:rsidRPr="00A56572" w:rsidRDefault="00A56572" w:rsidP="00A56572">
      <w:pPr>
        <w:numPr>
          <w:ilvl w:val="0"/>
          <w:numId w:val="52"/>
        </w:numPr>
      </w:pPr>
      <w:r w:rsidRPr="00A56572">
        <w:rPr>
          <w:b/>
          <w:bCs/>
        </w:rPr>
        <w:t>Qualité des données</w:t>
      </w:r>
      <w:r w:rsidRPr="00A56572">
        <w:t xml:space="preserve"> : Réduction erreurs de 80%</w:t>
      </w:r>
    </w:p>
    <w:p w:rsidR="00A56572" w:rsidRPr="00A56572" w:rsidRDefault="00A56572" w:rsidP="00A56572">
      <w:pPr>
        <w:numPr>
          <w:ilvl w:val="0"/>
          <w:numId w:val="52"/>
        </w:numPr>
      </w:pPr>
      <w:r w:rsidRPr="00A56572">
        <w:rPr>
          <w:b/>
          <w:bCs/>
        </w:rPr>
        <w:t>Visibilité métier</w:t>
      </w:r>
      <w:r w:rsidRPr="00A56572">
        <w:t xml:space="preserve"> : Tableaux de bord temps réel</w:t>
      </w:r>
    </w:p>
    <w:p w:rsidR="00A56572" w:rsidRPr="00A56572" w:rsidRDefault="00A56572" w:rsidP="00A56572">
      <w:pPr>
        <w:numPr>
          <w:ilvl w:val="0"/>
          <w:numId w:val="52"/>
        </w:numPr>
      </w:pPr>
      <w:r w:rsidRPr="00A56572">
        <w:rPr>
          <w:b/>
          <w:bCs/>
        </w:rPr>
        <w:t>Prise de décision</w:t>
      </w:r>
      <w:r w:rsidRPr="00A56572">
        <w:t xml:space="preserve"> : Données fiables et accessibles</w:t>
      </w:r>
    </w:p>
    <w:p w:rsidR="00A56572" w:rsidRPr="00A56572" w:rsidRDefault="00A56572" w:rsidP="00A56572">
      <w:r w:rsidRPr="00A56572">
        <w:pict>
          <v:rect id="_x0000_i1128" style="width:0;height:1.5pt" o:hralign="center" o:hrstd="t" o:hr="t" fillcolor="#a0a0a0" stroked="f"/>
        </w:pict>
      </w:r>
    </w:p>
    <w:p w:rsidR="00A56572" w:rsidRPr="00A56572" w:rsidRDefault="00A56572" w:rsidP="00A56572">
      <w:pPr>
        <w:rPr>
          <w:b/>
          <w:bCs/>
        </w:rPr>
      </w:pPr>
      <w:r w:rsidRPr="00A56572">
        <w:rPr>
          <w:b/>
          <w:bCs/>
        </w:rPr>
        <w:t>14. RECOMMANDATIONS COMPLÉMENTAIRES</w:t>
      </w:r>
    </w:p>
    <w:p w:rsidR="00A56572" w:rsidRPr="00A56572" w:rsidRDefault="00A56572" w:rsidP="00A56572">
      <w:pPr>
        <w:rPr>
          <w:b/>
          <w:bCs/>
        </w:rPr>
      </w:pPr>
      <w:r w:rsidRPr="00A56572">
        <w:rPr>
          <w:b/>
          <w:bCs/>
        </w:rPr>
        <w:t>14.1 Approche méthodologique</w:t>
      </w:r>
    </w:p>
    <w:p w:rsidR="00A56572" w:rsidRPr="00A56572" w:rsidRDefault="00A56572" w:rsidP="00A56572">
      <w:pPr>
        <w:numPr>
          <w:ilvl w:val="0"/>
          <w:numId w:val="53"/>
        </w:numPr>
      </w:pPr>
      <w:r w:rsidRPr="00A56572">
        <w:rPr>
          <w:b/>
          <w:bCs/>
        </w:rPr>
        <w:t>Méthodologie Agile</w:t>
      </w:r>
      <w:r w:rsidRPr="00A56572">
        <w:t xml:space="preserve"> : Sprints de 2 semaines avec démos</w:t>
      </w:r>
    </w:p>
    <w:p w:rsidR="00A56572" w:rsidRPr="00A56572" w:rsidRDefault="00A56572" w:rsidP="00A56572">
      <w:pPr>
        <w:numPr>
          <w:ilvl w:val="0"/>
          <w:numId w:val="53"/>
        </w:numPr>
      </w:pPr>
      <w:r w:rsidRPr="00A56572">
        <w:rPr>
          <w:b/>
          <w:bCs/>
        </w:rPr>
        <w:t>Implication utilisateurs</w:t>
      </w:r>
      <w:r w:rsidRPr="00A56572">
        <w:t xml:space="preserve"> : Product </w:t>
      </w:r>
      <w:proofErr w:type="spellStart"/>
      <w:r w:rsidRPr="00A56572">
        <w:t>Owner</w:t>
      </w:r>
      <w:proofErr w:type="spellEnd"/>
      <w:r w:rsidRPr="00A56572">
        <w:t xml:space="preserve"> métier permanent</w:t>
      </w:r>
    </w:p>
    <w:p w:rsidR="00A56572" w:rsidRPr="00A56572" w:rsidRDefault="00A56572" w:rsidP="00A56572">
      <w:pPr>
        <w:numPr>
          <w:ilvl w:val="0"/>
          <w:numId w:val="53"/>
        </w:numPr>
      </w:pPr>
      <w:r w:rsidRPr="00A56572">
        <w:rPr>
          <w:b/>
          <w:bCs/>
        </w:rPr>
        <w:t>Tests utilisateurs</w:t>
      </w:r>
      <w:r w:rsidRPr="00A56572">
        <w:t xml:space="preserve"> : Validation continue des fonctionnalités</w:t>
      </w:r>
    </w:p>
    <w:p w:rsidR="00A56572" w:rsidRPr="00A56572" w:rsidRDefault="00A56572" w:rsidP="00A56572">
      <w:pPr>
        <w:numPr>
          <w:ilvl w:val="0"/>
          <w:numId w:val="53"/>
        </w:numPr>
      </w:pPr>
      <w:r w:rsidRPr="00A56572">
        <w:rPr>
          <w:b/>
          <w:bCs/>
        </w:rPr>
        <w:t>Déploiement progressif</w:t>
      </w:r>
      <w:r w:rsidRPr="00A56572">
        <w:t xml:space="preserve"> : </w:t>
      </w:r>
      <w:proofErr w:type="spellStart"/>
      <w:r w:rsidRPr="00A56572">
        <w:t>Rollout</w:t>
      </w:r>
      <w:proofErr w:type="spellEnd"/>
      <w:r w:rsidRPr="00A56572">
        <w:t xml:space="preserve"> par équipes pilotes</w:t>
      </w:r>
    </w:p>
    <w:p w:rsidR="00A56572" w:rsidRPr="00A56572" w:rsidRDefault="00A56572" w:rsidP="00A56572">
      <w:pPr>
        <w:rPr>
          <w:b/>
          <w:bCs/>
        </w:rPr>
      </w:pPr>
      <w:r w:rsidRPr="00A56572">
        <w:rPr>
          <w:b/>
          <w:bCs/>
        </w:rPr>
        <w:t>14.2 Facteurs clés de succès</w:t>
      </w:r>
    </w:p>
    <w:p w:rsidR="00A56572" w:rsidRPr="00A56572" w:rsidRDefault="00A56572" w:rsidP="00A56572">
      <w:pPr>
        <w:numPr>
          <w:ilvl w:val="0"/>
          <w:numId w:val="54"/>
        </w:numPr>
      </w:pPr>
      <w:r w:rsidRPr="00A56572">
        <w:rPr>
          <w:b/>
          <w:bCs/>
        </w:rPr>
        <w:t>Sponsoring direction</w:t>
      </w:r>
      <w:r w:rsidRPr="00A56572">
        <w:t xml:space="preserve"> : Implication forte du management</w:t>
      </w:r>
    </w:p>
    <w:p w:rsidR="00A56572" w:rsidRPr="00A56572" w:rsidRDefault="00A56572" w:rsidP="00A56572">
      <w:pPr>
        <w:numPr>
          <w:ilvl w:val="0"/>
          <w:numId w:val="54"/>
        </w:numPr>
      </w:pPr>
      <w:r w:rsidRPr="00A56572">
        <w:rPr>
          <w:b/>
          <w:bCs/>
        </w:rPr>
        <w:t>Conduite du changement</w:t>
      </w:r>
      <w:r w:rsidRPr="00A56572">
        <w:t xml:space="preserve"> : Communication et formation</w:t>
      </w:r>
    </w:p>
    <w:p w:rsidR="00A56572" w:rsidRPr="00A56572" w:rsidRDefault="00A56572" w:rsidP="00A56572">
      <w:pPr>
        <w:numPr>
          <w:ilvl w:val="0"/>
          <w:numId w:val="54"/>
        </w:numPr>
      </w:pPr>
      <w:r w:rsidRPr="00A56572">
        <w:rPr>
          <w:b/>
          <w:bCs/>
        </w:rPr>
        <w:t>Qualité des données</w:t>
      </w:r>
      <w:r w:rsidRPr="00A56572">
        <w:t xml:space="preserve"> : Nettoyage préalable essentiel</w:t>
      </w:r>
    </w:p>
    <w:p w:rsidR="00A56572" w:rsidRPr="00A56572" w:rsidRDefault="00A56572" w:rsidP="00A56572">
      <w:pPr>
        <w:numPr>
          <w:ilvl w:val="0"/>
          <w:numId w:val="54"/>
        </w:numPr>
      </w:pPr>
      <w:r w:rsidRPr="00A56572">
        <w:rPr>
          <w:b/>
          <w:bCs/>
        </w:rPr>
        <w:t>Mesure du ROI</w:t>
      </w:r>
      <w:r w:rsidRPr="00A56572">
        <w:t xml:space="preserve"> : KPI définis et suivis</w:t>
      </w:r>
    </w:p>
    <w:p w:rsidR="00A56572" w:rsidRPr="00A56572" w:rsidRDefault="00A56572" w:rsidP="00A56572">
      <w:pPr>
        <w:rPr>
          <w:b/>
          <w:bCs/>
        </w:rPr>
      </w:pPr>
      <w:r w:rsidRPr="00A56572">
        <w:rPr>
          <w:b/>
          <w:bCs/>
        </w:rPr>
        <w:t>14.3 Risques identifiés</w:t>
      </w:r>
    </w:p>
    <w:p w:rsidR="00A56572" w:rsidRPr="00A56572" w:rsidRDefault="00A56572" w:rsidP="00A56572">
      <w:pPr>
        <w:numPr>
          <w:ilvl w:val="0"/>
          <w:numId w:val="55"/>
        </w:numPr>
      </w:pPr>
      <w:r w:rsidRPr="00A56572">
        <w:rPr>
          <w:b/>
          <w:bCs/>
        </w:rPr>
        <w:t>Résistance au changement</w:t>
      </w:r>
      <w:r w:rsidRPr="00A56572">
        <w:t xml:space="preserve"> : Plan de communication crucial</w:t>
      </w:r>
    </w:p>
    <w:p w:rsidR="00A56572" w:rsidRPr="00A56572" w:rsidRDefault="00A56572" w:rsidP="00A56572">
      <w:pPr>
        <w:numPr>
          <w:ilvl w:val="0"/>
          <w:numId w:val="55"/>
        </w:numPr>
      </w:pPr>
      <w:r w:rsidRPr="00A56572">
        <w:rPr>
          <w:b/>
          <w:bCs/>
        </w:rPr>
        <w:t>Complexité métier</w:t>
      </w:r>
      <w:r w:rsidRPr="00A56572">
        <w:t xml:space="preserve"> : Expertise fonctionnelle indispensable</w:t>
      </w:r>
    </w:p>
    <w:p w:rsidR="00A56572" w:rsidRPr="00A56572" w:rsidRDefault="00A56572" w:rsidP="00A56572">
      <w:pPr>
        <w:numPr>
          <w:ilvl w:val="0"/>
          <w:numId w:val="55"/>
        </w:numPr>
      </w:pPr>
      <w:r w:rsidRPr="00A56572">
        <w:rPr>
          <w:b/>
          <w:bCs/>
        </w:rPr>
        <w:t xml:space="preserve">Intégration </w:t>
      </w:r>
      <w:proofErr w:type="spellStart"/>
      <w:r w:rsidRPr="00A56572">
        <w:rPr>
          <w:b/>
          <w:bCs/>
        </w:rPr>
        <w:t>legacy</w:t>
      </w:r>
      <w:proofErr w:type="spellEnd"/>
      <w:r w:rsidRPr="00A56572">
        <w:t xml:space="preserve"> : Audit technique préalable nécessaire</w:t>
      </w:r>
    </w:p>
    <w:p w:rsidR="00A56572" w:rsidRPr="00A56572" w:rsidRDefault="00A56572" w:rsidP="00A56572">
      <w:pPr>
        <w:numPr>
          <w:ilvl w:val="0"/>
          <w:numId w:val="55"/>
        </w:numPr>
      </w:pPr>
      <w:r w:rsidRPr="00A56572">
        <w:rPr>
          <w:b/>
          <w:bCs/>
        </w:rPr>
        <w:t>Surcharge fonctionnelle</w:t>
      </w:r>
      <w:r w:rsidRPr="00A56572">
        <w:t xml:space="preserve"> : Focus sur l'essentiel d'abord</w:t>
      </w:r>
    </w:p>
    <w:p w:rsidR="00A56572" w:rsidRPr="00A56572" w:rsidRDefault="00A56572" w:rsidP="00A56572">
      <w:r w:rsidRPr="00A56572">
        <w:pict>
          <v:rect id="_x0000_i1129" style="width:0;height:1.5pt" o:hralign="center" o:hrstd="t" o:hr="t" fillcolor="#a0a0a0" stroked="f"/>
        </w:pict>
      </w:r>
    </w:p>
    <w:p w:rsidR="00A56572" w:rsidRPr="00A56572" w:rsidRDefault="00A56572" w:rsidP="00A56572">
      <w:r w:rsidRPr="00A56572">
        <w:rPr>
          <w:i/>
          <w:iCs/>
        </w:rPr>
        <w:t>Ce cahier des charges constitue la base pour le développement d'une solution complète et performante, adaptée aux spécificités des cabinets d'audit et de conseil. Il intègre les meilleures pratiques du secteur et les dernières innovations technologiques pour garantir un ROI optimal.</w:t>
      </w:r>
    </w:p>
    <w:p w:rsidR="004475DC" w:rsidRDefault="004475DC"/>
    <w:sectPr w:rsidR="004475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45882"/>
    <w:multiLevelType w:val="multilevel"/>
    <w:tmpl w:val="56FC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65684"/>
    <w:multiLevelType w:val="multilevel"/>
    <w:tmpl w:val="ABE6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B050F"/>
    <w:multiLevelType w:val="multilevel"/>
    <w:tmpl w:val="8A9C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20D10"/>
    <w:multiLevelType w:val="multilevel"/>
    <w:tmpl w:val="A628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70D3C"/>
    <w:multiLevelType w:val="multilevel"/>
    <w:tmpl w:val="C786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030FB"/>
    <w:multiLevelType w:val="multilevel"/>
    <w:tmpl w:val="B8F0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F4188"/>
    <w:multiLevelType w:val="multilevel"/>
    <w:tmpl w:val="7E1A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B2789"/>
    <w:multiLevelType w:val="multilevel"/>
    <w:tmpl w:val="E418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20A2F"/>
    <w:multiLevelType w:val="multilevel"/>
    <w:tmpl w:val="DFFE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25012"/>
    <w:multiLevelType w:val="multilevel"/>
    <w:tmpl w:val="34FA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178F3"/>
    <w:multiLevelType w:val="multilevel"/>
    <w:tmpl w:val="BA2C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C6F4A"/>
    <w:multiLevelType w:val="multilevel"/>
    <w:tmpl w:val="5494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B7A10"/>
    <w:multiLevelType w:val="multilevel"/>
    <w:tmpl w:val="01E2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31DBB"/>
    <w:multiLevelType w:val="multilevel"/>
    <w:tmpl w:val="A8C4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86ACD"/>
    <w:multiLevelType w:val="multilevel"/>
    <w:tmpl w:val="0AAE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6176C4"/>
    <w:multiLevelType w:val="multilevel"/>
    <w:tmpl w:val="FCE2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074D6F"/>
    <w:multiLevelType w:val="multilevel"/>
    <w:tmpl w:val="A898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2D02F0"/>
    <w:multiLevelType w:val="multilevel"/>
    <w:tmpl w:val="AFCA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5B1BE3"/>
    <w:multiLevelType w:val="multilevel"/>
    <w:tmpl w:val="F1B0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02D69"/>
    <w:multiLevelType w:val="multilevel"/>
    <w:tmpl w:val="8064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63F2B"/>
    <w:multiLevelType w:val="multilevel"/>
    <w:tmpl w:val="0642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53965"/>
    <w:multiLevelType w:val="multilevel"/>
    <w:tmpl w:val="483C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71EB5"/>
    <w:multiLevelType w:val="multilevel"/>
    <w:tmpl w:val="6E42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90A1F"/>
    <w:multiLevelType w:val="multilevel"/>
    <w:tmpl w:val="EA80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CC2BBF"/>
    <w:multiLevelType w:val="multilevel"/>
    <w:tmpl w:val="0356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06741B"/>
    <w:multiLevelType w:val="multilevel"/>
    <w:tmpl w:val="15C2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0D4ACF"/>
    <w:multiLevelType w:val="multilevel"/>
    <w:tmpl w:val="4FBA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A51297"/>
    <w:multiLevelType w:val="multilevel"/>
    <w:tmpl w:val="DC3C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93338B"/>
    <w:multiLevelType w:val="multilevel"/>
    <w:tmpl w:val="192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C94B87"/>
    <w:multiLevelType w:val="multilevel"/>
    <w:tmpl w:val="A0E6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60699B"/>
    <w:multiLevelType w:val="multilevel"/>
    <w:tmpl w:val="379E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E00CAB"/>
    <w:multiLevelType w:val="multilevel"/>
    <w:tmpl w:val="3604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042D9F"/>
    <w:multiLevelType w:val="multilevel"/>
    <w:tmpl w:val="CDD6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EA2572"/>
    <w:multiLevelType w:val="multilevel"/>
    <w:tmpl w:val="7D06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324A80"/>
    <w:multiLevelType w:val="multilevel"/>
    <w:tmpl w:val="CC08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0E358E"/>
    <w:multiLevelType w:val="multilevel"/>
    <w:tmpl w:val="A12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861F25"/>
    <w:multiLevelType w:val="multilevel"/>
    <w:tmpl w:val="1742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81142C"/>
    <w:multiLevelType w:val="multilevel"/>
    <w:tmpl w:val="185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3A1B6A"/>
    <w:multiLevelType w:val="multilevel"/>
    <w:tmpl w:val="F29C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451519"/>
    <w:multiLevelType w:val="multilevel"/>
    <w:tmpl w:val="42E6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D55496"/>
    <w:multiLevelType w:val="multilevel"/>
    <w:tmpl w:val="7FA2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B3A9C"/>
    <w:multiLevelType w:val="multilevel"/>
    <w:tmpl w:val="620C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99031D"/>
    <w:multiLevelType w:val="multilevel"/>
    <w:tmpl w:val="3AB4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A9317C"/>
    <w:multiLevelType w:val="multilevel"/>
    <w:tmpl w:val="3A14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7A6E9F"/>
    <w:multiLevelType w:val="multilevel"/>
    <w:tmpl w:val="1284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F40FA9"/>
    <w:multiLevelType w:val="multilevel"/>
    <w:tmpl w:val="1410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981D95"/>
    <w:multiLevelType w:val="multilevel"/>
    <w:tmpl w:val="0226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AC1A19"/>
    <w:multiLevelType w:val="multilevel"/>
    <w:tmpl w:val="DD70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6E18F2"/>
    <w:multiLevelType w:val="multilevel"/>
    <w:tmpl w:val="5898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F84862"/>
    <w:multiLevelType w:val="multilevel"/>
    <w:tmpl w:val="4956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414525"/>
    <w:multiLevelType w:val="multilevel"/>
    <w:tmpl w:val="ACB6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8359AB"/>
    <w:multiLevelType w:val="multilevel"/>
    <w:tmpl w:val="63B0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96253D"/>
    <w:multiLevelType w:val="multilevel"/>
    <w:tmpl w:val="9494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CC440C"/>
    <w:multiLevelType w:val="multilevel"/>
    <w:tmpl w:val="916C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BE3517"/>
    <w:multiLevelType w:val="multilevel"/>
    <w:tmpl w:val="F8D2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233445">
    <w:abstractNumId w:val="33"/>
  </w:num>
  <w:num w:numId="2" w16cid:durableId="1817719134">
    <w:abstractNumId w:val="41"/>
  </w:num>
  <w:num w:numId="3" w16cid:durableId="130293734">
    <w:abstractNumId w:val="5"/>
  </w:num>
  <w:num w:numId="4" w16cid:durableId="1441098093">
    <w:abstractNumId w:val="46"/>
  </w:num>
  <w:num w:numId="5" w16cid:durableId="1203134682">
    <w:abstractNumId w:val="38"/>
  </w:num>
  <w:num w:numId="6" w16cid:durableId="1157844582">
    <w:abstractNumId w:val="39"/>
  </w:num>
  <w:num w:numId="7" w16cid:durableId="739330857">
    <w:abstractNumId w:val="37"/>
  </w:num>
  <w:num w:numId="8" w16cid:durableId="1067339540">
    <w:abstractNumId w:val="9"/>
  </w:num>
  <w:num w:numId="9" w16cid:durableId="102379725">
    <w:abstractNumId w:val="49"/>
  </w:num>
  <w:num w:numId="10" w16cid:durableId="955910317">
    <w:abstractNumId w:val="40"/>
  </w:num>
  <w:num w:numId="11" w16cid:durableId="588387279">
    <w:abstractNumId w:val="8"/>
  </w:num>
  <w:num w:numId="12" w16cid:durableId="641496272">
    <w:abstractNumId w:val="15"/>
  </w:num>
  <w:num w:numId="13" w16cid:durableId="697045385">
    <w:abstractNumId w:val="11"/>
  </w:num>
  <w:num w:numId="14" w16cid:durableId="1309280391">
    <w:abstractNumId w:val="44"/>
  </w:num>
  <w:num w:numId="15" w16cid:durableId="330373410">
    <w:abstractNumId w:val="36"/>
  </w:num>
  <w:num w:numId="16" w16cid:durableId="181819169">
    <w:abstractNumId w:val="43"/>
  </w:num>
  <w:num w:numId="17" w16cid:durableId="865026072">
    <w:abstractNumId w:val="32"/>
  </w:num>
  <w:num w:numId="18" w16cid:durableId="1649439147">
    <w:abstractNumId w:val="4"/>
  </w:num>
  <w:num w:numId="19" w16cid:durableId="95098364">
    <w:abstractNumId w:val="2"/>
  </w:num>
  <w:num w:numId="20" w16cid:durableId="1888490553">
    <w:abstractNumId w:val="7"/>
  </w:num>
  <w:num w:numId="21" w16cid:durableId="1235121944">
    <w:abstractNumId w:val="53"/>
  </w:num>
  <w:num w:numId="22" w16cid:durableId="998070362">
    <w:abstractNumId w:val="10"/>
  </w:num>
  <w:num w:numId="23" w16cid:durableId="1090085760">
    <w:abstractNumId w:val="18"/>
  </w:num>
  <w:num w:numId="24" w16cid:durableId="668213459">
    <w:abstractNumId w:val="51"/>
  </w:num>
  <w:num w:numId="25" w16cid:durableId="2104066038">
    <w:abstractNumId w:val="48"/>
  </w:num>
  <w:num w:numId="26" w16cid:durableId="1836845457">
    <w:abstractNumId w:val="29"/>
  </w:num>
  <w:num w:numId="27" w16cid:durableId="458643646">
    <w:abstractNumId w:val="12"/>
  </w:num>
  <w:num w:numId="28" w16cid:durableId="480582239">
    <w:abstractNumId w:val="19"/>
  </w:num>
  <w:num w:numId="29" w16cid:durableId="370882571">
    <w:abstractNumId w:val="52"/>
  </w:num>
  <w:num w:numId="30" w16cid:durableId="884214885">
    <w:abstractNumId w:val="22"/>
  </w:num>
  <w:num w:numId="31" w16cid:durableId="1626741685">
    <w:abstractNumId w:val="26"/>
  </w:num>
  <w:num w:numId="32" w16cid:durableId="1543396619">
    <w:abstractNumId w:val="13"/>
  </w:num>
  <w:num w:numId="33" w16cid:durableId="809789562">
    <w:abstractNumId w:val="14"/>
  </w:num>
  <w:num w:numId="34" w16cid:durableId="424693676">
    <w:abstractNumId w:val="35"/>
  </w:num>
  <w:num w:numId="35" w16cid:durableId="1989749120">
    <w:abstractNumId w:val="23"/>
  </w:num>
  <w:num w:numId="36" w16cid:durableId="614092615">
    <w:abstractNumId w:val="31"/>
  </w:num>
  <w:num w:numId="37" w16cid:durableId="2128771227">
    <w:abstractNumId w:val="16"/>
  </w:num>
  <w:num w:numId="38" w16cid:durableId="793787482">
    <w:abstractNumId w:val="17"/>
  </w:num>
  <w:num w:numId="39" w16cid:durableId="1522544728">
    <w:abstractNumId w:val="1"/>
  </w:num>
  <w:num w:numId="40" w16cid:durableId="121509041">
    <w:abstractNumId w:val="34"/>
  </w:num>
  <w:num w:numId="41" w16cid:durableId="512917229">
    <w:abstractNumId w:val="50"/>
  </w:num>
  <w:num w:numId="42" w16cid:durableId="197859779">
    <w:abstractNumId w:val="6"/>
  </w:num>
  <w:num w:numId="43" w16cid:durableId="1430010051">
    <w:abstractNumId w:val="3"/>
  </w:num>
  <w:num w:numId="44" w16cid:durableId="1103257178">
    <w:abstractNumId w:val="25"/>
  </w:num>
  <w:num w:numId="45" w16cid:durableId="97481887">
    <w:abstractNumId w:val="47"/>
  </w:num>
  <w:num w:numId="46" w16cid:durableId="1870485233">
    <w:abstractNumId w:val="21"/>
  </w:num>
  <w:num w:numId="47" w16cid:durableId="1828476969">
    <w:abstractNumId w:val="20"/>
  </w:num>
  <w:num w:numId="48" w16cid:durableId="1861161046">
    <w:abstractNumId w:val="45"/>
  </w:num>
  <w:num w:numId="49" w16cid:durableId="1768188097">
    <w:abstractNumId w:val="42"/>
  </w:num>
  <w:num w:numId="50" w16cid:durableId="2023703264">
    <w:abstractNumId w:val="54"/>
  </w:num>
  <w:num w:numId="51" w16cid:durableId="1795981036">
    <w:abstractNumId w:val="30"/>
  </w:num>
  <w:num w:numId="52" w16cid:durableId="990598671">
    <w:abstractNumId w:val="0"/>
  </w:num>
  <w:num w:numId="53" w16cid:durableId="478424441">
    <w:abstractNumId w:val="28"/>
  </w:num>
  <w:num w:numId="54" w16cid:durableId="578834912">
    <w:abstractNumId w:val="24"/>
  </w:num>
  <w:num w:numId="55" w16cid:durableId="177578106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72"/>
    <w:rsid w:val="002A18F6"/>
    <w:rsid w:val="004475DC"/>
    <w:rsid w:val="00582731"/>
    <w:rsid w:val="005C7FB2"/>
    <w:rsid w:val="009762C4"/>
    <w:rsid w:val="00A565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8FBF9-B98F-424C-901E-08307422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65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565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5657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5657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5657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5657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657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657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657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657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5657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5657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5657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5657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5657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657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657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6572"/>
    <w:rPr>
      <w:rFonts w:eastAsiaTheme="majorEastAsia" w:cstheme="majorBidi"/>
      <w:color w:val="272727" w:themeColor="text1" w:themeTint="D8"/>
    </w:rPr>
  </w:style>
  <w:style w:type="paragraph" w:styleId="Titre">
    <w:name w:val="Title"/>
    <w:basedOn w:val="Normal"/>
    <w:next w:val="Normal"/>
    <w:link w:val="TitreCar"/>
    <w:uiPriority w:val="10"/>
    <w:qFormat/>
    <w:rsid w:val="00A56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657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657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657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6572"/>
    <w:pPr>
      <w:spacing w:before="160"/>
      <w:jc w:val="center"/>
    </w:pPr>
    <w:rPr>
      <w:i/>
      <w:iCs/>
      <w:color w:val="404040" w:themeColor="text1" w:themeTint="BF"/>
    </w:rPr>
  </w:style>
  <w:style w:type="character" w:customStyle="1" w:styleId="CitationCar">
    <w:name w:val="Citation Car"/>
    <w:basedOn w:val="Policepardfaut"/>
    <w:link w:val="Citation"/>
    <w:uiPriority w:val="29"/>
    <w:rsid w:val="00A56572"/>
    <w:rPr>
      <w:i/>
      <w:iCs/>
      <w:color w:val="404040" w:themeColor="text1" w:themeTint="BF"/>
    </w:rPr>
  </w:style>
  <w:style w:type="paragraph" w:styleId="Paragraphedeliste">
    <w:name w:val="List Paragraph"/>
    <w:basedOn w:val="Normal"/>
    <w:uiPriority w:val="34"/>
    <w:qFormat/>
    <w:rsid w:val="00A56572"/>
    <w:pPr>
      <w:ind w:left="720"/>
      <w:contextualSpacing/>
    </w:pPr>
  </w:style>
  <w:style w:type="character" w:styleId="Accentuationintense">
    <w:name w:val="Intense Emphasis"/>
    <w:basedOn w:val="Policepardfaut"/>
    <w:uiPriority w:val="21"/>
    <w:qFormat/>
    <w:rsid w:val="00A56572"/>
    <w:rPr>
      <w:i/>
      <w:iCs/>
      <w:color w:val="2F5496" w:themeColor="accent1" w:themeShade="BF"/>
    </w:rPr>
  </w:style>
  <w:style w:type="paragraph" w:styleId="Citationintense">
    <w:name w:val="Intense Quote"/>
    <w:basedOn w:val="Normal"/>
    <w:next w:val="Normal"/>
    <w:link w:val="CitationintenseCar"/>
    <w:uiPriority w:val="30"/>
    <w:qFormat/>
    <w:rsid w:val="00A565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56572"/>
    <w:rPr>
      <w:i/>
      <w:iCs/>
      <w:color w:val="2F5496" w:themeColor="accent1" w:themeShade="BF"/>
    </w:rPr>
  </w:style>
  <w:style w:type="character" w:styleId="Rfrenceintense">
    <w:name w:val="Intense Reference"/>
    <w:basedOn w:val="Policepardfaut"/>
    <w:uiPriority w:val="32"/>
    <w:qFormat/>
    <w:rsid w:val="00A565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2350</Words>
  <Characters>12930</Characters>
  <Application>Microsoft Office Word</Application>
  <DocSecurity>0</DocSecurity>
  <Lines>107</Lines>
  <Paragraphs>30</Paragraphs>
  <ScaleCrop>false</ScaleCrop>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Raphy AI</dc:creator>
  <cp:keywords/>
  <dc:description/>
  <cp:lastModifiedBy>Raphy AI</cp:lastModifiedBy>
  <cp:revision>1</cp:revision>
  <dcterms:created xsi:type="dcterms:W3CDTF">2025-07-06T13:47:00Z</dcterms:created>
  <dcterms:modified xsi:type="dcterms:W3CDTF">2025-07-06T13:47:00Z</dcterms:modified>
</cp:coreProperties>
</file>